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bcfb4a1da0aeab67591da2fa4c43e613e569ce"/>
    <w:p>
      <w:pPr>
        <w:pStyle w:val="Heading1"/>
      </w:pPr>
      <w:r>
        <w:t xml:space="preserve">Market Positioning and Demand Analysis for Commercial Software</w:t>
      </w:r>
    </w:p>
    <w:p>
      <w:pPr>
        <w:pStyle w:val="FirstParagraph"/>
      </w:pPr>
      <w:r>
        <w:rPr>
          <w:bCs/>
          <w:b/>
        </w:rPr>
        <w:t xml:space="preserve">Conducting Market Research to Inform Commercialization</w:t>
      </w:r>
    </w:p>
    <w:p>
      <w:pPr>
        <w:pStyle w:val="BodyText"/>
      </w:pPr>
      <w:r>
        <w:t xml:space="preserve">In the realm of commercial software development, market research serves as the cornerstone upon which successful commercialization strategies are built. It is a systematic process of gathering, analyzing, and interpreting information about the market, competitors, and potential customers. For an IT development house, this initial step is crucial as it validates the product’s relevance in the market and provides insights that can shape every aspect of the commercialization process.</w:t>
      </w:r>
    </w:p>
    <w:p>
      <w:pPr>
        <w:pStyle w:val="BodyText"/>
      </w:pPr>
      <w:r>
        <w:t xml:space="preserve">One of the fundamental methodologies used in market research is the SWOT analysis. SWOT, which stands for Strengths, Weaknesses, Opportunities, and Threats, provides a structured framework for assessing both the internal and external factors that can impact a software product’s success. Strengths and weaknesses are internal factors related to the development house itself. For example, a development house might have a highly skilled and innovative development team as a strength, while a lack of a well - established marketing department could be a weakness. Opportunities and threats, on the other hand, are external factors. An emerging trend towards cloud - based software solutions could present an opportunity, while new regulations in the software industry could pose a threat.</w:t>
      </w:r>
    </w:p>
    <w:p>
      <w:pPr>
        <w:pStyle w:val="BodyText"/>
      </w:pPr>
      <w:r>
        <w:t xml:space="preserve">The PESTEL framework is another valuable tool. PESTEL stands for Political, Economic, Social, Technological, Environmental, and Legal factors. Political factors might include government policies regarding software development and intellectual property rights. For instance, in some countries, there may be incentives for developing open - source software, while in others, strict regulations govern data privacy, which can significantly impact software development and commercialization. Economic factors such as inflation rates, exchange rates, and economic growth can influence the purchasing power of potential customers. A software product targeted at small businesses in an economically unstable region might need to be priced more competitively. Social factors like changing consumer attitudes towards technology and privacy also play a role. If there is a growing concern about data privacy among consumers, a software product that offers enhanced security features may have a competitive edge. Technological factors, of course, are ever - evolving in the software industry. The emergence of new programming languages, frameworks, or hardware capabilities can create opportunities or threats. Environmental factors, although less obvious in software development, can still be relevant, such as the push for energy - efficient software solutions. And legal factors, like software licensing laws and industry - specific regulations, must be carefully considered.</w:t>
      </w:r>
    </w:p>
    <w:p>
      <w:pPr>
        <w:pStyle w:val="BodyText"/>
      </w:pPr>
      <w:r>
        <w:t xml:space="preserve">Stakeholder interviews are also an essential part of market research. Stakeholders can include potential customers, investors, industry experts, and even employees within the development house. By interviewing potential customers, development houses can gain direct insights into their pain points, needs, and expectations. For example, if a development house is planning to create a new e - learning software, interviewing teachers, students, and educational administrators can provide valuable information. Teachers might highlight the need for better assessment tools, students could express a desire for a more engaging user interface, and administrators may be concerned about the software’s compatibility with existing educational systems.</w:t>
      </w:r>
    </w:p>
    <w:p>
      <w:pPr>
        <w:pStyle w:val="BodyText"/>
      </w:pPr>
      <w:r>
        <w:t xml:space="preserve">Primary research techniques are those that involve directly collecting new data. Surveys are a common primary research method. They can be distributed online, via email, or in - person. For example, a development house could create an online survey asking potential customers about their current software usage, the features they would like to see in a new product, and their willingness to pay. The key to a successful survey is to design clear, concise, and relevant questions. A poorly designed survey may yield inaccurate or unhelpful data. Focus groups are another primary research technique. A focus group brings together a small group of individuals (usually 6 - 10) who represent the target market. They are led through a discussion about a particular topic, in this case, the software product. The facilitator encourages participants to share their opinions, experiences, and ideas. This can provide in - depth qualitative data that surveys may not capture. For example, in a focus group for a new mobile fitness app, participants might share their struggles with current fitness apps, such as difficulty in tracking progress or lack of motivation, which can inform the development of the new app.</w:t>
      </w:r>
    </w:p>
    <w:p>
      <w:pPr>
        <w:pStyle w:val="BodyText"/>
      </w:pPr>
      <w:r>
        <w:t xml:space="preserve">Secondary research, on the other hand, involves using existing data. Analytics platforms can be a goldmine of secondary data. For example, Google Analytics can provide insights into website traffic, user behavior, and demographics. If a development house has a website for its software product, Google Analytics can show where the traffic is coming from, how long users stay on the site, and which pages they visit the most. Industry reports and research papers can also provide valuable information. Market research firms often publish reports on the software industry, covering topics such as market trends, emerging technologies, and competitor analysis. These reports can give development houses a broader perspective on the market and help them identify opportunities and threats.</w:t>
      </w:r>
    </w:p>
    <w:p>
      <w:pPr>
        <w:pStyle w:val="BodyText"/>
      </w:pPr>
      <w:r>
        <w:t xml:space="preserve">In summary, conducting comprehensive market research using a combination of methodologies and techniques is essential for IT development houses looking to commercialize their software products. The data gathered through market research serves as the foundation for making informed decisions about product features, pricing, marketing, and distribution, ultimately increasing the chances of a software product’s success in the market.</w:t>
      </w:r>
    </w:p>
    <w:p>
      <w:pPr>
        <w:pStyle w:val="BodyText"/>
      </w:pPr>
      <w:r>
        <w:rPr>
          <w:bCs/>
          <w:b/>
        </w:rPr>
        <w:t xml:space="preserve">2.2 Defining Target Audience and Customer Segmentation</w:t>
      </w:r>
    </w:p>
    <w:p>
      <w:pPr>
        <w:pStyle w:val="BodyText"/>
      </w:pPr>
      <w:r>
        <w:t xml:space="preserve">No software product can be all things to all people. In the vast and diverse software market, the key to success lies in precisely defining the target audience and segmenting the customer base. This process allows IT development houses to tailor their products, marketing strategies, and customer support to meet the specific needs and preferences of different groups of customers.</w:t>
      </w:r>
    </w:p>
    <w:p>
      <w:pPr>
        <w:pStyle w:val="BodyText"/>
      </w:pPr>
      <w:r>
        <w:t xml:space="preserve">To create detailed buyer personas, developers must first analyze demographics. Demographic factors include age, gender, income, education level, occupation, and location. For example, a software product designed for financial planning may target middle - aged individuals with a high income and a background in finance or business. Their age might range from 35 - 55, and they could be located in major urban centers where there is a high concentration of financial institutions and high - net - worth individuals. Analyzing gender can also be relevant in some cases. For instance, a beauty - related mobile app may target a predominantly female audience, and its features, design, and marketing messaging can be tailored accordingly.</w:t>
      </w:r>
    </w:p>
    <w:p>
      <w:pPr>
        <w:pStyle w:val="BodyText"/>
      </w:pPr>
      <w:r>
        <w:t xml:space="preserve">Psychographics delve deeper into the psychological and lifestyle aspects of potential customers. This includes values, attitudes, interests, and lifestyle choices. A software product that promotes sustainable living may target individuals who value environmental conservation, have an interest in renewable energy, and lead an eco - friendly lifestyle. Their attitudes towards technology may also be important. Some customers may be early adopters, always eager to try out new software products, while others may be more conservative and only switch to a new product when it has been well - established and proven reliable.</w:t>
      </w:r>
    </w:p>
    <w:p>
      <w:pPr>
        <w:pStyle w:val="BodyText"/>
      </w:pPr>
      <w:r>
        <w:t xml:space="preserve">Behavioral patterns are another crucial aspect of customer segmentation. This involves looking at how customers interact with software products, their purchasing behavior, brand loyalty, and usage frequency. For example, a software - as - a - service (SaaS) project management tool may have different segments based on usage frequency. Some customers may use the tool daily for large - scale projects, while others may only use it occasionally for small personal projects. Understanding these behavioral patterns can help the development house offer different pricing plans or feature sets to cater to these different user groups.</w:t>
      </w:r>
    </w:p>
    <w:p>
      <w:pPr>
        <w:pStyle w:val="BodyText"/>
      </w:pPr>
      <w:r>
        <w:t xml:space="preserve">Let’s consider a B2B enterprise software solution. Suppose a development house is creating a supply chain management software. The target audience would likely be mid - sized corporations. These corporations may have specific budget constraints. They may not have the financial resources of large enterprises to invest in a high - end, custom - built supply chain management system, but they also need a more robust solution than what small businesses require. They may have integration needs, such as the ability to integrate the software with their existing enterprise resource planning (ERP) systems, customer relationship management (CRM) software, and e - commerce platforms. By understanding these specific needs of mid - sized corporations, the development house can design a software product that meets their requirements and stands out in the B2B market.</w:t>
      </w:r>
    </w:p>
    <w:p>
      <w:pPr>
        <w:pStyle w:val="BodyText"/>
      </w:pPr>
      <w:r>
        <w:t xml:space="preserve">In contrast, a consumer app, like a social media - based photo - sharing app, might focus on tech - savvy millennials. Millennials are known for their heavy use of mobile devices, social media, and their preference for user - friendly interfaces. The app can be designed with features that appeal to this demographic, such as easy - to - use photo - editing tools, seamless sharing options across multiple social media platforms, and a visually appealing and intuitive interface. The marketing strategy for this app could also be tailored to millennials, using social media influencers, targeted social media advertising, and viral marketing techniques.</w:t>
      </w:r>
    </w:p>
    <w:p>
      <w:pPr>
        <w:pStyle w:val="BodyText"/>
      </w:pPr>
      <w:r>
        <w:t xml:space="preserve">Case studies can vividly illustrate the importance of accurate customer segmentation. Consider the case of a software development house that created a productivity app. Initially, they had a broad target audience in mind and did not segment their customers effectively. The app had a wide range of features, aiming to appeal to everyone from students to corporate executives. However, they found that the app was not gaining traction in the market. After conducting in - depth market research and customer segmentation, they discovered that a significant portion of their potential customers were small business owners. These small business owners had specific needs, such as the ability to manage tasks, track expenses, and communicate with their team within the app. By re - engineering the app to focus on the needs of small business owners, the development house was able to increase the app’s market penetration and user engagement.</w:t>
      </w:r>
    </w:p>
    <w:p>
      <w:pPr>
        <w:pStyle w:val="BodyText"/>
      </w:pPr>
      <w:r>
        <w:t xml:space="preserve">In conclusion, defining the target audience and segmenting the customer base is a critical step in the commercialization of software products. By understanding the demographics, psychographics, and behavioral patterns of different customer segments, IT development houses can create more targeted and successful software products and marketing strategies.</w:t>
      </w:r>
    </w:p>
    <w:p>
      <w:pPr>
        <w:pStyle w:val="BodyText"/>
      </w:pPr>
      <w:r>
        <w:rPr>
          <w:bCs/>
          <w:b/>
        </w:rPr>
        <w:t xml:space="preserve">2.3 Competitor Analysis and Differentiation Strategy</w:t>
      </w:r>
    </w:p>
    <w:p>
      <w:pPr>
        <w:pStyle w:val="BodyText"/>
      </w:pPr>
      <w:r>
        <w:t xml:space="preserve">In the highly competitive software market, understanding the competitive landscape is essential for positioning a software product uniquely. Competitor analysis allows IT development houses to identify their direct and indirect rivals, assess their market share, pricing models, and value propositions. This knowledge is crucial for developing a differentiation strategy that can help the software product stand out in the market.</w:t>
      </w:r>
    </w:p>
    <w:p>
      <w:pPr>
        <w:pStyle w:val="BodyText"/>
      </w:pPr>
      <w:r>
        <w:t xml:space="preserve">To conduct a comprehensive competitor audit, the first step is to identify direct and indirect rivals. Direct rivals are those that offer similar software products to the same target audience. For example, if a development house is creating a mobile - based fitness tracking app, other well - known fitness tracking apps like Nike Training Club, MyFitnessPal, and Fitbit are direct competitors. These apps offer features such as activity tracking, calorie counting, and workout plans, which are similar to what the new app may offer. Indirect rivals, on the other hand, may not offer an identical product but can still satisfy the same customer need. In the case of the fitness tracking app, a subscription - based fitness magazine or a gym membership could be considered indirect rivals. They both provide ways for customers to achieve their fitness goals, although through different means.</w:t>
      </w:r>
    </w:p>
    <w:p>
      <w:pPr>
        <w:pStyle w:val="BodyText"/>
      </w:pPr>
      <w:r>
        <w:t xml:space="preserve">Assessing market share is an important part of competitor analysis. Market share is usually expressed as the percentage of total sales or users that a particular software product holds in the market. By analyzing market share, a development house can understand where its product stands in relation to its competitors. For example, if a new project management software is entering the market, and it finds that a leading competitor has a 40% market share, it can gauge the level of competition it will face. Tools like market research reports from firms such as Gartner or IDC can provide valuable data on market share. These reports often break down market share by different segments, such as by product type, target audience, or geographical region.</w:t>
      </w:r>
    </w:p>
    <w:p>
      <w:pPr>
        <w:pStyle w:val="BodyText"/>
      </w:pPr>
      <w:r>
        <w:t xml:space="preserve">Pricing models of competitors also need to be carefully analyzed. Some software products may use a one - time license - based pricing model, where customers pay a fixed amount to purchase the software. Others may have a subscription - based model, like Adobe Creative Cloud, where customers pay a monthly or yearly fee to access the software and its updates. There are also freemium models, where a basic version of the software is free, but customers pay for premium features. By understanding the pricing models of competitors, a development house can determine a competitive pricing strategy for its own product. If most of the competitors in the market are using a subscription - based model, but the development house believes that there is a niche for a one - time purchase model, it can target customers who prefer this payment structure.</w:t>
      </w:r>
    </w:p>
    <w:p>
      <w:pPr>
        <w:pStyle w:val="BodyText"/>
      </w:pPr>
      <w:r>
        <w:t xml:space="preserve">Value propositions are what make a software product unique and appealing to customers. A value proposition could be anything from superior security features, customizable interfaces, or cost - efficiency. For example, a software product that offers end - to - end encryption and multi - factor authentication may attract customers who are highly concerned about data security, such as financial institutions or healthcare providers. A project management software with a highly customizable interface may appeal to teams with unique workflows, as they can tailor the software to their specific needs. Cost - efficiency can also be a powerful value proposition. If a development house can offer a software product with similar features to its competitors but at a lower price, it may attract price - sensitive customers.</w:t>
      </w:r>
    </w:p>
    <w:p>
      <w:pPr>
        <w:pStyle w:val="BodyText"/>
      </w:pPr>
      <w:r>
        <w:t xml:space="preserve">To develop a differentiation strategy, a development house can focus on creating a unique selling point (USP). This could be based on the analysis of competitors. For example, if most of the competitors in the market offer a standard set of features, a development house could differentiate its product by offering a unique feature that is not available elsewhere. A mobile photo - editing app could introduce a new and innovative photo - editing algorithm that produces better - quality results than its competitors. Another way to differentiate is through customer service. A development house that offers 24/7 live chat support, fast response times, and personalized customer service can set itself apart from competitors.</w:t>
      </w:r>
    </w:p>
    <w:p>
      <w:pPr>
        <w:pStyle w:val="BodyText"/>
      </w:pPr>
      <w:r>
        <w:t xml:space="preserve">Competitive matrix analysis is a useful tool for visualizing strengths, weaknesses, opportunities, and threats (SWOT) relative to industry peers. In a competitive matrix, a development house can list its competitors along one axis and key factors such as features, pricing, customer service, and market share along the other axis. Then, it can rate each competitor and itself on these factors. This visual representation can help identify areas where the development house has a competitive advantage and areas that need improvement. For example, if a development house’s software product has more advanced features than its competitors but a higher price, it can use this information to either adjust its pricing or emphasize the value of its advanced features in its marketing.</w:t>
      </w:r>
    </w:p>
    <w:p>
      <w:pPr>
        <w:pStyle w:val="BodyText"/>
      </w:pPr>
      <w:r>
        <w:t xml:space="preserve">In conclusion, competitor analysis and the development of a differentiation strategy are crucial for the success of a software product in a competitive market. By understanding the competition, a development house can identify opportunities to stand out, attract customers, and gain a competitive edge.</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2026-10-09T09:58:37Z</dcterms:created>
  <dcterms:modified xsi:type="dcterms:W3CDTF">2026-10-09T09:58:37Z</dcterms:modified>
</cp:coreProperties>
</file>

<file path=docProps/custom.xml><?xml version="1.0" encoding="utf-8"?>
<Properties xmlns="http://schemas.openxmlformats.org/officeDocument/2006/custom-properties" xmlns:vt="http://schemas.openxmlformats.org/officeDocument/2006/docPropsVTypes"/>
</file>