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c1f75cccace46c22c00b369a119dc90e05aa0"/>
    <w:p>
      <w:pPr>
        <w:pStyle w:val="Heading1"/>
      </w:pPr>
      <w:r>
        <w:t xml:space="preserve">Introduction to Software Architecture Specification in IT Development Houses</w:t>
      </w:r>
    </w:p>
    <w:p>
      <w:pPr>
        <w:pStyle w:val="FirstParagraph"/>
      </w:pPr>
      <w:r>
        <w:rPr>
          <w:bCs/>
          <w:b/>
        </w:rPr>
        <w:t xml:space="preserve">1.1 The Role of Software Architecture Specification (SAS) in Development Workflows</w:t>
      </w:r>
    </w:p>
    <w:p>
      <w:pPr>
        <w:pStyle w:val="BodyText"/>
      </w:pPr>
      <w:r>
        <w:t xml:space="preserve">In the fast - paced and complex realm of an IT development house, a software architecture specification (SAS) is far more than just a technical document; it is the linchpin that holds together the entire software development process. Consider a large - scale e - commerce application development. The SAS for such a project would define how the user interface layer interacts with the business logic layer, which in turn interfaces with the database layer. This clear definition ensures that the front - end developers know exactly what data and functionality to expect from the back - end, and vice versa.</w:t>
      </w:r>
    </w:p>
    <w:p>
      <w:pPr>
        <w:pStyle w:val="BodyText"/>
      </w:pPr>
      <w:r>
        <w:rPr>
          <w:bCs/>
          <w:b/>
        </w:rPr>
        <w:t xml:space="preserve">Guiding System Design</w:t>
      </w:r>
    </w:p>
    <w:p>
      <w:pPr>
        <w:pStyle w:val="BodyText"/>
      </w:pPr>
      <w:r>
        <w:t xml:space="preserve">At its most fundamental level, the SAS serves as a detailed guide for system design. It outlines the high - level components of the software system, their relationships, and the data flow between them. For instance, in the development of a content management system (CMS), the SAS will identify components such as the content creation module, the content storage module, and the user access control module. It will also specify how these components communicate. The content creation module might send new content data to the storage module using a particular API, and the user access control module will verify user permissions before allowing access to the content retrieval functions. By providing these clear guidelines, the SAS helps the development team make informed decisions during the design phase. It prevents ad - hoc decision - making, which can lead to an inconsistent and difficult - to - maintain system.</w:t>
      </w:r>
    </w:p>
    <w:p>
      <w:pPr>
        <w:pStyle w:val="BodyText"/>
      </w:pPr>
      <w:r>
        <w:rPr>
          <w:bCs/>
          <w:b/>
        </w:rPr>
        <w:t xml:space="preserve">Facilitating Stakeholder Alignment</w:t>
      </w:r>
    </w:p>
    <w:p>
      <w:pPr>
        <w:pStyle w:val="BodyText"/>
      </w:pPr>
      <w:r>
        <w:t xml:space="preserve">Stakeholder alignment is another crucial role of the SAS. In a development house, there are numerous stakeholders, each with their own interests and requirements. The business stakeholders, such as product managers and clients, are concerned with the business value, functionality, and usability of the software. Technical stakeholders like architects and developers focus on the technical feasibility, performance, and maintainability. The SAS acts as a common ground for all these stakeholders. It presents the technical aspects of the software in a way that non - technical stakeholders can understand, while also ensuring that the business requirements are translated accurately into technical specifications. For example, if a client wants a real - time analytics feature in a software product, the SAS will detail how this requirement will be implemented technically, such as the data sources to be used, the algorithms for analysis, and the presentation of the analytics results to the user. This way, both the client and the technical team are on the same page regarding the feature’s implementation.</w:t>
      </w:r>
    </w:p>
    <w:p>
      <w:pPr>
        <w:pStyle w:val="BodyText"/>
      </w:pPr>
      <w:r>
        <w:rPr>
          <w:bCs/>
          <w:b/>
        </w:rPr>
        <w:t xml:space="preserve">Ensuring Scalability and Maintainability</w:t>
      </w:r>
    </w:p>
    <w:p>
      <w:pPr>
        <w:pStyle w:val="BodyText"/>
      </w:pPr>
      <w:r>
        <w:t xml:space="preserve">Scalability and maintainability are long - term considerations that the SAS addresses from the start. In a world where user bases can grow exponentially and software needs to be updated regularly to meet new requirements and security standards, a well - designed SAS is essential. For a social media application, as the number of users grows, the SAS should have provisions for how the system can scale horizontally (adding more servers) or vertically (upgrading server hardware). It will define how the load - balancing mechanism works, which components can be replicated to handle increased traffic, and how the database can be sharded to manage the growing data volume. Regarding maintainability, the SAS will ensure that the software is modular. Each module in the software system will have a clear responsibility, and the interfaces between modules will be well - defined. This modularity makes it easier for new developers to understand the system and for existing developers to make changes or add new features without affecting the entire system.</w:t>
      </w:r>
    </w:p>
    <w:p>
      <w:pPr>
        <w:pStyle w:val="BodyText"/>
      </w:pPr>
      <w:r>
        <w:rPr>
          <w:bCs/>
          <w:b/>
        </w:rPr>
        <w:t xml:space="preserve">Placement within the Software Development Lifecycle (SDLC)</w:t>
      </w:r>
    </w:p>
    <w:p>
      <w:pPr>
        <w:pStyle w:val="BodyText"/>
      </w:pPr>
      <w:r>
        <w:t xml:space="preserve">The SAS is developed early in the SDLC, typically during the requirements analysis and design phases. After the initial requirements gathering from stakeholders, the software architects start to create the SAS. It serves as a foundation for the subsequent phases of development, such as coding, testing, and deployment. During the coding phase, developers refer to the SAS to understand the overall structure of the system and how their code fits into it. In the testing phase, the SAS helps in creating test plans. Testers can use the component - level and interaction - level details in the SAS to design test cases that cover all aspects of the software. When it comes to deployment, the SAS provides information on how the different components of the software should be installed and configured on the target environment. For example, in a cloud - based software deployment, the SAS will specify which components should be deployed on which cloud services, and how they should be networked together.</w:t>
      </w:r>
    </w:p>
    <w:p>
      <w:pPr>
        <w:pStyle w:val="BodyText"/>
      </w:pPr>
      <w:r>
        <w:t xml:space="preserve">In large - scale projects, the complexity can be overwhelming. For a global enterprise resource planning (ERP) system, there could be hundreds of modules, multiple data centers across different regions, and integration with numerous third - party applications. The SAS in such a project acts as a map, guiding the development team through this complexity. It helps in identifying potential risks early on, such as performance bottlenecks due to a particular component’s design or compatibility issues with external systems. By having a clear SAS, the development house can manage these risks effectively, allocate resources appropriately, and ensure that the project stays on track towards its goals.</w:t>
      </w:r>
    </w:p>
    <w:p>
      <w:pPr>
        <w:pStyle w:val="BodyText"/>
      </w:pPr>
      <w:r>
        <w:rPr>
          <w:bCs/>
          <w:b/>
        </w:rPr>
        <w:t xml:space="preserve">1.2 Key Stakeholder Perspectives in SAS Development</w:t>
      </w:r>
    </w:p>
    <w:p>
      <w:pPr>
        <w:pStyle w:val="BodyText"/>
      </w:pPr>
      <w:r>
        <w:t xml:space="preserve">An effective software architecture specification (SAS) is like a multi - faceted gem, with each facet representing the perspective of a different stakeholder within and outside the IT development house. Understanding and catering to these diverse perspectives is crucial for the success of any software project.</w:t>
      </w:r>
    </w:p>
    <w:p>
      <w:pPr>
        <w:pStyle w:val="BodyText"/>
      </w:pPr>
      <w:r>
        <w:rPr>
          <w:bCs/>
          <w:b/>
        </w:rPr>
        <w:t xml:space="preserve">Internal Stakeholders: Architects, Developers, and QA Engineers</w:t>
      </w:r>
    </w:p>
    <w:p>
      <w:pPr>
        <w:pStyle w:val="BodyText"/>
      </w:pPr>
      <w:r>
        <w:rPr>
          <w:bCs/>
          <w:b/>
        </w:rPr>
        <w:t xml:space="preserve">Architects</w:t>
      </w:r>
      <w:r>
        <w:t xml:space="preserve">: Software architects are the masterminds behind the SAS. They are responsible for creating the high - level design of the software system. For them, the SAS is a detailed plan that showcases their vision for the system’s architecture. They use it to define the overall structure, select the appropriate technologies and design patterns, and ensure the system’s scalability and performance. In the development of a mobile banking application, an architect might choose a microservices architecture in the SAS because it allows for independent development and deployment of different services such as account management, transaction processing, and customer support. This decision is then documented in the SAS, along with the reasons behind it. The architect also uses the SAS to communicate their design decisions to other stakeholders, especially developers.</w:t>
      </w:r>
    </w:p>
    <w:p>
      <w:pPr>
        <w:pStyle w:val="BodyText"/>
      </w:pPr>
      <w:r>
        <w:rPr>
          <w:bCs/>
          <w:b/>
        </w:rPr>
        <w:t xml:space="preserve">Developers</w:t>
      </w:r>
      <w:r>
        <w:t xml:space="preserve">: Developers are the ones who bring the SAS to life through code. They rely on the SAS for detailed technical specifications. In the SAS for a web - based project management tool, developers will find information about the programming languages to be used, the APIs to be integrated, and the database schema. For example, if the SAS specifies that the front - end should be developed using React.js and the back - end with Python’s Django framework, developers know exactly what technologies to work with. They also use the component - level details in the SAS to understand how their code should interact with other parts of the system. If there is a user authentication component, the SAS will detail how other components should request authentication services from it, and what response formats to expect.</w:t>
      </w:r>
    </w:p>
    <w:p>
      <w:pPr>
        <w:pStyle w:val="BodyText"/>
      </w:pPr>
      <w:r>
        <w:rPr>
          <w:bCs/>
          <w:b/>
        </w:rPr>
        <w:t xml:space="preserve">Quality Assurance (QA) Engineers</w:t>
      </w:r>
      <w:r>
        <w:t xml:space="preserve">: QA engineers use the SAS to create comprehensive test plans. The SAS provides them with information about the system’s functionality, data flow, and component interactions. In a software project for a healthcare management system, the SAS will describe the different types of user roles (such as doctors, nurses, and administrators) and their respective access rights. QA engineers can then design test cases to verify that the access control mechanisms work as intended. They also use the performance - related details in the SAS, such as expected response times for different operations, to conduct performance testing. If the SAS states that a patient record retrieval operation should complete within 3 seconds, QA engineers can measure and validate this during testing.</w:t>
      </w:r>
    </w:p>
    <w:p>
      <w:pPr>
        <w:pStyle w:val="BodyText"/>
      </w:pPr>
      <w:r>
        <w:rPr>
          <w:bCs/>
          <w:b/>
        </w:rPr>
        <w:t xml:space="preserve">External Stakeholders: Clients, Investors, and Regulatory Bodies</w:t>
      </w:r>
    </w:p>
    <w:p>
      <w:pPr>
        <w:pStyle w:val="BodyText"/>
      </w:pPr>
      <w:r>
        <w:rPr>
          <w:bCs/>
          <w:b/>
        </w:rPr>
        <w:t xml:space="preserve">Clients</w:t>
      </w:r>
      <w:r>
        <w:t xml:space="preserve">: Clients are the end - users of the software, and their satisfaction is the ultimate goal of any software project. For clients, the SAS should provide a high - level overview of how the software will meet their business needs. In the case of a custom - built inventory management system for a retail client, the client will look for information in the SAS about how the system will track inventory levels, generate purchase orders, and integrate with their existing point - of - sale systems. They don’t need to understand the technical minutiae but rather how the software will solve their business problems. The SAS should be written in plain language, with use - case diagrams and business - level descriptions, so that clients can easily review and provide feedback.</w:t>
      </w:r>
    </w:p>
    <w:p>
      <w:pPr>
        <w:pStyle w:val="BodyText"/>
      </w:pPr>
      <w:r>
        <w:rPr>
          <w:bCs/>
          <w:b/>
        </w:rPr>
        <w:t xml:space="preserve">Investors</w:t>
      </w:r>
      <w:r>
        <w:t xml:space="preserve">: Investors are interested in the financial viability and long - term prospects of the software project. They look at the SAS to assess the technical risks and the potential return on investment. In a software startup developing a new fintech product, investors will want to know from the SAS about the technology stack’s scalability. If the SAS shows that the system can easily scale to handle a large number of users without significant re - engineering, it gives investors confidence in the project’s growth potential. They also consider the development timeline and cost estimates associated with the architecture described in the SAS. If the architecture requires a long - term and expensive development process, investors might be more cautious.</w:t>
      </w:r>
    </w:p>
    <w:p>
      <w:pPr>
        <w:pStyle w:val="BodyText"/>
      </w:pPr>
      <w:r>
        <w:rPr>
          <w:bCs/>
          <w:b/>
        </w:rPr>
        <w:t xml:space="preserve">Regulatory Bodies</w:t>
      </w:r>
      <w:r>
        <w:t xml:space="preserve">: Depending on the industry, software may need to comply with various regulations. Regulatory bodies use the SAS to ensure that the software adheres to these regulations. In the development of a software system for a financial institution, the SAS will need to demonstrate how the software meets regulatory requirements such as data security (e.g., GDPR compliance in Europe) and anti - money laundering regulations. The SAS should detail the security mechanisms in place, such as data encryption, access control, and audit trails, so that regulatory bodies can review and approve the software.</w:t>
      </w:r>
    </w:p>
    <w:p>
      <w:pPr>
        <w:pStyle w:val="BodyText"/>
      </w:pPr>
      <w:r>
        <w:rPr>
          <w:bCs/>
          <w:b/>
        </w:rPr>
        <w:t xml:space="preserve">Balancing Technical Precision with Strategic Clarity</w:t>
      </w:r>
    </w:p>
    <w:p>
      <w:pPr>
        <w:pStyle w:val="BodyText"/>
      </w:pPr>
      <w:r>
        <w:t xml:space="preserve">The challenge in SAS development is to balance the technical precision required by internal stakeholders with the strategic clarity needed by external stakeholders. The SAS should be detailed enough for developers to implement and for QA engineers to test, while also being understandable to non - technical stakeholders. One way to achieve this is by using a combination of diagrams, tables, and text. For example, a component - interaction diagram in the SAS can show the high - level flow between different parts of the system, which is easy for clients and investors to understand. At the same time, detailed technical specifications in tables can provide developers with the necessary information about data structures, algorithms, and API calls.</w:t>
      </w:r>
    </w:p>
    <w:p>
      <w:pPr>
        <w:pStyle w:val="BodyText"/>
      </w:pPr>
      <w:r>
        <w:rPr>
          <w:bCs/>
          <w:b/>
        </w:rPr>
        <w:t xml:space="preserve">Case Examples of Misalignment with Stakeholder Needs</w:t>
      </w:r>
    </w:p>
    <w:p>
      <w:pPr>
        <w:pStyle w:val="BodyText"/>
      </w:pPr>
      <w:r>
        <w:t xml:space="preserve">There are numerous real - world examples where misalignment with stakeholder needs in the SAS has led to project inefficiencies. In a project to develop a new e - learning platform, the SAS was too focused on technical details from the start. The developers were happy with the level of detail, but the client, who was a non - technical educational institution, had difficulty understanding how the platform would meet their pedagogical needs. As a result, there were many misunderstandings during the development process, leading to delays and rework. In another case, a software startup developing a mobile app failed to clearly communicate the scalability aspects of their SAS to investors. The investors were concerned about the app’s ability to handle a large user base, and this lack of clarity in the SAS led to a delay in securing funding. These examples highlight the importance of the SAS as a tool for stakeholder management. By carefully considering and addressing the perspectives of all stakeholders in the SAS, development houses can avoid such inefficiencies and increase the chances of project success.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