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Software Requirements Specification</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CP-SRS-001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1.0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21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CP-SRS-001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 (SRS)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1.0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21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project sponsors, developers, testers, system administrators</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Initial release of the document.</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CP-SRS-001  (this document)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describes what the Curtin ISAD 3000 Project Portal ("the Portal") shall do. It is the agreed baseline against which the system is designed, built, tested and accepted. It is written for the people who commission, build, test, operate and use the Portal, and it is the source for the User Acceptance Testing document (CP-UAT-001), the User Guide (CP-UG-001) and the Login Guide (CP-LG-001).</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The Portal is a protected web application that lets students of the ISAD 3000 capstone module explore a catalogue of project ideas. The system covers:</w:t>
      </w:r>
    </w:p>
    <w:p>
      <w:pPr>
        <w:pStyle w:val="ListParagraph"/>
        <w:numPr>
          <w:ilvl w:val="0"/>
          <w:numId w:val="2"/>
        </w:numPr>
        <w:spacing w:after="60" w:line="264"/>
      </w:pPr>
      <w:r>
        <w:rPr>
          <w:rFonts w:ascii="Calibri" w:cs="Calibri" w:eastAsia="Calibri" w:hAnsi="Calibri"/>
          <w:b/>
          <w:bCs/>
        </w:rPr>
        <w:t xml:space="preserve">Secure access</w:t>
      </w:r>
      <w:r>
        <w:rPr>
          <w:rFonts w:ascii="Calibri" w:cs="Calibri" w:eastAsia="Calibri" w:hAnsi="Calibri"/>
        </w:rPr>
        <w:t xml:space="preserve"> - passwordless sign-in with a 6-digit code sent by email, signed session cookies and server-side route protection.</w:t>
      </w:r>
    </w:p>
    <w:p>
      <w:pPr>
        <w:pStyle w:val="ListParagraph"/>
        <w:numPr>
          <w:ilvl w:val="0"/>
          <w:numId w:val="2"/>
        </w:numPr>
        <w:spacing w:after="60" w:line="264"/>
      </w:pPr>
      <w:r>
        <w:rPr>
          <w:rFonts w:ascii="Calibri" w:cs="Calibri" w:eastAsia="Calibri" w:hAnsi="Calibri"/>
          <w:b/>
          <w:bCs/>
        </w:rPr>
        <w:t xml:space="preserve">Project directory</w:t>
      </w:r>
      <w:r>
        <w:rPr>
          <w:rFonts w:ascii="Calibri" w:cs="Calibri" w:eastAsia="Calibri" w:hAnsi="Calibri"/>
        </w:rPr>
        <w:t xml:space="preserve"> - 2,500 projects with live search, automatically generated filters, project cards and a detailed project view.</w:t>
      </w:r>
    </w:p>
    <w:p>
      <w:pPr>
        <w:pStyle w:val="ListParagraph"/>
        <w:numPr>
          <w:ilvl w:val="0"/>
          <w:numId w:val="2"/>
        </w:numPr>
        <w:spacing w:after="60" w:line="264"/>
      </w:pPr>
      <w:r>
        <w:rPr>
          <w:rFonts w:ascii="Calibri" w:cs="Calibri" w:eastAsia="Calibri" w:hAnsi="Calibri"/>
          <w:b/>
          <w:bCs/>
        </w:rPr>
        <w:t xml:space="preserve">Platform services</w:t>
      </w:r>
      <w:r>
        <w:rPr>
          <w:rFonts w:ascii="Calibri" w:cs="Calibri" w:eastAsia="Calibri" w:hAnsi="Calibri"/>
        </w:rPr>
        <w:t xml:space="preserve"> - SQLite/libSQL data store with bundled fallbacks, health endpoint, security headers and a three-environment delivery pipeline with an AI maintenance agent.</w:t>
      </w:r>
    </w:p>
    <w:p>
      <w:pPr>
        <w:spacing w:after="120" w:line="276"/>
      </w:pPr>
      <w:r>
        <w:rPr>
          <w:rFonts w:ascii="Calibri" w:cs="Calibri" w:eastAsia="Calibri" w:hAnsi="Calibri"/>
        </w:rPr>
        <w:t xml:space="preserve">Out of scope: password management, self-registration, uploading or editing projects in the user interface, student submissions or grading, and any integration with the Curtin learning management system.</w:t>
      </w:r>
    </w:p>
    <w:p>
      <w:pPr>
        <w:pStyle w:val="Heading2"/>
      </w:pPr>
      <w:r>
        <w:rPr>
          <w:rFonts w:ascii="Calibri" w:cs="Calibri" w:eastAsia="Calibri" w:hAnsi="Calibri"/>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Term</w:t>
            </w:r>
          </w:p>
        </w:tc>
        <w:tc>
          <w:tcPr>
            <w:tcW w:type="dxa" w:w="7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Portal</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Curtin ISAD 3000 Project Portal (repository name "Capstone Portal").</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One-time password; here, a 6-digit code emailed to the user and valid for one sign-in.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Challenge</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signed, httpOnly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carries the hashed code, email and attempt counter.</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signed JSON Web Token (JWT)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that proves the user is signed 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JSON Web Token (HS256) created and verified with the </w:t>
            </w:r>
            <w:r>
              <w:rPr>
                <w:rFonts w:ascii="Consolas" w:cs="Consolas" w:eastAsia="Consolas" w:hAnsi="Consolas"/>
                <w:color w:val="7A1F3D"/>
                <w:sz w:val="16"/>
                <w:szCs w:val="16"/>
                <w:shd w:fill="F3EFF1" w:color="auto" w:val="clear"/>
              </w:rPr>
              <w:t xml:space="preserve">jose</w:t>
            </w:r>
            <w:r>
              <w:rPr>
                <w:rFonts w:ascii="Calibri" w:cs="Calibri" w:eastAsia="Calibri" w:hAnsi="Calibri"/>
                <w:sz w:val="18"/>
                <w:szCs w:val="18"/>
              </w:rPr>
              <w:t xml:space="preserve"> library.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role, shown in the page header.</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 allowed to browse projects.</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Facet / filter group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project field (such as Industry) offered as a set of filter chips.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Card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summary tile for one project in the directory.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Mail Transfer Protocol, used through Nodemailer to send email.</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email API used over HTTPS as an alternative to SMTP.</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 Turso</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SQLite-compatible database engine and its hosted service; used for user accounts.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Digital twin</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anonymised replica of live data used in the test environment.</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Reference</w:t>
            </w:r>
          </w:p>
        </w:tc>
        <w:tc>
          <w:tcPr>
            <w:tcW w:type="dxa" w:w="7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overview, setup and layout.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DEPLOY.md</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Deployment to Vercel and Node hosts; database notes.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docs/PIPELINE.md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Environments, digital twin and AI maintenance agent.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.env.example</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List of supported environment variables.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code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app/</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components/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lib/</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next.config.ts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scripts/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tests/</w:t>
            </w:r>
            <w:r>
              <w:rPr>
                <w:rFonts w:ascii="Calibri" w:cs="Calibri" w:eastAsia="Calibri" w:hAnsi="Calibri"/>
                <w:sz w:val="18"/>
                <w:szCs w:val="18"/>
              </w:rPr>
              <w:t xml:space="preserve">.</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document.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 CP-LG-001</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 / Login Guide.</w:t>
            </w:r>
          </w:p>
        </w:tc>
      </w:tr>
    </w:tbl>
    <w:p>
      <w:pPr>
        <w:pStyle w:val="Heading2"/>
      </w:pPr>
      <w:r>
        <w:rPr>
          <w:rFonts w:ascii="Calibri" w:cs="Calibri" w:eastAsia="Calibri" w:hAnsi="Calibri"/>
        </w:rPr>
        <w:t xml:space="preserve">1.5 Document conventions</w:t>
      </w:r>
    </w:p>
    <w:p>
      <w:pPr>
        <w:spacing w:after="120" w:line="276"/>
      </w:pPr>
      <w:r>
        <w:rPr>
          <w:rFonts w:ascii="Calibri" w:cs="Calibri" w:eastAsia="Calibri" w:hAnsi="Calibri"/>
        </w:rPr>
        <w:t xml:space="preserve">Requirements are identified as </w:t>
      </w:r>
      <w:r>
        <w:rPr>
          <w:rFonts w:ascii="Calibri" w:cs="Calibri" w:eastAsia="Calibri" w:hAnsi="Calibri"/>
          <w:b/>
          <w:bCs/>
        </w:rPr>
        <w:t xml:space="preserve">FR-nn</w:t>
      </w:r>
      <w:r>
        <w:rPr>
          <w:rFonts w:ascii="Calibri" w:cs="Calibri" w:eastAsia="Calibri" w:hAnsi="Calibri"/>
        </w:rPr>
        <w:t xml:space="preserve"> (functional) and </w:t>
      </w:r>
      <w:r>
        <w:rPr>
          <w:rFonts w:ascii="Calibri" w:cs="Calibri" w:eastAsia="Calibri" w:hAnsi="Calibri"/>
          <w:b/>
          <w:bCs/>
        </w:rPr>
        <w:t xml:space="preserve">NFR-nn</w:t>
      </w:r>
      <w:r>
        <w:rPr>
          <w:rFonts w:ascii="Calibri" w:cs="Calibri" w:eastAsia="Calibri" w:hAnsi="Calibri"/>
        </w:rPr>
        <w:t xml:space="preserve"> (non-functional). The words "shall" (mandatory) and "should" (recommended) are used deliberately. Each requirement has a MoSCoW priority (Must, Should, Could) and a source reference to the file that implements it, so that every statement can be verified in the product.</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The Portal is a self-contained web application built with Next.js (App Router), React 19, TypeScript, Tailwind CSS v4 and shadcn/ui components. It runs on Vercel, on any Node.js host, or on Cloudflare Workers. It depends on an email provider to deliver sign-in codes and, in production, a hosted libSQL (Turso) database for user accounts.</w:t>
      </w:r>
    </w:p>
    <w:p>
      <w:pPr>
        <w:pStyle w:val="Heading3"/>
      </w:pPr>
      <w:r>
        <w:rPr>
          <w:rFonts w:ascii="Calibri" w:cs="Calibri" w:eastAsia="Calibri" w:hAnsi="Calibri"/>
        </w:rPr>
        <w:t xml:space="preserve">Logical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Layer</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Component</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Client</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(React client components)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form, project directory (search, filters, cards, detail window) and toast messages.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Edge / routing</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proxy.ts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Verifies the session cookie on every route and redirects visitors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Application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Next.js route handlers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Domain libraries</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lib/*</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sessions, OTP challenge, allowlist, email sending, user lookup, project store.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Data</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 / libSQL + bundled JSON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users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projects</w:t>
            </w:r>
            <w:r>
              <w:rPr>
                <w:rFonts w:ascii="Calibri" w:cs="Calibri" w:eastAsia="Calibri" w:hAnsi="Calibri"/>
                <w:sz w:val="18"/>
                <w:szCs w:val="18"/>
              </w:rPr>
              <w:t xml:space="preserve"> tables; </w:t>
            </w:r>
            <w:r>
              <w:rPr>
                <w:rFonts w:ascii="Consolas" w:cs="Consolas" w:eastAsia="Consolas" w:hAnsi="Consolas"/>
                <w:color w:val="7A1F3D"/>
                <w:sz w:val="16"/>
                <w:szCs w:val="16"/>
                <w:shd w:fill="F3EFF1" w:color="auto" w:val="clear"/>
              </w:rPr>
              <w:t xml:space="preserve">data/projects.json</w:t>
            </w:r>
            <w:r>
              <w:rPr>
                <w:rFonts w:ascii="Calibri" w:cs="Calibri" w:eastAsia="Calibri" w:hAnsi="Calibri"/>
                <w:sz w:val="18"/>
                <w:szCs w:val="18"/>
              </w:rPr>
              <w:t xml:space="preserve"> (2,500 records) and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as fallbacks.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External</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server or Resend API; Turso</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delivery and hosted database.</w:t>
            </w:r>
          </w:p>
        </w:tc>
      </w:tr>
    </w:tbl>
    <w:p>
      <w:pPr>
        <w:spacing w:after="200" w:before="60"/>
        <w:jc w:val="center"/>
      </w:pPr>
      <w:r>
        <w:rPr>
          <w:rFonts w:ascii="Calibri" w:cs="Calibri" w:eastAsia="Calibri" w:hAnsi="Calibri"/>
          <w:i/>
          <w:iCs/>
          <w:color w:val="5B6573"/>
          <w:sz w:val="18"/>
          <w:szCs w:val="18"/>
        </w:rPr>
        <w:t xml:space="preserve">Table 1 - Logical architecture of the Portal</w:t>
      </w:r>
    </w:p>
    <w:p>
      <w:pPr>
        <w:pStyle w:val="Heading2"/>
      </w:pPr>
      <w:r>
        <w:rPr>
          <w:rFonts w:ascii="Calibri" w:cs="Calibri" w:eastAsia="Calibri" w:hAnsi="Calibri"/>
        </w:rPr>
        <w:t xml:space="preserve">2.2 Product functions (summary)</w:t>
      </w:r>
    </w:p>
    <w:p>
      <w:pPr>
        <w:pStyle w:val="ListParagraph"/>
        <w:numPr>
          <w:ilvl w:val="0"/>
          <w:numId w:val="2"/>
        </w:numPr>
        <w:spacing w:after="60" w:line="264"/>
      </w:pPr>
      <w:r>
        <w:rPr>
          <w:rFonts w:ascii="Calibri" w:cs="Calibri" w:eastAsia="Calibri" w:hAnsi="Calibri"/>
        </w:rPr>
        <w:t xml:space="preserve">Sign in with an email address and a 6-digit one-time code; sign out.</w:t>
      </w:r>
    </w:p>
    <w:p>
      <w:pPr>
        <w:pStyle w:val="ListParagraph"/>
        <w:numPr>
          <w:ilvl w:val="0"/>
          <w:numId w:val="2"/>
        </w:numPr>
        <w:spacing w:after="60" w:line="264"/>
      </w:pPr>
      <w:r>
        <w:rPr>
          <w:rFonts w:ascii="Calibri" w:cs="Calibri" w:eastAsia="Calibri" w:hAnsi="Calibri"/>
        </w:rPr>
        <w:t xml:space="preserve">Automatically protect all pages and APIs for signed-in users only.</w:t>
      </w:r>
    </w:p>
    <w:p>
      <w:pPr>
        <w:pStyle w:val="ListParagraph"/>
        <w:numPr>
          <w:ilvl w:val="0"/>
          <w:numId w:val="2"/>
        </w:numPr>
        <w:spacing w:after="60" w:line="264"/>
      </w:pPr>
      <w:r>
        <w:rPr>
          <w:rFonts w:ascii="Calibri" w:cs="Calibri" w:eastAsia="Calibri" w:hAnsi="Calibri"/>
        </w:rPr>
        <w:t xml:space="preserve">Browse, search and filter 2,500 projects; open a project for full details and technology stack.</w:t>
      </w:r>
    </w:p>
    <w:p>
      <w:pPr>
        <w:pStyle w:val="ListParagraph"/>
        <w:numPr>
          <w:ilvl w:val="0"/>
          <w:numId w:val="2"/>
        </w:numPr>
        <w:spacing w:after="60" w:line="264"/>
      </w:pPr>
      <w:r>
        <w:rPr>
          <w:rFonts w:ascii="Calibri" w:cs="Calibri" w:eastAsia="Calibri" w:hAnsi="Calibri"/>
        </w:rPr>
        <w:t xml:space="preserve">Operate and maintain the system through health checks, automated tests and a gated release pipeline.</w:t>
      </w:r>
    </w:p>
    <w:p>
      <w:pPr>
        <w:pStyle w:val="Heading2"/>
      </w:pPr>
      <w:r>
        <w:rPr>
          <w:rFonts w:ascii="Calibri" w:cs="Calibri" w:eastAsia="Calibri" w:hAnsi="Calibri"/>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300"/>
        <w:gridCol w:w="3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User class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Technical skill</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Key needs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ISAD 3000 student choosing a capstone project. Seeded accounts include Dang Tran, Learning Student, Course Mentor and Demo Account.</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Basic web use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Find suitable projects quickly by topic, industry, skill level, team size or technology.</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(Murphy Choy, Goladin).</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Moderate</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 the catalogue and guide students to suitable projects.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Visitor (unauthenticated)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Anyone without a session.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May only see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Administrator / maintainer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Person who deploys the Portal and manages configuration, users and the database.</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deployment, clear errors, safe promotion between environments.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AI maintenance agent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Scheduled GitHub Actions job that proposes dependency and code fixes on the </w:t>
            </w:r>
            <w:r>
              <w:rPr>
                <w:rFonts w:ascii="Consolas" w:cs="Consolas" w:eastAsia="Consolas" w:hAnsi="Consolas"/>
                <w:color w:val="7A1F3D"/>
                <w:sz w:val="16"/>
                <w:szCs w:val="16"/>
                <w:shd w:fill="F3EFF1" w:color="auto" w:val="clear"/>
              </w:rPr>
              <w:t xml:space="preserve">dev</w:t>
            </w:r>
            <w:r>
              <w:rPr>
                <w:rFonts w:ascii="Calibri" w:cs="Calibri" w:eastAsia="Calibri" w:hAnsi="Calibri"/>
                <w:sz w:val="18"/>
                <w:szCs w:val="18"/>
              </w:rPr>
              <w:t xml:space="preserve"> branch.</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Operates within strict file and command limits and passes an independent quality gate.</w:t>
            </w:r>
          </w:p>
        </w:tc>
      </w:tr>
    </w:tbl>
    <w:p>
      <w:pPr>
        <w:spacing w:after="200" w:before="60"/>
        <w:jc w:val="center"/>
      </w:pPr>
      <w:r>
        <w:rPr>
          <w:rFonts w:ascii="Calibri" w:cs="Calibri" w:eastAsia="Calibri" w:hAnsi="Calibri"/>
          <w:i/>
          <w:iCs/>
          <w:color w:val="5B6573"/>
          <w:sz w:val="18"/>
          <w:szCs w:val="18"/>
        </w:rPr>
        <w:t xml:space="preserve">Table 2 - User classes</w:t>
      </w:r>
    </w:p>
    <w:p>
      <w:pPr>
        <w:pStyle w:val="Heading2"/>
      </w:pPr>
      <w:r>
        <w:rPr>
          <w:rFonts w:ascii="Calibri" w:cs="Calibri" w:eastAsia="Calibri" w:hAnsi="Calibri"/>
        </w:rPr>
        <w:t xml:space="preserve">2.4 Operating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Specification</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Client</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Current Chrome, Edge, Firefox, Safari on desktop, tablet and phone; JavaScript and cookies enabled.</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 runtime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Node.js 20 or later (CI uses Node 22). Next.js 16.3.4, React 19.3.</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Hosting</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Vercel (default), any Node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or Cloudflare Workers through vinext.</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Database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Local file </w:t>
            </w:r>
            <w:r>
              <w:rPr>
                <w:rFonts w:ascii="Consolas" w:cs="Consolas" w:eastAsia="Consolas" w:hAnsi="Consolas"/>
                <w:color w:val="7A1F3D"/>
                <w:sz w:val="16"/>
                <w:szCs w:val="16"/>
                <w:shd w:fill="F3EFF1" w:color="auto" w:val="clear"/>
              </w:rPr>
              <w:t xml:space="preserve">data/portal.db</w:t>
            </w:r>
            <w:r>
              <w:rPr>
                <w:rFonts w:ascii="Calibri" w:cs="Calibri" w:eastAsia="Calibri" w:hAnsi="Calibri"/>
                <w:sz w:val="18"/>
                <w:szCs w:val="18"/>
              </w:rPr>
              <w:t xml:space="preserve">; production </w:t>
            </w:r>
            <w:r>
              <w:rPr>
                <w:rFonts w:ascii="Consolas" w:cs="Consolas" w:eastAsia="Consolas" w:hAnsi="Consolas"/>
                <w:color w:val="7A1F3D"/>
                <w:sz w:val="16"/>
                <w:szCs w:val="16"/>
                <w:shd w:fill="F3EFF1" w:color="auto" w:val="clear"/>
              </w:rPr>
              <w:t xml:space="preserve">libsql://</w:t>
            </w:r>
            <w:r>
              <w:rPr>
                <w:rFonts w:ascii="Calibri" w:cs="Calibri" w:eastAsia="Calibri" w:hAnsi="Calibri"/>
                <w:sz w:val="18"/>
                <w:szCs w:val="18"/>
              </w:rPr>
              <w:t xml:space="preserve"> (Turso) via </w:t>
            </w: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DATABASE_AUTH_TOKEN</w:t>
            </w:r>
            <w:r>
              <w:rPr>
                <w:rFonts w:ascii="Calibri" w:cs="Calibri" w:eastAsia="Calibri" w:hAnsi="Calibri"/>
                <w:sz w:val="18"/>
                <w:szCs w:val="18"/>
              </w:rPr>
              <w:t xml:space="preserv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API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or any SMTP provider (Gmail, SendGrid, Brevo, etc.).</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Delivery</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repository with workflows </w:t>
            </w:r>
            <w:r>
              <w:rPr>
                <w:rFonts w:ascii="Consolas" w:cs="Consolas" w:eastAsia="Consolas" w:hAnsi="Consolas"/>
                <w:color w:val="7A1F3D"/>
                <w:sz w:val="16"/>
                <w:szCs w:val="16"/>
                <w:shd w:fill="F3EFF1" w:color="auto" w:val="clear"/>
              </w:rPr>
              <w:t xml:space="preserve">ci.yml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promote.yml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agent-maintenance.yml</w:t>
            </w:r>
            <w:r>
              <w:rPr>
                <w:rFonts w:ascii="Calibri" w:cs="Calibri" w:eastAsia="Calibri" w:hAnsi="Calibri"/>
                <w:sz w:val="18"/>
                <w:szCs w:val="18"/>
              </w:rPr>
              <w:t xml:space="preserve">.</w:t>
            </w:r>
          </w:p>
        </w:tc>
      </w:tr>
    </w:tbl>
    <w:p>
      <w:pPr>
        <w:pStyle w:val="Heading2"/>
      </w:pPr>
      <w:r>
        <w:rPr>
          <w:rFonts w:ascii="Calibri" w:cs="Calibri" w:eastAsia="Calibri" w:hAnsi="Calibri"/>
        </w:rPr>
        <w:t xml:space="preserve">2.5 Design and implementation constraints</w:t>
      </w:r>
    </w:p>
    <w:p>
      <w:pPr>
        <w:pStyle w:val="ListParagraph"/>
        <w:numPr>
          <w:ilvl w:val="0"/>
          <w:numId w:val="2"/>
        </w:numPr>
        <w:spacing w:after="60" w:line="264"/>
      </w:pPr>
      <w:r>
        <w:rPr>
          <w:rFonts w:ascii="Calibri" w:cs="Calibri" w:eastAsia="Calibri" w:hAnsi="Calibri"/>
        </w:rPr>
        <w:t xml:space="preserve">Authentication shall be stateless (signed cookies) so that it works across serverless instances without a session store.</w:t>
      </w:r>
    </w:p>
    <w:p>
      <w:pPr>
        <w:pStyle w:val="ListParagraph"/>
        <w:numPr>
          <w:ilvl w:val="0"/>
          <w:numId w:val="2"/>
        </w:numPr>
        <w:spacing w:after="60" w:line="264"/>
      </w:pPr>
      <w:r>
        <w:rPr>
          <w:rFonts w:ascii="Calibri" w:cs="Calibri" w:eastAsia="Calibri" w:hAnsi="Calibri"/>
        </w:rPr>
        <w:t xml:space="preserve">The Portal shall remain usable when the database is read-only or unreachable, by falling back to bundled data.</w:t>
      </w:r>
    </w:p>
    <w:p>
      <w:pPr>
        <w:pStyle w:val="ListParagraph"/>
        <w:numPr>
          <w:ilvl w:val="0"/>
          <w:numId w:val="2"/>
        </w:numPr>
        <w:spacing w:after="60" w:line="264"/>
      </w:pPr>
      <w:r>
        <w:rPr>
          <w:rFonts w:ascii="Calibri" w:cs="Calibri" w:eastAsia="Calibri" w:hAnsi="Calibri"/>
        </w:rPr>
        <w:t xml:space="preserve">Passwords are not used. Any future password feature requires a change to this SRS.</w:t>
      </w:r>
    </w:p>
    <w:p>
      <w:pPr>
        <w:pStyle w:val="ListParagraph"/>
        <w:numPr>
          <w:ilvl w:val="0"/>
          <w:numId w:val="2"/>
        </w:numPr>
        <w:spacing w:after="60" w:line="264"/>
      </w:pPr>
      <w:r>
        <w:rPr>
          <w:rFonts w:ascii="Calibri" w:cs="Calibri" w:eastAsia="Calibri" w:hAnsi="Calibri"/>
        </w:rPr>
        <w:t xml:space="preserve">Secrets shall be provided only through environment variables; </w:t>
      </w:r>
      <w:r>
        <w:rPr>
          <w:rFonts w:ascii="Consolas" w:cs="Consolas" w:eastAsia="Consolas" w:hAnsi="Consolas"/>
          <w:color w:val="7A1F3D"/>
          <w:sz w:val="19"/>
          <w:szCs w:val="19"/>
          <w:shd w:fill="F3EFF1" w:color="auto" w:val="clear"/>
        </w:rPr>
        <w:t xml:space="preserve">.env.local</w:t>
      </w:r>
      <w:r>
        <w:rPr>
          <w:rFonts w:ascii="Calibri" w:cs="Calibri" w:eastAsia="Calibri" w:hAnsi="Calibri"/>
        </w:rPr>
        <w:t xml:space="preserve"> is git-ignored.</w:t>
      </w:r>
    </w:p>
    <w:p>
      <w:pPr>
        <w:pStyle w:val="ListParagraph"/>
        <w:numPr>
          <w:ilvl w:val="0"/>
          <w:numId w:val="2"/>
        </w:numPr>
        <w:spacing w:after="60" w:line="264"/>
      </w:pPr>
      <w:r>
        <w:rPr>
          <w:rFonts w:ascii="Calibri" w:cs="Calibri" w:eastAsia="Calibri" w:hAnsi="Calibri"/>
        </w:rPr>
        <w:t xml:space="preserve">The user interface is a dark-theme dashboard using Tailwind CSS v4 and shadcn/ui.</w:t>
      </w:r>
    </w:p>
    <w:p>
      <w:pPr>
        <w:pStyle w:val="Heading2"/>
      </w:pPr>
      <w:r>
        <w:rPr>
          <w:rFonts w:ascii="Calibri" w:cs="Calibri" w:eastAsia="Calibri" w:hAnsi="Calibri"/>
        </w:rPr>
        <w:t xml:space="preserve">2.6 Assumptions and dependencies</w:t>
      </w:r>
    </w:p>
    <w:p>
      <w:pPr>
        <w:pStyle w:val="ListParagraph"/>
        <w:numPr>
          <w:ilvl w:val="0"/>
          <w:numId w:val="2"/>
        </w:numPr>
        <w:spacing w:after="60" w:line="264"/>
      </w:pPr>
      <w:r>
        <w:rPr>
          <w:rFonts w:ascii="Calibri" w:cs="Calibri" w:eastAsia="Calibri" w:hAnsi="Calibri"/>
        </w:rPr>
        <w:t xml:space="preserve">Users have working access to the mailbox of the email address they sign in with.</w:t>
      </w:r>
    </w:p>
    <w:p>
      <w:pPr>
        <w:pStyle w:val="ListParagraph"/>
        <w:numPr>
          <w:ilvl w:val="0"/>
          <w:numId w:val="2"/>
        </w:numPr>
        <w:spacing w:after="60" w:line="264"/>
      </w:pPr>
      <w:r>
        <w:rPr>
          <w:rFonts w:ascii="Calibri" w:cs="Calibri" w:eastAsia="Calibri" w:hAnsi="Calibri"/>
        </w:rPr>
        <w:t xml:space="preserve">The email provider delivers messages within a few minutes and is configured with a valid sender.</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SESSION_SECRET</w:t>
      </w:r>
      <w:r>
        <w:rPr>
          <w:rFonts w:ascii="Calibri" w:cs="Calibri" w:eastAsia="Calibri" w:hAnsi="Calibri"/>
        </w:rPr>
        <w:t xml:space="preserve"> (16+ characters, recommended 64 hex characters) is set in every environment.</w:t>
      </w:r>
    </w:p>
    <w:p>
      <w:pPr>
        <w:pStyle w:val="ListParagraph"/>
        <w:numPr>
          <w:ilvl w:val="0"/>
          <w:numId w:val="2"/>
        </w:numPr>
        <w:spacing w:after="60" w:line="264"/>
      </w:pPr>
      <w:r>
        <w:rPr>
          <w:rFonts w:ascii="Calibri" w:cs="Calibri" w:eastAsia="Calibri" w:hAnsi="Calibri"/>
        </w:rPr>
        <w:t xml:space="preserve">The approved-email list is controlled with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 if empty, any syntactically valid email may request a code (intended for local development only).</w:t>
      </w:r>
    </w:p>
    <w:p>
      <w:pPr>
        <w:pStyle w:val="Heading1"/>
      </w:pPr>
      <w:r>
        <w:rPr>
          <w:rFonts w:ascii="Calibri" w:cs="Calibri" w:eastAsia="Calibri" w:hAnsi="Calibri"/>
        </w:rPr>
        <w:t xml:space="preserve">3. System features and functional requirements</w:t>
      </w:r>
    </w:p>
    <w:p>
      <w:pPr>
        <w:spacing w:after="120" w:line="276"/>
      </w:pPr>
      <w:r>
        <w:rPr>
          <w:rFonts w:ascii="Calibri" w:cs="Calibri" w:eastAsia="Calibri" w:hAnsi="Calibri"/>
        </w:rPr>
        <w:t xml:space="preserve">This section lists every functional requirement. Priority uses MoSCoW (Must, Should, Could). "Source" names the implementing file(s).</w:t>
      </w:r>
    </w:p>
    <w:p>
      <w:pPr>
        <w:pStyle w:val="Heading2"/>
      </w:pPr>
      <w:r>
        <w:rPr>
          <w:rFonts w:ascii="Calibri" w:cs="Calibri" w:eastAsia="Calibri" w:hAnsi="Calibri"/>
        </w:rPr>
        <w:t xml:space="preserve">3.1 Access control and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redirect every unauthenticated request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except requests for static assets (</w:t>
            </w:r>
            <w:r>
              <w:rPr>
                <w:rFonts w:ascii="Consolas" w:cs="Consolas" w:eastAsia="Consolas" w:hAnsi="Consolas"/>
                <w:color w:val="7A1F3D"/>
                <w:sz w:val="16"/>
                <w:szCs w:val="16"/>
                <w:shd w:fill="F3EFF1" w:color="auto" w:val="clear"/>
              </w:rPr>
              <w:t xml:space="preserve">/_next/static</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/_next/image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favicon.ico</w:t>
            </w:r>
            <w:r>
              <w:rPr>
                <w:rFonts w:ascii="Calibri" w:cs="Calibri" w:eastAsia="Calibri" w:hAnsi="Calibri"/>
                <w:sz w:val="18"/>
                <w:szCs w:val="18"/>
              </w:rPr>
              <w:t xml:space="preserv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redirecting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the system shall append the originally requested path as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query parameter (omitted when the path is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 and shall return the user to that path after a successful sign-in.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 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validate the session cookie signature and expiry on every protected request; an invalid, tampered or expired cookie shall be treated as signed out.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bl>
    <w:p>
      <w:pPr>
        <w:spacing w:after="100"/>
      </w:pPr>
    </w:p>
    <w:p>
      <w:pPr>
        <w:pStyle w:val="Heading2"/>
      </w:pPr>
      <w:r>
        <w:rPr>
          <w:rFonts w:ascii="Calibri" w:cs="Calibri" w:eastAsia="Calibri" w:hAnsi="Calibri"/>
        </w:rPr>
        <w:t xml:space="preserve">3.2 Email one-time-code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shall present an email field and an "Email me a code" button; the button shall be disabled while the field is empty or a request is in progress.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reject a malformed email address with HTTP 400 and the message "Please enter a valid email address."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generate a cryptographically random 6-digit numeric code (000000-999999) for each valid request.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not store the code in clear text. A SHA-256 hash of the email, code and server secret shall be placed in a signed, httpOnly challenge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expires after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enforce a resend cooldown of 30 seconds, returning HTTP 429 with "Please wait Ns before requesting another code." while the cooldown is active.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respond identically ("ok") whether or not an email is on the approved list, so that account existence cannot be discovered; no code is generated or sent for unapproved emails.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deliver the code by email using, in order of precedence: the Resend HTTPS API (when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is set), SMTP via Nodemailer (when </w:t>
            </w: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are set), or a server-console log (development fallback).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email shall have the subject "Your Capstone Portal sign-in code: ######" and state that the code expires in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 non-production environments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8"/>
                <w:szCs w:val="18"/>
              </w:rPr>
              <w:t xml:space="preserve">, the system shall return the code in the API response and skip email delivery. This mode shall be inert when </w:t>
            </w:r>
            <w:r>
              <w:rPr>
                <w:rFonts w:ascii="Consolas" w:cs="Consolas" w:eastAsia="Consolas" w:hAnsi="Consolas"/>
                <w:color w:val="7A1F3D"/>
                <w:sz w:val="16"/>
                <w:szCs w:val="16"/>
                <w:shd w:fill="F3EFF1" w:color="auto" w:val="clear"/>
              </w:rPr>
              <w:t xml:space="preserve">NODE_ENV=production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a code is requested, the login page shall switch to a six-box code-entry step that shows the target email, a "Change email" action and a "Resend code" action.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code-entry step shall submit automatically when the sixth digit is entered and shall clear the boxes after a failed attempt.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accept only a 6-digit numeric code and a valid email at the verify endpoint (HTTP 400 "Enter your email and the 6-digit code." otherwise).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bind a code to the email it was issued for; verification with a different email shall fail with "Incorrect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allow at most 5 incorrect attempts per challenge; the 6th attempt shall fail with "Too many attempts. Request a new code." and clear the challenge cookie.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missing or expired challenge shall produce "No code was requested, or it expired. Request a new one." and clear the cookie.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clear the challenge cookie, so that a code cannot be reused.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comparison shall be case-insensitive and ignore leading/trailing spaces.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 lib/allowlist.ts</w:t>
            </w:r>
          </w:p>
        </w:tc>
      </w:tr>
    </w:tbl>
    <w:p>
      <w:pPr>
        <w:spacing w:after="100"/>
      </w:pPr>
    </w:p>
    <w:p>
      <w:pPr>
        <w:pStyle w:val="Heading2"/>
      </w:pPr>
      <w:r>
        <w:rPr>
          <w:rFonts w:ascii="Calibri" w:cs="Calibri" w:eastAsia="Calibri" w:hAnsi="Calibri"/>
        </w:rPr>
        <w:t xml:space="preserve">3.3 Session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issue a signed JWT (HS256) session containing email, name and role, valid for 8 hours.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session shall be stored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with attributes </w:t>
            </w:r>
            <w:r>
              <w:rPr>
                <w:rFonts w:ascii="Consolas" w:cs="Consolas" w:eastAsia="Consolas" w:hAnsi="Consolas"/>
                <w:color w:val="7A1F3D"/>
                <w:sz w:val="16"/>
                <w:szCs w:val="16"/>
                <w:shd w:fill="F3EFF1" w:color="auto" w:val="clear"/>
              </w:rPr>
              <w:t xml:space="preserve">HttpOnly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SameSite=Lax</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Path=/</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Max-Age=28800</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Secure</w:t>
            </w:r>
            <w:r>
              <w:rPr>
                <w:rFonts w:ascii="Calibri" w:cs="Calibri" w:eastAsia="Calibri" w:hAnsi="Calibri"/>
                <w:sz w:val="18"/>
                <w:szCs w:val="18"/>
              </w:rPr>
              <w:t xml:space="preserve"> in production.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refuse to sign or verify tokens when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is missing or shorter than 16 characters, and shall surface a clear server error.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 out button shall POST to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expire the session cookie and redirect (HTTP 303)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api/auth/logout</w:t>
            </w:r>
          </w:p>
        </w:tc>
      </w:tr>
    </w:tbl>
    <w:p>
      <w:pPr>
        <w:spacing w:after="100"/>
      </w:pPr>
    </w:p>
    <w:p>
      <w:pPr>
        <w:pStyle w:val="Heading2"/>
      </w:pPr>
      <w:r>
        <w:rPr>
          <w:rFonts w:ascii="Calibri" w:cs="Calibri" w:eastAsia="Calibri" w:hAnsi="Calibri"/>
        </w:rPr>
        <w:t xml:space="preserve">3.4 Roles and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resolve the signed-in user's name and role from the users table, falling back to the bundled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if the database is unavailable.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Two roles shall be supported, </w:t>
            </w:r>
            <w:r>
              <w:rPr>
                <w:rFonts w:ascii="Calibri" w:cs="Calibri" w:eastAsia="Calibri" w:hAnsi="Calibri"/>
                <w:sz w:val="18"/>
                <w:szCs w:val="18"/>
              </w:rPr>
              <w:t xml:space="preserve">Lecturer</w:t>
            </w:r>
            <w:r>
              <w:rPr>
                <w:rFonts w:ascii="Calibri" w:cs="Calibri" w:eastAsia="Calibri" w:hAnsi="Calibri"/>
                <w:sz w:val="18"/>
                <w:szCs w:val="18"/>
              </w:rPr>
              <w:t xml:space="preserve"> and </w:t>
            </w:r>
            <w:r>
              <w:rPr>
                <w:rFonts w:ascii="Calibri" w:cs="Calibri" w:eastAsia="Calibri" w:hAnsi="Calibri"/>
                <w:sz w:val="18"/>
                <w:szCs w:val="18"/>
              </w:rPr>
              <w:t xml:space="preserve">Student</w:t>
            </w:r>
            <w:r>
              <w:rPr>
                <w:rFonts w:ascii="Calibri" w:cs="Calibri" w:eastAsia="Calibri" w:hAnsi="Calibri"/>
                <w:sz w:val="18"/>
                <w:szCs w:val="18"/>
              </w:rPr>
              <w:t xml:space="preserve">; the signed-in user's role is shown in the page header.</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users.json</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approved email that is not in the user list shall receive a session with no name or role; the header shall show the email only.</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header shall show the user's initials avatar, name (or email) and role. The initials shall be derived from the first two words/segments of the name or email.</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app/page.tsx</w:t>
            </w:r>
          </w:p>
        </w:tc>
      </w:tr>
    </w:tbl>
    <w:p>
      <w:pPr>
        <w:spacing w:after="100"/>
      </w:pPr>
    </w:p>
    <w:p>
      <w:pPr>
        <w:pStyle w:val="Heading2"/>
      </w:pPr>
      <w:r>
        <w:rPr>
          <w:rFonts w:ascii="Calibri" w:cs="Calibri" w:eastAsia="Calibri" w:hAnsi="Calibri"/>
        </w:rPr>
        <w:t xml:space="preserve">3.5 Project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load all projects from </w:t>
            </w: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and display a total count chip and the subtitle "Browse N projects with quick search and category filters."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project shall be displayed as a card with title, category label, four metadata pills (App, Team, Skill, Industry) and the short description.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search box shall match against id, title, short and full description, category fields, industry, application type, team size, skill level and all technology-stack values.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shall be case-insensitive and diacritic-insensitive and shall split the query into terms; a project is shown if at least one term matches and projects are ranked by the share of terms matched, with a bonus for title matches.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update live on every keystroke and show "Showing X of Y projects."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automatically build filter groups from the data: any field with at least two distinct values, a distinct-to-populated ratio of 0.6 or less, and an average option length of 40 characters or less.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groups shall be collapsible, sorted alphabetically by title, and offer an "All" chip plus one chip per option. One option may be active per group; the active chip shall be highlighted.</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Filters across groups shall be combined with logical AND, and shall be combined with the search query.</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Matching projects shall be listed first, ordered by relevance then alphabetically by title.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Selecting a card shall open a detail window with title, category, metadata pills and a multi-paragraph overview generated from the project's own fields.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show Front End, Back End and Middleware technology stacks as collapsible sections (collapsed by default) with colour-coded chips.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close with the × button or by clicking outside the window.</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shall be HTML-escaped before display to prevent script injection.</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bl>
    <w:p>
      <w:pPr>
        <w:spacing w:after="100"/>
      </w:pPr>
    </w:p>
    <w:p>
      <w:pPr>
        <w:pStyle w:val="Heading2"/>
      </w:pPr>
      <w:r>
        <w:rPr>
          <w:rFonts w:ascii="Calibri" w:cs="Calibri" w:eastAsia="Calibri" w:hAnsi="Calibri"/>
        </w:rPr>
        <w:t xml:space="preserve">3.6 Data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store user accounts in a SQLite/libSQL database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 locally; a hosted libSQL/Turso URL in production), creating the schema and syncing users from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on first use.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lib/db.ts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database is unavailable the system shall continue to serve the bundled projects and users (read-only operation).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lib/projects-store.ts, lib/users.ts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shall return the complete project list with </w:t>
            </w:r>
            <w:r>
              <w:rPr>
                <w:rFonts w:ascii="Consolas" w:cs="Consolas" w:eastAsia="Consolas" w:hAnsi="Consolas"/>
                <w:color w:val="7A1F3D"/>
                <w:sz w:val="16"/>
                <w:szCs w:val="16"/>
                <w:shd w:fill="F3EFF1" w:color="auto" w:val="clear"/>
              </w:rPr>
              <w:t xml:space="preserve">Cache-Control: no-store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api/projects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/api/health</w:t>
            </w:r>
            <w:r>
              <w:rPr>
                <w:rFonts w:ascii="Calibri" w:cs="Calibri" w:eastAsia="Calibri" w:hAnsi="Calibri"/>
                <w:sz w:val="18"/>
                <w:szCs w:val="18"/>
              </w:rPr>
              <w:t xml:space="preserve"> shall be publicly available and return </w:t>
            </w:r>
            <w:r>
              <w:rPr>
                <w:rFonts w:ascii="Consolas" w:cs="Consolas" w:eastAsia="Consolas" w:hAnsi="Consolas"/>
                <w:color w:val="7A1F3D"/>
                <w:sz w:val="16"/>
                <w:szCs w:val="16"/>
                <w:shd w:fill="F3EFF1" w:color="auto" w:val="clear"/>
              </w:rPr>
              <w:t xml:space="preserve">{ ok, env, version }</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api/health</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Every response shall carry security headers: X-Frame-Options DENY, X-Content-Type-Options nosniff, Referrer-Policy strict-origin-when-cross-origin, Permissions-Policy (camera, microphone, geolocation and topics disabled), Strict-Transport-Security (2 years, includeSubDomains, preload) and X-DNS-Prefetch-Control off.</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next.config.ts</w:t>
            </w:r>
          </w:p>
        </w:tc>
      </w:tr>
    </w:tbl>
    <w:p>
      <w:pPr>
        <w:spacing w:after="100"/>
      </w:pPr>
    </w:p>
    <w:p>
      <w:pPr>
        <w:pStyle w:val="Heading2"/>
      </w:pPr>
      <w:r>
        <w:rPr>
          <w:rFonts w:ascii="Calibri" w:cs="Calibri" w:eastAsia="Calibri" w:hAnsi="Calibri"/>
        </w:rPr>
        <w:t xml:space="preserve">3.7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950"/>
        <w:gridCol w:w="1350"/>
        <w:gridCol w:w="2900"/>
        <w:gridCol w:w="1500"/>
        <w:gridCol w:w="1288"/>
      </w:tblGrid>
      <w:tr>
        <w:trPr>
          <w:cantSplit/>
          <w:tblHeader/>
        </w:trPr>
        <w:tc>
          <w:tcPr>
            <w:tcW w:type="dxa" w:w="6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ID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Use case</w:t>
            </w:r>
          </w:p>
        </w:tc>
        <w:tc>
          <w:tcPr>
            <w:tcW w:type="dxa" w:w="9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Actor</w:t>
            </w:r>
          </w:p>
        </w:tc>
        <w:tc>
          <w:tcPr>
            <w:tcW w:type="dxa" w:w="13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Main flow</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Alternative / exception flows</w:t>
            </w:r>
          </w:p>
        </w:tc>
        <w:tc>
          <w:tcPr>
            <w:tcW w:type="dxa" w:w="12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Postcondition</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UC-01</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visitor has an approved email and mailbox access.</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Visitor opens the Portal and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Visitor enters their email and selects "Email me a code".</w:t>
            </w:r>
          </w:p>
          <w:p>
            <w:pPr>
              <w:spacing w:after="30" w:line="252"/>
            </w:pPr>
            <w:r>
              <w:rPr>
                <w:rFonts w:ascii="Calibri" w:cs="Calibri" w:eastAsia="Calibri" w:hAnsi="Calibri"/>
                <w:sz w:val="16"/>
                <w:szCs w:val="16"/>
              </w:rPr>
              <w:t xml:space="preserve">3. System validates the email, generates a code, stores its hash in the challenge cookie and emails the code.</w:t>
            </w:r>
          </w:p>
          <w:p>
            <w:pPr>
              <w:spacing w:after="30" w:line="252"/>
            </w:pPr>
            <w:r>
              <w:rPr>
                <w:rFonts w:ascii="Calibri" w:cs="Calibri" w:eastAsia="Calibri" w:hAnsi="Calibri"/>
                <w:sz w:val="16"/>
                <w:szCs w:val="16"/>
              </w:rPr>
              <w:t xml:space="preserve">4. Visitor enters the 6-digit code.</w:t>
            </w:r>
          </w:p>
          <w:p>
            <w:pPr>
              <w:spacing w:after="30" w:line="252"/>
            </w:pPr>
            <w:r>
              <w:rPr>
                <w:rFonts w:ascii="Calibri" w:cs="Calibri" w:eastAsia="Calibri" w:hAnsi="Calibri"/>
                <w:sz w:val="16"/>
                <w:szCs w:val="16"/>
              </w:rPr>
              <w:t xml:space="preserve">5. System verifies the code, issues the session cookie and opens the requested page.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Invalid email (FR-05); cooldown active (FR-08); wrong code (FR-17); expired code (FR-18); email failure (502).</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 is signed in for 8 hours.</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UC-02</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the directory</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types words in Search.</w:t>
            </w:r>
          </w:p>
          <w:p>
            <w:pPr>
              <w:spacing w:after="30" w:line="252"/>
            </w:pPr>
            <w:r>
              <w:rPr>
                <w:rFonts w:ascii="Calibri" w:cs="Calibri" w:eastAsia="Calibri" w:hAnsi="Calibri"/>
                <w:sz w:val="16"/>
                <w:szCs w:val="16"/>
              </w:rPr>
              <w:t xml:space="preserve">2. System ranks and shows matching cards and updates the count.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results: count shows 0 of 2500.</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Relevant projects are listed first.</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UC-03</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the directory</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opens a filter group.</w:t>
            </w:r>
          </w:p>
          <w:p>
            <w:pPr>
              <w:spacing w:after="30" w:line="252"/>
            </w:pPr>
            <w:r>
              <w:rPr>
                <w:rFonts w:ascii="Calibri" w:cs="Calibri" w:eastAsia="Calibri" w:hAnsi="Calibri"/>
                <w:sz w:val="16"/>
                <w:szCs w:val="16"/>
              </w:rPr>
              <w:t xml:space="preserve">2. User selects an option chip.</w:t>
            </w:r>
          </w:p>
          <w:p>
            <w:pPr>
              <w:spacing w:after="30" w:line="252"/>
            </w:pPr>
            <w:r>
              <w:rPr>
                <w:rFonts w:ascii="Calibri" w:cs="Calibri" w:eastAsia="Calibri" w:hAnsi="Calibri"/>
                <w:sz w:val="16"/>
                <w:szCs w:val="16"/>
              </w:rPr>
              <w:t xml:space="preserve">3. System shows only matching projects; further groups narrow the list (AND).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Select "All" to clear a group.</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reflects all active filters and search text.</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View project details</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 a card is visible.</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a card.</w:t>
            </w:r>
          </w:p>
          <w:p>
            <w:pPr>
              <w:spacing w:after="30" w:line="252"/>
            </w:pPr>
            <w:r>
              <w:rPr>
                <w:rFonts w:ascii="Calibri" w:cs="Calibri" w:eastAsia="Calibri" w:hAnsi="Calibri"/>
                <w:sz w:val="16"/>
                <w:szCs w:val="16"/>
              </w:rPr>
              <w:t xml:space="preserve">2. System opens the detail window with overview and stacks.</w:t>
            </w:r>
          </w:p>
          <w:p>
            <w:pPr>
              <w:spacing w:after="30" w:line="252"/>
            </w:pPr>
            <w:r>
              <w:rPr>
                <w:rFonts w:ascii="Calibri" w:cs="Calibri" w:eastAsia="Calibri" w:hAnsi="Calibri"/>
                <w:sz w:val="16"/>
                <w:szCs w:val="16"/>
              </w:rPr>
              <w:t xml:space="preserve">3. User expands stack sections and closes the window.</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Click outside the window to close.</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returns to the same list state.</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signed-in user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Sign out.</w:t>
            </w:r>
          </w:p>
          <w:p>
            <w:pPr>
              <w:spacing w:after="30" w:line="252"/>
            </w:pPr>
            <w:r>
              <w:rPr>
                <w:rFonts w:ascii="Calibri" w:cs="Calibri" w:eastAsia="Calibri" w:hAnsi="Calibri"/>
                <w:sz w:val="16"/>
                <w:szCs w:val="16"/>
              </w:rPr>
              <w:t xml:space="preserve">2. System expires the session cookie and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out.</w:t>
            </w:r>
          </w:p>
        </w:tc>
      </w:tr>
    </w:tbl>
    <w:p>
      <w:pPr>
        <w:spacing w:after="200" w:before="60"/>
        <w:jc w:val="center"/>
      </w:pPr>
      <w:r>
        <w:rPr>
          <w:rFonts w:ascii="Calibri" w:cs="Calibri" w:eastAsia="Calibri" w:hAnsi="Calibri"/>
          <w:i/>
          <w:iCs/>
          <w:color w:val="5B6573"/>
          <w:sz w:val="18"/>
          <w:szCs w:val="18"/>
        </w:rPr>
        <w:t xml:space="preserve">Table 3 - Use case catalogue</w:t>
      </w:r>
    </w:p>
    <w:p>
      <w:pPr>
        <w:pStyle w:val="Heading1"/>
      </w:pPr>
      <w:r>
        <w:rPr>
          <w:rFonts w:ascii="Calibri" w:cs="Calibri" w:eastAsia="Calibri" w:hAnsi="Calibri"/>
        </w:rPr>
        <w:t xml:space="preserve">4. External interface requirements</w:t>
      </w:r>
    </w:p>
    <w:p>
      <w:pPr>
        <w:pStyle w:val="Heading2"/>
      </w:pPr>
      <w:r>
        <w:rPr>
          <w:rFonts w:ascii="Calibri" w:cs="Calibri" w:eastAsia="Calibri" w:hAnsi="Calibri"/>
        </w:rPr>
        <w:t xml:space="preserve">4.1 User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5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Screen</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Route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Access</w:t>
            </w:r>
          </w:p>
        </w:tc>
        <w:tc>
          <w:tcPr>
            <w:tcW w:type="dxa" w:w="4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Main elements</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Login</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/login</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Public</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Logo, title, email form, six-box code entry, Change email / Resend links, toast messages, approved-accounts notice.</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directory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Header (logo, title, avatar, name, role, Sign out), Search box, collapsible filter groups, count chip, subtitle, project cards, detail window.</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detail window</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(overlay on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 category, App/Team/Skill/Industry pills, overview, collapsible Front End / Back End / Middleware chips, close button.</w:t>
            </w:r>
          </w:p>
        </w:tc>
      </w:tr>
    </w:tbl>
    <w:p>
      <w:pPr>
        <w:spacing w:after="200" w:before="60"/>
        <w:jc w:val="center"/>
      </w:pPr>
      <w:r>
        <w:rPr>
          <w:rFonts w:ascii="Calibri" w:cs="Calibri" w:eastAsia="Calibri" w:hAnsi="Calibri"/>
          <w:i/>
          <w:iCs/>
          <w:color w:val="5B6573"/>
          <w:sz w:val="18"/>
          <w:szCs w:val="18"/>
        </w:rPr>
        <w:t xml:space="preserve">Table 4 - Screens</w:t>
      </w:r>
    </w:p>
    <w:p>
      <w:pPr>
        <w:spacing w:after="120" w:line="276"/>
      </w:pPr>
      <w:r>
        <w:rPr>
          <w:rFonts w:ascii="Calibri" w:cs="Calibri" w:eastAsia="Calibri" w:hAnsi="Calibri"/>
        </w:rPr>
        <w:t xml:space="preserve">Interface style: dark theme, rounded cards, sticky header with blurred background, shadcn/ui components (Button, Card, Input, Label, OTP input, Sonner toasts), lucide-react icons. Messages are shown as non-blocking toast notifications.</w:t>
      </w:r>
    </w:p>
    <w:p>
      <w:pPr>
        <w:pStyle w:val="Heading2"/>
      </w:pPr>
      <w:r>
        <w:rPr>
          <w:rFonts w:ascii="Calibri" w:cs="Calibri" w:eastAsia="Calibri" w:hAnsi="Calibri"/>
        </w:rPr>
        <w:t xml:space="preserve">4.2 Application programming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2500"/>
        <w:gridCol w:w="22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Method and path</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Auth</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Request</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Success response</w:t>
            </w:r>
          </w:p>
        </w:tc>
        <w:tc>
          <w:tcPr>
            <w:tcW w:type="dxa" w:w="2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Error responses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/api/auth/request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(plus </w:t>
            </w:r>
            <w:r>
              <w:rPr>
                <w:rFonts w:ascii="Consolas" w:cs="Consolas" w:eastAsia="Consolas" w:hAnsi="Consolas"/>
                <w:color w:val="7A1F3D"/>
                <w:sz w:val="16"/>
                <w:szCs w:val="16"/>
                <w:shd w:fill="F3EFF1" w:color="auto" w:val="clear"/>
              </w:rPr>
              <w:t xml:space="preserve">devCode</w:t>
            </w:r>
            <w:r>
              <w:rPr>
                <w:rFonts w:ascii="Calibri" w:cs="Calibri" w:eastAsia="Calibri" w:hAnsi="Calibri"/>
                <w:sz w:val="17"/>
                <w:szCs w:val="17"/>
              </w:rPr>
              <w:t xml:space="preserve"> in dev echo); sets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7"/>
                <w:szCs w:val="17"/>
              </w:rPr>
              <w:t xml:space="preserve"> cookie</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invalid email/body; 429 cooldown; 502 email failure; 500 server error</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/api/auth/verify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code }</w:t>
            </w:r>
            <w:r>
              <w:rPr>
                <w:rFonts w:ascii="Calibri" w:cs="Calibri" w:eastAsia="Calibri" w:hAnsi="Calibri"/>
                <w:sz w:val="17"/>
                <w:szCs w:val="17"/>
              </w:rPr>
              <w:t xml:space="preserve"> (6 digits)</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sets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otp_challenge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bad input; 401 incorrect / expired / too many attempts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/api/auth/logout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 (form post)</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303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portal_session</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JSON array of project objects; </w:t>
            </w:r>
            <w:r>
              <w:rPr>
                <w:rFonts w:ascii="Consolas" w:cs="Consolas" w:eastAsia="Consolas" w:hAnsi="Consolas"/>
                <w:color w:val="7A1F3D"/>
                <w:sz w:val="16"/>
                <w:szCs w:val="16"/>
                <w:shd w:fill="F3EFF1" w:color="auto" w:val="clear"/>
              </w:rPr>
              <w:t xml:space="preserve">Cache-Control: no-store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without a session</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/api/health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env, version }</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bl>
    <w:p>
      <w:pPr>
        <w:spacing w:after="200" w:before="60"/>
        <w:jc w:val="center"/>
      </w:pPr>
      <w:r>
        <w:rPr>
          <w:rFonts w:ascii="Calibri" w:cs="Calibri" w:eastAsia="Calibri" w:hAnsi="Calibri"/>
          <w:i/>
          <w:iCs/>
          <w:color w:val="5B6573"/>
          <w:sz w:val="18"/>
          <w:szCs w:val="18"/>
        </w:rPr>
        <w:t xml:space="preserve">Table 5 - HTTP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route guard in </w:t>
            </w:r>
            <w:r>
              <w:rPr>
                <w:rFonts w:ascii="Consolas" w:cs="Consolas" w:eastAsia="Consolas" w:hAnsi="Consolas"/>
                <w:color w:val="7A1F3D"/>
                <w:sz w:val="18"/>
                <w:szCs w:val="18"/>
                <w:shd w:fill="F3EFF1" w:color="auto" w:val="clear"/>
              </w:rPr>
              <w:t xml:space="preserve">proxy.ts</w:t>
            </w:r>
            <w:r>
              <w:rPr>
                <w:rFonts w:ascii="Calibri" w:cs="Calibri" w:eastAsia="Calibri" w:hAnsi="Calibri"/>
                <w:sz w:val="20"/>
                <w:szCs w:val="20"/>
              </w:rPr>
              <w:t xml:space="preserve"> runs before the handlers. A request without a valid session to </w:t>
            </w:r>
            <w:r>
              <w:rPr>
                <w:rFonts w:ascii="Consolas" w:cs="Consolas" w:eastAsia="Consolas" w:hAnsi="Consolas"/>
                <w:color w:val="7A1F3D"/>
                <w:sz w:val="18"/>
                <w:szCs w:val="18"/>
                <w:shd w:fill="F3EFF1" w:color="auto" w:val="clear"/>
              </w:rPr>
              <w:t xml:space="preserve">/api/projects</w:t>
            </w:r>
            <w:r>
              <w:rPr>
                <w:rFonts w:ascii="Calibri" w:cs="Calibri" w:eastAsia="Calibri" w:hAnsi="Calibri"/>
                <w:sz w:val="20"/>
                <w:szCs w:val="20"/>
              </w:rPr>
              <w:t xml:space="preserve"> is therefore redirected to </w:t>
            </w:r>
            <w:r>
              <w:rPr>
                <w:rFonts w:ascii="Consolas" w:cs="Consolas" w:eastAsia="Consolas" w:hAnsi="Consolas"/>
                <w:color w:val="7A1F3D"/>
                <w:sz w:val="18"/>
                <w:szCs w:val="18"/>
                <w:shd w:fill="F3EFF1" w:color="auto" w:val="clear"/>
              </w:rPr>
              <w:t xml:space="preserve">/login</w:t>
            </w:r>
            <w:r>
              <w:rPr>
                <w:rFonts w:ascii="Calibri" w:cs="Calibri" w:eastAsia="Calibri" w:hAnsi="Calibri"/>
                <w:sz w:val="20"/>
                <w:szCs w:val="20"/>
              </w:rPr>
              <w:t xml:space="preserve">.</w:t>
            </w:r>
          </w:p>
        </w:tc>
      </w:tr>
    </w:tbl>
    <w:p>
      <w:pPr>
        <w:pStyle w:val="Heading2"/>
      </w:pPr>
      <w:r>
        <w:rPr>
          <w:rFonts w:ascii="Calibri" w:cs="Calibri" w:eastAsia="Calibri" w:hAnsi="Calibri"/>
        </w:rPr>
        <w:t xml:space="preserve">4.3 Software and service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3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Interface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Protocol</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c>
          <w:tcPr>
            <w:tcW w:type="dxa" w:w="3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Configuration</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 (</w:t>
            </w:r>
            <w:r>
              <w:rPr>
                <w:rFonts w:ascii="Consolas" w:cs="Consolas" w:eastAsia="Consolas" w:hAnsi="Consolas"/>
                <w:color w:val="7A1F3D"/>
                <w:sz w:val="16"/>
                <w:szCs w:val="16"/>
                <w:shd w:fill="F3EFF1" w:color="auto" w:val="clear"/>
              </w:rPr>
              <w:t xml:space="preserve">api.resend.com</w:t>
            </w:r>
            <w:r>
              <w:rPr>
                <w:rFonts w:ascii="Calibri" w:cs="Calibri" w:eastAsia="Calibri" w:hAnsi="Calibri"/>
                <w:sz w:val="18"/>
                <w:szCs w:val="18"/>
              </w:rPr>
              <w:t xml:space="preserv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provider</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465 (SSL) / 587 (STARTTLS) via Nodemailer</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Turso / libSQL</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over HTTPS or local file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accounts</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Actions</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Workflow YAML</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CI, promotion, AI maintenance</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and variables in repository settings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OpenAI API</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maintenance agent</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OPENAI_API_KEY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OPENAI_MODEL</w:t>
            </w:r>
          </w:p>
        </w:tc>
      </w:tr>
    </w:tbl>
    <w:p>
      <w:pPr>
        <w:pStyle w:val="Heading2"/>
      </w:pPr>
      <w:r>
        <w:rPr>
          <w:rFonts w:ascii="Calibri" w:cs="Calibri" w:eastAsia="Calibri" w:hAnsi="Calibri"/>
        </w:rPr>
        <w:t xml:space="preserve">4.4 Communications</w:t>
      </w:r>
    </w:p>
    <w:p>
      <w:pPr>
        <w:spacing w:after="120" w:line="276"/>
      </w:pPr>
      <w:r>
        <w:rPr>
          <w:rFonts w:ascii="Calibri" w:cs="Calibri" w:eastAsia="Calibri" w:hAnsi="Calibri"/>
        </w:rPr>
        <w:t xml:space="preserve">All traffic in production shall use HTTPS with HSTS (two years, includeSubDomains, preload). Cookies are exchanged only with the Portal origin.</w:t>
      </w:r>
    </w:p>
    <w:p>
      <w:pPr>
        <w:pStyle w:val="Heading1"/>
      </w:pPr>
      <w:r>
        <w:rPr>
          <w:rFonts w:ascii="Calibri" w:cs="Calibri" w:eastAsia="Calibri" w:hAnsi="Calibri"/>
        </w:rPr>
        <w:t xml:space="preserve">5. Data requirements</w:t>
      </w:r>
    </w:p>
    <w:p>
      <w:pPr>
        <w:pStyle w:val="Heading2"/>
      </w:pPr>
      <w:r>
        <w:rPr>
          <w:rFonts w:ascii="Calibri" w:cs="Calibri" w:eastAsia="Calibri" w:hAnsi="Calibri"/>
        </w:rPr>
        <w:t xml:space="preserve">5.1 Database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4238"/>
      </w:tblGrid>
      <w:tr>
        <w:trPr>
          <w:cantSplit/>
          <w:tblHeader/>
        </w:trPr>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Table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Column</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Type</w:t>
            </w:r>
          </w:p>
        </w:tc>
        <w:tc>
          <w:tcPr>
            <w:tcW w:type="dxa" w:w="4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Notes</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users</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 PRIMARY KEY</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Lower-case address</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name</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Display name</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or "Student"</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salt, hash</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Legacy scrypt password fields; unused by the current email-code login</w:t>
            </w:r>
          </w:p>
        </w:tc>
      </w:tr>
    </w:tbl>
    <w:p>
      <w:pPr>
        <w:spacing w:after="120" w:line="276"/>
      </w:pPr>
      <w:r>
        <w:rPr>
          <w:rFonts w:ascii="Calibri" w:cs="Calibri" w:eastAsia="Calibri" w:hAnsi="Calibri"/>
        </w:rPr>
        <w:t xml:space="preserve">At first use the application creates the table (if missing) and synchronises it from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(name and role are updated on conflict). Project records are served from the bundled dataset </w:t>
      </w:r>
      <w:r>
        <w:rPr>
          <w:rFonts w:ascii="Consolas" w:cs="Consolas" w:eastAsia="Consolas" w:hAnsi="Consolas"/>
          <w:color w:val="7A1F3D"/>
          <w:sz w:val="19"/>
          <w:szCs w:val="19"/>
          <w:shd w:fill="F3EFF1" w:color="auto" w:val="clear"/>
        </w:rPr>
        <w:t xml:space="preserve">data/projects.json</w:t>
      </w:r>
      <w:r>
        <w:rPr>
          <w:rFonts w:ascii="Calibri" w:cs="Calibri" w:eastAsia="Calibri" w:hAnsi="Calibri"/>
        </w:rPr>
        <w:t xml:space="preserve">.</w:t>
      </w:r>
    </w:p>
    <w:p>
      <w:pPr>
        <w:pStyle w:val="Heading2"/>
      </w:pPr>
      <w:r>
        <w:rPr>
          <w:rFonts w:ascii="Calibri" w:cs="Calibri" w:eastAsia="Calibri" w:hAnsi="Calibri"/>
        </w:rPr>
        <w:t xml:space="preserve">5.2 Project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100"/>
        <w:gridCol w:w="24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Field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Type</w:t>
            </w:r>
          </w:p>
        </w:tc>
        <w:tc>
          <w:tcPr>
            <w:tcW w:type="dxa" w:w="4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Description</w:t>
            </w:r>
          </w:p>
        </w:tc>
        <w:tc>
          <w:tcPr>
            <w:tcW w:type="dxa" w:w="2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Example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Unique project ID</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PRJ-0001</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title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name</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Hypesco - AIOps for Edu</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category / categoryLabel</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 category key and its display name (100 distinct values)</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 AI Operations Platform</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shortdesc</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One-sentence summary shown on the card</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fulldesc</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Longer description used in the detail window</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applicationType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8: Web App, Mobile App, Desktop App, API, Dashboard, Platform, Marketplace, Embedded Tool</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Web App</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teamSize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 Mid Size Team or Enterprise Team</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skillLevel</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 Intermediate, Advanced or Expert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industry</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57 industries (Education, Healthcare, Finance, ...)</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Education</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 technologies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React, Next.js, Tailwind CSS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backendStack</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 technologies (18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Node.js, Express, PostgreSQL</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 / infrastructure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Redis, Kafka, Docker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categories</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Tags (150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Education</w:t>
            </w:r>
          </w:p>
        </w:tc>
      </w:tr>
    </w:tbl>
    <w:p>
      <w:pPr>
        <w:spacing w:after="200" w:before="60"/>
        <w:jc w:val="center"/>
      </w:pPr>
      <w:r>
        <w:rPr>
          <w:rFonts w:ascii="Calibri" w:cs="Calibri" w:eastAsia="Calibri" w:hAnsi="Calibri"/>
          <w:i/>
          <w:iCs/>
          <w:color w:val="5B6573"/>
          <w:sz w:val="18"/>
          <w:szCs w:val="18"/>
        </w:rPr>
        <w:t xml:space="preserve">Table 6 - Project record fields (bundled dataset: 2,500 projects with unique IDs)</w:t>
      </w:r>
    </w:p>
    <w:p>
      <w:pPr>
        <w:pStyle w:val="Heading2"/>
      </w:pPr>
      <w:r>
        <w:rPr>
          <w:rFonts w:ascii="Calibri" w:cs="Calibri" w:eastAsia="Calibri" w:hAnsi="Calibri"/>
        </w:rPr>
        <w:t xml:space="preserve">5.3 Tokens and cookies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100"/>
        <w:gridCol w:w="28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Content</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Lifetime</w:t>
            </w:r>
          </w:p>
        </w:tc>
        <w:tc>
          <w:tcPr>
            <w:tcW w:type="dxa" w:w="2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Attributes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portal_session</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name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role</w:t>
            </w:r>
            <w:r>
              <w:rPr>
                <w:rFonts w:ascii="Calibri" w:cs="Calibri" w:eastAsia="Calibri" w:hAnsi="Calibri"/>
                <w:sz w:val="18"/>
                <w:szCs w:val="18"/>
              </w:rPr>
              <w:t xml:space="preserve">, subject = email, issued-at, expiry</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c>
          <w:tcPr>
            <w:tcW w:type="dxa" w:w="2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otp_challenge</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h</w:t>
            </w:r>
            <w:r>
              <w:rPr>
                <w:rFonts w:ascii="Calibri" w:cs="Calibri" w:eastAsia="Calibri" w:hAnsi="Calibri"/>
                <w:sz w:val="18"/>
                <w:szCs w:val="18"/>
              </w:rPr>
              <w:t xml:space="preserve"> (SHA-256 of email:code:secret), </w:t>
            </w:r>
            <w:r>
              <w:rPr>
                <w:rFonts w:ascii="Consolas" w:cs="Consolas" w:eastAsia="Consolas" w:hAnsi="Consolas"/>
                <w:color w:val="7A1F3D"/>
                <w:sz w:val="16"/>
                <w:szCs w:val="16"/>
                <w:shd w:fill="F3EFF1" w:color="auto" w:val="clear"/>
              </w:rPr>
              <w:t xml:space="preserve">att</w:t>
            </w:r>
            <w:r>
              <w:rPr>
                <w:rFonts w:ascii="Calibri" w:cs="Calibri" w:eastAsia="Calibri" w:hAnsi="Calibri"/>
                <w:sz w:val="18"/>
                <w:szCs w:val="18"/>
              </w:rPr>
              <w:t xml:space="preserve"> (attempt count), issued-at</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c>
          <w:tcPr>
            <w:tcW w:type="dxa" w:w="2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bl>
    <w:p>
      <w:pPr>
        <w:pStyle w:val="Heading2"/>
      </w:pPr>
      <w:r>
        <w:rPr>
          <w:rFonts w:ascii="Calibri" w:cs="Calibri" w:eastAsia="Calibri" w:hAnsi="Calibri"/>
        </w:rPr>
        <w:t xml:space="preserve">5.4 Business rules and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c>
          <w:tcPr>
            <w:tcW w:type="dxa" w:w="5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length / format</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 digits, 000000-999999</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validity</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Maximum wrong attempts per challenge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cooldown</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 seconds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length</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Minimum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length</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16 characters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eligibility</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&gt;= 2 options, options/populated &lt;= 0.6, average option length &lt;= 40 characters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relevance</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0.74 x query coverage + 0.26 x filter coverage + 0.12 title bonus</w:t>
            </w:r>
          </w:p>
        </w:tc>
      </w:tr>
    </w:tbl>
    <w:p>
      <w:pPr>
        <w:pStyle w:val="Heading1"/>
      </w:pPr>
      <w:r>
        <w:rPr>
          <w:rFonts w:ascii="Calibri" w:cs="Calibri" w:eastAsia="Calibri" w:hAnsi="Calibri"/>
        </w:rPr>
        <w:t xml:space="preserve">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6538"/>
        <w:gridCol w:w="850"/>
      </w:tblGrid>
      <w:tr>
        <w:trPr>
          <w:cantSplit/>
          <w:tblHeader/>
        </w:trPr>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Category</w:t>
            </w:r>
          </w:p>
        </w:tc>
        <w:tc>
          <w:tcPr>
            <w:tcW w:type="dxa" w:w="6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render and respond to search/filter input for 2,500 projects without perceptible delay (target: result update within 1 second on a typical laptop).</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and the code-request API shall respond within 3 seconds under normal conditions, excluding third-party email delivery time.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SMTP password, API keys, database token) shall be supplied only through environment variables and shall never be committed to the repository (enforced by an automated test).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challenge cookies shall be httpOnly and SameSite=Lax, and Secure in production; transport shall be HTTPS with HSTS.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NFR-05</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Authorisation shall be enforced on the server for every protected route and API; hiding a link in the UI shall never be the only control.</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NFR-06</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Reliability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degrade gracefully: database or email failures shall produce a clear message and shall not crash the page.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NFR-07</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shall be completable in three user actions (enter email, open email, enter code) with no password to remember.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NFR-08</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interface shall provide immediate feedback through toast notifications for success, errors and network failures.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NFR-09</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Compatibility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portal shall work on the current versions of Google Chrome, Microsoft Edge, Mozilla Firefox and Apple Safari, and on tablet/phone screen widths.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NFR-10</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run on Vercel, any Node.js 20+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and Cloudflare Workers (vinext build).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 base shall pass </w:t>
            </w:r>
            <w:r>
              <w:rPr>
                <w:rFonts w:ascii="Consolas" w:cs="Consolas" w:eastAsia="Consolas" w:hAnsi="Consolas"/>
                <w:color w:val="7A1F3D"/>
                <w:sz w:val="16"/>
                <w:szCs w:val="16"/>
                <w:shd w:fill="F3EFF1" w:color="auto" w:val="clear"/>
              </w:rPr>
              <w:t xml:space="preserve">npm run check</w:t>
            </w:r>
            <w:r>
              <w:rPr>
                <w:rFonts w:ascii="Calibri" w:cs="Calibri" w:eastAsia="Calibri" w:hAnsi="Calibri"/>
                <w:sz w:val="18"/>
                <w:szCs w:val="18"/>
              </w:rPr>
              <w:t xml:space="preserve"> (typecheck, lint, tests, build) in continuous integration before promotion between environments.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environment pipeline (dev, test/digital twin, live) shall require explicit human approval for promotion to live.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Privacy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test (digital-twin) database shall contain anonymised user emails only.</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Accessibility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Form controls shall have labels and be operable by keyboard; colour shall not be the only means of conveying state.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bl>
    <w:p>
      <w:pPr>
        <w:spacing w:after="120"/>
      </w:pPr>
    </w:p>
    <w:p>
      <w:pPr>
        <w:pStyle w:val="Heading2"/>
      </w:pPr>
      <w:r>
        <w:rPr>
          <w:rFonts w:ascii="Calibri" w:cs="Calibri" w:eastAsia="Calibri" w:hAnsi="Calibri"/>
        </w:rPr>
        <w:t xml:space="preserve">6.1 Security controls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Threat</w:t>
            </w:r>
          </w:p>
        </w:tc>
        <w:tc>
          <w:tcPr>
            <w:tcW w:type="dxa" w:w="6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Control in the Portal</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Unauthorised access</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Server-side route guard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signed session JWT.</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guessing</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6-digit random code, 10-minute validity, 5 attempts per challenge, 30-second resend cooldown.</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disclosure at rest</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Only a salted-by-secret SHA-256 hash is stored, inside a signed cookie.</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enumeration</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Identical response for approved and unapproved emails.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Cookie theft / forgery</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Secure, HS256 signature, expiry.</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Clickjacking, MIME sniffing, downgrade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X-Frame-Options DENY, nosniff, HSTS, restrictive Permissions-Policy.</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Cross-site scripting</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is HTML-escaped before rendering.</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 leakage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variables only; automated test scans the repository for key patterns.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Unsafe automated change</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agent limited to a fixed tool set and path allow-list; independent gate re-runs typecheck, lint, tests and build; human approval for live.</w:t>
            </w:r>
          </w:p>
        </w:tc>
      </w:tr>
    </w:tbl>
    <w:p>
      <w:pPr>
        <w:pStyle w:val="Heading1"/>
      </w:pPr>
      <w:r>
        <w:rPr>
          <w:rFonts w:ascii="Calibri" w:cs="Calibri" w:eastAsia="Calibri" w:hAnsi="Calibri"/>
        </w:rPr>
        <w:t xml:space="preserve">7. Environments, configuration and deployment</w:t>
      </w:r>
    </w:p>
    <w:p>
      <w:pPr>
        <w:pStyle w:val="Heading2"/>
      </w:pPr>
      <w:r>
        <w:rPr>
          <w:rFonts w:ascii="Calibri" w:cs="Calibri" w:eastAsia="Calibri" w:hAnsi="Calibri"/>
        </w:rPr>
        <w:t xml:space="preserve">7.1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200"/>
        <w:gridCol w:w="2400"/>
        <w:gridCol w:w="2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Environment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Git branch</w:t>
            </w:r>
          </w:p>
        </w:tc>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Hosting</w:t>
            </w:r>
          </w:p>
        </w:tc>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Database</w:t>
            </w:r>
          </w:p>
        </w:tc>
        <w:tc>
          <w:tcPr>
            <w:tcW w:type="dxa" w:w="2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Purpose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Development</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dev</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 or </w:t>
            </w:r>
            <w:r>
              <w:rPr>
                <w:rFonts w:ascii="Consolas" w:cs="Consolas" w:eastAsia="Consolas" w:hAnsi="Consolas"/>
                <w:color w:val="7A1F3D"/>
                <w:sz w:val="16"/>
                <w:szCs w:val="16"/>
                <w:shd w:fill="F3EFF1" w:color="auto" w:val="clear"/>
              </w:rPr>
              <w:t xml:space="preserve">npm run dev</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Local </w:t>
            </w:r>
            <w:r>
              <w:rPr>
                <w:rFonts w:ascii="Consolas" w:cs="Consolas" w:eastAsia="Consolas" w:hAnsi="Consolas"/>
                <w:color w:val="7A1F3D"/>
                <w:sz w:val="16"/>
                <w:szCs w:val="16"/>
                <w:shd w:fill="F3EFF1" w:color="auto" w:val="clear"/>
              </w:rPr>
              <w:t xml:space="preserve">data/twin.db</w:t>
            </w:r>
            <w:r>
              <w:rPr>
                <w:rFonts w:ascii="Calibri" w:cs="Calibri" w:eastAsia="Calibri" w:hAnsi="Calibri"/>
                <w:sz w:val="17"/>
                <w:szCs w:val="17"/>
              </w:rPr>
              <w:t xml:space="preserve"> or Turso </w:t>
            </w:r>
            <w:r>
              <w:rPr>
                <w:rFonts w:ascii="Consolas" w:cs="Consolas" w:eastAsia="Consolas" w:hAnsi="Consolas"/>
                <w:color w:val="7A1F3D"/>
                <w:sz w:val="16"/>
                <w:szCs w:val="16"/>
                <w:shd w:fill="F3EFF1" w:color="auto" w:val="clear"/>
              </w:rPr>
              <w:t xml:space="preserve">portal-dev</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Developers and the AI agent make changes.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Test (digital twin)</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test</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w:t>
            </w:r>
          </w:p>
        </w:tc>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portal-twin</w:t>
            </w:r>
            <w:r>
              <w:rPr>
                <w:rFonts w:ascii="Calibri" w:cs="Calibri" w:eastAsia="Calibri" w:hAnsi="Calibri"/>
                <w:sz w:val="17"/>
                <w:szCs w:val="17"/>
              </w:rPr>
              <w:t xml:space="preserve"> (anonymised copy)</w:t>
            </w:r>
          </w:p>
        </w:tc>
        <w:tc>
          <w:tcPr>
            <w:tcW w:type="dxa" w:w="2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Safe replica; smoke-tested.</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Live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main</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Production</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portal-live</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Real users. Promotion needs human approval.</w:t>
            </w:r>
          </w:p>
        </w:tc>
      </w:tr>
    </w:tbl>
    <w:p>
      <w:pPr>
        <w:spacing w:after="120" w:line="276"/>
      </w:pPr>
      <w:r>
        <w:rPr>
          <w:rFonts w:ascii="Calibri" w:cs="Calibri" w:eastAsia="Calibri" w:hAnsi="Calibri"/>
        </w:rPr>
        <w:t xml:space="preserve">Flow: </w:t>
      </w:r>
      <w:r>
        <w:rPr>
          <w:rFonts w:ascii="Consolas" w:cs="Consolas" w:eastAsia="Consolas" w:hAnsi="Consolas"/>
          <w:color w:val="7A1F3D"/>
          <w:sz w:val="19"/>
          <w:szCs w:val="19"/>
          <w:shd w:fill="F3EFF1" w:color="auto" w:val="clear"/>
        </w:rPr>
        <w:t xml:space="preserve">dev</w:t>
      </w:r>
      <w:r>
        <w:rPr>
          <w:rFonts w:ascii="Calibri" w:cs="Calibri" w:eastAsia="Calibri" w:hAnsi="Calibri"/>
        </w:rPr>
        <w:t xml:space="preserve"> &gt; (CI green) &gt; </w:t>
      </w:r>
      <w:r>
        <w:rPr>
          <w:rFonts w:ascii="Consolas" w:cs="Consolas" w:eastAsia="Consolas" w:hAnsi="Consolas"/>
          <w:color w:val="7A1F3D"/>
          <w:sz w:val="19"/>
          <w:szCs w:val="19"/>
          <w:shd w:fill="F3EFF1" w:color="auto" w:val="clear"/>
        </w:rPr>
        <w:t xml:space="preserve">test</w:t>
      </w:r>
      <w:r>
        <w:rPr>
          <w:rFonts w:ascii="Calibri" w:cs="Calibri" w:eastAsia="Calibri" w:hAnsi="Calibri"/>
        </w:rPr>
        <w:t xml:space="preserve"> &gt; (smoke test green and approval in the GitHub </w:t>
      </w:r>
      <w:r>
        <w:rPr>
          <w:rFonts w:ascii="Consolas" w:cs="Consolas" w:eastAsia="Consolas" w:hAnsi="Consolas"/>
          <w:color w:val="7A1F3D"/>
          <w:sz w:val="19"/>
          <w:szCs w:val="19"/>
          <w:shd w:fill="F3EFF1" w:color="auto" w:val="clear"/>
        </w:rPr>
        <w:t xml:space="preserve">live</w:t>
      </w:r>
      <w:r>
        <w:rPr>
          <w:rFonts w:ascii="Calibri" w:cs="Calibri" w:eastAsia="Calibri" w:hAnsi="Calibri"/>
        </w:rPr>
        <w:t xml:space="preserve"> environment) &gt; </w:t>
      </w:r>
      <w:r>
        <w:rPr>
          <w:rFonts w:ascii="Consolas" w:cs="Consolas" w:eastAsia="Consolas" w:hAnsi="Consolas"/>
          <w:color w:val="7A1F3D"/>
          <w:sz w:val="19"/>
          <w:szCs w:val="19"/>
          <w:shd w:fill="F3EFF1" w:color="auto" w:val="clear"/>
        </w:rPr>
        <w:t xml:space="preserve">main</w:t>
      </w:r>
      <w:r>
        <w:rPr>
          <w:rFonts w:ascii="Calibri" w:cs="Calibri" w:eastAsia="Calibri" w:hAnsi="Calibri"/>
        </w:rPr>
        <w:t xml:space="preserve">.</w:t>
      </w:r>
    </w:p>
    <w:p>
      <w:pPr>
        <w:pStyle w:val="Heading2"/>
      </w:pPr>
      <w:r>
        <w:rPr>
          <w:rFonts w:ascii="Calibri" w:cs="Calibri" w:eastAsia="Calibri" w:hAnsi="Calibri"/>
        </w:rPr>
        <w:t xml:space="preserve">7.2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Variable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Required</w:t>
            </w:r>
          </w:p>
        </w:tc>
        <w:tc>
          <w:tcPr>
            <w:tcW w:type="dxa" w:w="4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Yes</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Signs sessions and challenges, and is mixed into code hashes. Minimum 16 characters.</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 the Resend API to send codes.</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delivery (port 465 = SSL, otherwise STARTTLS). *Needed if neither Resend nor dev echo is used.</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EMAIL_FROM</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Sender, e.g. "Capstone Portal &lt;address&gt;".</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Recommended</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Comma-separated list of emails allowed to receive codes. Empty = any valid email.</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 hosted user store</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Hosted libSQL (Turso). Default is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AUTH_DEV_ECHO</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Never in production</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Returns the code in the response (non-production only).</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PORTAL_ENV</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name returned by the health endpoint.</w:t>
            </w:r>
          </w:p>
        </w:tc>
      </w:tr>
    </w:tbl>
    <w:p>
      <w:pPr>
        <w:pStyle w:val="Heading2"/>
      </w:pPr>
      <w:r>
        <w:rPr>
          <w:rFonts w:ascii="Calibri" w:cs="Calibri" w:eastAsia="Calibri" w:hAnsi="Calibri"/>
        </w:rPr>
        <w:t xml:space="preserve">7.3 Quality gates</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 TypeScript typecheck, ESLint, automated tests (</w:t>
      </w:r>
      <w:r>
        <w:rPr>
          <w:rFonts w:ascii="Consolas" w:cs="Consolas" w:eastAsia="Consolas" w:hAnsi="Consolas"/>
          <w:color w:val="7A1F3D"/>
          <w:sz w:val="19"/>
          <w:szCs w:val="19"/>
          <w:shd w:fill="F3EFF1" w:color="auto" w:val="clear"/>
        </w:rPr>
        <w:t xml:space="preserve">node --test</w:t>
      </w:r>
      <w:r>
        <w:rPr>
          <w:rFonts w:ascii="Calibri" w:cs="Calibri" w:eastAsia="Calibri" w:hAnsi="Calibri"/>
        </w:rPr>
        <w:t xml:space="preserve">), production build.</w:t>
      </w:r>
    </w:p>
    <w:p>
      <w:pPr>
        <w:pStyle w:val="ListParagraph"/>
        <w:numPr>
          <w:ilvl w:val="0"/>
          <w:numId w:val="2"/>
        </w:numPr>
        <w:spacing w:after="60" w:line="264"/>
      </w:pPr>
      <w:r>
        <w:rPr>
          <w:rFonts w:ascii="Calibri" w:cs="Calibri" w:eastAsia="Calibri" w:hAnsi="Calibri"/>
        </w:rPr>
        <w:t xml:space="preserve">Automated tests verify unique project IDs and titles, the exact Lecturer list, and that no secrets are committed.</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scripts/smoke.mjs</w:t>
      </w:r>
      <w:r>
        <w:rPr>
          <w:rFonts w:ascii="Calibri" w:cs="Calibri" w:eastAsia="Calibri" w:hAnsi="Calibri"/>
        </w:rPr>
        <w:t xml:space="preserve"> verifies health, login page, security headers, protected projects API on a running environment.</w:t>
      </w:r>
    </w:p>
    <w:p>
      <w:pPr>
        <w:pStyle w:val="Heading1"/>
      </w:pPr>
      <w:r>
        <w:rPr>
          <w:rFonts w:ascii="Calibri" w:cs="Calibri" w:eastAsia="Calibri" w:hAnsi="Calibri"/>
        </w:rPr>
        <w:t xml:space="preserve">8. Known limitations and recommendations</w:t>
      </w:r>
    </w:p>
    <w:p>
      <w:pPr>
        <w:spacing w:after="120" w:line="276"/>
      </w:pPr>
      <w:r>
        <w:rPr>
          <w:rFonts w:ascii="Calibri" w:cs="Calibri" w:eastAsia="Calibri" w:hAnsi="Calibri"/>
        </w:rPr>
        <w:t xml:space="preserve">The following observations were found while reviewing the code base against this specification. They do not stop the Portal meeting its requirements but should be considered for a later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500"/>
        <w:gridCol w:w="2738"/>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Observation</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Impact</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Recommendation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README still describes a password sign-in (</w:t>
            </w:r>
            <w:r>
              <w:rPr>
                <w:rFonts w:ascii="Consolas" w:cs="Consolas" w:eastAsia="Consolas" w:hAnsi="Consolas"/>
                <w:color w:val="7A1F3D"/>
                <w:sz w:val="16"/>
                <w:szCs w:val="16"/>
                <w:shd w:fill="F3EFF1" w:color="auto" w:val="clear"/>
              </w:rPr>
              <w:t xml:space="preserve">/api/auth/login</w:t>
            </w:r>
            <w:r>
              <w:rPr>
                <w:rFonts w:ascii="Calibri" w:cs="Calibri" w:eastAsia="Calibri" w:hAnsi="Calibri"/>
                <w:sz w:val="17"/>
                <w:szCs w:val="17"/>
              </w:rPr>
              <w:t xml:space="preserve">, demo passwords). The current code has no such route; only email-code sign-in exists. The </w:t>
            </w:r>
            <w:r>
              <w:rPr>
                <w:rFonts w:ascii="Consolas" w:cs="Consolas" w:eastAsia="Consolas" w:hAnsi="Consolas"/>
                <w:color w:val="7A1F3D"/>
                <w:sz w:val="16"/>
                <w:szCs w:val="16"/>
                <w:shd w:fill="F3EFF1" w:color="auto" w:val="clear"/>
              </w:rPr>
              <w:t xml:space="preserve">salt</w:t>
            </w:r>
            <w:r>
              <w:rPr>
                <w:rFonts w:ascii="Calibri" w:cs="Calibri" w:eastAsia="Calibri" w:hAnsi="Calibri"/>
                <w:sz w:val="17"/>
                <w:szCs w:val="17"/>
              </w:rPr>
              <w:t xml:space="preserve"> and </w:t>
            </w:r>
            <w:r>
              <w:rPr>
                <w:rFonts w:ascii="Consolas" w:cs="Consolas" w:eastAsia="Consolas" w:hAnsi="Consolas"/>
                <w:color w:val="7A1F3D"/>
                <w:sz w:val="16"/>
                <w:szCs w:val="16"/>
                <w:shd w:fill="F3EFF1" w:color="auto" w:val="clear"/>
              </w:rPr>
              <w:t xml:space="preserve">hash</w:t>
            </w:r>
            <w:r>
              <w:rPr>
                <w:rFonts w:ascii="Calibri" w:cs="Calibri" w:eastAsia="Calibri" w:hAnsi="Calibri"/>
                <w:sz w:val="17"/>
                <w:szCs w:val="17"/>
              </w:rPr>
              <w:t xml:space="preserve"> columns are unused.</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Documentation is misleading; the demo accounts listed there cannot be used with a password.</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Update the README and DEPLOY.md, or remove the unused columns.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five-attempt limit and 30-second cooldown are held in the challenge cookie. Requesting a new code (after 30 seconds) starts a new challenge with zero attempts, and a client can discard the cookie.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protection is per cookie, not per account or IP.</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Add server-side rate limiting per email/IP (for example in the database or an edge KV store).</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After each wrong code the challenge is re-signed with a fresh 10-minute expiry.</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 challenge can stay valid longer than 10 minutes if attempts continue.</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Keep the original expiry when incrementing the attempt counter.</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obtain a session (with no role).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email owner could browse the directory.</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Always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(or require a user-table match) in production.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subject and body use the name "Capstone Portal" while the interface uses "Curtin ISAD 3000 Project Portal".</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Inconsistent branding.</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Align the names.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6</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Dev-only items remain in the repository (</w:t>
            </w:r>
            <w:r>
              <w:rPr>
                <w:rFonts w:ascii="Consolas" w:cs="Consolas" w:eastAsia="Consolas" w:hAnsi="Consolas"/>
                <w:color w:val="7A1F3D"/>
                <w:sz w:val="16"/>
                <w:szCs w:val="16"/>
                <w:shd w:fill="F3EFF1" w:color="auto" w:val="clear"/>
              </w:rPr>
              <w:t xml:space="preserve">allowedDevOrigins</w:t>
            </w:r>
            <w:r>
              <w:rPr>
                <w:rFonts w:ascii="Calibri" w:cs="Calibri" w:eastAsia="Calibri" w:hAnsi="Calibri"/>
                <w:sz w:val="17"/>
                <w:szCs w:val="17"/>
              </w:rPr>
              <w:t xml:space="preserve"> IP address, a real address in the README demo table).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Minor information exposure.</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Remove before wider distribution.</w:t>
            </w:r>
          </w:p>
        </w:tc>
      </w:tr>
    </w:tbl>
    <w:p>
      <w:pPr>
        <w:pStyle w:val="Heading1"/>
      </w:pPr>
      <w:r>
        <w:rPr>
          <w:rFonts w:ascii="Calibri" w:cs="Calibri" w:eastAsia="Calibri" w:hAnsi="Calibri"/>
        </w:rPr>
        <w:t xml:space="preserve">9. Requirements traceability</w:t>
      </w:r>
    </w:p>
    <w:p>
      <w:pPr>
        <w:spacing w:after="120" w:line="276"/>
      </w:pPr>
      <w:r>
        <w:rPr>
          <w:rFonts w:ascii="Calibri" w:cs="Calibri" w:eastAsia="Calibri" w:hAnsi="Calibri"/>
        </w:rPr>
        <w:t xml:space="preserve">The matrix links each requirement to the UAT test cases that verify it. Requirements without a dedicated test case are verified by inspection or by automated tests, as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Requirement</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Area</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Verified by (UAT-...)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AUTH-18</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SESS-04, SESS-05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AUTH-01, AUTH-03, AUTH-04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AUTH-11,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 AUTH-20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AUTH-08, AUTH-14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AUTH-08, AUTH-09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SESS-02, SESS-04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ROLE-01, ROLE-02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ROLE-01, ROLE-02, ROLE-04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DIR-01</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DIR-04, DIR-05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DIR-06, DIR-07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DIR-08, DIR-09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 DIR-11, DIR-12, DIR-15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DIR-12, DIR-13, DIR-14, DIR-16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DIR-07, DIR-17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MOD-01, MOD-02, MOD-06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MOD-04, MOD-05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PLAT-01, PLAT-03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PLAT-02, PLAT-03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 PLAT-02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SESS-05,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Reliability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 DIR-19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Compatibility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ROLE-05, PLAT-05, PLAT-06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Portability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Privacy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Accessibility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PLAT-07</w:t>
            </w:r>
          </w:p>
        </w:tc>
      </w:tr>
    </w:tbl>
    <w:p>
      <w:pPr>
        <w:pStyle w:val="Heading1"/>
      </w:pPr>
      <w:r>
        <w:rPr>
          <w:rFonts w:ascii="Calibri" w:cs="Calibri" w:eastAsia="Calibri" w:hAnsi="Calibri"/>
        </w:rPr>
        <w:t xml:space="preserve">Appendix A. Role and 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000"/>
        <w:gridCol w:w="21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Capability</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Visitor</w:t>
            </w:r>
          </w:p>
        </w:tc>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Student</w:t>
            </w:r>
          </w:p>
        </w:tc>
        <w:tc>
          <w:tcPr>
            <w:tcW w:type="dxa" w:w="2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Lecturer</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login page, request and verify code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project directory and details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and filter</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out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Health endpoint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bl>
    <w:p>
      <w:pPr>
        <w:pStyle w:val="Heading1"/>
      </w:pPr>
      <w:r>
        <w:rPr>
          <w:rFonts w:ascii="Calibri" w:cs="Calibri" w:eastAsia="Calibri" w:hAnsi="Calibri"/>
        </w:rPr>
        <w:t xml:space="preserve">Appendix B. Message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3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Where</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HTTP</w:t>
            </w:r>
          </w:p>
        </w:tc>
        <w:tc>
          <w:tcPr>
            <w:tcW w:type="dxa" w:w="6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Message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enter a valid email address. / Invalid request.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429</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wait Ns before requesting another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502</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could not be sent. &lt;provider reason&gt;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Server error: &lt;reason&gt; (for example, SESSION_SECRET is missing or too short)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If that email has access, a code is on its way.</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Enter your email and the 6-digit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Incorrect code. / Incorrect code.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code was requested, or it expired. Request a new one.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Too many attempts. Request a new code.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Signed in.</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Network error.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Directory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Unable to load project data.</w:t>
            </w:r>
          </w:p>
        </w:tc>
      </w:tr>
    </w:tbl>
    <w:p>
      <w:pPr>
        <w:pStyle w:val="Heading1"/>
      </w:pPr>
      <w:r>
        <w:rPr>
          <w:rFonts w:ascii="Calibri" w:cs="Calibri" w:eastAsia="Calibri" w:hAnsi="Calibri"/>
        </w:rPr>
        <w:t xml:space="preserve">Appendix C. Seeded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bl>
    <w:p>
      <w:pPr>
        <w:spacing w:after="80"/>
      </w:pPr>
    </w:p>
    <w:p>
      <w:pPr>
        <w:spacing w:after="120" w:line="276"/>
      </w:pPr>
      <w:r>
        <w:rPr>
          <w:rFonts w:ascii="Calibri" w:cs="Calibri" w:eastAsia="Calibri" w:hAnsi="Calibri"/>
        </w:rPr>
        <w:t xml:space="preserve">Source: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The automated test requires the Lecturer list to be exactly the first two accounts.</w:t>
      </w:r>
    </w:p>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CP-SRS-001  ·  v1.0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Curtin ISAD 3000 Project Portal</dc:subject>
  <dc:creator>Darren</dc:creator>
  <cp:keywords>Curtin Portal, ISAD 3000, Software Requirements Specification (SRS)</cp:keywords>
  <dc:description>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dc:description>
  <cp:lastModifiedBy>Darren</cp:lastModifiedBy>
  <cp:revision>1</cp:revision>
  <dcterms:created xsi:type="dcterms:W3CDTF">2026-10-20T18:03:38.877Z</dcterms:created>
  <dcterms:modified xsi:type="dcterms:W3CDTF">2026-10-20T18:03:38.883Z</dcterms:modified>
</cp:coreProperties>
</file>

<file path=docProps/custom.xml><?xml version="1.0" encoding="utf-8"?>
<Properties xmlns="http://schemas.openxmlformats.org/officeDocument/2006/custom-properties" xmlns:vt="http://schemas.openxmlformats.org/officeDocument/2006/docPropsVTypes"/>
</file>