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1CC7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1. Định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nghĩa</w:t>
      </w:r>
      <w:proofErr w:type="spellEnd"/>
    </w:p>
    <w:p w:rsidR="00241CC7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Cookie </w:t>
      </w:r>
      <w:proofErr w:type="spellStart"/>
      <w:r>
        <w:rPr>
          <w:rFonts w:ascii="Times New Roman" w:hAnsi="Times New Roman"/>
          <w:sz w:val="24"/>
          <w:szCs w:val="24"/>
        </w:rPr>
        <w:t>đều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trang</w:t>
      </w:r>
      <w:proofErr w:type="spellEnd"/>
      <w:r>
        <w:rPr>
          <w:rFonts w:ascii="Times New Roman" w:hAnsi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/>
          <w:sz w:val="24"/>
          <w:szCs w:val="24"/>
        </w:rPr>
        <w:t>giúp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suốt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41CC7" w:rsidRDefault="00241CC7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241CC7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Session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lưu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trữ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thông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của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người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dùng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trên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máy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chủ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(server)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suốt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trang</w:t>
      </w:r>
      <w:proofErr w:type="spellEnd"/>
      <w:r>
        <w:rPr>
          <w:rFonts w:ascii="Times New Roman" w:hAnsi="Times New Roman"/>
          <w:sz w:val="24"/>
          <w:szCs w:val="24"/>
        </w:rPr>
        <w:t xml:space="preserve"> web. </w:t>
      </w:r>
      <w:proofErr w:type="spellStart"/>
      <w:r>
        <w:rPr>
          <w:rFonts w:ascii="Times New Roman" w:hAnsi="Times New Roman"/>
          <w:sz w:val="24"/>
          <w:szCs w:val="24"/>
        </w:rPr>
        <w:t>Mỗi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session ID </w:t>
      </w:r>
      <w:proofErr w:type="spellStart"/>
      <w:r>
        <w:rPr>
          <w:rFonts w:ascii="Times New Roman" w:hAnsi="Times New Roman"/>
          <w:sz w:val="24"/>
          <w:szCs w:val="24"/>
        </w:rPr>
        <w:t>duy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duyệt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cookie. Khi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gửi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cầu</w:t>
      </w:r>
      <w:proofErr w:type="spellEnd"/>
      <w:r>
        <w:rPr>
          <w:rFonts w:ascii="Times New Roman" w:hAnsi="Times New Roman"/>
          <w:sz w:val="24"/>
          <w:szCs w:val="24"/>
        </w:rPr>
        <w:t xml:space="preserve"> (request) </w:t>
      </w:r>
      <w:proofErr w:type="spellStart"/>
      <w:r>
        <w:rPr>
          <w:rFonts w:ascii="Times New Roman" w:hAnsi="Times New Roman"/>
          <w:sz w:val="24"/>
          <w:szCs w:val="24"/>
        </w:rPr>
        <w:t>đến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chủ</w:t>
      </w:r>
      <w:proofErr w:type="spellEnd"/>
      <w:r>
        <w:rPr>
          <w:rFonts w:ascii="Times New Roman" w:hAnsi="Times New Roman"/>
          <w:sz w:val="24"/>
          <w:szCs w:val="24"/>
        </w:rPr>
        <w:t xml:space="preserve">, session ID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gửi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kèm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chủ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session ID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trữ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41CC7" w:rsidRDefault="00241CC7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241CC7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Cookie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tập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nhỏ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lưu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trữ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trên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máy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tính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của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người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dùng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bởi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duyệt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web</w:t>
      </w:r>
      <w:r>
        <w:rPr>
          <w:rFonts w:ascii="Times New Roman" w:hAnsi="Times New Roman"/>
          <w:sz w:val="24"/>
          <w:szCs w:val="24"/>
        </w:rPr>
        <w:t xml:space="preserve">. Cookie </w:t>
      </w:r>
      <w:proofErr w:type="spellStart"/>
      <w:r>
        <w:rPr>
          <w:rFonts w:ascii="Times New Roman" w:hAnsi="Times New Roman"/>
          <w:sz w:val="24"/>
          <w:szCs w:val="24"/>
        </w:rPr>
        <w:t>chứa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mà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chủ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gửi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trang</w:t>
      </w:r>
      <w:proofErr w:type="spellEnd"/>
      <w:r>
        <w:rPr>
          <w:rFonts w:ascii="Times New Roman" w:hAnsi="Times New Roman"/>
          <w:sz w:val="24"/>
          <w:szCs w:val="24"/>
        </w:rPr>
        <w:t xml:space="preserve"> web. Cookie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tùy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chọn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đăng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nhập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dõi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hành</w:t>
      </w:r>
      <w:proofErr w:type="spellEnd"/>
      <w:r>
        <w:rPr>
          <w:rFonts w:ascii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41CC7" w:rsidRDefault="00241CC7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page" w:tblpX="1148" w:tblpY="701"/>
        <w:tblOverlap w:val="never"/>
        <w:tblW w:w="10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3553"/>
        <w:gridCol w:w="4544"/>
      </w:tblGrid>
      <w:tr w:rsidR="00241CC7" w:rsidTr="00A81AB9">
        <w:trPr>
          <w:trHeight w:val="344"/>
        </w:trPr>
        <w:tc>
          <w:tcPr>
            <w:tcW w:w="2562" w:type="dxa"/>
            <w:shd w:val="clear" w:color="auto" w:fill="auto"/>
            <w:vAlign w:val="center"/>
          </w:tcPr>
          <w:p w:rsidR="00241CC7" w:rsidRDefault="00000000">
            <w:pPr>
              <w:jc w:val="center"/>
              <w:textAlignment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Tiêu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chí</w:t>
            </w:r>
            <w:proofErr w:type="spellEnd"/>
          </w:p>
        </w:tc>
        <w:tc>
          <w:tcPr>
            <w:tcW w:w="3553" w:type="dxa"/>
            <w:shd w:val="clear" w:color="auto" w:fill="auto"/>
            <w:vAlign w:val="center"/>
          </w:tcPr>
          <w:p w:rsidR="00241CC7" w:rsidRDefault="00000000">
            <w:pPr>
              <w:jc w:val="center"/>
              <w:textAlignment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Session</w:t>
            </w:r>
          </w:p>
        </w:tc>
        <w:tc>
          <w:tcPr>
            <w:tcW w:w="4544" w:type="dxa"/>
            <w:shd w:val="clear" w:color="auto" w:fill="auto"/>
            <w:vAlign w:val="center"/>
          </w:tcPr>
          <w:p w:rsidR="00241CC7" w:rsidRDefault="00000000">
            <w:pPr>
              <w:jc w:val="center"/>
              <w:textAlignment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Cookie</w:t>
            </w:r>
          </w:p>
        </w:tc>
      </w:tr>
      <w:tr w:rsidR="00241CC7" w:rsidTr="00A81AB9">
        <w:trPr>
          <w:trHeight w:val="633"/>
        </w:trPr>
        <w:tc>
          <w:tcPr>
            <w:tcW w:w="2562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Lưu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trữ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ở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đâu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?</w:t>
            </w:r>
          </w:p>
        </w:tc>
        <w:tc>
          <w:tcPr>
            <w:tcW w:w="3553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Trên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máy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chủ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(server).</w:t>
            </w:r>
          </w:p>
        </w:tc>
        <w:tc>
          <w:tcPr>
            <w:tcW w:w="4544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Trên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máy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khách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(client),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trong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trình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duyệt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của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người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dùng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</w:tr>
      <w:tr w:rsidR="00241CC7" w:rsidTr="00A81AB9">
        <w:trPr>
          <w:trHeight w:val="1584"/>
        </w:trPr>
        <w:tc>
          <w:tcPr>
            <w:tcW w:w="2562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Thời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gian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tồn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tại</w:t>
            </w:r>
            <w:proofErr w:type="spellEnd"/>
          </w:p>
        </w:tc>
        <w:tc>
          <w:tcPr>
            <w:tcW w:w="3553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Thường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tồn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tại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trong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suốt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phiên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làm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việc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của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người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dùng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và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tự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động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hủy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người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dùng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đóng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trình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duyệt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trừ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cấu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hình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khác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).</w:t>
            </w:r>
          </w:p>
        </w:tc>
        <w:tc>
          <w:tcPr>
            <w:tcW w:w="4544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đặt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thời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gian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tồn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tại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tùy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thuộc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vào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thời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gian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hết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hạn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được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chỉ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định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).</w:t>
            </w:r>
          </w:p>
        </w:tc>
      </w:tr>
      <w:tr w:rsidR="00241CC7" w:rsidTr="00A81AB9">
        <w:trPr>
          <w:trHeight w:val="950"/>
        </w:trPr>
        <w:tc>
          <w:tcPr>
            <w:tcW w:w="2562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Bảo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mật</w:t>
            </w:r>
            <w:proofErr w:type="spellEnd"/>
          </w:p>
        </w:tc>
        <w:tc>
          <w:tcPr>
            <w:tcW w:w="3553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An</w:t>
            </w:r>
            <w:proofErr w:type="gram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toàn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hơn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vì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dữ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liệu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được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lưu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trữ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trên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máy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chủ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và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chỉ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session ID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được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lưu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trữ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trên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máy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khách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  <w:tc>
          <w:tcPr>
            <w:tcW w:w="4544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Kém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an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toàn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hơn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vì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dữ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liệu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được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lưu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trữ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trực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tiếp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trên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máy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khách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và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dễ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dàng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truy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cập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hoặc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thay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đổi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</w:tr>
      <w:tr w:rsidR="00241CC7" w:rsidTr="00A81AB9">
        <w:trPr>
          <w:trHeight w:val="633"/>
        </w:trPr>
        <w:tc>
          <w:tcPr>
            <w:tcW w:w="2562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Dung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lượng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lưu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trữ</w:t>
            </w:r>
            <w:proofErr w:type="spellEnd"/>
          </w:p>
        </w:tc>
        <w:tc>
          <w:tcPr>
            <w:tcW w:w="3553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Không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giới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hạn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cụ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phụ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thuộc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vào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máy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chủ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).</w:t>
            </w:r>
          </w:p>
        </w:tc>
        <w:tc>
          <w:tcPr>
            <w:tcW w:w="4544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Bị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giới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hạn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bởi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trình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duyệt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thường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là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4KB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mỗi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cookie.</w:t>
            </w:r>
          </w:p>
        </w:tc>
      </w:tr>
      <w:tr w:rsidR="00241CC7" w:rsidTr="00A81AB9">
        <w:trPr>
          <w:trHeight w:val="689"/>
        </w:trPr>
        <w:tc>
          <w:tcPr>
            <w:tcW w:w="2562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Khả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năng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chia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sẻ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giữa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các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miền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(domains)</w:t>
            </w:r>
          </w:p>
        </w:tc>
        <w:tc>
          <w:tcPr>
            <w:tcW w:w="3553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Không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chia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sẻ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giữa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các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miền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  <w:tc>
          <w:tcPr>
            <w:tcW w:w="4544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chia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sẻ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giữa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các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miền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phụ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nếu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được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cấu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hình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</w:tr>
      <w:tr w:rsidR="00241CC7" w:rsidTr="00A81AB9">
        <w:trPr>
          <w:trHeight w:val="950"/>
        </w:trPr>
        <w:tc>
          <w:tcPr>
            <w:tcW w:w="2562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Ứng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dụng</w:t>
            </w:r>
            <w:proofErr w:type="spellEnd"/>
          </w:p>
        </w:tc>
        <w:tc>
          <w:tcPr>
            <w:tcW w:w="3553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Lưu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trữ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thông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tin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đăng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nhập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giỏ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hàng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và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các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dữ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liệu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nhạy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cảm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khác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trong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phiên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làm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việc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  <w:tc>
          <w:tcPr>
            <w:tcW w:w="4544" w:type="dxa"/>
            <w:shd w:val="clear" w:color="auto" w:fill="auto"/>
            <w:vAlign w:val="center"/>
          </w:tcPr>
          <w:p w:rsidR="00241CC7" w:rsidRDefault="00000000">
            <w:pPr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Lưu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trữ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thông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tin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không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nhạy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cảm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như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tùy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chọn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người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dùng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mã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theo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dõi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</w:tr>
    </w:tbl>
    <w:p w:rsidR="00241CC7" w:rsidRDefault="00000000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biệt</w:t>
      </w:r>
      <w:proofErr w:type="spellEnd"/>
    </w:p>
    <w:p w:rsidR="00241CC7" w:rsidRDefault="00000000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lastRenderedPageBreak/>
        <w:t>Cách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sử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dụng</w:t>
      </w:r>
      <w:proofErr w:type="spellEnd"/>
    </w:p>
    <w:p w:rsidR="00241CC7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Session</w:t>
      </w:r>
    </w:p>
    <w:p w:rsidR="00241CC7" w:rsidRDefault="00000000">
      <w:pPr>
        <w:pStyle w:val="PlainText"/>
        <w:spacing w:line="360" w:lineRule="auto"/>
        <w:rPr>
          <w:rFonts w:ascii="Times New Roman" w:hAnsi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Bước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1: </w:t>
      </w: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Khởi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tạo</w:t>
      </w:r>
      <w:proofErr w:type="spellEnd"/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 session</w:t>
      </w:r>
    </w:p>
    <w:p w:rsidR="00241CC7" w:rsidRDefault="0000000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session, </w:t>
      </w:r>
      <w:proofErr w:type="spellStart"/>
      <w:r>
        <w:rPr>
          <w:rFonts w:ascii="Times New Roman" w:hAnsi="Times New Roman"/>
          <w:sz w:val="24"/>
          <w:szCs w:val="24"/>
        </w:rPr>
        <w:t>bạn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session_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start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/>
          <w:sz w:val="24"/>
          <w:szCs w:val="24"/>
        </w:rPr>
        <w:t>đầu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tệp</w:t>
      </w:r>
      <w:proofErr w:type="spellEnd"/>
      <w:r>
        <w:rPr>
          <w:rFonts w:ascii="Times New Roman" w:hAnsi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/>
          <w:sz w:val="24"/>
          <w:szCs w:val="24"/>
        </w:rPr>
        <w:t>nơi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muốn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session.</w:t>
      </w:r>
    </w:p>
    <w:p w:rsidR="00241CC7" w:rsidRDefault="00000000">
      <w:pPr>
        <w:pStyle w:val="PlainText"/>
        <w:spacing w:line="360" w:lineRule="auto"/>
      </w:pPr>
      <w:r>
        <w:rPr>
          <w:noProof/>
        </w:rPr>
        <w:drawing>
          <wp:inline distT="0" distB="0" distL="114300" distR="114300">
            <wp:extent cx="20478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2: Lưu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trữ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thông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tin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session</w:t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$_SESSION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1CC7" w:rsidRDefault="00000000">
      <w:pPr>
        <w:pStyle w:val="PlainText"/>
        <w:spacing w:line="360" w:lineRule="auto"/>
      </w:pPr>
      <w:r>
        <w:rPr>
          <w:noProof/>
        </w:rPr>
        <w:drawing>
          <wp:inline distT="0" distB="0" distL="114300" distR="114300">
            <wp:extent cx="39814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3: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Truy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cập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dữ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session</w:t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session.</w:t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4076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4: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Hủy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session</w:t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unset(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session_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destroy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1CC7" w:rsidRDefault="00000000">
      <w:pPr>
        <w:pStyle w:val="PlainText"/>
        <w:spacing w:line="360" w:lineRule="auto"/>
      </w:pPr>
      <w:r>
        <w:rPr>
          <w:noProof/>
        </w:rPr>
        <w:drawing>
          <wp:inline distT="0" distB="0" distL="114300" distR="114300">
            <wp:extent cx="51816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Cookie</w:t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1: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Tạo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cookie</w:t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setcookie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cookie.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483225" cy="37719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2: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Truy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cập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cookie</w:t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Cookie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$_COOKIE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440055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3: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Xóa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cookie</w:t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cookie,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cookie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khứ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483225" cy="635635"/>
            <wp:effectExtent l="0" t="0" r="317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C7" w:rsidRDefault="00241CC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1CC7" w:rsidRDefault="00000000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Tóm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tắt</w:t>
      </w:r>
      <w:proofErr w:type="spellEnd"/>
    </w:p>
    <w:p w:rsidR="00241CC7" w:rsidRDefault="00000000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Session: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241CC7" w:rsidRDefault="00000000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Cookie: Lưu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sectPr w:rsidR="00241CC7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384DF94"/>
    <w:multiLevelType w:val="singleLevel"/>
    <w:tmpl w:val="A384DF94"/>
    <w:lvl w:ilvl="0">
      <w:start w:val="2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1" w15:restartNumberingAfterBreak="0">
    <w:nsid w:val="FB2CE675"/>
    <w:multiLevelType w:val="singleLevel"/>
    <w:tmpl w:val="FB2CE6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73550315">
    <w:abstractNumId w:val="0"/>
  </w:num>
  <w:num w:numId="2" w16cid:durableId="453644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CC7"/>
    <w:rsid w:val="00241CC7"/>
    <w:rsid w:val="00A81AB9"/>
    <w:rsid w:val="00EE6CD7"/>
    <w:rsid w:val="01A86A76"/>
    <w:rsid w:val="025E466E"/>
    <w:rsid w:val="028D2FBF"/>
    <w:rsid w:val="033F4FE1"/>
    <w:rsid w:val="06EA3869"/>
    <w:rsid w:val="073700E5"/>
    <w:rsid w:val="09EA0953"/>
    <w:rsid w:val="0A025FF9"/>
    <w:rsid w:val="0ACD69C7"/>
    <w:rsid w:val="0BC33A5C"/>
    <w:rsid w:val="0CE54E38"/>
    <w:rsid w:val="0D1B3C8D"/>
    <w:rsid w:val="0DFB6B7F"/>
    <w:rsid w:val="11BF4CAB"/>
    <w:rsid w:val="12442D06"/>
    <w:rsid w:val="131E2669"/>
    <w:rsid w:val="141F16A1"/>
    <w:rsid w:val="149E7662"/>
    <w:rsid w:val="14BE4314"/>
    <w:rsid w:val="15863D5C"/>
    <w:rsid w:val="16427D13"/>
    <w:rsid w:val="16913315"/>
    <w:rsid w:val="170D06E0"/>
    <w:rsid w:val="171347E8"/>
    <w:rsid w:val="19B263B5"/>
    <w:rsid w:val="1C73723E"/>
    <w:rsid w:val="1E1E5266"/>
    <w:rsid w:val="2014062E"/>
    <w:rsid w:val="21DE311D"/>
    <w:rsid w:val="22723990"/>
    <w:rsid w:val="22D5618A"/>
    <w:rsid w:val="237F064A"/>
    <w:rsid w:val="256040C9"/>
    <w:rsid w:val="26F61EFB"/>
    <w:rsid w:val="27ED2767"/>
    <w:rsid w:val="29824AA8"/>
    <w:rsid w:val="2C1724E2"/>
    <w:rsid w:val="2C3D4920"/>
    <w:rsid w:val="2D354EB8"/>
    <w:rsid w:val="2E447274"/>
    <w:rsid w:val="33381316"/>
    <w:rsid w:val="33C36CFB"/>
    <w:rsid w:val="35A4398E"/>
    <w:rsid w:val="3649799F"/>
    <w:rsid w:val="369F70A9"/>
    <w:rsid w:val="3A6C38E7"/>
    <w:rsid w:val="3AF67FC7"/>
    <w:rsid w:val="3C225536"/>
    <w:rsid w:val="3C4C637B"/>
    <w:rsid w:val="3D176D48"/>
    <w:rsid w:val="3D8E220A"/>
    <w:rsid w:val="3F333BBF"/>
    <w:rsid w:val="41876612"/>
    <w:rsid w:val="41D614EA"/>
    <w:rsid w:val="43F23209"/>
    <w:rsid w:val="443E2003"/>
    <w:rsid w:val="44A97134"/>
    <w:rsid w:val="455C6BD8"/>
    <w:rsid w:val="45B83A6E"/>
    <w:rsid w:val="47095999"/>
    <w:rsid w:val="4764152B"/>
    <w:rsid w:val="4ACE7349"/>
    <w:rsid w:val="4AD472AA"/>
    <w:rsid w:val="4E2F31D3"/>
    <w:rsid w:val="4E3D7F6A"/>
    <w:rsid w:val="4F080938"/>
    <w:rsid w:val="4F676753"/>
    <w:rsid w:val="518C0657"/>
    <w:rsid w:val="51BA3724"/>
    <w:rsid w:val="52272A53"/>
    <w:rsid w:val="522F36E3"/>
    <w:rsid w:val="525200CA"/>
    <w:rsid w:val="52897275"/>
    <w:rsid w:val="52917F04"/>
    <w:rsid w:val="52EC1518"/>
    <w:rsid w:val="53692166"/>
    <w:rsid w:val="541212FA"/>
    <w:rsid w:val="54471B54"/>
    <w:rsid w:val="556357A4"/>
    <w:rsid w:val="557D1BD1"/>
    <w:rsid w:val="55CC1950"/>
    <w:rsid w:val="567120DE"/>
    <w:rsid w:val="568A5206"/>
    <w:rsid w:val="594E7013"/>
    <w:rsid w:val="5E222D7F"/>
    <w:rsid w:val="5F5974A5"/>
    <w:rsid w:val="6014572D"/>
    <w:rsid w:val="610253B6"/>
    <w:rsid w:val="63433366"/>
    <w:rsid w:val="64837576"/>
    <w:rsid w:val="64991719"/>
    <w:rsid w:val="67B344EB"/>
    <w:rsid w:val="68EF4BB6"/>
    <w:rsid w:val="69B5367B"/>
    <w:rsid w:val="6AF13082"/>
    <w:rsid w:val="6B464D0B"/>
    <w:rsid w:val="6C5E57D7"/>
    <w:rsid w:val="6C9C30BE"/>
    <w:rsid w:val="6E7A264F"/>
    <w:rsid w:val="6ECD0DD4"/>
    <w:rsid w:val="6EEA6186"/>
    <w:rsid w:val="706E0500"/>
    <w:rsid w:val="70BB3E83"/>
    <w:rsid w:val="70C345FF"/>
    <w:rsid w:val="70D511A9"/>
    <w:rsid w:val="70E417C4"/>
    <w:rsid w:val="75641328"/>
    <w:rsid w:val="76883A7E"/>
    <w:rsid w:val="772B1F1A"/>
    <w:rsid w:val="78663B14"/>
    <w:rsid w:val="78BD7DA6"/>
    <w:rsid w:val="7A080CC1"/>
    <w:rsid w:val="7A6D6467"/>
    <w:rsid w:val="7EB70070"/>
    <w:rsid w:val="7F0B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DE5D32-A052-4BA6-B7AD-1915EDBC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character" w:customStyle="1" w:styleId="font11">
    <w:name w:val="font11"/>
    <w:qFormat/>
    <w:rPr>
      <w:rFonts w:ascii="Calibri" w:hAnsi="Calibri" w:cs="Calibri" w:hint="default"/>
      <w:b/>
      <w:bCs/>
      <w:color w:val="000000"/>
      <w:sz w:val="22"/>
      <w:szCs w:val="22"/>
      <w:u w:val="none"/>
    </w:rPr>
  </w:style>
  <w:style w:type="character" w:customStyle="1" w:styleId="font01">
    <w:name w:val="font01"/>
    <w:rPr>
      <w:rFonts w:ascii="Calibri" w:hAnsi="Calibri" w:cs="Calibri" w:hint="default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DUCTONG</dc:creator>
  <cp:lastModifiedBy>duc anh tran</cp:lastModifiedBy>
  <cp:revision>2</cp:revision>
  <dcterms:created xsi:type="dcterms:W3CDTF">2024-08-23T01:18:00Z</dcterms:created>
  <dcterms:modified xsi:type="dcterms:W3CDTF">2025-02-11T22:18:00Z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AB3A74DE98DD4ED3B6868FB795BB0A92_13</vt:lpwstr>
  </property>
</Properties>
</file>