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42A6" w14:textId="77777777" w:rsidR="00A87D93" w:rsidRDefault="00A87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1558"/>
        <w:gridCol w:w="1692"/>
        <w:gridCol w:w="3377"/>
      </w:tblGrid>
      <w:tr w:rsidR="00A87D93" w14:paraId="06C89AE2" w14:textId="77777777" w:rsidTr="00C91DB8">
        <w:tc>
          <w:tcPr>
            <w:tcW w:w="2405" w:type="dxa"/>
          </w:tcPr>
          <w:p w14:paraId="3CBB6F68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</w:t>
            </w:r>
          </w:p>
        </w:tc>
        <w:tc>
          <w:tcPr>
            <w:tcW w:w="1559" w:type="dxa"/>
          </w:tcPr>
          <w:p w14:paraId="7DADBA99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1701" w:type="dxa"/>
          </w:tcPr>
          <w:p w14:paraId="0CDC8D46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vụ</w:t>
            </w:r>
          </w:p>
        </w:tc>
        <w:tc>
          <w:tcPr>
            <w:tcW w:w="3397" w:type="dxa"/>
          </w:tcPr>
          <w:p w14:paraId="04247C7E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 hoàn thành (%)</w:t>
            </w:r>
          </w:p>
        </w:tc>
      </w:tr>
      <w:tr w:rsidR="00A87D93" w14:paraId="4B100635" w14:textId="77777777" w:rsidTr="00C91DB8">
        <w:tc>
          <w:tcPr>
            <w:tcW w:w="2405" w:type="dxa"/>
          </w:tcPr>
          <w:p w14:paraId="58EA90EA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Bảo Duy</w:t>
            </w:r>
          </w:p>
        </w:tc>
        <w:tc>
          <w:tcPr>
            <w:tcW w:w="1559" w:type="dxa"/>
          </w:tcPr>
          <w:p w14:paraId="39C63F6B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2280600488</w:t>
            </w:r>
          </w:p>
        </w:tc>
        <w:tc>
          <w:tcPr>
            <w:tcW w:w="1701" w:type="dxa"/>
          </w:tcPr>
          <w:p w14:paraId="057BC09E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Trưởng nhóm</w:t>
            </w:r>
          </w:p>
        </w:tc>
        <w:tc>
          <w:tcPr>
            <w:tcW w:w="3397" w:type="dxa"/>
          </w:tcPr>
          <w:p w14:paraId="77993195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Xử lý CSDL, các form còn lại của Đồ án (95%)</w:t>
            </w:r>
          </w:p>
        </w:tc>
      </w:tr>
      <w:tr w:rsidR="00A87D93" w14:paraId="169177F0" w14:textId="77777777" w:rsidTr="00C91DB8">
        <w:tc>
          <w:tcPr>
            <w:tcW w:w="2405" w:type="dxa"/>
          </w:tcPr>
          <w:p w14:paraId="40CAFA71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Ngọc Hiển</w:t>
            </w:r>
          </w:p>
        </w:tc>
        <w:tc>
          <w:tcPr>
            <w:tcW w:w="1559" w:type="dxa"/>
          </w:tcPr>
          <w:p w14:paraId="45F69D10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2280600919</w:t>
            </w:r>
          </w:p>
        </w:tc>
        <w:tc>
          <w:tcPr>
            <w:tcW w:w="1701" w:type="dxa"/>
          </w:tcPr>
          <w:p w14:paraId="20F44AC0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3397" w:type="dxa"/>
          </w:tcPr>
          <w:p w14:paraId="56E47CB8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form, xử lý form DANGNHAP, file Báo cáo (95%)</w:t>
            </w:r>
          </w:p>
        </w:tc>
      </w:tr>
      <w:tr w:rsidR="00A87D93" w14:paraId="389C9607" w14:textId="77777777" w:rsidTr="00C91DB8">
        <w:tc>
          <w:tcPr>
            <w:tcW w:w="2405" w:type="dxa"/>
          </w:tcPr>
          <w:p w14:paraId="65B2E48A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Đoàn Nguyên Khải</w:t>
            </w:r>
          </w:p>
        </w:tc>
        <w:tc>
          <w:tcPr>
            <w:tcW w:w="1559" w:type="dxa"/>
          </w:tcPr>
          <w:p w14:paraId="1AF65E5F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2280601370</w:t>
            </w:r>
          </w:p>
        </w:tc>
        <w:tc>
          <w:tcPr>
            <w:tcW w:w="1701" w:type="dxa"/>
          </w:tcPr>
          <w:p w14:paraId="788F2CFD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3397" w:type="dxa"/>
          </w:tcPr>
          <w:p w14:paraId="27BDD4E1" w14:textId="77777777" w:rsidR="00A87D93" w:rsidRDefault="00A87D93" w:rsidP="00C91DB8">
            <w:pPr>
              <w:tabs>
                <w:tab w:val="left" w:pos="468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CSDL lên phần mềm (85%)</w:t>
            </w:r>
          </w:p>
        </w:tc>
      </w:tr>
    </w:tbl>
    <w:p w14:paraId="24A3501E" w14:textId="77777777" w:rsidR="00A87D93" w:rsidRDefault="00A87D93"/>
    <w:p w14:paraId="06A550CE" w14:textId="77777777" w:rsidR="00A87D93" w:rsidRDefault="00A87D93"/>
    <w:p w14:paraId="6712961C" w14:textId="77777777" w:rsidR="00A87D93" w:rsidRDefault="00A87D93"/>
    <w:p w14:paraId="0B59045D" w14:textId="77777777" w:rsidR="00A87D93" w:rsidRDefault="00A87D93"/>
    <w:p w14:paraId="072F9B99" w14:textId="77777777" w:rsidR="00A87D93" w:rsidRDefault="00A87D93"/>
    <w:p w14:paraId="30F832A3" w14:textId="77777777" w:rsidR="00A87D93" w:rsidRDefault="00A87D93"/>
    <w:p w14:paraId="450FC75D" w14:textId="3896ACDB" w:rsidR="00005E2C" w:rsidRDefault="00A87D93">
      <w:r w:rsidRPr="00A87D93">
        <w:t xml:space="preserve">Source code ứng </w:t>
      </w:r>
      <w:r>
        <w:t xml:space="preserve">dụng: </w:t>
      </w:r>
      <w:hyperlink r:id="rId4" w:history="1">
        <w:r w:rsidRPr="00A87D93">
          <w:rPr>
            <w:rStyle w:val="Hyperlink"/>
          </w:rPr>
          <w:t>TranBaoDuy-hutech/DOAN_WINDOWS</w:t>
        </w:r>
      </w:hyperlink>
    </w:p>
    <w:sectPr w:rsidR="0000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93"/>
    <w:rsid w:val="00005E2C"/>
    <w:rsid w:val="003A3858"/>
    <w:rsid w:val="009858E6"/>
    <w:rsid w:val="00A8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F9666"/>
  <w15:chartTrackingRefBased/>
  <w15:docId w15:val="{D55C6047-573D-4348-9B11-D3DDC0D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D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anBaoDuy-hutech/DOAN_WINDOW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Duy Trần</dc:creator>
  <cp:keywords/>
  <dc:description/>
  <cp:lastModifiedBy>Bảo Duy Trần</cp:lastModifiedBy>
  <cp:revision>1</cp:revision>
  <dcterms:created xsi:type="dcterms:W3CDTF">2024-11-03T14:15:00Z</dcterms:created>
  <dcterms:modified xsi:type="dcterms:W3CDTF">2024-11-03T14:17:00Z</dcterms:modified>
</cp:coreProperties>
</file>