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Bang"/>
        <w:tblW w:w="9924" w:type="dxa"/>
        <w:tblInd w:w="-431" w:type="dxa"/>
        <w:tblLook w:val="04A0" w:firstRow="1" w:lastRow="0" w:firstColumn="1" w:lastColumn="0" w:noHBand="0" w:noVBand="1"/>
      </w:tblPr>
      <w:tblGrid>
        <w:gridCol w:w="9924"/>
      </w:tblGrid>
      <w:tr w:rsidR="00E64325" w14:paraId="523541A7" w14:textId="77777777" w:rsidTr="001D756B">
        <w:tc>
          <w:tcPr>
            <w:tcW w:w="992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49E6DB1" w14:textId="77777777" w:rsidR="00E64325" w:rsidRDefault="00E64325" w:rsidP="000A1BE8">
            <w:pPr>
              <w:spacing w:before="120" w:after="120" w:line="360" w:lineRule="auto"/>
              <w:ind w:left="768"/>
            </w:pPr>
            <w:proofErr w:type="spellStart"/>
            <w:r>
              <w:rPr>
                <w:b/>
              </w:rPr>
              <w:t>Để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gõ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được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dấu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tiếng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Việt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cần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phải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quan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tâm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đến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các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vấn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đề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sau</w:t>
            </w:r>
            <w:proofErr w:type="spellEnd"/>
            <w:r>
              <w:rPr>
                <w:b/>
              </w:rPr>
              <w:t xml:space="preserve">: </w:t>
            </w:r>
          </w:p>
          <w:p w14:paraId="5CE2FDA2" w14:textId="77777777" w:rsidR="00E64325" w:rsidRDefault="00E64325" w:rsidP="000A1BE8">
            <w:pPr>
              <w:pStyle w:val="oancuaDanhsach"/>
              <w:numPr>
                <w:ilvl w:val="0"/>
                <w:numId w:val="3"/>
              </w:numPr>
              <w:spacing w:before="120" w:after="120" w:line="360" w:lineRule="auto"/>
              <w:ind w:left="284" w:hanging="284"/>
            </w:pPr>
            <w:proofErr w:type="spellStart"/>
            <w:r w:rsidRPr="002B00D5">
              <w:rPr>
                <w:b/>
              </w:rPr>
              <w:t>Chọn</w:t>
            </w:r>
            <w:proofErr w:type="spellEnd"/>
            <w:r w:rsidRPr="002B00D5">
              <w:rPr>
                <w:b/>
              </w:rPr>
              <w:t xml:space="preserve"> </w:t>
            </w:r>
            <w:proofErr w:type="spellStart"/>
            <w:r w:rsidRPr="002B00D5">
              <w:rPr>
                <w:b/>
              </w:rPr>
              <w:t>Bảng</w:t>
            </w:r>
            <w:proofErr w:type="spellEnd"/>
            <w:r w:rsidRPr="002B00D5">
              <w:rPr>
                <w:b/>
              </w:rPr>
              <w:t xml:space="preserve"> </w:t>
            </w:r>
            <w:proofErr w:type="spellStart"/>
            <w:r w:rsidRPr="002B00D5">
              <w:rPr>
                <w:b/>
              </w:rPr>
              <w:t>mã</w:t>
            </w:r>
            <w:proofErr w:type="spellEnd"/>
            <w:r w:rsidRPr="002B00D5">
              <w:rPr>
                <w:b/>
              </w:rPr>
              <w:t xml:space="preserve"> </w:t>
            </w:r>
            <w:proofErr w:type="spellStart"/>
            <w:r w:rsidRPr="002B00D5">
              <w:rPr>
                <w:b/>
              </w:rPr>
              <w:t>và</w:t>
            </w:r>
            <w:proofErr w:type="spellEnd"/>
            <w:r w:rsidRPr="002B00D5">
              <w:rPr>
                <w:b/>
              </w:rPr>
              <w:t xml:space="preserve"> Font </w:t>
            </w:r>
            <w:proofErr w:type="spellStart"/>
            <w:r w:rsidRPr="002B00D5">
              <w:rPr>
                <w:b/>
              </w:rPr>
              <w:t>tiếng</w:t>
            </w:r>
            <w:proofErr w:type="spellEnd"/>
            <w:r w:rsidRPr="002B00D5">
              <w:rPr>
                <w:b/>
              </w:rPr>
              <w:t xml:space="preserve"> </w:t>
            </w:r>
            <w:proofErr w:type="spellStart"/>
            <w:r w:rsidRPr="002B00D5">
              <w:rPr>
                <w:b/>
              </w:rPr>
              <w:t>Việt</w:t>
            </w:r>
            <w:proofErr w:type="spellEnd"/>
            <w:r w:rsidRPr="002B00D5">
              <w:rPr>
                <w:b/>
              </w:rPr>
              <w:t xml:space="preserve"> </w:t>
            </w:r>
            <w:proofErr w:type="spellStart"/>
            <w:r w:rsidRPr="002B00D5">
              <w:rPr>
                <w:b/>
              </w:rPr>
              <w:t>phải</w:t>
            </w:r>
            <w:proofErr w:type="spellEnd"/>
            <w:r w:rsidRPr="002B00D5">
              <w:rPr>
                <w:b/>
              </w:rPr>
              <w:t xml:space="preserve"> </w:t>
            </w:r>
            <w:proofErr w:type="spellStart"/>
            <w:r w:rsidRPr="002B00D5">
              <w:rPr>
                <w:b/>
              </w:rPr>
              <w:t>phù</w:t>
            </w:r>
            <w:proofErr w:type="spellEnd"/>
            <w:r w:rsidRPr="002B00D5">
              <w:rPr>
                <w:b/>
              </w:rPr>
              <w:t xml:space="preserve"> </w:t>
            </w:r>
            <w:proofErr w:type="spellStart"/>
            <w:r w:rsidRPr="002B00D5">
              <w:rPr>
                <w:b/>
              </w:rPr>
              <w:t>hợp</w:t>
            </w:r>
            <w:proofErr w:type="spellEnd"/>
            <w:r>
              <w:t xml:space="preserve">:  </w:t>
            </w:r>
          </w:p>
          <w:p w14:paraId="0B2923FE" w14:textId="77777777" w:rsidR="00E64325" w:rsidRDefault="00E64325" w:rsidP="000A1BE8">
            <w:pPr>
              <w:spacing w:before="120" w:after="120" w:line="360" w:lineRule="auto"/>
              <w:ind w:left="284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Font </w:t>
            </w:r>
            <w:proofErr w:type="spellStart"/>
            <w:r>
              <w:t>tiếng</w:t>
            </w:r>
            <w:proofErr w:type="spellEnd"/>
            <w:r>
              <w:t xml:space="preserve"> </w:t>
            </w:r>
            <w:proofErr w:type="spellStart"/>
            <w:r>
              <w:t>Việt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</w:p>
          <w:p w14:paraId="44568F94" w14:textId="77777777" w:rsidR="00E64325" w:rsidRDefault="00E64325" w:rsidP="000A1BE8">
            <w:pPr>
              <w:pStyle w:val="oancuaDanhsach"/>
              <w:numPr>
                <w:ilvl w:val="0"/>
                <w:numId w:val="4"/>
              </w:numPr>
              <w:spacing w:before="120" w:after="120" w:line="360" w:lineRule="auto"/>
              <w:ind w:left="567" w:hanging="283"/>
              <w:jc w:val="both"/>
            </w:pPr>
            <w:proofErr w:type="spellStart"/>
            <w:r w:rsidRPr="008E7B7C">
              <w:rPr>
                <w:b/>
                <w:i/>
              </w:rPr>
              <w:t>Bảng</w:t>
            </w:r>
            <w:proofErr w:type="spellEnd"/>
            <w:r w:rsidRPr="008E7B7C">
              <w:rPr>
                <w:b/>
                <w:i/>
              </w:rPr>
              <w:t xml:space="preserve"> </w:t>
            </w:r>
            <w:proofErr w:type="spellStart"/>
            <w:r w:rsidRPr="008E7B7C">
              <w:rPr>
                <w:b/>
                <w:i/>
              </w:rPr>
              <w:t>mã</w:t>
            </w:r>
            <w:proofErr w:type="spellEnd"/>
            <w:r w:rsidRPr="008E7B7C">
              <w:rPr>
                <w:b/>
                <w:i/>
              </w:rPr>
              <w:t xml:space="preserve"> Unicode</w:t>
            </w:r>
            <w:r>
              <w:t xml:space="preserve">: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Font Unicode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sẵn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mọi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Windows. </w:t>
            </w:r>
            <w:proofErr w:type="spellStart"/>
            <w:r>
              <w:t>Hiện</w:t>
            </w:r>
            <w:proofErr w:type="spellEnd"/>
            <w:r>
              <w:t xml:space="preserve"> nay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phổ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  <w:r>
              <w:t xml:space="preserve">. </w:t>
            </w:r>
          </w:p>
          <w:p w14:paraId="47CF0578" w14:textId="77777777" w:rsidR="00E64325" w:rsidRDefault="00E64325" w:rsidP="000A1BE8">
            <w:pPr>
              <w:spacing w:before="120" w:after="120" w:line="360" w:lineRule="auto"/>
              <w:ind w:left="567"/>
            </w:pPr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 xml:space="preserve">: Arial, Tahoma, Times New Roman, Microsoft Sans </w:t>
            </w:r>
            <w:proofErr w:type="gramStart"/>
            <w:r>
              <w:t>Serif,…</w:t>
            </w:r>
            <w:proofErr w:type="gramEnd"/>
            <w:r>
              <w:t xml:space="preserve"> </w:t>
            </w:r>
          </w:p>
          <w:p w14:paraId="6C11AB3A" w14:textId="77777777" w:rsidR="00E64325" w:rsidRDefault="00E64325" w:rsidP="000A1BE8">
            <w:pPr>
              <w:pStyle w:val="oancuaDanhsach"/>
              <w:numPr>
                <w:ilvl w:val="0"/>
                <w:numId w:val="4"/>
              </w:numPr>
              <w:spacing w:before="120" w:after="120" w:line="360" w:lineRule="auto"/>
              <w:ind w:left="567" w:right="67" w:hanging="283"/>
              <w:jc w:val="both"/>
            </w:pPr>
            <w:proofErr w:type="spellStart"/>
            <w:r w:rsidRPr="008E7B7C">
              <w:rPr>
                <w:b/>
                <w:i/>
              </w:rPr>
              <w:t>Bảng</w:t>
            </w:r>
            <w:proofErr w:type="spellEnd"/>
            <w:r w:rsidRPr="008E7B7C">
              <w:rPr>
                <w:b/>
                <w:i/>
              </w:rPr>
              <w:t xml:space="preserve"> </w:t>
            </w:r>
            <w:proofErr w:type="spellStart"/>
            <w:r w:rsidRPr="008E7B7C">
              <w:rPr>
                <w:b/>
                <w:i/>
              </w:rPr>
              <w:t>mã</w:t>
            </w:r>
            <w:proofErr w:type="spellEnd"/>
            <w:r w:rsidRPr="008E7B7C">
              <w:rPr>
                <w:b/>
                <w:i/>
              </w:rPr>
              <w:t xml:space="preserve"> </w:t>
            </w:r>
            <w:proofErr w:type="spellStart"/>
            <w:r w:rsidRPr="008E7B7C">
              <w:rPr>
                <w:b/>
                <w:i/>
              </w:rPr>
              <w:t>Vni</w:t>
            </w:r>
            <w:proofErr w:type="spellEnd"/>
            <w:r w:rsidRPr="008E7B7C">
              <w:rPr>
                <w:b/>
                <w:i/>
              </w:rPr>
              <w:t xml:space="preserve"> Windows</w:t>
            </w:r>
            <w:r>
              <w:t xml:space="preserve">: do </w:t>
            </w:r>
            <w:proofErr w:type="spellStart"/>
            <w:r>
              <w:t>công</w:t>
            </w:r>
            <w:proofErr w:type="spellEnd"/>
            <w:r>
              <w:t xml:space="preserve"> ty Vietnam International (USA)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,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rộng</w:t>
            </w:r>
            <w:proofErr w:type="spellEnd"/>
            <w:r>
              <w:t xml:space="preserve"> </w:t>
            </w:r>
            <w:proofErr w:type="spellStart"/>
            <w:r>
              <w:t>rãi</w:t>
            </w:r>
            <w:proofErr w:type="spellEnd"/>
            <w:r>
              <w:t xml:space="preserve"> ở </w:t>
            </w:r>
            <w:proofErr w:type="spellStart"/>
            <w:r>
              <w:t>khu</w:t>
            </w:r>
            <w:proofErr w:type="spellEnd"/>
            <w:r>
              <w:t xml:space="preserve"> </w:t>
            </w:r>
            <w:proofErr w:type="spellStart"/>
            <w:r>
              <w:t>vực</w:t>
            </w:r>
            <w:proofErr w:type="spellEnd"/>
            <w:r>
              <w:t xml:space="preserve"> </w:t>
            </w:r>
            <w:proofErr w:type="spellStart"/>
            <w:r>
              <w:t>phía</w:t>
            </w:r>
            <w:proofErr w:type="spellEnd"/>
            <w:r>
              <w:t xml:space="preserve"> Nam </w:t>
            </w:r>
            <w:proofErr w:type="spellStart"/>
            <w:r>
              <w:t>và</w:t>
            </w:r>
            <w:proofErr w:type="spellEnd"/>
            <w:r>
              <w:t xml:space="preserve"> ở </w:t>
            </w:r>
            <w:proofErr w:type="spellStart"/>
            <w:r>
              <w:t>nước</w:t>
            </w:r>
            <w:proofErr w:type="spellEnd"/>
            <w:r>
              <w:t xml:space="preserve"> </w:t>
            </w:r>
            <w:proofErr w:type="spellStart"/>
            <w:r>
              <w:t>ngoài</w:t>
            </w:r>
            <w:proofErr w:type="spellEnd"/>
            <w:r>
              <w:t xml:space="preserve">,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Font </w:t>
            </w:r>
            <w:proofErr w:type="spellStart"/>
            <w:r>
              <w:t>Vni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“VNI”.  </w:t>
            </w:r>
          </w:p>
          <w:p w14:paraId="7CE2B9B7" w14:textId="77777777" w:rsidR="00E64325" w:rsidRDefault="00E64325" w:rsidP="000A1BE8">
            <w:pPr>
              <w:spacing w:before="120" w:after="120" w:line="360" w:lineRule="auto"/>
              <w:ind w:left="567"/>
            </w:pPr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>: VNI-</w:t>
            </w:r>
            <w:proofErr w:type="spellStart"/>
            <w:r>
              <w:t>Hevel</w:t>
            </w:r>
            <w:proofErr w:type="spellEnd"/>
            <w:r>
              <w:t xml:space="preserve">, VNI-Times, … </w:t>
            </w:r>
          </w:p>
          <w:p w14:paraId="20FBA62E" w14:textId="77777777" w:rsidR="00E64325" w:rsidRDefault="00E64325" w:rsidP="000A1BE8">
            <w:pPr>
              <w:pStyle w:val="oancuaDanhsach"/>
              <w:numPr>
                <w:ilvl w:val="0"/>
                <w:numId w:val="4"/>
              </w:numPr>
              <w:spacing w:before="120" w:after="120" w:line="360" w:lineRule="auto"/>
              <w:ind w:left="567" w:hanging="283"/>
              <w:jc w:val="both"/>
            </w:pPr>
            <w:proofErr w:type="spellStart"/>
            <w:r w:rsidRPr="008E7B7C">
              <w:rPr>
                <w:b/>
                <w:i/>
              </w:rPr>
              <w:t>Bảng</w:t>
            </w:r>
            <w:proofErr w:type="spellEnd"/>
            <w:r w:rsidRPr="008E7B7C">
              <w:rPr>
                <w:b/>
                <w:i/>
              </w:rPr>
              <w:t xml:space="preserve"> </w:t>
            </w:r>
            <w:proofErr w:type="spellStart"/>
            <w:r w:rsidRPr="008E7B7C">
              <w:rPr>
                <w:b/>
                <w:i/>
              </w:rPr>
              <w:t>mã</w:t>
            </w:r>
            <w:proofErr w:type="spellEnd"/>
            <w:r w:rsidRPr="008E7B7C">
              <w:rPr>
                <w:b/>
                <w:i/>
              </w:rPr>
              <w:t xml:space="preserve"> TCVN3</w:t>
            </w:r>
            <w:r>
              <w:t xml:space="preserve">: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ở </w:t>
            </w:r>
            <w:proofErr w:type="spellStart"/>
            <w:r>
              <w:t>khu</w:t>
            </w:r>
            <w:proofErr w:type="spellEnd"/>
            <w:r>
              <w:t xml:space="preserve"> </w:t>
            </w:r>
            <w:proofErr w:type="spellStart"/>
            <w:r>
              <w:t>vực</w:t>
            </w:r>
            <w:proofErr w:type="spellEnd"/>
            <w:r>
              <w:t xml:space="preserve"> </w:t>
            </w:r>
            <w:proofErr w:type="spellStart"/>
            <w:r>
              <w:t>phía</w:t>
            </w:r>
            <w:proofErr w:type="spellEnd"/>
            <w:r>
              <w:t xml:space="preserve"> </w:t>
            </w:r>
            <w:proofErr w:type="spellStart"/>
            <w:r>
              <w:t>Bắc</w:t>
            </w:r>
            <w:proofErr w:type="spellEnd"/>
            <w:r>
              <w:t xml:space="preserve">,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Font ABC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gramStart"/>
            <w:r>
              <w:t>“.</w:t>
            </w:r>
            <w:proofErr w:type="spellStart"/>
            <w:r>
              <w:t>Vn</w:t>
            </w:r>
            <w:proofErr w:type="spellEnd"/>
            <w:proofErr w:type="gramEnd"/>
            <w:r>
              <w:t xml:space="preserve">” </w:t>
            </w:r>
          </w:p>
          <w:p w14:paraId="7123008F" w14:textId="77777777" w:rsidR="00E64325" w:rsidRDefault="00E64325" w:rsidP="000A1BE8">
            <w:pPr>
              <w:spacing w:before="120" w:after="120" w:line="360" w:lineRule="auto"/>
              <w:ind w:left="567"/>
            </w:pPr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proofErr w:type="gramStart"/>
            <w:r>
              <w:t>: .</w:t>
            </w:r>
            <w:proofErr w:type="spellStart"/>
            <w:r>
              <w:t>VnArial</w:t>
            </w:r>
            <w:proofErr w:type="spellEnd"/>
            <w:proofErr w:type="gramEnd"/>
            <w:r>
              <w:t>, .</w:t>
            </w:r>
            <w:proofErr w:type="spellStart"/>
            <w:r>
              <w:t>VnTimes</w:t>
            </w:r>
            <w:proofErr w:type="spellEnd"/>
            <w:r>
              <w:t xml:space="preserve">, … </w:t>
            </w:r>
          </w:p>
          <w:p w14:paraId="66D96396" w14:textId="77777777" w:rsidR="00E64325" w:rsidRDefault="00E64325" w:rsidP="000A1BE8">
            <w:pPr>
              <w:numPr>
                <w:ilvl w:val="0"/>
                <w:numId w:val="3"/>
              </w:numPr>
              <w:spacing w:before="120" w:after="120" w:line="360" w:lineRule="auto"/>
              <w:ind w:left="284" w:hanging="284"/>
            </w:pPr>
            <w:proofErr w:type="spellStart"/>
            <w:r>
              <w:rPr>
                <w:b/>
              </w:rPr>
              <w:t>Chọn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kiểu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gõ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phím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để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nhập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dấu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tiếng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Việt</w:t>
            </w:r>
            <w:proofErr w:type="spellEnd"/>
            <w:r>
              <w:t xml:space="preserve">: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gõ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  <w:proofErr w:type="spellStart"/>
            <w:r>
              <w:t>phổ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  <w:r>
              <w:t xml:space="preserve"> VNI, </w:t>
            </w:r>
            <w:proofErr w:type="gramStart"/>
            <w:r>
              <w:t>Telex,…</w:t>
            </w:r>
            <w:proofErr w:type="gramEnd"/>
            <w:r>
              <w:t xml:space="preserve"> </w:t>
            </w:r>
          </w:p>
          <w:p w14:paraId="3CCE523A" w14:textId="77777777" w:rsidR="00E64325" w:rsidRDefault="00E64325" w:rsidP="000A1BE8">
            <w:pPr>
              <w:pStyle w:val="oancuaDanhsach"/>
              <w:numPr>
                <w:ilvl w:val="0"/>
                <w:numId w:val="3"/>
              </w:numPr>
              <w:spacing w:before="120" w:after="120" w:line="360" w:lineRule="auto"/>
              <w:ind w:left="284" w:hanging="284"/>
              <w:jc w:val="both"/>
              <w:rPr>
                <w:szCs w:val="26"/>
              </w:rPr>
            </w:pPr>
            <w:proofErr w:type="spellStart"/>
            <w:r w:rsidRPr="002B00D5">
              <w:rPr>
                <w:b/>
              </w:rPr>
              <w:t>Mở</w:t>
            </w:r>
            <w:proofErr w:type="spellEnd"/>
            <w:r w:rsidRPr="002B00D5">
              <w:rPr>
                <w:b/>
              </w:rPr>
              <w:t xml:space="preserve"> </w:t>
            </w:r>
            <w:proofErr w:type="spellStart"/>
            <w:r w:rsidRPr="002B00D5">
              <w:rPr>
                <w:b/>
              </w:rPr>
              <w:t>điều</w:t>
            </w:r>
            <w:proofErr w:type="spellEnd"/>
            <w:r w:rsidRPr="002B00D5">
              <w:rPr>
                <w:b/>
              </w:rPr>
              <w:t xml:space="preserve"> </w:t>
            </w:r>
            <w:proofErr w:type="spellStart"/>
            <w:r w:rsidRPr="002B00D5">
              <w:rPr>
                <w:b/>
              </w:rPr>
              <w:t>khiển</w:t>
            </w:r>
            <w:proofErr w:type="spellEnd"/>
            <w:r w:rsidRPr="002B00D5">
              <w:rPr>
                <w:b/>
              </w:rPr>
              <w:t xml:space="preserve"> </w:t>
            </w:r>
            <w:proofErr w:type="spellStart"/>
            <w:r w:rsidRPr="002B00D5">
              <w:rPr>
                <w:b/>
              </w:rPr>
              <w:t>nhập</w:t>
            </w:r>
            <w:proofErr w:type="spellEnd"/>
            <w:r w:rsidRPr="002B00D5">
              <w:rPr>
                <w:b/>
              </w:rPr>
              <w:t xml:space="preserve"> </w:t>
            </w:r>
            <w:proofErr w:type="spellStart"/>
            <w:r w:rsidRPr="002B00D5">
              <w:rPr>
                <w:b/>
              </w:rPr>
              <w:t>dấu</w:t>
            </w:r>
            <w:proofErr w:type="spellEnd"/>
            <w:r w:rsidRPr="002B00D5">
              <w:rPr>
                <w:b/>
              </w:rPr>
              <w:t xml:space="preserve"> </w:t>
            </w:r>
            <w:proofErr w:type="spellStart"/>
            <w:r w:rsidRPr="002B00D5">
              <w:rPr>
                <w:b/>
              </w:rPr>
              <w:t>tiếng</w:t>
            </w:r>
            <w:proofErr w:type="spellEnd"/>
            <w:r w:rsidRPr="002B00D5">
              <w:rPr>
                <w:b/>
              </w:rPr>
              <w:t xml:space="preserve"> </w:t>
            </w:r>
            <w:proofErr w:type="spellStart"/>
            <w:r w:rsidRPr="002B00D5">
              <w:rPr>
                <w:b/>
              </w:rPr>
              <w:t>Việt</w:t>
            </w:r>
            <w:proofErr w:type="spellEnd"/>
            <w:r w:rsidRPr="002B00D5">
              <w:rPr>
                <w:b/>
              </w:rPr>
              <w:t>.</w:t>
            </w:r>
          </w:p>
        </w:tc>
      </w:tr>
    </w:tbl>
    <w:p w14:paraId="1B1A8A8A" w14:textId="77777777" w:rsidR="00353AF5" w:rsidRDefault="00353AF5" w:rsidP="000A1BE8">
      <w:pPr>
        <w:spacing w:before="120" w:after="120" w:line="360" w:lineRule="auto"/>
        <w:ind w:left="359"/>
      </w:pPr>
    </w:p>
    <w:sectPr w:rsidR="00353A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A6A1F"/>
    <w:multiLevelType w:val="hybridMultilevel"/>
    <w:tmpl w:val="B8B68CBE"/>
    <w:lvl w:ilvl="0" w:tplc="7DF24D2A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0A25B3"/>
    <w:multiLevelType w:val="hybridMultilevel"/>
    <w:tmpl w:val="212E31AE"/>
    <w:lvl w:ilvl="0" w:tplc="92E619E4">
      <w:start w:val="1"/>
      <w:numFmt w:val="bullet"/>
      <w:lvlText w:val=""/>
      <w:lvlJc w:val="left"/>
      <w:pPr>
        <w:ind w:left="1004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5252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5BBC1512"/>
    <w:multiLevelType w:val="hybridMultilevel"/>
    <w:tmpl w:val="F2983026"/>
    <w:lvl w:ilvl="0" w:tplc="7DF24D2A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B11D3"/>
    <w:multiLevelType w:val="hybridMultilevel"/>
    <w:tmpl w:val="FEE4F9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8C7"/>
    <w:rsid w:val="000A1BE8"/>
    <w:rsid w:val="00353AF5"/>
    <w:rsid w:val="004C78C7"/>
    <w:rsid w:val="008E2002"/>
    <w:rsid w:val="00CE50C4"/>
    <w:rsid w:val="00E64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2E8924"/>
  <w15:chartTrackingRefBased/>
  <w15:docId w15:val="{A2ECD664-7128-4435-ACC2-FA232ED4E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CE50C4"/>
    <w:rPr>
      <w:rFonts w:asciiTheme="majorHAnsi" w:hAnsiTheme="majorHAnsi"/>
      <w:sz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8E2002"/>
    <w:pPr>
      <w:ind w:left="720"/>
      <w:contextualSpacing/>
    </w:pPr>
  </w:style>
  <w:style w:type="table" w:styleId="LiBang">
    <w:name w:val="Table Grid"/>
    <w:basedOn w:val="BangThngthng"/>
    <w:uiPriority w:val="39"/>
    <w:rsid w:val="008E2002"/>
    <w:pPr>
      <w:spacing w:after="0" w:line="240" w:lineRule="auto"/>
    </w:pPr>
    <w:rPr>
      <w:rFonts w:ascii="Times New Roman" w:hAnsi="Times New Roman"/>
      <w:sz w:val="28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TranDangMyTien</dc:creator>
  <cp:keywords/>
  <dc:description/>
  <cp:lastModifiedBy>TRẦN ĐẶNG MỸ TIÊN</cp:lastModifiedBy>
  <cp:revision>2</cp:revision>
  <dcterms:created xsi:type="dcterms:W3CDTF">2021-11-16T17:29:00Z</dcterms:created>
  <dcterms:modified xsi:type="dcterms:W3CDTF">2021-11-16T17:53:00Z</dcterms:modified>
</cp:coreProperties>
</file>