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802F" w14:textId="77777777" w:rsidR="007931B0" w:rsidRDefault="007931B0" w:rsidP="007931B0">
      <w:pPr>
        <w:spacing w:before="93"/>
        <w:ind w:left="272" w:right="-45"/>
        <w:jc w:val="center"/>
        <w:rPr>
          <w:b/>
          <w:sz w:val="36"/>
        </w:rPr>
      </w:pPr>
      <w:r>
        <w:rPr>
          <w:b/>
          <w:sz w:val="36"/>
        </w:rPr>
        <w:t>THÔNG BÁO CHIÊU SINH</w:t>
      </w:r>
    </w:p>
    <w:p w14:paraId="438E9491" w14:textId="77777777" w:rsidR="007931B0" w:rsidRDefault="007931B0" w:rsidP="007931B0">
      <w:pPr>
        <w:spacing w:before="304"/>
        <w:ind w:left="275" w:right="-45"/>
        <w:jc w:val="center"/>
        <w:rPr>
          <w:b/>
          <w:i/>
          <w:sz w:val="24"/>
        </w:rPr>
      </w:pPr>
      <w:r>
        <w:rPr>
          <w:b/>
          <w:i/>
          <w:sz w:val="24"/>
        </w:rPr>
        <w:t>ĐÀO TẠO TRUNG CẤP TIN HỌC</w:t>
      </w:r>
    </w:p>
    <w:p w14:paraId="4FE66481" w14:textId="77777777" w:rsidR="007931B0" w:rsidRDefault="007931B0" w:rsidP="007931B0">
      <w:pPr>
        <w:spacing w:before="40"/>
        <w:ind w:left="275" w:right="-45"/>
        <w:jc w:val="center"/>
        <w:rPr>
          <w:b/>
          <w:sz w:val="24"/>
        </w:rPr>
      </w:pPr>
      <w:proofErr w:type="spellStart"/>
      <w:r>
        <w:rPr>
          <w:b/>
          <w:sz w:val="24"/>
        </w:rPr>
        <w:t>Khóa</w:t>
      </w:r>
      <w:proofErr w:type="spellEnd"/>
      <w:r>
        <w:rPr>
          <w:b/>
          <w:sz w:val="24"/>
        </w:rPr>
        <w:t xml:space="preserve"> 12</w:t>
      </w:r>
    </w:p>
    <w:p w14:paraId="214C4784" w14:textId="06605C9D" w:rsidR="00702C25" w:rsidRDefault="007931B0" w:rsidP="00702C25">
      <w:pPr>
        <w:spacing w:before="44"/>
        <w:ind w:left="278" w:right="-45"/>
        <w:jc w:val="center"/>
        <w:rPr>
          <w:b/>
          <w:sz w:val="24"/>
        </w:rPr>
      </w:pPr>
      <w:r>
        <w:rPr>
          <w:b/>
          <w:sz w:val="24"/>
        </w:rPr>
        <w:t>KHAI GIẢNG NGÀY 25/12/05</w:t>
      </w:r>
    </w:p>
    <w:p w14:paraId="0F5236A0" w14:textId="39CD955A" w:rsidR="007931B0" w:rsidRPr="00702C25" w:rsidRDefault="00702C25" w:rsidP="00702C25">
      <w:pPr>
        <w:pStyle w:val="ThnVnban"/>
        <w:spacing w:before="6"/>
        <w:ind w:right="-45"/>
        <w:jc w:val="center"/>
        <w:rPr>
          <w:rFonts w:ascii="Wingdings" w:hAnsi="Wingdings"/>
          <w:b/>
          <w:sz w:val="24"/>
          <w:szCs w:val="24"/>
        </w:rPr>
      </w:pPr>
      <w:r w:rsidRPr="00702C25">
        <w:rPr>
          <w:rFonts w:ascii="Wingdings" w:hAnsi="Wingdings"/>
          <w:b/>
          <w:sz w:val="24"/>
          <w:szCs w:val="24"/>
        </w:rPr>
        <w:sym w:font="Wingdings" w:char="F026"/>
      </w:r>
    </w:p>
    <w:p w14:paraId="60064980" w14:textId="77777777" w:rsidR="007931B0" w:rsidRDefault="007931B0" w:rsidP="007931B0">
      <w:pPr>
        <w:ind w:left="278" w:right="-45"/>
        <w:jc w:val="center"/>
        <w:rPr>
          <w:b/>
          <w:sz w:val="24"/>
        </w:rPr>
      </w:pPr>
      <w:r>
        <w:rPr>
          <w:b/>
          <w:sz w:val="24"/>
        </w:rPr>
        <w:t>CHƯƠNG TRÌNH ĐÀO TẠO TRUNG CẤP TIN HỌC</w:t>
      </w:r>
    </w:p>
    <w:p w14:paraId="6C3EA83C" w14:textId="77777777" w:rsidR="007931B0" w:rsidRDefault="007931B0" w:rsidP="007931B0">
      <w:pPr>
        <w:pStyle w:val="ThnVnban"/>
        <w:spacing w:before="10"/>
        <w:ind w:right="-45"/>
        <w:rPr>
          <w:b/>
          <w:sz w:val="34"/>
        </w:rPr>
      </w:pPr>
    </w:p>
    <w:p w14:paraId="3AC905DA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MỤC</w:t>
      </w:r>
      <w:r w:rsidRPr="00702C25">
        <w:rPr>
          <w:b/>
          <w:bCs/>
          <w:spacing w:val="-2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TIÊU</w:t>
      </w:r>
    </w:p>
    <w:p w14:paraId="4CF24001" w14:textId="77777777" w:rsidR="007931B0" w:rsidRDefault="007931B0" w:rsidP="007931B0">
      <w:pPr>
        <w:pStyle w:val="ThnVnban"/>
        <w:spacing w:before="114" w:line="276" w:lineRule="auto"/>
        <w:ind w:left="912" w:right="-45" w:firstLine="7"/>
        <w:jc w:val="both"/>
      </w:pPr>
      <w:r>
        <w:t xml:space="preserve">Trung tâm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trung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nhu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đông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 </w:t>
      </w:r>
      <w:proofErr w:type="spellStart"/>
      <w:r>
        <w:t>và</w:t>
      </w:r>
      <w:proofErr w:type="spellEnd"/>
      <w:r>
        <w:t xml:space="preserve"> sinh viên </w:t>
      </w:r>
      <w:proofErr w:type="spellStart"/>
      <w:r>
        <w:t>các</w:t>
      </w:r>
      <w:proofErr w:type="spellEnd"/>
      <w:r>
        <w:t xml:space="preserve"> khoa không chuyên.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như sau:</w:t>
      </w:r>
    </w:p>
    <w:p w14:paraId="048E4EF8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</w:tabs>
        <w:spacing w:before="121"/>
        <w:ind w:right="-45"/>
        <w:jc w:val="both"/>
        <w:rPr>
          <w:i/>
          <w:sz w:val="26"/>
        </w:rPr>
      </w:pPr>
      <w:r>
        <w:rPr>
          <w:i/>
          <w:sz w:val="26"/>
        </w:rPr>
        <w:t xml:space="preserve">Trang </w:t>
      </w:r>
      <w:proofErr w:type="spellStart"/>
      <w:r>
        <w:rPr>
          <w:i/>
          <w:sz w:val="26"/>
        </w:rPr>
        <w:t>bị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những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kiến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thức</w:t>
      </w:r>
      <w:proofErr w:type="spellEnd"/>
      <w:r>
        <w:rPr>
          <w:i/>
          <w:sz w:val="26"/>
        </w:rPr>
        <w:t xml:space="preserve"> cơ </w:t>
      </w:r>
      <w:proofErr w:type="spellStart"/>
      <w:r>
        <w:rPr>
          <w:i/>
          <w:sz w:val="26"/>
        </w:rPr>
        <w:t>bản</w:t>
      </w:r>
      <w:proofErr w:type="spellEnd"/>
      <w:r>
        <w:rPr>
          <w:i/>
          <w:sz w:val="26"/>
        </w:rPr>
        <w:t xml:space="preserve">, </w:t>
      </w:r>
      <w:proofErr w:type="spellStart"/>
      <w:r>
        <w:rPr>
          <w:i/>
          <w:sz w:val="26"/>
        </w:rPr>
        <w:t>các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phần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mềm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ứng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dụng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ngôn </w:t>
      </w:r>
      <w:proofErr w:type="spellStart"/>
      <w:r>
        <w:rPr>
          <w:i/>
          <w:sz w:val="26"/>
        </w:rPr>
        <w:t>ngữ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lập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trình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mạnh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hiệu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quả</w:t>
      </w:r>
      <w:proofErr w:type="spellEnd"/>
      <w:r>
        <w:rPr>
          <w:i/>
          <w:sz w:val="26"/>
        </w:rPr>
        <w:t xml:space="preserve">, </w:t>
      </w:r>
      <w:proofErr w:type="spellStart"/>
      <w:r>
        <w:rPr>
          <w:i/>
          <w:sz w:val="26"/>
        </w:rPr>
        <w:t>giúp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sử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dụng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thành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thạo</w:t>
      </w:r>
      <w:proofErr w:type="spellEnd"/>
      <w:r>
        <w:rPr>
          <w:i/>
          <w:sz w:val="26"/>
        </w:rPr>
        <w:t xml:space="preserve"> tin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trong </w:t>
      </w:r>
      <w:proofErr w:type="spellStart"/>
      <w:r>
        <w:rPr>
          <w:i/>
          <w:sz w:val="26"/>
        </w:rPr>
        <w:t>hoạt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nghề</w:t>
      </w:r>
      <w:proofErr w:type="spellEnd"/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nghiệp</w:t>
      </w:r>
      <w:proofErr w:type="spellEnd"/>
      <w:r>
        <w:rPr>
          <w:i/>
          <w:sz w:val="26"/>
        </w:rPr>
        <w:t>.</w:t>
      </w:r>
    </w:p>
    <w:p w14:paraId="6278231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</w:tabs>
        <w:spacing w:before="119"/>
        <w:ind w:right="-45"/>
        <w:jc w:val="both"/>
        <w:rPr>
          <w:i/>
          <w:sz w:val="26"/>
        </w:rPr>
      </w:pPr>
      <w:proofErr w:type="spellStart"/>
      <w:r>
        <w:rPr>
          <w:i/>
          <w:sz w:val="26"/>
        </w:rPr>
        <w:t>Hình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thành</w:t>
      </w:r>
      <w:proofErr w:type="spellEnd"/>
      <w:r>
        <w:rPr>
          <w:i/>
          <w:sz w:val="26"/>
        </w:rPr>
        <w:t xml:space="preserve"> cho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viên </w:t>
      </w:r>
      <w:proofErr w:type="spellStart"/>
      <w:r>
        <w:rPr>
          <w:i/>
          <w:sz w:val="26"/>
        </w:rPr>
        <w:t>tính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lập,sáng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tạo</w:t>
      </w:r>
      <w:proofErr w:type="spellEnd"/>
      <w:r>
        <w:rPr>
          <w:i/>
          <w:sz w:val="26"/>
        </w:rPr>
        <w:t xml:space="preserve">, tư duy </w:t>
      </w:r>
      <w:proofErr w:type="spellStart"/>
      <w:r>
        <w:rPr>
          <w:i/>
          <w:sz w:val="26"/>
        </w:rPr>
        <w:t>logic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và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khả</w:t>
      </w:r>
      <w:proofErr w:type="spellEnd"/>
      <w:r>
        <w:rPr>
          <w:i/>
          <w:sz w:val="26"/>
        </w:rPr>
        <w:t xml:space="preserve"> năng </w:t>
      </w:r>
      <w:proofErr w:type="spellStart"/>
      <w:r>
        <w:rPr>
          <w:i/>
          <w:sz w:val="26"/>
        </w:rPr>
        <w:t>tự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học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tập</w:t>
      </w:r>
      <w:proofErr w:type="spellEnd"/>
      <w:r>
        <w:rPr>
          <w:i/>
          <w:sz w:val="26"/>
        </w:rPr>
        <w:t xml:space="preserve">, nghiên </w:t>
      </w:r>
      <w:proofErr w:type="spellStart"/>
      <w:r>
        <w:rPr>
          <w:i/>
          <w:sz w:val="26"/>
        </w:rPr>
        <w:t>cứu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để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tự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cập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nhật</w:t>
      </w:r>
      <w:proofErr w:type="spellEnd"/>
      <w:r>
        <w:rPr>
          <w:i/>
          <w:sz w:val="26"/>
        </w:rPr>
        <w:t xml:space="preserve">, nâng cao </w:t>
      </w:r>
      <w:proofErr w:type="spellStart"/>
      <w:r>
        <w:rPr>
          <w:i/>
          <w:sz w:val="26"/>
        </w:rPr>
        <w:t>trình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độ</w:t>
      </w:r>
      <w:proofErr w:type="spellEnd"/>
      <w:r>
        <w:rPr>
          <w:i/>
          <w:sz w:val="26"/>
        </w:rPr>
        <w:t xml:space="preserve"> trong </w:t>
      </w:r>
      <w:proofErr w:type="spellStart"/>
      <w:r>
        <w:rPr>
          <w:i/>
          <w:sz w:val="26"/>
        </w:rPr>
        <w:t>lĩnh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vực</w:t>
      </w:r>
      <w:proofErr w:type="spellEnd"/>
      <w:r>
        <w:rPr>
          <w:i/>
          <w:sz w:val="26"/>
        </w:rPr>
        <w:t xml:space="preserve"> Tin</w:t>
      </w:r>
      <w:r>
        <w:rPr>
          <w:i/>
          <w:spacing w:val="-8"/>
          <w:sz w:val="26"/>
        </w:rPr>
        <w:t xml:space="preserve"> </w:t>
      </w:r>
      <w:proofErr w:type="spellStart"/>
      <w:r>
        <w:rPr>
          <w:i/>
          <w:sz w:val="26"/>
        </w:rPr>
        <w:t>học</w:t>
      </w:r>
      <w:proofErr w:type="spellEnd"/>
    </w:p>
    <w:p w14:paraId="35E6D62A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BAN GIẢNG</w:t>
      </w:r>
      <w:r w:rsidRPr="00702C25">
        <w:rPr>
          <w:b/>
          <w:bCs/>
          <w:spacing w:val="-3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VIÊN</w:t>
      </w:r>
    </w:p>
    <w:p w14:paraId="73B2D48F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704"/>
        </w:tabs>
        <w:spacing w:before="114"/>
        <w:ind w:left="1134" w:right="-45" w:hanging="283"/>
      </w:pPr>
      <w:r>
        <w:t>Trần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proofErr w:type="spellStart"/>
      <w:r>
        <w:t>Hiếu</w:t>
      </w:r>
      <w:proofErr w:type="spellEnd"/>
      <w:r>
        <w:t>:</w:t>
      </w:r>
      <w:r>
        <w:tab/>
      </w:r>
      <w:proofErr w:type="spellStart"/>
      <w:r>
        <w:t>Kỹ</w:t>
      </w:r>
      <w:proofErr w:type="spellEnd"/>
      <w:r>
        <w:t xml:space="preserve"> sư Tin</w:t>
      </w:r>
      <w:r>
        <w:rPr>
          <w:spacing w:val="-9"/>
        </w:rPr>
        <w:t xml:space="preserve"> </w:t>
      </w:r>
      <w:proofErr w:type="spellStart"/>
      <w:r>
        <w:t>học</w:t>
      </w:r>
      <w:proofErr w:type="spellEnd"/>
    </w:p>
    <w:p w14:paraId="2E9160D8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512"/>
        </w:tabs>
        <w:spacing w:before="2" w:line="298" w:lineRule="exact"/>
        <w:ind w:left="1134" w:right="-45" w:hanging="283"/>
      </w:pPr>
      <w:r>
        <w:t>Lê</w:t>
      </w:r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rPr>
          <w:spacing w:val="-1"/>
        </w:rPr>
        <w:t xml:space="preserve"> </w:t>
      </w:r>
      <w:proofErr w:type="spellStart"/>
      <w:r>
        <w:t>Hữu</w:t>
      </w:r>
      <w:proofErr w:type="spellEnd"/>
      <w:r>
        <w:t>:</w:t>
      </w:r>
      <w:r>
        <w:tab/>
      </w:r>
      <w:proofErr w:type="spellStart"/>
      <w:r>
        <w:t>Thạc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Tin</w:t>
      </w:r>
      <w:r>
        <w:rPr>
          <w:spacing w:val="-5"/>
        </w:rPr>
        <w:t xml:space="preserve"> </w:t>
      </w:r>
      <w:proofErr w:type="spellStart"/>
      <w:r>
        <w:t>học</w:t>
      </w:r>
      <w:proofErr w:type="spellEnd"/>
    </w:p>
    <w:p w14:paraId="1A3D11B7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555"/>
        </w:tabs>
        <w:spacing w:line="298" w:lineRule="exact"/>
        <w:ind w:left="1134" w:right="-45" w:hanging="283"/>
      </w:pPr>
      <w:proofErr w:type="spellStart"/>
      <w:r>
        <w:t>Nguyễn</w:t>
      </w:r>
      <w:proofErr w:type="spellEnd"/>
      <w:r>
        <w:rPr>
          <w:spacing w:val="-2"/>
        </w:rPr>
        <w:t xml:space="preserve"> </w:t>
      </w:r>
      <w:proofErr w:type="spellStart"/>
      <w:r>
        <w:t>Tiến</w:t>
      </w:r>
      <w:proofErr w:type="spellEnd"/>
      <w:r>
        <w:rPr>
          <w:spacing w:val="-2"/>
        </w:rPr>
        <w:t xml:space="preserve"> </w:t>
      </w:r>
      <w:proofErr w:type="spellStart"/>
      <w:r>
        <w:t>Hùng</w:t>
      </w:r>
      <w:proofErr w:type="spellEnd"/>
      <w:r>
        <w:t>:</w:t>
      </w:r>
      <w:r>
        <w:tab/>
      </w:r>
      <w:proofErr w:type="spellStart"/>
      <w:r>
        <w:t>Tiến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Tin</w:t>
      </w:r>
      <w:r>
        <w:rPr>
          <w:spacing w:val="-5"/>
        </w:rPr>
        <w:t xml:space="preserve"> </w:t>
      </w:r>
      <w:proofErr w:type="spellStart"/>
      <w:r>
        <w:t>học</w:t>
      </w:r>
      <w:proofErr w:type="spellEnd"/>
    </w:p>
    <w:p w14:paraId="33DD6BC1" w14:textId="77777777" w:rsidR="007931B0" w:rsidRDefault="007931B0" w:rsidP="007931B0">
      <w:pPr>
        <w:pStyle w:val="ThnVnban"/>
        <w:numPr>
          <w:ilvl w:val="0"/>
          <w:numId w:val="2"/>
        </w:numPr>
        <w:tabs>
          <w:tab w:val="left" w:pos="6442"/>
        </w:tabs>
        <w:spacing w:before="1"/>
        <w:ind w:left="1134" w:right="-45" w:hanging="283"/>
      </w:pPr>
      <w:r>
        <w:t>Lê</w:t>
      </w:r>
      <w:r>
        <w:rPr>
          <w:spacing w:val="-1"/>
        </w:rPr>
        <w:t xml:space="preserve"> </w:t>
      </w:r>
      <w:r>
        <w:t>Mỹ</w:t>
      </w:r>
      <w:r>
        <w:rPr>
          <w:spacing w:val="-5"/>
        </w:rPr>
        <w:t xml:space="preserve"> </w:t>
      </w:r>
      <w:proofErr w:type="spellStart"/>
      <w:r>
        <w:t>Hạnh</w:t>
      </w:r>
      <w:proofErr w:type="spellEnd"/>
      <w:r>
        <w:t>:</w:t>
      </w:r>
      <w:r>
        <w:tab/>
      </w:r>
      <w:proofErr w:type="spellStart"/>
      <w:r>
        <w:t>Cử</w:t>
      </w:r>
      <w:proofErr w:type="spellEnd"/>
      <w:r>
        <w:t xml:space="preserve"> nhân Tin</w:t>
      </w:r>
      <w:r>
        <w:rPr>
          <w:spacing w:val="-6"/>
        </w:rPr>
        <w:t xml:space="preserve"> </w:t>
      </w:r>
      <w:proofErr w:type="spellStart"/>
      <w:r>
        <w:t>học</w:t>
      </w:r>
      <w:proofErr w:type="spellEnd"/>
    </w:p>
    <w:p w14:paraId="507B8F86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NỘI DUNG ĐÀO</w:t>
      </w:r>
      <w:r w:rsidRPr="00702C25">
        <w:rPr>
          <w:b/>
          <w:bCs/>
          <w:spacing w:val="-4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TẠO</w:t>
      </w:r>
    </w:p>
    <w:p w14:paraId="2F3DDB4D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401"/>
        </w:tabs>
        <w:spacing w:before="114" w:line="298" w:lineRule="exact"/>
        <w:ind w:right="-45" w:hanging="361"/>
        <w:rPr>
          <w:sz w:val="26"/>
        </w:rPr>
      </w:pPr>
      <w:r>
        <w:rPr>
          <w:sz w:val="26"/>
        </w:rPr>
        <w:t>Anh</w:t>
      </w:r>
      <w:r>
        <w:rPr>
          <w:spacing w:val="-3"/>
          <w:sz w:val="26"/>
        </w:rPr>
        <w:t xml:space="preserve"> </w:t>
      </w:r>
      <w:r>
        <w:rPr>
          <w:sz w:val="26"/>
        </w:rPr>
        <w:t>văn</w:t>
      </w:r>
      <w:r>
        <w:rPr>
          <w:sz w:val="26"/>
        </w:rPr>
        <w:tab/>
        <w:t>42tiết</w:t>
      </w:r>
    </w:p>
    <w:p w14:paraId="7312E7B8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206"/>
        </w:tabs>
        <w:spacing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Lập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PascalA</w:t>
      </w:r>
      <w:proofErr w:type="spellEnd"/>
      <w:r>
        <w:rPr>
          <w:sz w:val="26"/>
        </w:rPr>
        <w:tab/>
        <w:t>120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37507A60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337"/>
        </w:tabs>
        <w:spacing w:before="1"/>
        <w:ind w:right="-45" w:hanging="361"/>
        <w:rPr>
          <w:sz w:val="26"/>
        </w:rPr>
      </w:pPr>
      <w:proofErr w:type="spellStart"/>
      <w:r>
        <w:rPr>
          <w:sz w:val="26"/>
        </w:rPr>
        <w:t>Cấc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ab/>
        <w:t>75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25738A8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337"/>
        </w:tabs>
        <w:spacing w:before="1"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Assembler</w:t>
      </w:r>
      <w:proofErr w:type="spellEnd"/>
      <w:r>
        <w:rPr>
          <w:sz w:val="26"/>
        </w:rPr>
        <w:tab/>
        <w:t>90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5C95DB65" w14:textId="77777777" w:rsidR="007931B0" w:rsidRDefault="007931B0" w:rsidP="007931B0">
      <w:pPr>
        <w:pStyle w:val="oancuaDanhsach"/>
        <w:numPr>
          <w:ilvl w:val="1"/>
          <w:numId w:val="1"/>
        </w:numPr>
        <w:tabs>
          <w:tab w:val="left" w:pos="1254"/>
          <w:tab w:val="left" w:leader="dot" w:pos="8206"/>
        </w:tabs>
        <w:spacing w:line="298" w:lineRule="exact"/>
        <w:ind w:right="-45" w:hanging="361"/>
        <w:rPr>
          <w:sz w:val="26"/>
        </w:rPr>
      </w:pPr>
      <w:proofErr w:type="spellStart"/>
      <w:r>
        <w:rPr>
          <w:sz w:val="26"/>
        </w:rPr>
        <w:t>Lập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ab/>
        <w:t>120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tiết</w:t>
      </w:r>
      <w:proofErr w:type="spellEnd"/>
    </w:p>
    <w:p w14:paraId="7C0E8BAD" w14:textId="77777777" w:rsidR="007931B0" w:rsidRPr="00702C25" w:rsidRDefault="007931B0" w:rsidP="00702C25">
      <w:pPr>
        <w:pStyle w:val="oancuaDanhsach"/>
        <w:numPr>
          <w:ilvl w:val="0"/>
          <w:numId w:val="3"/>
        </w:numPr>
        <w:ind w:left="900" w:hanging="540"/>
        <w:rPr>
          <w:b/>
          <w:bCs/>
          <w:sz w:val="26"/>
          <w:szCs w:val="26"/>
        </w:rPr>
      </w:pPr>
      <w:r w:rsidRPr="00702C25">
        <w:rPr>
          <w:b/>
          <w:bCs/>
          <w:sz w:val="26"/>
          <w:szCs w:val="26"/>
        </w:rPr>
        <w:t>THỜI GIAN</w:t>
      </w:r>
      <w:r w:rsidRPr="00702C25">
        <w:rPr>
          <w:b/>
          <w:bCs/>
          <w:spacing w:val="-3"/>
          <w:sz w:val="26"/>
          <w:szCs w:val="26"/>
        </w:rPr>
        <w:t xml:space="preserve"> </w:t>
      </w:r>
      <w:r w:rsidRPr="00702C25">
        <w:rPr>
          <w:b/>
          <w:bCs/>
          <w:sz w:val="26"/>
          <w:szCs w:val="26"/>
        </w:rPr>
        <w:t>HỌC</w:t>
      </w:r>
    </w:p>
    <w:p w14:paraId="551171D2" w14:textId="77777777" w:rsidR="007931B0" w:rsidRDefault="007931B0" w:rsidP="007931B0">
      <w:pPr>
        <w:pStyle w:val="ThnVnban"/>
        <w:spacing w:before="111" w:line="278" w:lineRule="auto"/>
        <w:ind w:left="352" w:right="-45" w:firstLine="540"/>
      </w:pP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4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16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</w:t>
      </w:r>
      <w:r>
        <w:rPr>
          <w:vertAlign w:val="superscript"/>
        </w:rPr>
        <w:t>h</w:t>
      </w:r>
      <w:r>
        <w:t xml:space="preserve">30 </w:t>
      </w:r>
      <w:proofErr w:type="spellStart"/>
      <w:r>
        <w:t>đến</w:t>
      </w:r>
      <w:proofErr w:type="spellEnd"/>
      <w:r>
        <w:t xml:space="preserve"> 11</w:t>
      </w:r>
      <w:r>
        <w:rPr>
          <w:vertAlign w:val="superscript"/>
        </w:rPr>
        <w:t>h</w:t>
      </w:r>
      <w:r>
        <w:t xml:space="preserve">00.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thi </w:t>
      </w:r>
      <w:proofErr w:type="spellStart"/>
      <w:r>
        <w:t>hết</w:t>
      </w:r>
      <w:proofErr w:type="spellEnd"/>
      <w:r>
        <w:t xml:space="preserve"> môn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9485670" w14:textId="77777777" w:rsidR="007931B0" w:rsidRDefault="007931B0" w:rsidP="007931B0">
      <w:pPr>
        <w:pStyle w:val="ThnVnban"/>
        <w:spacing w:line="295" w:lineRule="exact"/>
        <w:ind w:left="893" w:right="-45"/>
      </w:pPr>
      <w:proofErr w:type="spellStart"/>
      <w:r>
        <w:t>Hỏi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Trung tâm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728D5AA" w14:textId="77777777" w:rsidR="006B0090" w:rsidRDefault="006B0090" w:rsidP="007931B0">
      <w:pPr>
        <w:ind w:right="-45"/>
      </w:pPr>
    </w:p>
    <w:sectPr w:rsidR="006B009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0.95pt;height:10.95pt" o:bullet="t">
        <v:imagedata r:id="rId1" o:title="mso795"/>
      </v:shape>
    </w:pict>
  </w:numPicBullet>
  <w:abstractNum w:abstractNumId="0" w15:restartNumberingAfterBreak="0">
    <w:nsid w:val="16D810E4"/>
    <w:multiLevelType w:val="hybridMultilevel"/>
    <w:tmpl w:val="6EF4ED94"/>
    <w:lvl w:ilvl="0" w:tplc="DB1C3DEE">
      <w:start w:val="1"/>
      <w:numFmt w:val="upperRoman"/>
      <w:lvlText w:val="%1."/>
      <w:lvlJc w:val="left"/>
      <w:pPr>
        <w:ind w:left="893" w:hanging="54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5D5881AC">
      <w:start w:val="1"/>
      <w:numFmt w:val="decimal"/>
      <w:lvlText w:val="%2."/>
      <w:lvlJc w:val="left"/>
      <w:pPr>
        <w:ind w:left="1253" w:hanging="360"/>
        <w:jc w:val="left"/>
      </w:pPr>
      <w:rPr>
        <w:rFonts w:hint="default"/>
        <w:w w:val="99"/>
        <w:lang w:val="vi" w:eastAsia="en-US" w:bidi="ar-SA"/>
      </w:rPr>
    </w:lvl>
    <w:lvl w:ilvl="2" w:tplc="2100544E">
      <w:numFmt w:val="bullet"/>
      <w:lvlText w:val="•"/>
      <w:lvlJc w:val="left"/>
      <w:pPr>
        <w:ind w:left="2245" w:hanging="360"/>
      </w:pPr>
      <w:rPr>
        <w:rFonts w:hint="default"/>
        <w:lang w:val="vi" w:eastAsia="en-US" w:bidi="ar-SA"/>
      </w:rPr>
    </w:lvl>
    <w:lvl w:ilvl="3" w:tplc="BA6C6738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4" w:tplc="33EE8B18">
      <w:numFmt w:val="bullet"/>
      <w:lvlText w:val="•"/>
      <w:lvlJc w:val="left"/>
      <w:pPr>
        <w:ind w:left="4215" w:hanging="360"/>
      </w:pPr>
      <w:rPr>
        <w:rFonts w:hint="default"/>
        <w:lang w:val="vi" w:eastAsia="en-US" w:bidi="ar-SA"/>
      </w:rPr>
    </w:lvl>
    <w:lvl w:ilvl="5" w:tplc="A560F88E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13F28076">
      <w:numFmt w:val="bullet"/>
      <w:lvlText w:val="•"/>
      <w:lvlJc w:val="left"/>
      <w:pPr>
        <w:ind w:left="6185" w:hanging="360"/>
      </w:pPr>
      <w:rPr>
        <w:rFonts w:hint="default"/>
        <w:lang w:val="vi" w:eastAsia="en-US" w:bidi="ar-SA"/>
      </w:rPr>
    </w:lvl>
    <w:lvl w:ilvl="7" w:tplc="92A4433E">
      <w:numFmt w:val="bullet"/>
      <w:lvlText w:val="•"/>
      <w:lvlJc w:val="left"/>
      <w:pPr>
        <w:ind w:left="7170" w:hanging="360"/>
      </w:pPr>
      <w:rPr>
        <w:rFonts w:hint="default"/>
        <w:lang w:val="vi" w:eastAsia="en-US" w:bidi="ar-SA"/>
      </w:rPr>
    </w:lvl>
    <w:lvl w:ilvl="8" w:tplc="028E45CE">
      <w:numFmt w:val="bullet"/>
      <w:lvlText w:val="•"/>
      <w:lvlJc w:val="left"/>
      <w:pPr>
        <w:ind w:left="815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55C2931"/>
    <w:multiLevelType w:val="hybridMultilevel"/>
    <w:tmpl w:val="CEBA70EA"/>
    <w:lvl w:ilvl="0" w:tplc="04090007">
      <w:start w:val="1"/>
      <w:numFmt w:val="bullet"/>
      <w:lvlText w:val=""/>
      <w:lvlPicBulletId w:val="0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" w15:restartNumberingAfterBreak="0">
    <w:nsid w:val="67532600"/>
    <w:multiLevelType w:val="hybridMultilevel"/>
    <w:tmpl w:val="FF9C8B1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1B0"/>
    <w:rsid w:val="005A64A0"/>
    <w:rsid w:val="006B0090"/>
    <w:rsid w:val="006D48EC"/>
    <w:rsid w:val="00702C25"/>
    <w:rsid w:val="007931B0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7B9"/>
  <w15:chartTrackingRefBased/>
  <w15:docId w15:val="{8E36E48B-7993-4241-84EC-BAE0F5F9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7931B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u1">
    <w:name w:val="heading 1"/>
    <w:basedOn w:val="Binhthng"/>
    <w:link w:val="u1Char"/>
    <w:uiPriority w:val="1"/>
    <w:qFormat/>
    <w:rsid w:val="007931B0"/>
    <w:pPr>
      <w:jc w:val="center"/>
      <w:outlineLvl w:val="0"/>
    </w:pPr>
    <w:rPr>
      <w:b/>
      <w:bCs/>
      <w:sz w:val="32"/>
      <w:szCs w:val="32"/>
    </w:rPr>
  </w:style>
  <w:style w:type="paragraph" w:styleId="u4">
    <w:name w:val="heading 4"/>
    <w:basedOn w:val="Binhthng"/>
    <w:link w:val="u4Char"/>
    <w:uiPriority w:val="1"/>
    <w:qFormat/>
    <w:rsid w:val="007931B0"/>
    <w:pPr>
      <w:spacing w:before="67"/>
      <w:ind w:left="893" w:hanging="542"/>
      <w:outlineLvl w:val="3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7931B0"/>
    <w:rPr>
      <w:rFonts w:eastAsia="Times New Roman" w:cs="Times New Roman"/>
      <w:b/>
      <w:bCs/>
      <w:sz w:val="32"/>
      <w:szCs w:val="32"/>
      <w:lang w:val="vi"/>
    </w:rPr>
  </w:style>
  <w:style w:type="character" w:customStyle="1" w:styleId="u4Char">
    <w:name w:val="Đầu đề 4 Char"/>
    <w:basedOn w:val="Phngmcinhcuaoanvn"/>
    <w:link w:val="u4"/>
    <w:uiPriority w:val="1"/>
    <w:rsid w:val="007931B0"/>
    <w:rPr>
      <w:rFonts w:eastAsia="Times New Roman" w:cs="Times New Roman"/>
      <w:b/>
      <w:bCs/>
      <w:sz w:val="26"/>
      <w:szCs w:val="26"/>
      <w:lang w:val="vi"/>
    </w:rPr>
  </w:style>
  <w:style w:type="paragraph" w:styleId="ThnVnban">
    <w:name w:val="Body Text"/>
    <w:basedOn w:val="Binhthng"/>
    <w:link w:val="ThnVnbanChar"/>
    <w:uiPriority w:val="1"/>
    <w:qFormat/>
    <w:rsid w:val="007931B0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7931B0"/>
    <w:rPr>
      <w:rFonts w:eastAsia="Times New Roman" w:cs="Times New Roman"/>
      <w:sz w:val="26"/>
      <w:szCs w:val="26"/>
      <w:lang w:val="vi"/>
    </w:rPr>
  </w:style>
  <w:style w:type="paragraph" w:styleId="oancuaDanhsach">
    <w:name w:val="List Paragraph"/>
    <w:basedOn w:val="Binhthng"/>
    <w:uiPriority w:val="1"/>
    <w:qFormat/>
    <w:rsid w:val="007931B0"/>
    <w:pPr>
      <w:ind w:left="208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MỸ TIÊN</cp:lastModifiedBy>
  <cp:revision>2</cp:revision>
  <dcterms:created xsi:type="dcterms:W3CDTF">2021-11-11T03:21:00Z</dcterms:created>
  <dcterms:modified xsi:type="dcterms:W3CDTF">2021-11-22T18:29:00Z</dcterms:modified>
</cp:coreProperties>
</file>