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7FF0D" w14:textId="77777777" w:rsidR="00483404" w:rsidRDefault="0056722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Yêu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u: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chương trình 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nhi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bên trong vi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STM32F401 sau đó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nhi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lên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 hercules.</w:t>
      </w:r>
    </w:p>
    <w:p w14:paraId="33C05A5C" w14:textId="77777777" w:rsidR="00483404" w:rsidRDefault="00483404">
      <w:pPr>
        <w:jc w:val="both"/>
        <w:rPr>
          <w:sz w:val="24"/>
          <w:szCs w:val="24"/>
        </w:rPr>
      </w:pPr>
    </w:p>
    <w:p w14:paraId="75573D95" w14:textId="77777777" w:rsidR="00483404" w:rsidRDefault="0056722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Sơ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kh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i:</w:t>
      </w:r>
      <w:r>
        <w:rPr>
          <w:sz w:val="24"/>
          <w:szCs w:val="24"/>
        </w:rPr>
        <w:t xml:space="preserve"> (Tham 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tài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u </w:t>
      </w:r>
      <w:r>
        <w:rPr>
          <w:b/>
          <w:sz w:val="24"/>
          <w:szCs w:val="24"/>
        </w:rPr>
        <w:t>RM0368 Reference manual</w:t>
      </w:r>
      <w:r>
        <w:rPr>
          <w:sz w:val="24"/>
          <w:szCs w:val="24"/>
        </w:rPr>
        <w:t xml:space="preserve"> trang 226/847)</w:t>
      </w:r>
    </w:p>
    <w:p w14:paraId="2EE265E1" w14:textId="77777777" w:rsidR="00483404" w:rsidRDefault="00483404">
      <w:pPr>
        <w:jc w:val="both"/>
        <w:rPr>
          <w:b/>
          <w:sz w:val="24"/>
          <w:szCs w:val="24"/>
        </w:rPr>
      </w:pPr>
    </w:p>
    <w:p w14:paraId="3E6B402E" w14:textId="77777777" w:rsidR="00483404" w:rsidRDefault="0056722C">
      <w:pPr>
        <w:jc w:val="center"/>
        <w:rPr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114300" distB="114300" distL="114300" distR="114300" wp14:anchorId="0BFD2088" wp14:editId="08D5CAEA">
            <wp:extent cx="5243513" cy="2987583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987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9FD94" w14:textId="77777777" w:rsidR="00483404" w:rsidRDefault="00483404">
      <w:pPr>
        <w:jc w:val="both"/>
        <w:rPr>
          <w:sz w:val="24"/>
          <w:szCs w:val="24"/>
        </w:rPr>
      </w:pPr>
    </w:p>
    <w:sectPr w:rsidR="004834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BD"/>
    <w:multiLevelType w:val="multilevel"/>
    <w:tmpl w:val="A7921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42705"/>
    <w:multiLevelType w:val="multilevel"/>
    <w:tmpl w:val="67F483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1B6260"/>
    <w:multiLevelType w:val="multilevel"/>
    <w:tmpl w:val="B358D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867A05"/>
    <w:multiLevelType w:val="multilevel"/>
    <w:tmpl w:val="E0966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BC3F5C"/>
    <w:multiLevelType w:val="multilevel"/>
    <w:tmpl w:val="B6149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C9680B"/>
    <w:multiLevelType w:val="multilevel"/>
    <w:tmpl w:val="8C9E0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AB7871"/>
    <w:multiLevelType w:val="multilevel"/>
    <w:tmpl w:val="BC4C4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5B05A3"/>
    <w:multiLevelType w:val="multilevel"/>
    <w:tmpl w:val="FA006F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B844FE"/>
    <w:multiLevelType w:val="multilevel"/>
    <w:tmpl w:val="F8046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D8642A"/>
    <w:multiLevelType w:val="multilevel"/>
    <w:tmpl w:val="B60A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98612B"/>
    <w:multiLevelType w:val="multilevel"/>
    <w:tmpl w:val="1182E7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393327"/>
    <w:multiLevelType w:val="multilevel"/>
    <w:tmpl w:val="19784F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B95F10"/>
    <w:multiLevelType w:val="multilevel"/>
    <w:tmpl w:val="63AE6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223F3F"/>
    <w:multiLevelType w:val="multilevel"/>
    <w:tmpl w:val="2DD00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1A0C32"/>
    <w:multiLevelType w:val="multilevel"/>
    <w:tmpl w:val="26D63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11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404"/>
    <w:rsid w:val="00483404"/>
    <w:rsid w:val="0056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F682"/>
  <w15:docId w15:val="{BD81B0CD-8E93-4BA9-90DD-0AA919D5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6bkLttYKlK4i54Tyy+uvQxklsQ==">CgMxLjA4AHIhMVg5YnRMdVRRVXZhTTFpSVpRd1JBNXFOVnRSb2czQTU0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2</cp:revision>
  <dcterms:created xsi:type="dcterms:W3CDTF">2025-04-19T07:10:00Z</dcterms:created>
  <dcterms:modified xsi:type="dcterms:W3CDTF">2025-04-19T07:10:00Z</dcterms:modified>
</cp:coreProperties>
</file>