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Nguyên nhân gây ra lỗi trên là do lệnh sai thiếu “  , \ và tên file đặt có dấu cách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các cách viết với lệnh cd sao cho đúng </w:t>
        <w:br w:type="textWrapping"/>
        <w:t xml:space="preserve">- cd “.\MenuThang9”</w:t>
        <w:br w:type="textWrapping"/>
        <w:t xml:space="preserve">- cd ‘MenuThang9’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