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43C7" w14:textId="64769EBB" w:rsidR="006F3B08" w:rsidRPr="007E2205" w:rsidRDefault="00A37A98">
      <w:pPr>
        <w:rPr>
          <w:rFonts w:asciiTheme="majorHAnsi" w:hAnsiTheme="majorHAnsi" w:cstheme="majorHAnsi"/>
          <w:sz w:val="26"/>
          <w:szCs w:val="26"/>
          <w:lang w:val="en-US"/>
        </w:rPr>
      </w:pPr>
      <w:r w:rsidRPr="007E2205">
        <w:rPr>
          <w:rFonts w:asciiTheme="majorHAnsi" w:hAnsiTheme="majorHAnsi" w:cstheme="majorHAnsi"/>
          <w:sz w:val="26"/>
          <w:szCs w:val="26"/>
          <w:lang w:val="en-US"/>
        </w:rPr>
        <w:t>Mô tả và phân tích cơ sở dữ liệu</w:t>
      </w:r>
    </w:p>
    <w:p w14:paraId="652C91D1" w14:textId="4CA3ED2F" w:rsidR="00A37A98" w:rsidRDefault="00A37A98">
      <w:pPr>
        <w:rPr>
          <w:rFonts w:asciiTheme="majorHAnsi" w:hAnsiTheme="majorHAnsi" w:cstheme="majorHAnsi"/>
          <w:sz w:val="26"/>
          <w:szCs w:val="26"/>
          <w:lang w:val="en-US"/>
        </w:rPr>
      </w:pPr>
      <w:r w:rsidRPr="007E2205">
        <w:rPr>
          <w:rFonts w:asciiTheme="majorHAnsi" w:hAnsiTheme="majorHAnsi" w:cstheme="majorHAnsi"/>
          <w:sz w:val="26"/>
          <w:szCs w:val="26"/>
          <w:lang w:val="en-US"/>
        </w:rPr>
        <w:t>Gồm 1</w:t>
      </w:r>
      <w:r w:rsidR="007C09C4">
        <w:rPr>
          <w:rFonts w:asciiTheme="majorHAnsi" w:hAnsiTheme="majorHAnsi" w:cstheme="majorHAnsi"/>
          <w:sz w:val="26"/>
          <w:szCs w:val="26"/>
          <w:lang w:val="en-US"/>
        </w:rPr>
        <w:t>4</w:t>
      </w:r>
      <w:r w:rsidRPr="007E2205">
        <w:rPr>
          <w:rFonts w:asciiTheme="majorHAnsi" w:hAnsiTheme="majorHAnsi" w:cstheme="majorHAnsi"/>
          <w:sz w:val="26"/>
          <w:szCs w:val="26"/>
          <w:lang w:val="en-US"/>
        </w:rPr>
        <w:t xml:space="preserve"> bảng </w:t>
      </w:r>
      <w:r w:rsidR="007E2205">
        <w:rPr>
          <w:rFonts w:asciiTheme="majorHAnsi" w:hAnsiTheme="majorHAnsi" w:cstheme="majorHAnsi"/>
          <w:sz w:val="26"/>
          <w:szCs w:val="26"/>
          <w:lang w:val="en-US"/>
        </w:rPr>
        <w:t>:</w:t>
      </w:r>
    </w:p>
    <w:p w14:paraId="7EB6F695" w14:textId="0D6FB2BE" w:rsidR="00C8072F" w:rsidRPr="007E2205" w:rsidRDefault="007C09C4">
      <w:pPr>
        <w:rPr>
          <w:rFonts w:asciiTheme="majorHAnsi" w:hAnsiTheme="majorHAnsi" w:cstheme="majorHAnsi"/>
          <w:sz w:val="26"/>
          <w:szCs w:val="26"/>
          <w:lang w:val="en-US"/>
        </w:rPr>
      </w:pPr>
      <w:r>
        <w:rPr>
          <w:noProof/>
        </w:rPr>
        <w:drawing>
          <wp:inline distT="0" distB="0" distL="0" distR="0" wp14:anchorId="1128CB30" wp14:editId="3819E48E">
            <wp:extent cx="5731510" cy="3223895"/>
            <wp:effectExtent l="0" t="0" r="2540" b="0"/>
            <wp:docPr id="31094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44008" name=""/>
                    <pic:cNvPicPr/>
                  </pic:nvPicPr>
                  <pic:blipFill>
                    <a:blip r:embed="rId4"/>
                    <a:stretch>
                      <a:fillRect/>
                    </a:stretch>
                  </pic:blipFill>
                  <pic:spPr>
                    <a:xfrm>
                      <a:off x="0" y="0"/>
                      <a:ext cx="5731510" cy="3223895"/>
                    </a:xfrm>
                    <a:prstGeom prst="rect">
                      <a:avLst/>
                    </a:prstGeom>
                  </pic:spPr>
                </pic:pic>
              </a:graphicData>
            </a:graphic>
          </wp:inline>
        </w:drawing>
      </w:r>
    </w:p>
    <w:p w14:paraId="465DF200" w14:textId="37E71C97" w:rsidR="00A37A98" w:rsidRPr="007E2205" w:rsidRDefault="00A37A98" w:rsidP="00A37A98">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Bảng User có cấu trúc như sau:</w:t>
      </w:r>
    </w:p>
    <w:tbl>
      <w:tblPr>
        <w:tblStyle w:val="TableGrid"/>
        <w:tblW w:w="0" w:type="auto"/>
        <w:tblLook w:val="04A0" w:firstRow="1" w:lastRow="0" w:firstColumn="1" w:lastColumn="0" w:noHBand="0" w:noVBand="1"/>
      </w:tblPr>
      <w:tblGrid>
        <w:gridCol w:w="1762"/>
        <w:gridCol w:w="1782"/>
        <w:gridCol w:w="1728"/>
        <w:gridCol w:w="3744"/>
      </w:tblGrid>
      <w:tr w:rsidR="00A37A98" w:rsidRPr="007E2205" w14:paraId="73D300AD" w14:textId="77777777" w:rsidTr="00EB1F5D">
        <w:tc>
          <w:tcPr>
            <w:tcW w:w="1762" w:type="dxa"/>
          </w:tcPr>
          <w:p w14:paraId="5ED15E7A" w14:textId="702D7EF5" w:rsidR="00A37A98" w:rsidRPr="007E2205" w:rsidRDefault="00A37A98" w:rsidP="00A37A98">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 xml:space="preserve">Tên Cột </w:t>
            </w:r>
          </w:p>
        </w:tc>
        <w:tc>
          <w:tcPr>
            <w:tcW w:w="1782" w:type="dxa"/>
          </w:tcPr>
          <w:p w14:paraId="21224FA8" w14:textId="3D825FA7" w:rsidR="00A37A98" w:rsidRPr="007E2205" w:rsidRDefault="00A37A98" w:rsidP="00A37A98">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Kiểu Dữ Liệu</w:t>
            </w:r>
          </w:p>
        </w:tc>
        <w:tc>
          <w:tcPr>
            <w:tcW w:w="1728" w:type="dxa"/>
          </w:tcPr>
          <w:p w14:paraId="3C5691A2" w14:textId="6834316B" w:rsidR="00A37A98" w:rsidRPr="007E2205" w:rsidRDefault="00A37A98" w:rsidP="00A37A98">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Độ Dài</w:t>
            </w:r>
          </w:p>
        </w:tc>
        <w:tc>
          <w:tcPr>
            <w:tcW w:w="3744" w:type="dxa"/>
          </w:tcPr>
          <w:p w14:paraId="601DD721" w14:textId="0524AA40" w:rsidR="00A37A98" w:rsidRPr="007E2205" w:rsidRDefault="00A37A98" w:rsidP="00A37A98">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Ràng Buộc</w:t>
            </w:r>
          </w:p>
        </w:tc>
      </w:tr>
      <w:tr w:rsidR="00A37A98" w:rsidRPr="007E2205" w14:paraId="480E7E48" w14:textId="77777777" w:rsidTr="00EB1F5D">
        <w:tc>
          <w:tcPr>
            <w:tcW w:w="1762" w:type="dxa"/>
          </w:tcPr>
          <w:p w14:paraId="00CDD813" w14:textId="6CD0BD6C" w:rsidR="00A37A98" w:rsidRPr="007E2205" w:rsidRDefault="00BD7DAA" w:rsidP="00BD7DAA">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UserName</w:t>
            </w:r>
          </w:p>
        </w:tc>
        <w:tc>
          <w:tcPr>
            <w:tcW w:w="1782" w:type="dxa"/>
          </w:tcPr>
          <w:p w14:paraId="73E701AE" w14:textId="1CCFA878" w:rsidR="00A37A98" w:rsidRPr="007E2205" w:rsidRDefault="00BD7DAA">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728" w:type="dxa"/>
          </w:tcPr>
          <w:p w14:paraId="00385392" w14:textId="4CFA4E01" w:rsidR="00A37A98" w:rsidRPr="007E2205" w:rsidRDefault="00BD7DAA">
            <w:pPr>
              <w:rPr>
                <w:rFonts w:asciiTheme="majorHAnsi" w:hAnsiTheme="majorHAnsi" w:cstheme="majorHAnsi"/>
                <w:sz w:val="26"/>
                <w:szCs w:val="26"/>
                <w:lang w:val="en-US"/>
              </w:rPr>
            </w:pPr>
            <w:r w:rsidRPr="007E2205">
              <w:rPr>
                <w:rFonts w:asciiTheme="majorHAnsi" w:hAnsiTheme="majorHAnsi" w:cstheme="majorHAnsi"/>
                <w:sz w:val="26"/>
                <w:szCs w:val="26"/>
                <w:lang w:val="en-US"/>
              </w:rPr>
              <w:t>20</w:t>
            </w:r>
          </w:p>
        </w:tc>
        <w:tc>
          <w:tcPr>
            <w:tcW w:w="3744" w:type="dxa"/>
          </w:tcPr>
          <w:p w14:paraId="0BEAC183" w14:textId="089B5398" w:rsidR="00A37A98" w:rsidRPr="007E2205" w:rsidRDefault="00BD7DAA">
            <w:pPr>
              <w:rPr>
                <w:rFonts w:asciiTheme="majorHAnsi" w:hAnsiTheme="majorHAnsi" w:cstheme="majorHAnsi"/>
                <w:sz w:val="26"/>
                <w:szCs w:val="26"/>
                <w:lang w:val="en-US"/>
              </w:rPr>
            </w:pPr>
            <w:r w:rsidRPr="007E2205">
              <w:rPr>
                <w:rFonts w:asciiTheme="majorHAnsi" w:hAnsiTheme="majorHAnsi" w:cstheme="majorHAnsi"/>
                <w:sz w:val="26"/>
                <w:szCs w:val="26"/>
                <w:lang w:val="en-US"/>
              </w:rPr>
              <w:t>Là khoá chính của bảng</w:t>
            </w:r>
          </w:p>
        </w:tc>
      </w:tr>
      <w:tr w:rsidR="00A37A98" w:rsidRPr="007E2205" w14:paraId="46BB7258" w14:textId="77777777" w:rsidTr="00EB1F5D">
        <w:tc>
          <w:tcPr>
            <w:tcW w:w="1762" w:type="dxa"/>
          </w:tcPr>
          <w:p w14:paraId="6F0F6124" w14:textId="33557F73" w:rsidR="00A37A98" w:rsidRPr="007E2205" w:rsidRDefault="00BD7DAA" w:rsidP="00BD7DAA">
            <w:pPr>
              <w:autoSpaceDE w:val="0"/>
              <w:autoSpaceDN w:val="0"/>
              <w:adjustRightInd w:val="0"/>
              <w:jc w:val="left"/>
              <w:rPr>
                <w:rFonts w:asciiTheme="majorHAnsi" w:hAnsiTheme="majorHAnsi" w:cstheme="majorHAnsi"/>
                <w:color w:val="0000FF"/>
                <w:kern w:val="0"/>
                <w:sz w:val="26"/>
                <w:szCs w:val="26"/>
              </w:rPr>
            </w:pPr>
            <w:r w:rsidRPr="007E2205">
              <w:rPr>
                <w:rFonts w:asciiTheme="majorHAnsi" w:hAnsiTheme="majorHAnsi" w:cstheme="majorHAnsi"/>
                <w:color w:val="0000FF"/>
                <w:kern w:val="0"/>
                <w:sz w:val="26"/>
                <w:szCs w:val="26"/>
              </w:rPr>
              <w:t>Password</w:t>
            </w:r>
          </w:p>
        </w:tc>
        <w:tc>
          <w:tcPr>
            <w:tcW w:w="1782" w:type="dxa"/>
          </w:tcPr>
          <w:p w14:paraId="3C0EA08F" w14:textId="18F1310C" w:rsidR="00A37A98" w:rsidRPr="007E2205" w:rsidRDefault="00BD7DAA">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728" w:type="dxa"/>
          </w:tcPr>
          <w:p w14:paraId="183258CE" w14:textId="052B52DE" w:rsidR="00A37A98" w:rsidRPr="007E2205" w:rsidRDefault="00BD7DAA">
            <w:pPr>
              <w:rPr>
                <w:rFonts w:asciiTheme="majorHAnsi" w:hAnsiTheme="majorHAnsi" w:cstheme="majorHAnsi"/>
                <w:sz w:val="26"/>
                <w:szCs w:val="26"/>
                <w:lang w:val="en-US"/>
              </w:rPr>
            </w:pPr>
            <w:r w:rsidRPr="007E2205">
              <w:rPr>
                <w:rFonts w:asciiTheme="majorHAnsi" w:hAnsiTheme="majorHAnsi" w:cstheme="majorHAnsi"/>
                <w:sz w:val="26"/>
                <w:szCs w:val="26"/>
                <w:lang w:val="en-US"/>
              </w:rPr>
              <w:t>100</w:t>
            </w:r>
          </w:p>
        </w:tc>
        <w:tc>
          <w:tcPr>
            <w:tcW w:w="3744" w:type="dxa"/>
          </w:tcPr>
          <w:p w14:paraId="5E859BEB" w14:textId="063D5C29" w:rsidR="00A37A98" w:rsidRPr="007E2205" w:rsidRDefault="00BD7DAA">
            <w:pPr>
              <w:rPr>
                <w:rFonts w:asciiTheme="majorHAnsi" w:hAnsiTheme="majorHAnsi" w:cstheme="majorHAnsi"/>
                <w:sz w:val="26"/>
                <w:szCs w:val="26"/>
                <w:lang w:val="en-US"/>
              </w:rPr>
            </w:pPr>
            <w:r w:rsidRPr="007E2205">
              <w:rPr>
                <w:rFonts w:asciiTheme="majorHAnsi" w:hAnsiTheme="majorHAnsi" w:cstheme="majorHAnsi"/>
                <w:sz w:val="26"/>
                <w:szCs w:val="26"/>
                <w:lang w:val="en-US"/>
              </w:rPr>
              <w:t>Không được rỗng và không được trùng lặp nhau</w:t>
            </w:r>
          </w:p>
        </w:tc>
      </w:tr>
      <w:tr w:rsidR="00A37A98" w:rsidRPr="007E2205" w14:paraId="7EDAEE5A" w14:textId="77777777" w:rsidTr="00EB1F5D">
        <w:tc>
          <w:tcPr>
            <w:tcW w:w="1762" w:type="dxa"/>
          </w:tcPr>
          <w:p w14:paraId="201E69FF" w14:textId="15D578D6" w:rsidR="00A37A98" w:rsidRPr="007E2205" w:rsidRDefault="00BD7DAA" w:rsidP="00BD7DAA">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Email</w:t>
            </w:r>
          </w:p>
        </w:tc>
        <w:tc>
          <w:tcPr>
            <w:tcW w:w="1782" w:type="dxa"/>
          </w:tcPr>
          <w:p w14:paraId="49D50ED0" w14:textId="0540C742" w:rsidR="00A37A98" w:rsidRPr="007E2205" w:rsidRDefault="00BD7DAA">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728" w:type="dxa"/>
          </w:tcPr>
          <w:p w14:paraId="0DA61DBA" w14:textId="074A29FB" w:rsidR="00A37A98" w:rsidRPr="007E2205" w:rsidRDefault="00BD7DAA">
            <w:pPr>
              <w:rPr>
                <w:rFonts w:asciiTheme="majorHAnsi" w:hAnsiTheme="majorHAnsi" w:cstheme="majorHAnsi"/>
                <w:sz w:val="26"/>
                <w:szCs w:val="26"/>
                <w:lang w:val="en-US"/>
              </w:rPr>
            </w:pPr>
            <w:r w:rsidRPr="007E2205">
              <w:rPr>
                <w:rFonts w:asciiTheme="majorHAnsi" w:hAnsiTheme="majorHAnsi" w:cstheme="majorHAnsi"/>
                <w:sz w:val="26"/>
                <w:szCs w:val="26"/>
                <w:lang w:val="en-US"/>
              </w:rPr>
              <w:t>30</w:t>
            </w:r>
          </w:p>
        </w:tc>
        <w:tc>
          <w:tcPr>
            <w:tcW w:w="3744" w:type="dxa"/>
          </w:tcPr>
          <w:p w14:paraId="38CF2C15" w14:textId="77777777" w:rsidR="00A37A98" w:rsidRPr="007E2205" w:rsidRDefault="00A37A98">
            <w:pPr>
              <w:rPr>
                <w:rFonts w:asciiTheme="majorHAnsi" w:hAnsiTheme="majorHAnsi" w:cstheme="majorHAnsi"/>
                <w:sz w:val="26"/>
                <w:szCs w:val="26"/>
                <w:lang w:val="en-US"/>
              </w:rPr>
            </w:pPr>
          </w:p>
        </w:tc>
      </w:tr>
      <w:tr w:rsidR="00BD7DAA" w:rsidRPr="007E2205" w14:paraId="6D01F343" w14:textId="77777777" w:rsidTr="00EB1F5D">
        <w:tc>
          <w:tcPr>
            <w:tcW w:w="1762" w:type="dxa"/>
          </w:tcPr>
          <w:p w14:paraId="51FDFA35" w14:textId="5B95F8FD" w:rsidR="00BD7DAA" w:rsidRPr="007E2205" w:rsidRDefault="00BD7DAA" w:rsidP="00BD7DAA">
            <w:pPr>
              <w:autoSpaceDE w:val="0"/>
              <w:autoSpaceDN w:val="0"/>
              <w:adjustRightInd w:val="0"/>
              <w:jc w:val="left"/>
              <w:rPr>
                <w:rFonts w:asciiTheme="majorHAnsi" w:hAnsiTheme="majorHAnsi" w:cstheme="majorHAnsi"/>
                <w:color w:val="0000FF"/>
                <w:kern w:val="0"/>
                <w:sz w:val="26"/>
                <w:szCs w:val="26"/>
              </w:rPr>
            </w:pPr>
            <w:r w:rsidRPr="007E2205">
              <w:rPr>
                <w:rFonts w:asciiTheme="majorHAnsi" w:hAnsiTheme="majorHAnsi" w:cstheme="majorHAnsi"/>
                <w:color w:val="0000FF"/>
                <w:kern w:val="0"/>
                <w:sz w:val="26"/>
                <w:szCs w:val="26"/>
              </w:rPr>
              <w:t>Role</w:t>
            </w:r>
          </w:p>
        </w:tc>
        <w:tc>
          <w:tcPr>
            <w:tcW w:w="1782" w:type="dxa"/>
          </w:tcPr>
          <w:p w14:paraId="1774AB2F" w14:textId="53667450" w:rsidR="00BD7DAA" w:rsidRPr="007E2205" w:rsidRDefault="00BD7DAA">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728" w:type="dxa"/>
          </w:tcPr>
          <w:p w14:paraId="71D7DB13" w14:textId="045C4B1D" w:rsidR="00BD7DAA" w:rsidRPr="007E2205" w:rsidRDefault="00BD7DAA">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3744" w:type="dxa"/>
          </w:tcPr>
          <w:p w14:paraId="00FC602B" w14:textId="2DB5D6C7" w:rsidR="00BD7DAA" w:rsidRPr="007E2205" w:rsidRDefault="00BD7DAA">
            <w:pPr>
              <w:rPr>
                <w:rFonts w:asciiTheme="majorHAnsi" w:hAnsiTheme="majorHAnsi" w:cstheme="majorHAnsi"/>
                <w:sz w:val="26"/>
                <w:szCs w:val="26"/>
                <w:lang w:val="en-US"/>
              </w:rPr>
            </w:pPr>
            <w:r w:rsidRPr="007E2205">
              <w:rPr>
                <w:rFonts w:asciiTheme="majorHAnsi" w:hAnsiTheme="majorHAnsi" w:cstheme="majorHAnsi"/>
                <w:sz w:val="26"/>
                <w:szCs w:val="26"/>
                <w:lang w:val="en-US"/>
              </w:rPr>
              <w:t>Không rỗng</w:t>
            </w:r>
          </w:p>
        </w:tc>
      </w:tr>
    </w:tbl>
    <w:p w14:paraId="20736CEE" w14:textId="77777777" w:rsidR="00A37A98" w:rsidRPr="007E2205" w:rsidRDefault="00A37A98">
      <w:pPr>
        <w:rPr>
          <w:rFonts w:asciiTheme="majorHAnsi" w:hAnsiTheme="majorHAnsi" w:cstheme="majorHAnsi"/>
          <w:sz w:val="26"/>
          <w:szCs w:val="26"/>
          <w:lang w:val="en-US"/>
        </w:rPr>
      </w:pPr>
    </w:p>
    <w:p w14:paraId="552FD20B" w14:textId="4DAF03A9" w:rsidR="009205BB" w:rsidRPr="007E2205" w:rsidRDefault="009205BB">
      <w:pPr>
        <w:rPr>
          <w:rFonts w:asciiTheme="majorHAnsi" w:hAnsiTheme="majorHAnsi" w:cstheme="majorHAnsi"/>
          <w:sz w:val="26"/>
          <w:szCs w:val="26"/>
          <w:lang w:val="en-US"/>
        </w:rPr>
      </w:pPr>
      <w:r w:rsidRPr="007E2205">
        <w:rPr>
          <w:rFonts w:asciiTheme="majorHAnsi" w:hAnsiTheme="majorHAnsi" w:cstheme="majorHAnsi"/>
          <w:sz w:val="26"/>
          <w:szCs w:val="26"/>
          <w:lang w:val="en-US"/>
        </w:rPr>
        <w:t>Mô tả :</w:t>
      </w:r>
      <w:r w:rsidRPr="007E2205">
        <w:rPr>
          <w:rFonts w:asciiTheme="majorHAnsi" w:hAnsiTheme="majorHAnsi" w:cstheme="majorHAnsi"/>
          <w:sz w:val="26"/>
          <w:szCs w:val="26"/>
        </w:rPr>
        <w:t xml:space="preserve"> </w:t>
      </w:r>
      <w:r w:rsidRPr="007E2205">
        <w:rPr>
          <w:rFonts w:asciiTheme="majorHAnsi" w:hAnsiTheme="majorHAnsi" w:cstheme="majorHAnsi"/>
          <w:sz w:val="26"/>
          <w:szCs w:val="26"/>
          <w:lang w:val="en-US"/>
        </w:rPr>
        <w:t>Bảng Users được thiết kế để lưu trữ thông tin người dùng trong hệ thống. Các cột bao gồm tên người dùng</w:t>
      </w:r>
      <w:r w:rsidR="0094431B" w:rsidRPr="007E2205">
        <w:rPr>
          <w:rFonts w:asciiTheme="majorHAnsi" w:hAnsiTheme="majorHAnsi" w:cstheme="majorHAnsi"/>
          <w:sz w:val="26"/>
          <w:szCs w:val="26"/>
          <w:lang w:val="en-US"/>
        </w:rPr>
        <w:t xml:space="preserve">(phân biệt giữa người dùng </w:t>
      </w:r>
      <w:r w:rsidR="005A2820">
        <w:rPr>
          <w:rFonts w:asciiTheme="majorHAnsi" w:hAnsiTheme="majorHAnsi" w:cstheme="majorHAnsi"/>
          <w:sz w:val="26"/>
          <w:szCs w:val="26"/>
          <w:lang w:val="en-US"/>
        </w:rPr>
        <w:t>NhanVien</w:t>
      </w:r>
      <w:r w:rsidR="0094431B" w:rsidRPr="007E2205">
        <w:rPr>
          <w:rFonts w:asciiTheme="majorHAnsi" w:hAnsiTheme="majorHAnsi" w:cstheme="majorHAnsi"/>
          <w:sz w:val="26"/>
          <w:szCs w:val="26"/>
          <w:lang w:val="en-US"/>
        </w:rPr>
        <w:t xml:space="preserve"> và Admin)</w:t>
      </w:r>
      <w:r w:rsidRPr="007E2205">
        <w:rPr>
          <w:rFonts w:asciiTheme="majorHAnsi" w:hAnsiTheme="majorHAnsi" w:cstheme="majorHAnsi"/>
          <w:sz w:val="26"/>
          <w:szCs w:val="26"/>
          <w:lang w:val="en-US"/>
        </w:rPr>
        <w:t>, mật khẩu (Mã hoá mật khẩu để bảo mật), email (tùy chọn) và vai trò của người dùng. Khóa chính đảm bảo tính duy nhất cho mỗi người dùng, trong khi ràng buộc độc nhất trên mật khẩu giúp ngăn chặn việc lưu trữ các bản sao trùng lặp.</w:t>
      </w:r>
    </w:p>
    <w:p w14:paraId="290540ED" w14:textId="7C5C7A49" w:rsidR="0094431B" w:rsidRPr="007E2205" w:rsidRDefault="0094431B">
      <w:pPr>
        <w:rPr>
          <w:rFonts w:asciiTheme="majorHAnsi" w:hAnsiTheme="majorHAnsi" w:cstheme="majorHAnsi"/>
          <w:sz w:val="26"/>
          <w:szCs w:val="26"/>
          <w:lang w:val="en-US"/>
        </w:rPr>
      </w:pPr>
      <w:r w:rsidRPr="007E2205">
        <w:rPr>
          <w:rFonts w:asciiTheme="majorHAnsi" w:hAnsiTheme="majorHAnsi" w:cstheme="majorHAnsi"/>
          <w:sz w:val="26"/>
          <w:szCs w:val="26"/>
          <w:lang w:val="en-US"/>
        </w:rPr>
        <w:t xml:space="preserve">Bảng </w:t>
      </w:r>
      <w:r w:rsidR="005A2820">
        <w:rPr>
          <w:rFonts w:asciiTheme="majorHAnsi" w:hAnsiTheme="majorHAnsi" w:cstheme="majorHAnsi"/>
          <w:sz w:val="26"/>
          <w:szCs w:val="26"/>
          <w:lang w:val="en-US"/>
        </w:rPr>
        <w:t>NhanVien</w:t>
      </w:r>
      <w:r w:rsidRPr="007E2205">
        <w:rPr>
          <w:rFonts w:asciiTheme="majorHAnsi" w:hAnsiTheme="majorHAnsi" w:cstheme="majorHAnsi"/>
          <w:sz w:val="26"/>
          <w:szCs w:val="26"/>
          <w:lang w:val="en-US"/>
        </w:rPr>
        <w:t xml:space="preserve"> có cấu trúc như sau:</w:t>
      </w:r>
    </w:p>
    <w:tbl>
      <w:tblPr>
        <w:tblStyle w:val="TableGrid"/>
        <w:tblW w:w="0" w:type="auto"/>
        <w:tblLook w:val="04A0" w:firstRow="1" w:lastRow="0" w:firstColumn="1" w:lastColumn="0" w:noHBand="0" w:noVBand="1"/>
      </w:tblPr>
      <w:tblGrid>
        <w:gridCol w:w="2051"/>
        <w:gridCol w:w="1744"/>
        <w:gridCol w:w="1655"/>
        <w:gridCol w:w="3566"/>
      </w:tblGrid>
      <w:tr w:rsidR="00DA4BD2" w:rsidRPr="007E2205" w14:paraId="22B7D074" w14:textId="77777777" w:rsidTr="00DA4BD2">
        <w:tc>
          <w:tcPr>
            <w:tcW w:w="1526" w:type="dxa"/>
          </w:tcPr>
          <w:p w14:paraId="527025F7" w14:textId="53A25F1A" w:rsidR="00DA4BD2" w:rsidRPr="007E2205" w:rsidRDefault="00DA4BD2">
            <w:pPr>
              <w:rPr>
                <w:rFonts w:asciiTheme="majorHAnsi" w:hAnsiTheme="majorHAnsi" w:cstheme="majorHAnsi"/>
                <w:sz w:val="26"/>
                <w:szCs w:val="26"/>
                <w:lang w:val="en-US"/>
              </w:rPr>
            </w:pPr>
            <w:r w:rsidRPr="007E2205">
              <w:rPr>
                <w:rFonts w:asciiTheme="majorHAnsi" w:hAnsiTheme="majorHAnsi" w:cstheme="majorHAnsi"/>
                <w:sz w:val="26"/>
                <w:szCs w:val="26"/>
                <w:lang w:val="en-US"/>
              </w:rPr>
              <w:t>Tên Cột</w:t>
            </w:r>
          </w:p>
        </w:tc>
        <w:tc>
          <w:tcPr>
            <w:tcW w:w="1843" w:type="dxa"/>
          </w:tcPr>
          <w:p w14:paraId="336D5ED4" w14:textId="28066252" w:rsidR="00DA4BD2" w:rsidRPr="007E2205" w:rsidRDefault="00DA4BD2">
            <w:pPr>
              <w:rPr>
                <w:rFonts w:asciiTheme="majorHAnsi" w:hAnsiTheme="majorHAnsi" w:cstheme="majorHAnsi"/>
                <w:sz w:val="26"/>
                <w:szCs w:val="26"/>
                <w:lang w:val="en-US"/>
              </w:rPr>
            </w:pPr>
            <w:r w:rsidRPr="007E2205">
              <w:rPr>
                <w:rFonts w:asciiTheme="majorHAnsi" w:hAnsiTheme="majorHAnsi" w:cstheme="majorHAnsi"/>
                <w:sz w:val="26"/>
                <w:szCs w:val="26"/>
                <w:lang w:val="en-US"/>
              </w:rPr>
              <w:t>Kiểu Dữ Liệu</w:t>
            </w:r>
          </w:p>
        </w:tc>
        <w:tc>
          <w:tcPr>
            <w:tcW w:w="1842" w:type="dxa"/>
          </w:tcPr>
          <w:p w14:paraId="05DBCCA7" w14:textId="70E624D3" w:rsidR="00DA4BD2" w:rsidRPr="007E2205" w:rsidRDefault="00DA4BD2">
            <w:pPr>
              <w:rPr>
                <w:rFonts w:asciiTheme="majorHAnsi" w:hAnsiTheme="majorHAnsi" w:cstheme="majorHAnsi"/>
                <w:sz w:val="26"/>
                <w:szCs w:val="26"/>
                <w:lang w:val="en-US"/>
              </w:rPr>
            </w:pPr>
            <w:r w:rsidRPr="007E2205">
              <w:rPr>
                <w:rFonts w:asciiTheme="majorHAnsi" w:hAnsiTheme="majorHAnsi" w:cstheme="majorHAnsi"/>
                <w:sz w:val="26"/>
                <w:szCs w:val="26"/>
                <w:lang w:val="en-US"/>
              </w:rPr>
              <w:t>Độ Dài</w:t>
            </w:r>
          </w:p>
        </w:tc>
        <w:tc>
          <w:tcPr>
            <w:tcW w:w="4031" w:type="dxa"/>
          </w:tcPr>
          <w:p w14:paraId="5C46C9C7" w14:textId="64D66661" w:rsidR="00DA4BD2" w:rsidRPr="007E2205" w:rsidRDefault="00DA4BD2">
            <w:pPr>
              <w:rPr>
                <w:rFonts w:asciiTheme="majorHAnsi" w:hAnsiTheme="majorHAnsi" w:cstheme="majorHAnsi"/>
                <w:sz w:val="26"/>
                <w:szCs w:val="26"/>
                <w:lang w:val="en-US"/>
              </w:rPr>
            </w:pPr>
            <w:r w:rsidRPr="007E2205">
              <w:rPr>
                <w:rFonts w:asciiTheme="majorHAnsi" w:hAnsiTheme="majorHAnsi" w:cstheme="majorHAnsi"/>
                <w:sz w:val="26"/>
                <w:szCs w:val="26"/>
                <w:lang w:val="en-US"/>
              </w:rPr>
              <w:t>Ràng Buộc</w:t>
            </w:r>
          </w:p>
        </w:tc>
      </w:tr>
      <w:tr w:rsidR="00DA4BD2" w:rsidRPr="007E2205" w14:paraId="274E64A3" w14:textId="77777777" w:rsidTr="00DA4BD2">
        <w:tc>
          <w:tcPr>
            <w:tcW w:w="1526" w:type="dxa"/>
          </w:tcPr>
          <w:p w14:paraId="00C4C0F8" w14:textId="6021AA1B" w:rsidR="00DA4BD2" w:rsidRPr="005A2820" w:rsidRDefault="00DA4BD2" w:rsidP="00DA4BD2">
            <w:pPr>
              <w:autoSpaceDE w:val="0"/>
              <w:autoSpaceDN w:val="0"/>
              <w:adjustRightInd w:val="0"/>
              <w:jc w:val="left"/>
              <w:rPr>
                <w:rFonts w:asciiTheme="majorHAnsi" w:hAnsiTheme="majorHAnsi" w:cstheme="majorHAnsi"/>
                <w:kern w:val="0"/>
                <w:sz w:val="26"/>
                <w:szCs w:val="26"/>
                <w:lang w:val="en-US"/>
              </w:rPr>
            </w:pPr>
            <w:r w:rsidRPr="007E2205">
              <w:rPr>
                <w:rFonts w:asciiTheme="majorHAnsi" w:hAnsiTheme="majorHAnsi" w:cstheme="majorHAnsi"/>
                <w:kern w:val="0"/>
                <w:sz w:val="26"/>
                <w:szCs w:val="26"/>
              </w:rPr>
              <w:t>Id_</w:t>
            </w:r>
            <w:r w:rsidR="005A2820">
              <w:rPr>
                <w:rFonts w:asciiTheme="majorHAnsi" w:hAnsiTheme="majorHAnsi" w:cstheme="majorHAnsi"/>
                <w:kern w:val="0"/>
                <w:sz w:val="26"/>
                <w:szCs w:val="26"/>
                <w:lang w:val="en-US"/>
              </w:rPr>
              <w:t>NhanVien</w:t>
            </w:r>
          </w:p>
        </w:tc>
        <w:tc>
          <w:tcPr>
            <w:tcW w:w="1843" w:type="dxa"/>
          </w:tcPr>
          <w:p w14:paraId="172BA0DF" w14:textId="10E6D57F" w:rsidR="00DA4BD2" w:rsidRPr="007E2205" w:rsidRDefault="0059183D">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842" w:type="dxa"/>
          </w:tcPr>
          <w:p w14:paraId="7FC73605" w14:textId="3CE6B531" w:rsidR="00DA4BD2" w:rsidRPr="007E2205" w:rsidRDefault="0059183D">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4031" w:type="dxa"/>
          </w:tcPr>
          <w:p w14:paraId="18704D33" w14:textId="1BBCE261" w:rsidR="00DA4BD2" w:rsidRPr="007E2205" w:rsidRDefault="0059183D">
            <w:pPr>
              <w:rPr>
                <w:rFonts w:asciiTheme="majorHAnsi" w:hAnsiTheme="majorHAnsi" w:cstheme="majorHAnsi"/>
                <w:sz w:val="26"/>
                <w:szCs w:val="26"/>
                <w:lang w:val="en-US"/>
              </w:rPr>
            </w:pPr>
            <w:r w:rsidRPr="007E2205">
              <w:rPr>
                <w:rFonts w:asciiTheme="majorHAnsi" w:hAnsiTheme="majorHAnsi" w:cstheme="majorHAnsi"/>
                <w:sz w:val="26"/>
                <w:szCs w:val="26"/>
                <w:lang w:val="en-US"/>
              </w:rPr>
              <w:t>Là khoá chính của bảng</w:t>
            </w:r>
          </w:p>
        </w:tc>
      </w:tr>
      <w:tr w:rsidR="00DA4BD2" w:rsidRPr="007E2205" w14:paraId="2CB0287F" w14:textId="77777777" w:rsidTr="00DA4BD2">
        <w:tc>
          <w:tcPr>
            <w:tcW w:w="1526" w:type="dxa"/>
          </w:tcPr>
          <w:p w14:paraId="05778328" w14:textId="21B1F485" w:rsidR="00DA4BD2" w:rsidRPr="007E2205" w:rsidRDefault="00DA4BD2" w:rsidP="00DA4BD2">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UserName</w:t>
            </w:r>
          </w:p>
        </w:tc>
        <w:tc>
          <w:tcPr>
            <w:tcW w:w="1843" w:type="dxa"/>
          </w:tcPr>
          <w:p w14:paraId="54EF4303" w14:textId="7528830E" w:rsidR="00DA4BD2" w:rsidRPr="007E2205" w:rsidRDefault="0059183D">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842" w:type="dxa"/>
          </w:tcPr>
          <w:p w14:paraId="79EAADBE" w14:textId="2016344C" w:rsidR="00DA4BD2" w:rsidRPr="007E2205" w:rsidRDefault="0059183D">
            <w:pPr>
              <w:rPr>
                <w:rFonts w:asciiTheme="majorHAnsi" w:hAnsiTheme="majorHAnsi" w:cstheme="majorHAnsi"/>
                <w:sz w:val="26"/>
                <w:szCs w:val="26"/>
                <w:lang w:val="en-US"/>
              </w:rPr>
            </w:pPr>
            <w:r w:rsidRPr="007E2205">
              <w:rPr>
                <w:rFonts w:asciiTheme="majorHAnsi" w:hAnsiTheme="majorHAnsi" w:cstheme="majorHAnsi"/>
                <w:sz w:val="26"/>
                <w:szCs w:val="26"/>
                <w:lang w:val="en-US"/>
              </w:rPr>
              <w:t>20</w:t>
            </w:r>
          </w:p>
        </w:tc>
        <w:tc>
          <w:tcPr>
            <w:tcW w:w="4031" w:type="dxa"/>
          </w:tcPr>
          <w:p w14:paraId="3B184231" w14:textId="0B66AA21" w:rsidR="00DA4BD2" w:rsidRPr="007E2205" w:rsidRDefault="0059183D">
            <w:pPr>
              <w:rPr>
                <w:rFonts w:asciiTheme="majorHAnsi" w:hAnsiTheme="majorHAnsi" w:cstheme="majorHAnsi"/>
                <w:sz w:val="26"/>
                <w:szCs w:val="26"/>
                <w:lang w:val="en-US"/>
              </w:rPr>
            </w:pPr>
            <w:r w:rsidRPr="007E2205">
              <w:rPr>
                <w:rFonts w:asciiTheme="majorHAnsi" w:hAnsiTheme="majorHAnsi" w:cstheme="majorHAnsi"/>
                <w:sz w:val="26"/>
                <w:szCs w:val="26"/>
                <w:lang w:val="en-US"/>
              </w:rPr>
              <w:t xml:space="preserve">Không </w:t>
            </w:r>
            <w:r w:rsidR="00386201" w:rsidRPr="007E2205">
              <w:rPr>
                <w:rFonts w:asciiTheme="majorHAnsi" w:hAnsiTheme="majorHAnsi" w:cstheme="majorHAnsi"/>
                <w:sz w:val="26"/>
                <w:szCs w:val="26"/>
                <w:lang w:val="en-US"/>
              </w:rPr>
              <w:t>null</w:t>
            </w:r>
            <w:r w:rsidRPr="007E2205">
              <w:rPr>
                <w:rFonts w:asciiTheme="majorHAnsi" w:hAnsiTheme="majorHAnsi" w:cstheme="majorHAnsi"/>
                <w:sz w:val="26"/>
                <w:szCs w:val="26"/>
                <w:lang w:val="en-US"/>
              </w:rPr>
              <w:t xml:space="preserve"> , khoá ngoại tới bảng User </w:t>
            </w:r>
          </w:p>
        </w:tc>
      </w:tr>
      <w:tr w:rsidR="00DA4BD2" w:rsidRPr="007E2205" w14:paraId="77783BCD" w14:textId="77777777" w:rsidTr="00DA4BD2">
        <w:tc>
          <w:tcPr>
            <w:tcW w:w="1526" w:type="dxa"/>
          </w:tcPr>
          <w:p w14:paraId="7D0E49AE" w14:textId="659039F9" w:rsidR="00DA4BD2" w:rsidRPr="005A2820" w:rsidRDefault="00DA4BD2" w:rsidP="00DA4BD2">
            <w:pPr>
              <w:autoSpaceDE w:val="0"/>
              <w:autoSpaceDN w:val="0"/>
              <w:adjustRightInd w:val="0"/>
              <w:jc w:val="left"/>
              <w:rPr>
                <w:rFonts w:asciiTheme="majorHAnsi" w:hAnsiTheme="majorHAnsi" w:cstheme="majorHAnsi"/>
                <w:kern w:val="0"/>
                <w:sz w:val="26"/>
                <w:szCs w:val="26"/>
                <w:lang w:val="en-US"/>
              </w:rPr>
            </w:pPr>
            <w:r w:rsidRPr="007E2205">
              <w:rPr>
                <w:rFonts w:asciiTheme="majorHAnsi" w:hAnsiTheme="majorHAnsi" w:cstheme="majorHAnsi"/>
                <w:kern w:val="0"/>
                <w:sz w:val="26"/>
                <w:szCs w:val="26"/>
              </w:rPr>
              <w:t>Hoten_</w:t>
            </w:r>
            <w:r w:rsidR="005A2820">
              <w:rPr>
                <w:rFonts w:asciiTheme="majorHAnsi" w:hAnsiTheme="majorHAnsi" w:cstheme="majorHAnsi"/>
                <w:kern w:val="0"/>
                <w:sz w:val="26"/>
                <w:szCs w:val="26"/>
                <w:lang w:val="en-US"/>
              </w:rPr>
              <w:t>NhanVien</w:t>
            </w:r>
          </w:p>
        </w:tc>
        <w:tc>
          <w:tcPr>
            <w:tcW w:w="1843" w:type="dxa"/>
          </w:tcPr>
          <w:p w14:paraId="282D853C" w14:textId="3504A2C8" w:rsidR="00DA4BD2" w:rsidRPr="007E2205" w:rsidRDefault="0059183D">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842" w:type="dxa"/>
          </w:tcPr>
          <w:p w14:paraId="755D0D5C" w14:textId="6915C0C4" w:rsidR="00DA4BD2" w:rsidRPr="007E2205" w:rsidRDefault="0059183D">
            <w:pPr>
              <w:rPr>
                <w:rFonts w:asciiTheme="majorHAnsi" w:hAnsiTheme="majorHAnsi" w:cstheme="majorHAnsi"/>
                <w:sz w:val="26"/>
                <w:szCs w:val="26"/>
                <w:lang w:val="en-US"/>
              </w:rPr>
            </w:pPr>
            <w:r w:rsidRPr="007E2205">
              <w:rPr>
                <w:rFonts w:asciiTheme="majorHAnsi" w:hAnsiTheme="majorHAnsi" w:cstheme="majorHAnsi"/>
                <w:sz w:val="26"/>
                <w:szCs w:val="26"/>
                <w:lang w:val="en-US"/>
              </w:rPr>
              <w:t>50</w:t>
            </w:r>
          </w:p>
        </w:tc>
        <w:tc>
          <w:tcPr>
            <w:tcW w:w="4031" w:type="dxa"/>
          </w:tcPr>
          <w:p w14:paraId="0DD675F7" w14:textId="30295C4C" w:rsidR="00DA4BD2" w:rsidRPr="007E2205" w:rsidRDefault="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Không được rỗng</w:t>
            </w:r>
          </w:p>
        </w:tc>
      </w:tr>
      <w:tr w:rsidR="00DA4BD2" w:rsidRPr="007E2205" w14:paraId="03BA15FD" w14:textId="77777777" w:rsidTr="00DA4BD2">
        <w:tc>
          <w:tcPr>
            <w:tcW w:w="1526" w:type="dxa"/>
          </w:tcPr>
          <w:p w14:paraId="5A9B14B8" w14:textId="50991FE7" w:rsidR="00DA4BD2" w:rsidRPr="007E2205" w:rsidRDefault="00DA4BD2" w:rsidP="00DA4BD2">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NgaySinh</w:t>
            </w:r>
          </w:p>
        </w:tc>
        <w:tc>
          <w:tcPr>
            <w:tcW w:w="1843" w:type="dxa"/>
          </w:tcPr>
          <w:p w14:paraId="0A76AA64" w14:textId="6A8F3681" w:rsidR="00DA4BD2" w:rsidRPr="007E2205" w:rsidRDefault="0059183D">
            <w:pPr>
              <w:rPr>
                <w:rFonts w:asciiTheme="majorHAnsi" w:hAnsiTheme="majorHAnsi" w:cstheme="majorHAnsi"/>
                <w:sz w:val="26"/>
                <w:szCs w:val="26"/>
                <w:lang w:val="en-US"/>
              </w:rPr>
            </w:pPr>
            <w:r w:rsidRPr="007E2205">
              <w:rPr>
                <w:rFonts w:asciiTheme="majorHAnsi" w:hAnsiTheme="majorHAnsi" w:cstheme="majorHAnsi"/>
                <w:sz w:val="26"/>
                <w:szCs w:val="26"/>
                <w:lang w:val="en-US"/>
              </w:rPr>
              <w:t>Date</w:t>
            </w:r>
          </w:p>
        </w:tc>
        <w:tc>
          <w:tcPr>
            <w:tcW w:w="1842" w:type="dxa"/>
          </w:tcPr>
          <w:p w14:paraId="0573861D" w14:textId="77777777" w:rsidR="00DA4BD2" w:rsidRPr="007E2205" w:rsidRDefault="00DA4BD2">
            <w:pPr>
              <w:rPr>
                <w:rFonts w:asciiTheme="majorHAnsi" w:hAnsiTheme="majorHAnsi" w:cstheme="majorHAnsi"/>
                <w:sz w:val="26"/>
                <w:szCs w:val="26"/>
                <w:lang w:val="en-US"/>
              </w:rPr>
            </w:pPr>
          </w:p>
        </w:tc>
        <w:tc>
          <w:tcPr>
            <w:tcW w:w="4031" w:type="dxa"/>
          </w:tcPr>
          <w:p w14:paraId="3BECBA76" w14:textId="77777777" w:rsidR="00DA4BD2" w:rsidRPr="007E2205" w:rsidRDefault="00DA4BD2">
            <w:pPr>
              <w:rPr>
                <w:rFonts w:asciiTheme="majorHAnsi" w:hAnsiTheme="majorHAnsi" w:cstheme="majorHAnsi"/>
                <w:sz w:val="26"/>
                <w:szCs w:val="26"/>
                <w:lang w:val="en-US"/>
              </w:rPr>
            </w:pPr>
          </w:p>
        </w:tc>
      </w:tr>
      <w:tr w:rsidR="00DA4BD2" w:rsidRPr="007E2205" w14:paraId="47220369" w14:textId="77777777" w:rsidTr="00DA4BD2">
        <w:tc>
          <w:tcPr>
            <w:tcW w:w="1526" w:type="dxa"/>
          </w:tcPr>
          <w:p w14:paraId="14EA4B94" w14:textId="2106F71C" w:rsidR="00DA4BD2" w:rsidRPr="007E2205" w:rsidRDefault="00DA4BD2" w:rsidP="00DA4BD2">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DiaChi</w:t>
            </w:r>
          </w:p>
        </w:tc>
        <w:tc>
          <w:tcPr>
            <w:tcW w:w="1843" w:type="dxa"/>
          </w:tcPr>
          <w:p w14:paraId="7B6216DF" w14:textId="6DEBE2ED" w:rsidR="00DA4BD2" w:rsidRPr="007E2205" w:rsidRDefault="0059183D">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842" w:type="dxa"/>
          </w:tcPr>
          <w:p w14:paraId="7D146C5C" w14:textId="0F4A25B0" w:rsidR="00DA4BD2" w:rsidRPr="007E2205" w:rsidRDefault="0059183D">
            <w:pPr>
              <w:rPr>
                <w:rFonts w:asciiTheme="majorHAnsi" w:hAnsiTheme="majorHAnsi" w:cstheme="majorHAnsi"/>
                <w:sz w:val="26"/>
                <w:szCs w:val="26"/>
                <w:lang w:val="en-US"/>
              </w:rPr>
            </w:pPr>
            <w:r w:rsidRPr="007E2205">
              <w:rPr>
                <w:rFonts w:asciiTheme="majorHAnsi" w:hAnsiTheme="majorHAnsi" w:cstheme="majorHAnsi"/>
                <w:sz w:val="26"/>
                <w:szCs w:val="26"/>
                <w:lang w:val="en-US"/>
              </w:rPr>
              <w:t>50</w:t>
            </w:r>
          </w:p>
        </w:tc>
        <w:tc>
          <w:tcPr>
            <w:tcW w:w="4031" w:type="dxa"/>
          </w:tcPr>
          <w:p w14:paraId="138DEF4C" w14:textId="77777777" w:rsidR="00DA4BD2" w:rsidRPr="007E2205" w:rsidRDefault="00DA4BD2">
            <w:pPr>
              <w:rPr>
                <w:rFonts w:asciiTheme="majorHAnsi" w:hAnsiTheme="majorHAnsi" w:cstheme="majorHAnsi"/>
                <w:sz w:val="26"/>
                <w:szCs w:val="26"/>
                <w:lang w:val="en-US"/>
              </w:rPr>
            </w:pPr>
          </w:p>
        </w:tc>
      </w:tr>
    </w:tbl>
    <w:p w14:paraId="06F28E63" w14:textId="77777777" w:rsidR="00C0780D" w:rsidRPr="007E2205" w:rsidRDefault="00C0780D" w:rsidP="00C0780D">
      <w:pPr>
        <w:rPr>
          <w:rFonts w:asciiTheme="majorHAnsi" w:hAnsiTheme="majorHAnsi" w:cstheme="majorHAnsi"/>
          <w:sz w:val="26"/>
          <w:szCs w:val="26"/>
          <w:lang w:val="en-US"/>
        </w:rPr>
      </w:pPr>
    </w:p>
    <w:p w14:paraId="04D5B70D" w14:textId="540995F3" w:rsidR="00C0780D" w:rsidRPr="007E2205" w:rsidRDefault="00C0780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lastRenderedPageBreak/>
        <w:t>Mô tả:</w:t>
      </w:r>
      <w:r w:rsidRPr="007E2205">
        <w:rPr>
          <w:rFonts w:asciiTheme="majorHAnsi" w:hAnsiTheme="majorHAnsi" w:cstheme="majorHAnsi"/>
          <w:sz w:val="26"/>
          <w:szCs w:val="26"/>
        </w:rPr>
        <w:t xml:space="preserve"> </w:t>
      </w:r>
      <w:r w:rsidRPr="007E2205">
        <w:rPr>
          <w:rFonts w:asciiTheme="majorHAnsi" w:hAnsiTheme="majorHAnsi" w:cstheme="majorHAnsi"/>
          <w:sz w:val="26"/>
          <w:szCs w:val="26"/>
          <w:lang w:val="en-US"/>
        </w:rPr>
        <w:t xml:space="preserve">Bảng </w:t>
      </w:r>
      <w:r w:rsidR="005A2820">
        <w:rPr>
          <w:rFonts w:asciiTheme="majorHAnsi" w:hAnsiTheme="majorHAnsi" w:cstheme="majorHAnsi"/>
          <w:sz w:val="26"/>
          <w:szCs w:val="26"/>
          <w:lang w:val="en-US"/>
        </w:rPr>
        <w:t>NhanVien</w:t>
      </w:r>
      <w:r w:rsidRPr="007E2205">
        <w:rPr>
          <w:rFonts w:asciiTheme="majorHAnsi" w:hAnsiTheme="majorHAnsi" w:cstheme="majorHAnsi"/>
          <w:sz w:val="26"/>
          <w:szCs w:val="26"/>
          <w:lang w:val="en-US"/>
        </w:rPr>
        <w:t xml:space="preserve"> được thiết kế để lưu trữ thông tin của các </w:t>
      </w:r>
      <w:r w:rsidR="005A2820">
        <w:rPr>
          <w:rFonts w:asciiTheme="majorHAnsi" w:hAnsiTheme="majorHAnsi" w:cstheme="majorHAnsi"/>
          <w:sz w:val="26"/>
          <w:szCs w:val="26"/>
          <w:lang w:val="en-US"/>
        </w:rPr>
        <w:t xml:space="preserve">nhân </w:t>
      </w:r>
      <w:r w:rsidRPr="007E2205">
        <w:rPr>
          <w:rFonts w:asciiTheme="majorHAnsi" w:hAnsiTheme="majorHAnsi" w:cstheme="majorHAnsi"/>
          <w:sz w:val="26"/>
          <w:szCs w:val="26"/>
          <w:lang w:val="en-US"/>
        </w:rPr>
        <w:t>viên trong hệ thống. Bảng này có mối quan hệ với bảng Users thông qua khóa ngoại FK_User_</w:t>
      </w:r>
      <w:r w:rsidR="005A2820">
        <w:rPr>
          <w:rFonts w:asciiTheme="majorHAnsi" w:hAnsiTheme="majorHAnsi" w:cstheme="majorHAnsi"/>
          <w:sz w:val="26"/>
          <w:szCs w:val="26"/>
          <w:lang w:val="en-US"/>
        </w:rPr>
        <w:t>NhanVien</w:t>
      </w:r>
      <w:r w:rsidRPr="007E2205">
        <w:rPr>
          <w:rFonts w:asciiTheme="majorHAnsi" w:hAnsiTheme="majorHAnsi" w:cstheme="majorHAnsi"/>
          <w:sz w:val="26"/>
          <w:szCs w:val="26"/>
          <w:lang w:val="en-US"/>
        </w:rPr>
        <w:t xml:space="preserve">. Điều này cho phép mỗi </w:t>
      </w:r>
      <w:r w:rsidR="005A2820">
        <w:rPr>
          <w:rFonts w:asciiTheme="majorHAnsi" w:hAnsiTheme="majorHAnsi" w:cstheme="majorHAnsi"/>
          <w:sz w:val="26"/>
          <w:szCs w:val="26"/>
          <w:lang w:val="en-US"/>
        </w:rPr>
        <w:t xml:space="preserve">nhân </w:t>
      </w:r>
      <w:r w:rsidRPr="007E2205">
        <w:rPr>
          <w:rFonts w:asciiTheme="majorHAnsi" w:hAnsiTheme="majorHAnsi" w:cstheme="majorHAnsi"/>
          <w:sz w:val="26"/>
          <w:szCs w:val="26"/>
          <w:lang w:val="en-US"/>
        </w:rPr>
        <w:t>viên được liên kết với một tài khoản người dùng duy nhất trong bảng Users.</w:t>
      </w:r>
    </w:p>
    <w:p w14:paraId="5589F289" w14:textId="32324349" w:rsidR="00A81B65" w:rsidRPr="007E2205" w:rsidRDefault="00C0780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 xml:space="preserve">Bảng </w:t>
      </w:r>
      <w:r w:rsidR="00A81B65" w:rsidRPr="007E2205">
        <w:rPr>
          <w:rFonts w:asciiTheme="majorHAnsi" w:hAnsiTheme="majorHAnsi" w:cstheme="majorHAnsi"/>
          <w:sz w:val="26"/>
          <w:szCs w:val="26"/>
          <w:lang w:val="en-US"/>
        </w:rPr>
        <w:t>LoaiNhaDat có cấu trúc cụ thể như sau:</w:t>
      </w:r>
    </w:p>
    <w:tbl>
      <w:tblPr>
        <w:tblStyle w:val="TableGrid"/>
        <w:tblW w:w="0" w:type="auto"/>
        <w:tblLook w:val="04A0" w:firstRow="1" w:lastRow="0" w:firstColumn="1" w:lastColumn="0" w:noHBand="0" w:noVBand="1"/>
      </w:tblPr>
      <w:tblGrid>
        <w:gridCol w:w="1649"/>
        <w:gridCol w:w="1814"/>
        <w:gridCol w:w="1790"/>
        <w:gridCol w:w="3763"/>
      </w:tblGrid>
      <w:tr w:rsidR="00A81B65" w:rsidRPr="007E2205" w14:paraId="79262CCF" w14:textId="77777777" w:rsidTr="00A81B65">
        <w:tc>
          <w:tcPr>
            <w:tcW w:w="1668" w:type="dxa"/>
          </w:tcPr>
          <w:p w14:paraId="03B67187" w14:textId="174F6DF1" w:rsidR="00A81B65" w:rsidRPr="007E2205" w:rsidRDefault="00A81B65"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Tên Cột</w:t>
            </w:r>
          </w:p>
        </w:tc>
        <w:tc>
          <w:tcPr>
            <w:tcW w:w="1842" w:type="dxa"/>
          </w:tcPr>
          <w:p w14:paraId="092E014B" w14:textId="1DC3A2E8" w:rsidR="00A81B65" w:rsidRPr="007E2205" w:rsidRDefault="00A81B65"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Kiểu Dữ Liệu</w:t>
            </w:r>
          </w:p>
        </w:tc>
        <w:tc>
          <w:tcPr>
            <w:tcW w:w="1843" w:type="dxa"/>
          </w:tcPr>
          <w:p w14:paraId="44F44508" w14:textId="747A02F4" w:rsidR="00A81B65" w:rsidRPr="007E2205" w:rsidRDefault="00A81B65"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Độ Dài</w:t>
            </w:r>
          </w:p>
        </w:tc>
        <w:tc>
          <w:tcPr>
            <w:tcW w:w="3889" w:type="dxa"/>
          </w:tcPr>
          <w:p w14:paraId="6A0912E1" w14:textId="316BD744" w:rsidR="00A81B65" w:rsidRPr="007E2205" w:rsidRDefault="00A81B65"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Ràng Buộc</w:t>
            </w:r>
          </w:p>
        </w:tc>
      </w:tr>
      <w:tr w:rsidR="00A81B65" w:rsidRPr="007E2205" w14:paraId="605C4980" w14:textId="77777777" w:rsidTr="00A81B65">
        <w:tc>
          <w:tcPr>
            <w:tcW w:w="1668" w:type="dxa"/>
          </w:tcPr>
          <w:p w14:paraId="4891F0B1" w14:textId="4DE8D0F5" w:rsidR="00A81B65" w:rsidRPr="007E2205" w:rsidRDefault="00A81B65" w:rsidP="00A81B65">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ID_Loai</w:t>
            </w:r>
          </w:p>
        </w:tc>
        <w:tc>
          <w:tcPr>
            <w:tcW w:w="1842" w:type="dxa"/>
          </w:tcPr>
          <w:p w14:paraId="21CB9AEF" w14:textId="76D9C31D" w:rsidR="00A81B65" w:rsidRPr="007E2205" w:rsidRDefault="00A81B65"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843" w:type="dxa"/>
          </w:tcPr>
          <w:p w14:paraId="1B037421" w14:textId="6AA5EC7E" w:rsidR="00A81B65" w:rsidRPr="007E2205" w:rsidRDefault="00A81B65"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3889" w:type="dxa"/>
          </w:tcPr>
          <w:p w14:paraId="6E8ADD64" w14:textId="247A08D4" w:rsidR="00A81B65" w:rsidRPr="007E2205" w:rsidRDefault="00A81B65"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Là khoá chính của bảng</w:t>
            </w:r>
          </w:p>
        </w:tc>
      </w:tr>
      <w:tr w:rsidR="00A81B65" w:rsidRPr="007E2205" w14:paraId="1D76EDD3" w14:textId="77777777" w:rsidTr="00A81B65">
        <w:tc>
          <w:tcPr>
            <w:tcW w:w="1668" w:type="dxa"/>
          </w:tcPr>
          <w:p w14:paraId="4F7C9D39" w14:textId="7119F054" w:rsidR="00A81B65" w:rsidRPr="007E2205" w:rsidRDefault="00A81B65" w:rsidP="00A81B65">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Ten_Loai</w:t>
            </w:r>
          </w:p>
        </w:tc>
        <w:tc>
          <w:tcPr>
            <w:tcW w:w="1842" w:type="dxa"/>
          </w:tcPr>
          <w:p w14:paraId="7AA878DB" w14:textId="5AC12423" w:rsidR="00A81B65" w:rsidRPr="007E2205" w:rsidRDefault="00A81B65"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843" w:type="dxa"/>
          </w:tcPr>
          <w:p w14:paraId="2C317201" w14:textId="5A0A40E1" w:rsidR="00A81B65" w:rsidRPr="007E2205" w:rsidRDefault="00A81B65"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20</w:t>
            </w:r>
          </w:p>
        </w:tc>
        <w:tc>
          <w:tcPr>
            <w:tcW w:w="3889" w:type="dxa"/>
          </w:tcPr>
          <w:p w14:paraId="7FEF615B" w14:textId="0A387E1F" w:rsidR="00A81B65" w:rsidRPr="007E2205" w:rsidRDefault="00A81B65"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 xml:space="preserve">Không được Null </w:t>
            </w:r>
          </w:p>
        </w:tc>
      </w:tr>
    </w:tbl>
    <w:p w14:paraId="020E1FD0" w14:textId="3923276D" w:rsidR="00252A0C" w:rsidRPr="007E2205" w:rsidRDefault="00252A0C" w:rsidP="00C0780D">
      <w:pPr>
        <w:rPr>
          <w:rFonts w:asciiTheme="majorHAnsi" w:hAnsiTheme="majorHAnsi" w:cstheme="majorHAnsi"/>
          <w:sz w:val="26"/>
          <w:szCs w:val="26"/>
          <w:lang w:val="en-US"/>
        </w:rPr>
      </w:pPr>
    </w:p>
    <w:p w14:paraId="2F2839A0" w14:textId="52146F88" w:rsidR="00252A0C" w:rsidRDefault="00252A0C"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Mô Tả :</w:t>
      </w:r>
      <w:r w:rsidRPr="007E2205">
        <w:rPr>
          <w:rFonts w:asciiTheme="majorHAnsi" w:hAnsiTheme="majorHAnsi" w:cstheme="majorHAnsi"/>
          <w:sz w:val="26"/>
          <w:szCs w:val="26"/>
        </w:rPr>
        <w:t xml:space="preserve"> </w:t>
      </w:r>
      <w:r w:rsidRPr="007E2205">
        <w:rPr>
          <w:rFonts w:asciiTheme="majorHAnsi" w:hAnsiTheme="majorHAnsi" w:cstheme="majorHAnsi"/>
          <w:sz w:val="26"/>
          <w:szCs w:val="26"/>
          <w:lang w:val="en-US"/>
        </w:rPr>
        <w:t>Bảng LoaiNhaDat là một bảng đơn giản nhưng quan trọng trong hệ thống quản lý nhà đất. Bảng này cung cấp thông tin cơ bản về các loại nhà đất, giúp cho việc quản lý và tìm kiếm thông tin nhà đất trở nên dễ dàng hơn.Dùng để phân biệt giữa nhà đất đó được “Mua” ,”Thuê” hoặc “Bán”.</w:t>
      </w:r>
    </w:p>
    <w:p w14:paraId="7FD6192D" w14:textId="77184D6F" w:rsidR="007C09C4" w:rsidRPr="007E2205" w:rsidRDefault="007C09C4" w:rsidP="007C09C4">
      <w:pPr>
        <w:rPr>
          <w:rFonts w:asciiTheme="majorHAnsi" w:hAnsiTheme="majorHAnsi" w:cstheme="majorHAnsi"/>
          <w:sz w:val="26"/>
          <w:szCs w:val="26"/>
          <w:lang w:val="en-US"/>
        </w:rPr>
      </w:pPr>
      <w:r w:rsidRPr="007E2205">
        <w:rPr>
          <w:rFonts w:asciiTheme="majorHAnsi" w:hAnsiTheme="majorHAnsi" w:cstheme="majorHAnsi"/>
          <w:sz w:val="26"/>
          <w:szCs w:val="26"/>
          <w:lang w:val="en-US"/>
        </w:rPr>
        <w:t>Bảng Loa</w:t>
      </w:r>
      <w:r>
        <w:rPr>
          <w:rFonts w:asciiTheme="majorHAnsi" w:hAnsiTheme="majorHAnsi" w:cstheme="majorHAnsi"/>
          <w:sz w:val="26"/>
          <w:szCs w:val="26"/>
          <w:lang w:val="en-US"/>
        </w:rPr>
        <w:t>iHinh</w:t>
      </w:r>
      <w:r w:rsidRPr="007E2205">
        <w:rPr>
          <w:rFonts w:asciiTheme="majorHAnsi" w:hAnsiTheme="majorHAnsi" w:cstheme="majorHAnsi"/>
          <w:sz w:val="26"/>
          <w:szCs w:val="26"/>
          <w:lang w:val="en-US"/>
        </w:rPr>
        <w:t xml:space="preserve"> có cấu trúc cụ thể như sau:</w:t>
      </w:r>
    </w:p>
    <w:tbl>
      <w:tblPr>
        <w:tblStyle w:val="TableGrid"/>
        <w:tblW w:w="0" w:type="auto"/>
        <w:tblLook w:val="04A0" w:firstRow="1" w:lastRow="0" w:firstColumn="1" w:lastColumn="0" w:noHBand="0" w:noVBand="1"/>
      </w:tblPr>
      <w:tblGrid>
        <w:gridCol w:w="1659"/>
        <w:gridCol w:w="1813"/>
        <w:gridCol w:w="1787"/>
        <w:gridCol w:w="3757"/>
      </w:tblGrid>
      <w:tr w:rsidR="007C09C4" w:rsidRPr="007E2205" w14:paraId="24BED2B0" w14:textId="77777777" w:rsidTr="0045293E">
        <w:tc>
          <w:tcPr>
            <w:tcW w:w="1668" w:type="dxa"/>
          </w:tcPr>
          <w:p w14:paraId="5390D246" w14:textId="77777777" w:rsidR="007C09C4" w:rsidRPr="007E2205" w:rsidRDefault="007C09C4" w:rsidP="0045293E">
            <w:pPr>
              <w:rPr>
                <w:rFonts w:asciiTheme="majorHAnsi" w:hAnsiTheme="majorHAnsi" w:cstheme="majorHAnsi"/>
                <w:sz w:val="26"/>
                <w:szCs w:val="26"/>
                <w:lang w:val="en-US"/>
              </w:rPr>
            </w:pPr>
            <w:r w:rsidRPr="007E2205">
              <w:rPr>
                <w:rFonts w:asciiTheme="majorHAnsi" w:hAnsiTheme="majorHAnsi" w:cstheme="majorHAnsi"/>
                <w:sz w:val="26"/>
                <w:szCs w:val="26"/>
                <w:lang w:val="en-US"/>
              </w:rPr>
              <w:t>Tên Cột</w:t>
            </w:r>
          </w:p>
        </w:tc>
        <w:tc>
          <w:tcPr>
            <w:tcW w:w="1842" w:type="dxa"/>
          </w:tcPr>
          <w:p w14:paraId="75DFBC3D" w14:textId="77777777" w:rsidR="007C09C4" w:rsidRPr="007E2205" w:rsidRDefault="007C09C4" w:rsidP="0045293E">
            <w:pPr>
              <w:rPr>
                <w:rFonts w:asciiTheme="majorHAnsi" w:hAnsiTheme="majorHAnsi" w:cstheme="majorHAnsi"/>
                <w:sz w:val="26"/>
                <w:szCs w:val="26"/>
                <w:lang w:val="en-US"/>
              </w:rPr>
            </w:pPr>
            <w:r w:rsidRPr="007E2205">
              <w:rPr>
                <w:rFonts w:asciiTheme="majorHAnsi" w:hAnsiTheme="majorHAnsi" w:cstheme="majorHAnsi"/>
                <w:sz w:val="26"/>
                <w:szCs w:val="26"/>
                <w:lang w:val="en-US"/>
              </w:rPr>
              <w:t>Kiểu Dữ Liệu</w:t>
            </w:r>
          </w:p>
        </w:tc>
        <w:tc>
          <w:tcPr>
            <w:tcW w:w="1843" w:type="dxa"/>
          </w:tcPr>
          <w:p w14:paraId="2345772F" w14:textId="77777777" w:rsidR="007C09C4" w:rsidRPr="007E2205" w:rsidRDefault="007C09C4" w:rsidP="0045293E">
            <w:pPr>
              <w:rPr>
                <w:rFonts w:asciiTheme="majorHAnsi" w:hAnsiTheme="majorHAnsi" w:cstheme="majorHAnsi"/>
                <w:sz w:val="26"/>
                <w:szCs w:val="26"/>
                <w:lang w:val="en-US"/>
              </w:rPr>
            </w:pPr>
            <w:r w:rsidRPr="007E2205">
              <w:rPr>
                <w:rFonts w:asciiTheme="majorHAnsi" w:hAnsiTheme="majorHAnsi" w:cstheme="majorHAnsi"/>
                <w:sz w:val="26"/>
                <w:szCs w:val="26"/>
                <w:lang w:val="en-US"/>
              </w:rPr>
              <w:t>Độ Dài</w:t>
            </w:r>
          </w:p>
        </w:tc>
        <w:tc>
          <w:tcPr>
            <w:tcW w:w="3889" w:type="dxa"/>
          </w:tcPr>
          <w:p w14:paraId="3AFA05D7" w14:textId="77777777" w:rsidR="007C09C4" w:rsidRPr="007E2205" w:rsidRDefault="007C09C4" w:rsidP="0045293E">
            <w:pPr>
              <w:rPr>
                <w:rFonts w:asciiTheme="majorHAnsi" w:hAnsiTheme="majorHAnsi" w:cstheme="majorHAnsi"/>
                <w:sz w:val="26"/>
                <w:szCs w:val="26"/>
                <w:lang w:val="en-US"/>
              </w:rPr>
            </w:pPr>
            <w:r w:rsidRPr="007E2205">
              <w:rPr>
                <w:rFonts w:asciiTheme="majorHAnsi" w:hAnsiTheme="majorHAnsi" w:cstheme="majorHAnsi"/>
                <w:sz w:val="26"/>
                <w:szCs w:val="26"/>
                <w:lang w:val="en-US"/>
              </w:rPr>
              <w:t>Ràng Buộc</w:t>
            </w:r>
          </w:p>
        </w:tc>
      </w:tr>
      <w:tr w:rsidR="007C09C4" w:rsidRPr="007E2205" w14:paraId="648B1058" w14:textId="77777777" w:rsidTr="0045293E">
        <w:tc>
          <w:tcPr>
            <w:tcW w:w="1668" w:type="dxa"/>
          </w:tcPr>
          <w:p w14:paraId="47A56BA6" w14:textId="35DB1454" w:rsidR="007C09C4" w:rsidRPr="007C09C4" w:rsidRDefault="007C09C4" w:rsidP="0045293E">
            <w:pPr>
              <w:autoSpaceDE w:val="0"/>
              <w:autoSpaceDN w:val="0"/>
              <w:adjustRightInd w:val="0"/>
              <w:jc w:val="left"/>
              <w:rPr>
                <w:rFonts w:asciiTheme="majorHAnsi" w:hAnsiTheme="majorHAnsi" w:cstheme="majorHAnsi"/>
                <w:kern w:val="0"/>
                <w:sz w:val="26"/>
                <w:szCs w:val="26"/>
                <w:lang w:val="en-US"/>
              </w:rPr>
            </w:pPr>
            <w:r>
              <w:rPr>
                <w:rFonts w:asciiTheme="majorHAnsi" w:hAnsiTheme="majorHAnsi" w:cstheme="majorHAnsi"/>
                <w:kern w:val="0"/>
                <w:sz w:val="26"/>
                <w:szCs w:val="26"/>
                <w:lang w:val="en-US"/>
              </w:rPr>
              <w:t>Maloaihinh</w:t>
            </w:r>
          </w:p>
        </w:tc>
        <w:tc>
          <w:tcPr>
            <w:tcW w:w="1842" w:type="dxa"/>
          </w:tcPr>
          <w:p w14:paraId="301FA49C" w14:textId="77777777" w:rsidR="007C09C4" w:rsidRPr="007E2205" w:rsidRDefault="007C09C4" w:rsidP="0045293E">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843" w:type="dxa"/>
          </w:tcPr>
          <w:p w14:paraId="48FABE53" w14:textId="77777777" w:rsidR="007C09C4" w:rsidRPr="007E2205" w:rsidRDefault="007C09C4" w:rsidP="0045293E">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3889" w:type="dxa"/>
          </w:tcPr>
          <w:p w14:paraId="56646532" w14:textId="77777777" w:rsidR="007C09C4" w:rsidRPr="007E2205" w:rsidRDefault="007C09C4" w:rsidP="0045293E">
            <w:pPr>
              <w:rPr>
                <w:rFonts w:asciiTheme="majorHAnsi" w:hAnsiTheme="majorHAnsi" w:cstheme="majorHAnsi"/>
                <w:sz w:val="26"/>
                <w:szCs w:val="26"/>
                <w:lang w:val="en-US"/>
              </w:rPr>
            </w:pPr>
            <w:r w:rsidRPr="007E2205">
              <w:rPr>
                <w:rFonts w:asciiTheme="majorHAnsi" w:hAnsiTheme="majorHAnsi" w:cstheme="majorHAnsi"/>
                <w:sz w:val="26"/>
                <w:szCs w:val="26"/>
                <w:lang w:val="en-US"/>
              </w:rPr>
              <w:t>Là khoá chính của bảng</w:t>
            </w:r>
          </w:p>
        </w:tc>
      </w:tr>
      <w:tr w:rsidR="007C09C4" w:rsidRPr="007E2205" w14:paraId="2383A3C3" w14:textId="77777777" w:rsidTr="0045293E">
        <w:tc>
          <w:tcPr>
            <w:tcW w:w="1668" w:type="dxa"/>
          </w:tcPr>
          <w:p w14:paraId="45FEF05C" w14:textId="63738B8B" w:rsidR="007C09C4" w:rsidRPr="007C09C4" w:rsidRDefault="007C09C4" w:rsidP="0045293E">
            <w:pPr>
              <w:autoSpaceDE w:val="0"/>
              <w:autoSpaceDN w:val="0"/>
              <w:adjustRightInd w:val="0"/>
              <w:jc w:val="left"/>
              <w:rPr>
                <w:rFonts w:asciiTheme="majorHAnsi" w:hAnsiTheme="majorHAnsi" w:cstheme="majorHAnsi"/>
                <w:kern w:val="0"/>
                <w:sz w:val="26"/>
                <w:szCs w:val="26"/>
                <w:lang w:val="en-US"/>
              </w:rPr>
            </w:pPr>
            <w:r w:rsidRPr="007E2205">
              <w:rPr>
                <w:rFonts w:asciiTheme="majorHAnsi" w:hAnsiTheme="majorHAnsi" w:cstheme="majorHAnsi"/>
                <w:kern w:val="0"/>
                <w:sz w:val="26"/>
                <w:szCs w:val="26"/>
              </w:rPr>
              <w:t>T</w:t>
            </w:r>
            <w:r>
              <w:rPr>
                <w:rFonts w:asciiTheme="majorHAnsi" w:hAnsiTheme="majorHAnsi" w:cstheme="majorHAnsi"/>
                <w:kern w:val="0"/>
                <w:sz w:val="26"/>
                <w:szCs w:val="26"/>
                <w:lang w:val="en-US"/>
              </w:rPr>
              <w:t>enloaihinh</w:t>
            </w:r>
          </w:p>
        </w:tc>
        <w:tc>
          <w:tcPr>
            <w:tcW w:w="1842" w:type="dxa"/>
          </w:tcPr>
          <w:p w14:paraId="6057E4F1" w14:textId="77777777" w:rsidR="007C09C4" w:rsidRPr="007E2205" w:rsidRDefault="007C09C4" w:rsidP="0045293E">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843" w:type="dxa"/>
          </w:tcPr>
          <w:p w14:paraId="26F6E47E" w14:textId="77777777" w:rsidR="007C09C4" w:rsidRPr="007E2205" w:rsidRDefault="007C09C4" w:rsidP="0045293E">
            <w:pPr>
              <w:rPr>
                <w:rFonts w:asciiTheme="majorHAnsi" w:hAnsiTheme="majorHAnsi" w:cstheme="majorHAnsi"/>
                <w:sz w:val="26"/>
                <w:szCs w:val="26"/>
                <w:lang w:val="en-US"/>
              </w:rPr>
            </w:pPr>
            <w:r w:rsidRPr="007E2205">
              <w:rPr>
                <w:rFonts w:asciiTheme="majorHAnsi" w:hAnsiTheme="majorHAnsi" w:cstheme="majorHAnsi"/>
                <w:sz w:val="26"/>
                <w:szCs w:val="26"/>
                <w:lang w:val="en-US"/>
              </w:rPr>
              <w:t>20</w:t>
            </w:r>
          </w:p>
        </w:tc>
        <w:tc>
          <w:tcPr>
            <w:tcW w:w="3889" w:type="dxa"/>
          </w:tcPr>
          <w:p w14:paraId="68A881AC" w14:textId="77777777" w:rsidR="007C09C4" w:rsidRPr="007E2205" w:rsidRDefault="007C09C4" w:rsidP="0045293E">
            <w:pPr>
              <w:rPr>
                <w:rFonts w:asciiTheme="majorHAnsi" w:hAnsiTheme="majorHAnsi" w:cstheme="majorHAnsi"/>
                <w:sz w:val="26"/>
                <w:szCs w:val="26"/>
                <w:lang w:val="en-US"/>
              </w:rPr>
            </w:pPr>
            <w:r w:rsidRPr="007E2205">
              <w:rPr>
                <w:rFonts w:asciiTheme="majorHAnsi" w:hAnsiTheme="majorHAnsi" w:cstheme="majorHAnsi"/>
                <w:sz w:val="26"/>
                <w:szCs w:val="26"/>
                <w:lang w:val="en-US"/>
              </w:rPr>
              <w:t xml:space="preserve">Không được Null </w:t>
            </w:r>
          </w:p>
        </w:tc>
      </w:tr>
    </w:tbl>
    <w:p w14:paraId="33D14F25" w14:textId="77777777" w:rsidR="007C09C4" w:rsidRDefault="007C09C4" w:rsidP="00C0780D">
      <w:pPr>
        <w:rPr>
          <w:rFonts w:asciiTheme="majorHAnsi" w:hAnsiTheme="majorHAnsi" w:cstheme="majorHAnsi"/>
          <w:sz w:val="26"/>
          <w:szCs w:val="26"/>
          <w:lang w:val="en-US"/>
        </w:rPr>
      </w:pPr>
    </w:p>
    <w:p w14:paraId="63E34CB1" w14:textId="170318F9" w:rsidR="007C09C4" w:rsidRDefault="007C09C4" w:rsidP="007C09C4">
      <w:pPr>
        <w:rPr>
          <w:rFonts w:asciiTheme="majorHAnsi" w:hAnsiTheme="majorHAnsi" w:cstheme="majorHAnsi"/>
          <w:sz w:val="26"/>
          <w:szCs w:val="26"/>
          <w:lang w:val="en-US"/>
        </w:rPr>
      </w:pPr>
      <w:r w:rsidRPr="007E2205">
        <w:rPr>
          <w:rFonts w:asciiTheme="majorHAnsi" w:hAnsiTheme="majorHAnsi" w:cstheme="majorHAnsi"/>
          <w:sz w:val="26"/>
          <w:szCs w:val="26"/>
          <w:lang w:val="en-US"/>
        </w:rPr>
        <w:t>Mô Tả :</w:t>
      </w:r>
      <w:r w:rsidRPr="007E2205">
        <w:rPr>
          <w:rFonts w:asciiTheme="majorHAnsi" w:hAnsiTheme="majorHAnsi" w:cstheme="majorHAnsi"/>
          <w:sz w:val="26"/>
          <w:szCs w:val="26"/>
        </w:rPr>
        <w:t xml:space="preserve"> </w:t>
      </w:r>
      <w:r w:rsidRPr="007E2205">
        <w:rPr>
          <w:rFonts w:asciiTheme="majorHAnsi" w:hAnsiTheme="majorHAnsi" w:cstheme="majorHAnsi"/>
          <w:sz w:val="26"/>
          <w:szCs w:val="26"/>
          <w:lang w:val="en-US"/>
        </w:rPr>
        <w:t>Bảng Loa</w:t>
      </w:r>
      <w:r>
        <w:rPr>
          <w:rFonts w:asciiTheme="majorHAnsi" w:hAnsiTheme="majorHAnsi" w:cstheme="majorHAnsi"/>
          <w:sz w:val="26"/>
          <w:szCs w:val="26"/>
          <w:lang w:val="en-US"/>
        </w:rPr>
        <w:t>iHinh</w:t>
      </w:r>
      <w:r w:rsidRPr="007E2205">
        <w:rPr>
          <w:rFonts w:asciiTheme="majorHAnsi" w:hAnsiTheme="majorHAnsi" w:cstheme="majorHAnsi"/>
          <w:sz w:val="26"/>
          <w:szCs w:val="26"/>
          <w:lang w:val="en-US"/>
        </w:rPr>
        <w:t xml:space="preserve"> là một bảng đơn giản nhưng quan trọng trong hệ thống quản lý nhà đất. Bảng này cung cấp thông tin cơ bản về các loại nhà đất, giúp cho việc quản lý và tìm kiếm thông tin nhà đất trở nên dễ dàng hơn.Dùng để phân biệt giữa nhà đất đó </w:t>
      </w:r>
      <w:r>
        <w:rPr>
          <w:rFonts w:asciiTheme="majorHAnsi" w:hAnsiTheme="majorHAnsi" w:cstheme="majorHAnsi"/>
          <w:sz w:val="26"/>
          <w:szCs w:val="26"/>
          <w:lang w:val="en-US"/>
        </w:rPr>
        <w:t>là loại hình gì như</w:t>
      </w:r>
      <w:r w:rsidRPr="007E2205">
        <w:rPr>
          <w:rFonts w:asciiTheme="majorHAnsi" w:hAnsiTheme="majorHAnsi" w:cstheme="majorHAnsi"/>
          <w:sz w:val="26"/>
          <w:szCs w:val="26"/>
          <w:lang w:val="en-US"/>
        </w:rPr>
        <w:t xml:space="preserve"> “</w:t>
      </w:r>
      <w:r>
        <w:rPr>
          <w:rFonts w:asciiTheme="majorHAnsi" w:hAnsiTheme="majorHAnsi" w:cstheme="majorHAnsi"/>
          <w:sz w:val="26"/>
          <w:szCs w:val="26"/>
          <w:lang w:val="en-US"/>
        </w:rPr>
        <w:t>Phòng Trọ</w:t>
      </w:r>
      <w:r w:rsidRPr="007E2205">
        <w:rPr>
          <w:rFonts w:asciiTheme="majorHAnsi" w:hAnsiTheme="majorHAnsi" w:cstheme="majorHAnsi"/>
          <w:sz w:val="26"/>
          <w:szCs w:val="26"/>
          <w:lang w:val="en-US"/>
        </w:rPr>
        <w:t>” ,”</w:t>
      </w:r>
      <w:r>
        <w:rPr>
          <w:rFonts w:asciiTheme="majorHAnsi" w:hAnsiTheme="majorHAnsi" w:cstheme="majorHAnsi"/>
          <w:sz w:val="26"/>
          <w:szCs w:val="26"/>
          <w:lang w:val="en-US"/>
        </w:rPr>
        <w:t>Chung Cư</w:t>
      </w:r>
      <w:r w:rsidRPr="007E2205">
        <w:rPr>
          <w:rFonts w:asciiTheme="majorHAnsi" w:hAnsiTheme="majorHAnsi" w:cstheme="majorHAnsi"/>
          <w:sz w:val="26"/>
          <w:szCs w:val="26"/>
          <w:lang w:val="en-US"/>
        </w:rPr>
        <w:t xml:space="preserve">” </w:t>
      </w:r>
      <w:r>
        <w:rPr>
          <w:rFonts w:asciiTheme="majorHAnsi" w:hAnsiTheme="majorHAnsi" w:cstheme="majorHAnsi"/>
          <w:sz w:val="26"/>
          <w:szCs w:val="26"/>
          <w:lang w:val="en-US"/>
        </w:rPr>
        <w:t>,</w:t>
      </w:r>
      <w:r w:rsidRPr="007E2205">
        <w:rPr>
          <w:rFonts w:asciiTheme="majorHAnsi" w:hAnsiTheme="majorHAnsi" w:cstheme="majorHAnsi"/>
          <w:sz w:val="26"/>
          <w:szCs w:val="26"/>
          <w:lang w:val="en-US"/>
        </w:rPr>
        <w:t xml:space="preserve"> “</w:t>
      </w:r>
      <w:r>
        <w:rPr>
          <w:rFonts w:asciiTheme="majorHAnsi" w:hAnsiTheme="majorHAnsi" w:cstheme="majorHAnsi"/>
          <w:sz w:val="26"/>
          <w:szCs w:val="26"/>
          <w:lang w:val="en-US"/>
        </w:rPr>
        <w:t>Mặt Bằng</w:t>
      </w:r>
      <w:r w:rsidRPr="007E2205">
        <w:rPr>
          <w:rFonts w:asciiTheme="majorHAnsi" w:hAnsiTheme="majorHAnsi" w:cstheme="majorHAnsi"/>
          <w:sz w:val="26"/>
          <w:szCs w:val="26"/>
          <w:lang w:val="en-US"/>
        </w:rPr>
        <w:t>”</w:t>
      </w:r>
      <w:r>
        <w:rPr>
          <w:rFonts w:asciiTheme="majorHAnsi" w:hAnsiTheme="majorHAnsi" w:cstheme="majorHAnsi"/>
          <w:sz w:val="26"/>
          <w:szCs w:val="26"/>
          <w:lang w:val="en-US"/>
        </w:rPr>
        <w:t xml:space="preserve">,”Nhà </w:t>
      </w:r>
      <w:r w:rsidR="00024410">
        <w:rPr>
          <w:rFonts w:asciiTheme="majorHAnsi" w:hAnsiTheme="majorHAnsi" w:cstheme="majorHAnsi"/>
          <w:sz w:val="26"/>
          <w:szCs w:val="26"/>
          <w:lang w:val="en-US"/>
        </w:rPr>
        <w:t>Nguyên Căn</w:t>
      </w:r>
      <w:r>
        <w:rPr>
          <w:rFonts w:asciiTheme="majorHAnsi" w:hAnsiTheme="majorHAnsi" w:cstheme="majorHAnsi"/>
          <w:sz w:val="26"/>
          <w:szCs w:val="26"/>
          <w:lang w:val="en-US"/>
        </w:rPr>
        <w:t>”</w:t>
      </w:r>
      <w:r w:rsidR="00024410">
        <w:rPr>
          <w:rFonts w:asciiTheme="majorHAnsi" w:hAnsiTheme="majorHAnsi" w:cstheme="majorHAnsi"/>
          <w:sz w:val="26"/>
          <w:szCs w:val="26"/>
          <w:lang w:val="en-US"/>
        </w:rPr>
        <w:t>…</w:t>
      </w:r>
      <w:r w:rsidRPr="007E2205">
        <w:rPr>
          <w:rFonts w:asciiTheme="majorHAnsi" w:hAnsiTheme="majorHAnsi" w:cstheme="majorHAnsi"/>
          <w:sz w:val="26"/>
          <w:szCs w:val="26"/>
          <w:lang w:val="en-US"/>
        </w:rPr>
        <w:t>.</w:t>
      </w:r>
    </w:p>
    <w:p w14:paraId="2541AF00" w14:textId="77777777" w:rsidR="007C09C4" w:rsidRPr="007E2205" w:rsidRDefault="007C09C4" w:rsidP="00C0780D">
      <w:pPr>
        <w:rPr>
          <w:rFonts w:asciiTheme="majorHAnsi" w:hAnsiTheme="majorHAnsi" w:cstheme="majorHAnsi"/>
          <w:sz w:val="26"/>
          <w:szCs w:val="26"/>
          <w:lang w:val="en-US"/>
        </w:rPr>
      </w:pPr>
    </w:p>
    <w:p w14:paraId="3E6472FF" w14:textId="76C6384C" w:rsidR="00252A0C" w:rsidRPr="007E2205" w:rsidRDefault="00252A0C"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Bảng DiaChiNhaDat</w:t>
      </w:r>
    </w:p>
    <w:tbl>
      <w:tblPr>
        <w:tblStyle w:val="TableGrid"/>
        <w:tblW w:w="0" w:type="auto"/>
        <w:tblLook w:val="04A0" w:firstRow="1" w:lastRow="0" w:firstColumn="1" w:lastColumn="0" w:noHBand="0" w:noVBand="1"/>
      </w:tblPr>
      <w:tblGrid>
        <w:gridCol w:w="1603"/>
        <w:gridCol w:w="1642"/>
        <w:gridCol w:w="1610"/>
        <w:gridCol w:w="4161"/>
      </w:tblGrid>
      <w:tr w:rsidR="00B85199" w:rsidRPr="007E2205" w14:paraId="3C8ED7B9" w14:textId="77777777" w:rsidTr="00B85199">
        <w:tc>
          <w:tcPr>
            <w:tcW w:w="1603" w:type="dxa"/>
          </w:tcPr>
          <w:p w14:paraId="736CDEAD" w14:textId="1C45C21B"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Tên Cột</w:t>
            </w:r>
          </w:p>
        </w:tc>
        <w:tc>
          <w:tcPr>
            <w:tcW w:w="1664" w:type="dxa"/>
          </w:tcPr>
          <w:p w14:paraId="32A77861" w14:textId="25F22DC1"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Kiểu dữ liệu</w:t>
            </w:r>
          </w:p>
        </w:tc>
        <w:tc>
          <w:tcPr>
            <w:tcW w:w="1659" w:type="dxa"/>
          </w:tcPr>
          <w:p w14:paraId="5DC1E50C" w14:textId="14C0E64C"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Độ Dài</w:t>
            </w:r>
          </w:p>
        </w:tc>
        <w:tc>
          <w:tcPr>
            <w:tcW w:w="4316" w:type="dxa"/>
          </w:tcPr>
          <w:p w14:paraId="727CE5F5" w14:textId="0C11D6E6"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Ràng buộc</w:t>
            </w:r>
          </w:p>
        </w:tc>
      </w:tr>
      <w:tr w:rsidR="00B85199" w:rsidRPr="007E2205" w14:paraId="77F53205" w14:textId="77777777" w:rsidTr="00B85199">
        <w:tc>
          <w:tcPr>
            <w:tcW w:w="1603" w:type="dxa"/>
          </w:tcPr>
          <w:p w14:paraId="4EF6A774" w14:textId="3C3F4C8F"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Id_diachi</w:t>
            </w:r>
          </w:p>
        </w:tc>
        <w:tc>
          <w:tcPr>
            <w:tcW w:w="1664" w:type="dxa"/>
          </w:tcPr>
          <w:p w14:paraId="6782DF69" w14:textId="12FF0656"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659" w:type="dxa"/>
          </w:tcPr>
          <w:p w14:paraId="22C1A9EB" w14:textId="46C1D7E5"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20</w:t>
            </w:r>
          </w:p>
        </w:tc>
        <w:tc>
          <w:tcPr>
            <w:tcW w:w="4316" w:type="dxa"/>
          </w:tcPr>
          <w:p w14:paraId="7AA06FFD" w14:textId="7971EB45"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Là khoá chính của bảng</w:t>
            </w:r>
          </w:p>
        </w:tc>
      </w:tr>
      <w:tr w:rsidR="00B85199" w:rsidRPr="007E2205" w14:paraId="19D10E04" w14:textId="77777777" w:rsidTr="00B85199">
        <w:tc>
          <w:tcPr>
            <w:tcW w:w="1603" w:type="dxa"/>
          </w:tcPr>
          <w:p w14:paraId="148CE66D" w14:textId="631104A5"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DuongPho</w:t>
            </w:r>
          </w:p>
        </w:tc>
        <w:tc>
          <w:tcPr>
            <w:tcW w:w="1664" w:type="dxa"/>
          </w:tcPr>
          <w:p w14:paraId="7C7099C4" w14:textId="5BB2EBA3"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659" w:type="dxa"/>
          </w:tcPr>
          <w:p w14:paraId="06C800EC" w14:textId="102BBF50"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50</w:t>
            </w:r>
          </w:p>
        </w:tc>
        <w:tc>
          <w:tcPr>
            <w:tcW w:w="4316" w:type="dxa"/>
          </w:tcPr>
          <w:p w14:paraId="41D81601" w14:textId="2F00E5EE"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Không null</w:t>
            </w:r>
          </w:p>
        </w:tc>
      </w:tr>
      <w:tr w:rsidR="00B85199" w:rsidRPr="007E2205" w14:paraId="66298046" w14:textId="77777777" w:rsidTr="00B85199">
        <w:tc>
          <w:tcPr>
            <w:tcW w:w="1603" w:type="dxa"/>
          </w:tcPr>
          <w:p w14:paraId="04136747" w14:textId="7E36B35A"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Quan_Huyen</w:t>
            </w:r>
          </w:p>
        </w:tc>
        <w:tc>
          <w:tcPr>
            <w:tcW w:w="1664" w:type="dxa"/>
          </w:tcPr>
          <w:p w14:paraId="776DCEA1" w14:textId="564E7E8B"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659" w:type="dxa"/>
          </w:tcPr>
          <w:p w14:paraId="4A9CED66" w14:textId="1C7B87F9"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50</w:t>
            </w:r>
          </w:p>
        </w:tc>
        <w:tc>
          <w:tcPr>
            <w:tcW w:w="4316" w:type="dxa"/>
          </w:tcPr>
          <w:p w14:paraId="014C4617" w14:textId="25196F1F"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Không null</w:t>
            </w:r>
          </w:p>
        </w:tc>
      </w:tr>
      <w:tr w:rsidR="00B85199" w:rsidRPr="007E2205" w14:paraId="3289F5A4" w14:textId="77777777" w:rsidTr="00B85199">
        <w:tc>
          <w:tcPr>
            <w:tcW w:w="1603" w:type="dxa"/>
          </w:tcPr>
          <w:p w14:paraId="612AE5CE" w14:textId="782DB73B"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TinhThanh</w:t>
            </w:r>
          </w:p>
        </w:tc>
        <w:tc>
          <w:tcPr>
            <w:tcW w:w="1664" w:type="dxa"/>
          </w:tcPr>
          <w:p w14:paraId="45BEF61D" w14:textId="190B0DC5"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659" w:type="dxa"/>
          </w:tcPr>
          <w:p w14:paraId="49F48E0D" w14:textId="31367B58"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50</w:t>
            </w:r>
          </w:p>
        </w:tc>
        <w:tc>
          <w:tcPr>
            <w:tcW w:w="4316" w:type="dxa"/>
          </w:tcPr>
          <w:p w14:paraId="45FA688E" w14:textId="67B5830B"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Không null</w:t>
            </w:r>
          </w:p>
        </w:tc>
      </w:tr>
    </w:tbl>
    <w:p w14:paraId="722FB241" w14:textId="77777777" w:rsidR="00252A0C" w:rsidRPr="007E2205" w:rsidRDefault="00252A0C" w:rsidP="00C0780D">
      <w:pPr>
        <w:rPr>
          <w:rFonts w:asciiTheme="majorHAnsi" w:hAnsiTheme="majorHAnsi" w:cstheme="majorHAnsi"/>
          <w:sz w:val="26"/>
          <w:szCs w:val="26"/>
          <w:lang w:val="en-US"/>
        </w:rPr>
      </w:pPr>
    </w:p>
    <w:p w14:paraId="4770E8C5" w14:textId="65B2991E" w:rsidR="00B85199" w:rsidRPr="007E2205" w:rsidRDefault="00B85199"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Mô Tả :</w:t>
      </w:r>
      <w:r w:rsidR="002A0EA4" w:rsidRPr="007E2205">
        <w:rPr>
          <w:rFonts w:asciiTheme="majorHAnsi" w:hAnsiTheme="majorHAnsi" w:cstheme="majorHAnsi"/>
          <w:sz w:val="26"/>
          <w:szCs w:val="26"/>
          <w:lang w:val="en-US"/>
        </w:rPr>
        <w:t>Bảng DiaChiNhaDat là một bảng đơn giản nhưng quan trọng trong hệ thống quản lý nhà đất. Bảng này cung cấp thông tin về vị trí của các nhà đất, giúp cho việc tìm kiếm và quản lý nhà đất trở nên dễ dàng hơn.</w:t>
      </w:r>
    </w:p>
    <w:p w14:paraId="64441D50" w14:textId="2827BE86" w:rsidR="002A0EA4" w:rsidRPr="007E2205" w:rsidRDefault="002A0EA4"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Bảng NhaDat có cấu trúc cụ thể như sau:</w:t>
      </w:r>
    </w:p>
    <w:tbl>
      <w:tblPr>
        <w:tblStyle w:val="TableGrid"/>
        <w:tblW w:w="0" w:type="auto"/>
        <w:tblLook w:val="04A0" w:firstRow="1" w:lastRow="0" w:firstColumn="1" w:lastColumn="0" w:noHBand="0" w:noVBand="1"/>
      </w:tblPr>
      <w:tblGrid>
        <w:gridCol w:w="1541"/>
        <w:gridCol w:w="1671"/>
        <w:gridCol w:w="1637"/>
        <w:gridCol w:w="4167"/>
      </w:tblGrid>
      <w:tr w:rsidR="002A0EA4" w:rsidRPr="007E2205" w14:paraId="1CE35AAB" w14:textId="77777777" w:rsidTr="006A641D">
        <w:tc>
          <w:tcPr>
            <w:tcW w:w="1526" w:type="dxa"/>
          </w:tcPr>
          <w:p w14:paraId="5AF234B3" w14:textId="16D07C2B" w:rsidR="002A0EA4"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Tên Cột</w:t>
            </w:r>
          </w:p>
        </w:tc>
        <w:tc>
          <w:tcPr>
            <w:tcW w:w="1701" w:type="dxa"/>
          </w:tcPr>
          <w:p w14:paraId="18DC8EEC" w14:textId="3264A257" w:rsidR="002A0EA4"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Kiểu dữ liệu</w:t>
            </w:r>
          </w:p>
        </w:tc>
        <w:tc>
          <w:tcPr>
            <w:tcW w:w="1701" w:type="dxa"/>
          </w:tcPr>
          <w:p w14:paraId="6063A9AE" w14:textId="1BAB5282" w:rsidR="002A0EA4"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Độ Dài</w:t>
            </w:r>
          </w:p>
        </w:tc>
        <w:tc>
          <w:tcPr>
            <w:tcW w:w="4314" w:type="dxa"/>
          </w:tcPr>
          <w:p w14:paraId="6A717005" w14:textId="5C74B7D7" w:rsidR="002A0EA4"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Ràng buộc</w:t>
            </w:r>
          </w:p>
        </w:tc>
      </w:tr>
      <w:tr w:rsidR="002A0EA4" w:rsidRPr="007E2205" w14:paraId="70BBD972" w14:textId="77777777" w:rsidTr="006A641D">
        <w:tc>
          <w:tcPr>
            <w:tcW w:w="1526" w:type="dxa"/>
          </w:tcPr>
          <w:p w14:paraId="591A0658" w14:textId="75455EB4" w:rsidR="002A0EA4"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Id_NhaDat</w:t>
            </w:r>
          </w:p>
        </w:tc>
        <w:tc>
          <w:tcPr>
            <w:tcW w:w="1701" w:type="dxa"/>
          </w:tcPr>
          <w:p w14:paraId="56724EF6" w14:textId="17BE155A" w:rsidR="002A0EA4"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701" w:type="dxa"/>
          </w:tcPr>
          <w:p w14:paraId="7A4C09E8" w14:textId="69BFA431" w:rsidR="002A0EA4" w:rsidRPr="007E2205" w:rsidRDefault="00386201"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4314" w:type="dxa"/>
          </w:tcPr>
          <w:p w14:paraId="5225019E" w14:textId="48589AC5" w:rsidR="002A0EA4" w:rsidRPr="007E2205" w:rsidRDefault="00386201"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Là khoá chính của bảng</w:t>
            </w:r>
          </w:p>
        </w:tc>
      </w:tr>
      <w:tr w:rsidR="002A0EA4" w:rsidRPr="007E2205" w14:paraId="10BA7566" w14:textId="77777777" w:rsidTr="006A641D">
        <w:tc>
          <w:tcPr>
            <w:tcW w:w="1526" w:type="dxa"/>
          </w:tcPr>
          <w:p w14:paraId="7191DC74" w14:textId="25B4FEDB" w:rsidR="002A0EA4"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Ten_NhaDat</w:t>
            </w:r>
          </w:p>
        </w:tc>
        <w:tc>
          <w:tcPr>
            <w:tcW w:w="1701" w:type="dxa"/>
          </w:tcPr>
          <w:p w14:paraId="03C339AB" w14:textId="16BE62A1" w:rsidR="002A0EA4"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701" w:type="dxa"/>
          </w:tcPr>
          <w:p w14:paraId="7387FB68" w14:textId="315C4844" w:rsidR="002A0EA4" w:rsidRPr="007E2205" w:rsidRDefault="00386201"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100</w:t>
            </w:r>
          </w:p>
        </w:tc>
        <w:tc>
          <w:tcPr>
            <w:tcW w:w="4314" w:type="dxa"/>
          </w:tcPr>
          <w:p w14:paraId="42C4BE04" w14:textId="77777777" w:rsidR="002A0EA4" w:rsidRPr="007E2205" w:rsidRDefault="002A0EA4" w:rsidP="00C0780D">
            <w:pPr>
              <w:rPr>
                <w:rFonts w:asciiTheme="majorHAnsi" w:hAnsiTheme="majorHAnsi" w:cstheme="majorHAnsi"/>
                <w:sz w:val="26"/>
                <w:szCs w:val="26"/>
                <w:lang w:val="en-US"/>
              </w:rPr>
            </w:pPr>
          </w:p>
        </w:tc>
      </w:tr>
      <w:tr w:rsidR="002A0EA4" w:rsidRPr="007E2205" w14:paraId="1245BC4E" w14:textId="77777777" w:rsidTr="006A641D">
        <w:tc>
          <w:tcPr>
            <w:tcW w:w="1526" w:type="dxa"/>
          </w:tcPr>
          <w:p w14:paraId="5C368AA4" w14:textId="717FC308" w:rsidR="002A0EA4"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lastRenderedPageBreak/>
              <w:t>MoTa</w:t>
            </w:r>
          </w:p>
        </w:tc>
        <w:tc>
          <w:tcPr>
            <w:tcW w:w="1701" w:type="dxa"/>
          </w:tcPr>
          <w:p w14:paraId="3371A572" w14:textId="2AE5E84D" w:rsidR="002A0EA4"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701" w:type="dxa"/>
          </w:tcPr>
          <w:p w14:paraId="29E4E786" w14:textId="1770D9D8" w:rsidR="002A0EA4" w:rsidRPr="007E2205" w:rsidRDefault="00386201"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200</w:t>
            </w:r>
          </w:p>
        </w:tc>
        <w:tc>
          <w:tcPr>
            <w:tcW w:w="4314" w:type="dxa"/>
          </w:tcPr>
          <w:p w14:paraId="4D92C2BD" w14:textId="77777777" w:rsidR="002A0EA4" w:rsidRPr="007E2205" w:rsidRDefault="002A0EA4" w:rsidP="00C0780D">
            <w:pPr>
              <w:rPr>
                <w:rFonts w:asciiTheme="majorHAnsi" w:hAnsiTheme="majorHAnsi" w:cstheme="majorHAnsi"/>
                <w:sz w:val="26"/>
                <w:szCs w:val="26"/>
                <w:lang w:val="en-US"/>
              </w:rPr>
            </w:pPr>
          </w:p>
        </w:tc>
      </w:tr>
      <w:tr w:rsidR="002A0EA4" w:rsidRPr="007E2205" w14:paraId="655B2747" w14:textId="77777777" w:rsidTr="006A641D">
        <w:tc>
          <w:tcPr>
            <w:tcW w:w="1526" w:type="dxa"/>
          </w:tcPr>
          <w:p w14:paraId="1855C88A" w14:textId="2721300B" w:rsidR="002A0EA4"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ID_Loai</w:t>
            </w:r>
          </w:p>
        </w:tc>
        <w:tc>
          <w:tcPr>
            <w:tcW w:w="1701" w:type="dxa"/>
          </w:tcPr>
          <w:p w14:paraId="2DFB258F" w14:textId="6DE9D612" w:rsidR="002A0EA4"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701" w:type="dxa"/>
          </w:tcPr>
          <w:p w14:paraId="16DCA71C" w14:textId="49CEA49F" w:rsidR="002A0EA4" w:rsidRPr="007E2205" w:rsidRDefault="00386201"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4314" w:type="dxa"/>
          </w:tcPr>
          <w:p w14:paraId="2A038D94" w14:textId="71D75995" w:rsidR="002A0EA4" w:rsidRPr="007E2205" w:rsidRDefault="00386201"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Không null , khoá ngoại tới bảng LoaiNhaDat</w:t>
            </w:r>
          </w:p>
        </w:tc>
      </w:tr>
      <w:tr w:rsidR="002A0EA4" w:rsidRPr="007E2205" w14:paraId="51E78BE2" w14:textId="77777777" w:rsidTr="006A641D">
        <w:tc>
          <w:tcPr>
            <w:tcW w:w="1526" w:type="dxa"/>
          </w:tcPr>
          <w:p w14:paraId="74FEB7B1" w14:textId="00DB738E" w:rsidR="002A0EA4"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Id_diachi</w:t>
            </w:r>
          </w:p>
        </w:tc>
        <w:tc>
          <w:tcPr>
            <w:tcW w:w="1701" w:type="dxa"/>
          </w:tcPr>
          <w:p w14:paraId="6AD9E687" w14:textId="0E0C25E9" w:rsidR="002A0EA4"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701" w:type="dxa"/>
          </w:tcPr>
          <w:p w14:paraId="446DB22B" w14:textId="46974CB4" w:rsidR="002A0EA4" w:rsidRPr="007E2205" w:rsidRDefault="00386201"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4314" w:type="dxa"/>
          </w:tcPr>
          <w:p w14:paraId="0AE557D8" w14:textId="763CB0BC" w:rsidR="00386201" w:rsidRPr="007E2205" w:rsidRDefault="00386201" w:rsidP="00386201">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Không null , khoá ngoại tớibảng DiaChiNhaDat</w:t>
            </w:r>
          </w:p>
          <w:p w14:paraId="3F58EF77" w14:textId="1B67BFFB" w:rsidR="002A0EA4" w:rsidRPr="007E2205" w:rsidRDefault="002A0EA4" w:rsidP="00C0780D">
            <w:pPr>
              <w:rPr>
                <w:rFonts w:asciiTheme="majorHAnsi" w:hAnsiTheme="majorHAnsi" w:cstheme="majorHAnsi"/>
                <w:sz w:val="26"/>
                <w:szCs w:val="26"/>
                <w:lang w:val="en-US"/>
              </w:rPr>
            </w:pPr>
          </w:p>
        </w:tc>
      </w:tr>
      <w:tr w:rsidR="002A0EA4" w:rsidRPr="007E2205" w14:paraId="3AC4D46A" w14:textId="77777777" w:rsidTr="006A641D">
        <w:tc>
          <w:tcPr>
            <w:tcW w:w="1526" w:type="dxa"/>
          </w:tcPr>
          <w:p w14:paraId="3AEE4D45" w14:textId="6870AFAA" w:rsidR="002A0EA4"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Gia</w:t>
            </w:r>
          </w:p>
        </w:tc>
        <w:tc>
          <w:tcPr>
            <w:tcW w:w="1701" w:type="dxa"/>
          </w:tcPr>
          <w:p w14:paraId="631726AF" w14:textId="77777777" w:rsidR="002A0EA4" w:rsidRPr="007E2205" w:rsidRDefault="002A0EA4" w:rsidP="00C0780D">
            <w:pPr>
              <w:rPr>
                <w:rFonts w:asciiTheme="majorHAnsi" w:hAnsiTheme="majorHAnsi" w:cstheme="majorHAnsi"/>
                <w:sz w:val="26"/>
                <w:szCs w:val="26"/>
                <w:lang w:val="en-US"/>
              </w:rPr>
            </w:pPr>
          </w:p>
        </w:tc>
        <w:tc>
          <w:tcPr>
            <w:tcW w:w="1701" w:type="dxa"/>
          </w:tcPr>
          <w:p w14:paraId="0A33E085" w14:textId="77777777" w:rsidR="002A0EA4" w:rsidRPr="007E2205" w:rsidRDefault="002A0EA4" w:rsidP="00C0780D">
            <w:pPr>
              <w:rPr>
                <w:rFonts w:asciiTheme="majorHAnsi" w:hAnsiTheme="majorHAnsi" w:cstheme="majorHAnsi"/>
                <w:sz w:val="26"/>
                <w:szCs w:val="26"/>
                <w:lang w:val="en-US"/>
              </w:rPr>
            </w:pPr>
          </w:p>
        </w:tc>
        <w:tc>
          <w:tcPr>
            <w:tcW w:w="4314" w:type="dxa"/>
          </w:tcPr>
          <w:p w14:paraId="0338F2BC" w14:textId="77777777" w:rsidR="002A0EA4" w:rsidRPr="007E2205" w:rsidRDefault="002A0EA4" w:rsidP="00C0780D">
            <w:pPr>
              <w:rPr>
                <w:rFonts w:asciiTheme="majorHAnsi" w:hAnsiTheme="majorHAnsi" w:cstheme="majorHAnsi"/>
                <w:sz w:val="26"/>
                <w:szCs w:val="26"/>
                <w:lang w:val="en-US"/>
              </w:rPr>
            </w:pPr>
          </w:p>
        </w:tc>
      </w:tr>
      <w:tr w:rsidR="002A0EA4" w:rsidRPr="007E2205" w14:paraId="205BE37E" w14:textId="77777777" w:rsidTr="006A641D">
        <w:tc>
          <w:tcPr>
            <w:tcW w:w="1526" w:type="dxa"/>
          </w:tcPr>
          <w:p w14:paraId="1053F1DB" w14:textId="1672AC21" w:rsidR="002A0EA4"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DienTich</w:t>
            </w:r>
          </w:p>
        </w:tc>
        <w:tc>
          <w:tcPr>
            <w:tcW w:w="1701" w:type="dxa"/>
          </w:tcPr>
          <w:p w14:paraId="7F721FF8" w14:textId="7FD31AD5" w:rsidR="002A0EA4" w:rsidRPr="007E2205" w:rsidRDefault="00386201"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Float</w:t>
            </w:r>
          </w:p>
        </w:tc>
        <w:tc>
          <w:tcPr>
            <w:tcW w:w="1701" w:type="dxa"/>
          </w:tcPr>
          <w:p w14:paraId="58415CE3" w14:textId="77777777" w:rsidR="002A0EA4" w:rsidRPr="007E2205" w:rsidRDefault="002A0EA4" w:rsidP="00C0780D">
            <w:pPr>
              <w:rPr>
                <w:rFonts w:asciiTheme="majorHAnsi" w:hAnsiTheme="majorHAnsi" w:cstheme="majorHAnsi"/>
                <w:sz w:val="26"/>
                <w:szCs w:val="26"/>
                <w:lang w:val="en-US"/>
              </w:rPr>
            </w:pPr>
          </w:p>
        </w:tc>
        <w:tc>
          <w:tcPr>
            <w:tcW w:w="4314" w:type="dxa"/>
          </w:tcPr>
          <w:p w14:paraId="5E954A9A" w14:textId="77777777" w:rsidR="002A0EA4" w:rsidRPr="007E2205" w:rsidRDefault="002A0EA4" w:rsidP="00C0780D">
            <w:pPr>
              <w:rPr>
                <w:rFonts w:asciiTheme="majorHAnsi" w:hAnsiTheme="majorHAnsi" w:cstheme="majorHAnsi"/>
                <w:sz w:val="26"/>
                <w:szCs w:val="26"/>
                <w:lang w:val="en-US"/>
              </w:rPr>
            </w:pPr>
          </w:p>
        </w:tc>
      </w:tr>
      <w:tr w:rsidR="002A0EA4" w:rsidRPr="007E2205" w14:paraId="51897446" w14:textId="77777777" w:rsidTr="006A641D">
        <w:tc>
          <w:tcPr>
            <w:tcW w:w="1526" w:type="dxa"/>
          </w:tcPr>
          <w:p w14:paraId="2C15B03E" w14:textId="4278CB8D" w:rsidR="002A0EA4"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HinhAnh</w:t>
            </w:r>
          </w:p>
        </w:tc>
        <w:tc>
          <w:tcPr>
            <w:tcW w:w="1701" w:type="dxa"/>
          </w:tcPr>
          <w:p w14:paraId="5716FAD0" w14:textId="6DC4393C" w:rsidR="002A0EA4" w:rsidRPr="007E2205" w:rsidRDefault="00386201"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701" w:type="dxa"/>
          </w:tcPr>
          <w:p w14:paraId="27A0D18F" w14:textId="7D4751CA" w:rsidR="002A0EA4" w:rsidRPr="007E2205" w:rsidRDefault="0041602B" w:rsidP="00C0780D">
            <w:pPr>
              <w:rPr>
                <w:rFonts w:asciiTheme="majorHAnsi" w:hAnsiTheme="majorHAnsi" w:cstheme="majorHAnsi"/>
                <w:sz w:val="26"/>
                <w:szCs w:val="26"/>
                <w:lang w:val="en-US"/>
              </w:rPr>
            </w:pPr>
            <w:r>
              <w:rPr>
                <w:rFonts w:asciiTheme="majorHAnsi" w:hAnsiTheme="majorHAnsi" w:cstheme="majorHAnsi"/>
                <w:sz w:val="26"/>
                <w:szCs w:val="26"/>
                <w:lang w:val="en-US"/>
              </w:rPr>
              <w:t>2</w:t>
            </w:r>
            <w:r w:rsidR="00BB5D59">
              <w:rPr>
                <w:rFonts w:asciiTheme="majorHAnsi" w:hAnsiTheme="majorHAnsi" w:cstheme="majorHAnsi"/>
                <w:sz w:val="26"/>
                <w:szCs w:val="26"/>
                <w:lang w:val="en-US"/>
              </w:rPr>
              <w:t>0</w:t>
            </w:r>
          </w:p>
        </w:tc>
        <w:tc>
          <w:tcPr>
            <w:tcW w:w="4314" w:type="dxa"/>
          </w:tcPr>
          <w:p w14:paraId="5F94262D" w14:textId="77777777" w:rsidR="002A0EA4" w:rsidRPr="007E2205" w:rsidRDefault="002A0EA4" w:rsidP="00C0780D">
            <w:pPr>
              <w:rPr>
                <w:rFonts w:asciiTheme="majorHAnsi" w:hAnsiTheme="majorHAnsi" w:cstheme="majorHAnsi"/>
                <w:sz w:val="26"/>
                <w:szCs w:val="26"/>
                <w:lang w:val="en-US"/>
              </w:rPr>
            </w:pPr>
          </w:p>
        </w:tc>
      </w:tr>
      <w:tr w:rsidR="0041602B" w:rsidRPr="007E2205" w14:paraId="11DA7123" w14:textId="77777777" w:rsidTr="006A641D">
        <w:tc>
          <w:tcPr>
            <w:tcW w:w="1526" w:type="dxa"/>
          </w:tcPr>
          <w:p w14:paraId="6BA3D428" w14:textId="2CE692F3" w:rsidR="0041602B" w:rsidRPr="007E2205" w:rsidRDefault="0041602B" w:rsidP="00C0780D">
            <w:pPr>
              <w:rPr>
                <w:rFonts w:asciiTheme="majorHAnsi" w:hAnsiTheme="majorHAnsi" w:cstheme="majorHAnsi"/>
                <w:sz w:val="26"/>
                <w:szCs w:val="26"/>
                <w:lang w:val="en-US"/>
              </w:rPr>
            </w:pPr>
            <w:r>
              <w:rPr>
                <w:rFonts w:asciiTheme="majorHAnsi" w:hAnsiTheme="majorHAnsi" w:cstheme="majorHAnsi"/>
                <w:sz w:val="26"/>
                <w:szCs w:val="26"/>
                <w:lang w:val="en-US"/>
              </w:rPr>
              <w:t>AnhPhu1</w:t>
            </w:r>
          </w:p>
        </w:tc>
        <w:tc>
          <w:tcPr>
            <w:tcW w:w="1701" w:type="dxa"/>
          </w:tcPr>
          <w:p w14:paraId="070F01FD" w14:textId="16E3907C" w:rsidR="0041602B" w:rsidRPr="007E2205" w:rsidRDefault="0041602B" w:rsidP="00C0780D">
            <w:pPr>
              <w:rPr>
                <w:rFonts w:asciiTheme="majorHAnsi" w:hAnsiTheme="majorHAnsi" w:cstheme="majorHAnsi"/>
                <w:sz w:val="26"/>
                <w:szCs w:val="26"/>
                <w:lang w:val="en-US"/>
              </w:rPr>
            </w:pPr>
            <w:r>
              <w:rPr>
                <w:rFonts w:asciiTheme="majorHAnsi" w:hAnsiTheme="majorHAnsi" w:cstheme="majorHAnsi"/>
                <w:sz w:val="26"/>
                <w:szCs w:val="26"/>
                <w:lang w:val="en-US"/>
              </w:rPr>
              <w:t>Nvarchar</w:t>
            </w:r>
          </w:p>
        </w:tc>
        <w:tc>
          <w:tcPr>
            <w:tcW w:w="1701" w:type="dxa"/>
          </w:tcPr>
          <w:p w14:paraId="65CBF956" w14:textId="58217F08" w:rsidR="0041602B" w:rsidRDefault="0041602B" w:rsidP="00C0780D">
            <w:pPr>
              <w:rPr>
                <w:rFonts w:asciiTheme="majorHAnsi" w:hAnsiTheme="majorHAnsi" w:cstheme="majorHAnsi"/>
                <w:sz w:val="26"/>
                <w:szCs w:val="26"/>
                <w:lang w:val="en-US"/>
              </w:rPr>
            </w:pPr>
            <w:r>
              <w:rPr>
                <w:rFonts w:asciiTheme="majorHAnsi" w:hAnsiTheme="majorHAnsi" w:cstheme="majorHAnsi"/>
                <w:sz w:val="26"/>
                <w:szCs w:val="26"/>
                <w:lang w:val="en-US"/>
              </w:rPr>
              <w:t>20</w:t>
            </w:r>
          </w:p>
        </w:tc>
        <w:tc>
          <w:tcPr>
            <w:tcW w:w="4314" w:type="dxa"/>
          </w:tcPr>
          <w:p w14:paraId="5D293B72" w14:textId="77777777" w:rsidR="0041602B" w:rsidRPr="007E2205" w:rsidRDefault="0041602B" w:rsidP="00C0780D">
            <w:pPr>
              <w:rPr>
                <w:rFonts w:asciiTheme="majorHAnsi" w:hAnsiTheme="majorHAnsi" w:cstheme="majorHAnsi"/>
                <w:sz w:val="26"/>
                <w:szCs w:val="26"/>
                <w:lang w:val="en-US"/>
              </w:rPr>
            </w:pPr>
          </w:p>
        </w:tc>
      </w:tr>
      <w:tr w:rsidR="0041602B" w:rsidRPr="007E2205" w14:paraId="109D3A39" w14:textId="77777777" w:rsidTr="006A641D">
        <w:tc>
          <w:tcPr>
            <w:tcW w:w="1526" w:type="dxa"/>
          </w:tcPr>
          <w:p w14:paraId="1794CF9B" w14:textId="61B1B152" w:rsidR="0041602B" w:rsidRPr="007E2205" w:rsidRDefault="0041602B" w:rsidP="00C0780D">
            <w:pPr>
              <w:rPr>
                <w:rFonts w:asciiTheme="majorHAnsi" w:hAnsiTheme="majorHAnsi" w:cstheme="majorHAnsi"/>
                <w:sz w:val="26"/>
                <w:szCs w:val="26"/>
                <w:lang w:val="en-US"/>
              </w:rPr>
            </w:pPr>
            <w:r>
              <w:rPr>
                <w:rFonts w:asciiTheme="majorHAnsi" w:hAnsiTheme="majorHAnsi" w:cstheme="majorHAnsi"/>
                <w:sz w:val="26"/>
                <w:szCs w:val="26"/>
                <w:lang w:val="en-US"/>
              </w:rPr>
              <w:t>AnhPhu2</w:t>
            </w:r>
          </w:p>
        </w:tc>
        <w:tc>
          <w:tcPr>
            <w:tcW w:w="1701" w:type="dxa"/>
          </w:tcPr>
          <w:p w14:paraId="42ED3384" w14:textId="5EDF5B1C" w:rsidR="0041602B" w:rsidRPr="007E2205" w:rsidRDefault="0041602B" w:rsidP="00C0780D">
            <w:pPr>
              <w:rPr>
                <w:rFonts w:asciiTheme="majorHAnsi" w:hAnsiTheme="majorHAnsi" w:cstheme="majorHAnsi"/>
                <w:sz w:val="26"/>
                <w:szCs w:val="26"/>
                <w:lang w:val="en-US"/>
              </w:rPr>
            </w:pPr>
            <w:r>
              <w:rPr>
                <w:rFonts w:asciiTheme="majorHAnsi" w:hAnsiTheme="majorHAnsi" w:cstheme="majorHAnsi"/>
                <w:sz w:val="26"/>
                <w:szCs w:val="26"/>
                <w:lang w:val="en-US"/>
              </w:rPr>
              <w:t>Nvarchar</w:t>
            </w:r>
          </w:p>
        </w:tc>
        <w:tc>
          <w:tcPr>
            <w:tcW w:w="1701" w:type="dxa"/>
          </w:tcPr>
          <w:p w14:paraId="20DE305D" w14:textId="4DD0630C" w:rsidR="0041602B" w:rsidRDefault="0041602B" w:rsidP="00C0780D">
            <w:pPr>
              <w:rPr>
                <w:rFonts w:asciiTheme="majorHAnsi" w:hAnsiTheme="majorHAnsi" w:cstheme="majorHAnsi"/>
                <w:sz w:val="26"/>
                <w:szCs w:val="26"/>
                <w:lang w:val="en-US"/>
              </w:rPr>
            </w:pPr>
            <w:r>
              <w:rPr>
                <w:rFonts w:asciiTheme="majorHAnsi" w:hAnsiTheme="majorHAnsi" w:cstheme="majorHAnsi"/>
                <w:sz w:val="26"/>
                <w:szCs w:val="26"/>
                <w:lang w:val="en-US"/>
              </w:rPr>
              <w:t>20</w:t>
            </w:r>
          </w:p>
        </w:tc>
        <w:tc>
          <w:tcPr>
            <w:tcW w:w="4314" w:type="dxa"/>
          </w:tcPr>
          <w:p w14:paraId="06F2185C" w14:textId="77777777" w:rsidR="0041602B" w:rsidRPr="007E2205" w:rsidRDefault="0041602B" w:rsidP="00C0780D">
            <w:pPr>
              <w:rPr>
                <w:rFonts w:asciiTheme="majorHAnsi" w:hAnsiTheme="majorHAnsi" w:cstheme="majorHAnsi"/>
                <w:sz w:val="26"/>
                <w:szCs w:val="26"/>
                <w:lang w:val="en-US"/>
              </w:rPr>
            </w:pPr>
          </w:p>
        </w:tc>
      </w:tr>
      <w:tr w:rsidR="0041602B" w:rsidRPr="007E2205" w14:paraId="0507B1A5" w14:textId="77777777" w:rsidTr="006A641D">
        <w:tc>
          <w:tcPr>
            <w:tcW w:w="1526" w:type="dxa"/>
          </w:tcPr>
          <w:p w14:paraId="2072442A" w14:textId="19B88A10" w:rsidR="0041602B" w:rsidRPr="007E2205" w:rsidRDefault="0041602B" w:rsidP="00C0780D">
            <w:pPr>
              <w:rPr>
                <w:rFonts w:asciiTheme="majorHAnsi" w:hAnsiTheme="majorHAnsi" w:cstheme="majorHAnsi"/>
                <w:sz w:val="26"/>
                <w:szCs w:val="26"/>
                <w:lang w:val="en-US"/>
              </w:rPr>
            </w:pPr>
            <w:r>
              <w:rPr>
                <w:rFonts w:asciiTheme="majorHAnsi" w:hAnsiTheme="majorHAnsi" w:cstheme="majorHAnsi"/>
                <w:sz w:val="26"/>
                <w:szCs w:val="26"/>
                <w:lang w:val="en-US"/>
              </w:rPr>
              <w:t>AnhPhu3</w:t>
            </w:r>
          </w:p>
        </w:tc>
        <w:tc>
          <w:tcPr>
            <w:tcW w:w="1701" w:type="dxa"/>
          </w:tcPr>
          <w:p w14:paraId="5AADC790" w14:textId="2AC11FD4" w:rsidR="0041602B" w:rsidRPr="007E2205" w:rsidRDefault="0041602B" w:rsidP="00C0780D">
            <w:pPr>
              <w:rPr>
                <w:rFonts w:asciiTheme="majorHAnsi" w:hAnsiTheme="majorHAnsi" w:cstheme="majorHAnsi"/>
                <w:sz w:val="26"/>
                <w:szCs w:val="26"/>
                <w:lang w:val="en-US"/>
              </w:rPr>
            </w:pPr>
            <w:r>
              <w:rPr>
                <w:rFonts w:asciiTheme="majorHAnsi" w:hAnsiTheme="majorHAnsi" w:cstheme="majorHAnsi"/>
                <w:sz w:val="26"/>
                <w:szCs w:val="26"/>
                <w:lang w:val="en-US"/>
              </w:rPr>
              <w:t>Nvarchar</w:t>
            </w:r>
          </w:p>
        </w:tc>
        <w:tc>
          <w:tcPr>
            <w:tcW w:w="1701" w:type="dxa"/>
          </w:tcPr>
          <w:p w14:paraId="57CDC404" w14:textId="6B99F55E" w:rsidR="0041602B" w:rsidRDefault="0041602B" w:rsidP="00C0780D">
            <w:pPr>
              <w:rPr>
                <w:rFonts w:asciiTheme="majorHAnsi" w:hAnsiTheme="majorHAnsi" w:cstheme="majorHAnsi"/>
                <w:sz w:val="26"/>
                <w:szCs w:val="26"/>
                <w:lang w:val="en-US"/>
              </w:rPr>
            </w:pPr>
            <w:r>
              <w:rPr>
                <w:rFonts w:asciiTheme="majorHAnsi" w:hAnsiTheme="majorHAnsi" w:cstheme="majorHAnsi"/>
                <w:sz w:val="26"/>
                <w:szCs w:val="26"/>
                <w:lang w:val="en-US"/>
              </w:rPr>
              <w:t>20</w:t>
            </w:r>
          </w:p>
        </w:tc>
        <w:tc>
          <w:tcPr>
            <w:tcW w:w="4314" w:type="dxa"/>
          </w:tcPr>
          <w:p w14:paraId="0BE5AC17" w14:textId="77777777" w:rsidR="0041602B" w:rsidRPr="007E2205" w:rsidRDefault="0041602B" w:rsidP="00C0780D">
            <w:pPr>
              <w:rPr>
                <w:rFonts w:asciiTheme="majorHAnsi" w:hAnsiTheme="majorHAnsi" w:cstheme="majorHAnsi"/>
                <w:sz w:val="26"/>
                <w:szCs w:val="26"/>
                <w:lang w:val="en-US"/>
              </w:rPr>
            </w:pPr>
          </w:p>
        </w:tc>
      </w:tr>
      <w:tr w:rsidR="0041602B" w:rsidRPr="007E2205" w14:paraId="074108BC" w14:textId="77777777" w:rsidTr="006A641D">
        <w:tc>
          <w:tcPr>
            <w:tcW w:w="1526" w:type="dxa"/>
          </w:tcPr>
          <w:p w14:paraId="6054589A" w14:textId="08B6EBE2" w:rsidR="0041602B" w:rsidRPr="007E2205" w:rsidRDefault="0041602B" w:rsidP="00C0780D">
            <w:pPr>
              <w:rPr>
                <w:rFonts w:asciiTheme="majorHAnsi" w:hAnsiTheme="majorHAnsi" w:cstheme="majorHAnsi"/>
                <w:sz w:val="26"/>
                <w:szCs w:val="26"/>
                <w:lang w:val="en-US"/>
              </w:rPr>
            </w:pPr>
            <w:r>
              <w:rPr>
                <w:rFonts w:asciiTheme="majorHAnsi" w:hAnsiTheme="majorHAnsi" w:cstheme="majorHAnsi"/>
                <w:sz w:val="26"/>
                <w:szCs w:val="26"/>
                <w:lang w:val="en-US"/>
              </w:rPr>
              <w:t>AnhPhu4</w:t>
            </w:r>
          </w:p>
        </w:tc>
        <w:tc>
          <w:tcPr>
            <w:tcW w:w="1701" w:type="dxa"/>
          </w:tcPr>
          <w:p w14:paraId="1ED80661" w14:textId="55C5707C" w:rsidR="0041602B" w:rsidRPr="007E2205" w:rsidRDefault="0041602B" w:rsidP="00C0780D">
            <w:pPr>
              <w:rPr>
                <w:rFonts w:asciiTheme="majorHAnsi" w:hAnsiTheme="majorHAnsi" w:cstheme="majorHAnsi"/>
                <w:sz w:val="26"/>
                <w:szCs w:val="26"/>
                <w:lang w:val="en-US"/>
              </w:rPr>
            </w:pPr>
            <w:r>
              <w:rPr>
                <w:rFonts w:asciiTheme="majorHAnsi" w:hAnsiTheme="majorHAnsi" w:cstheme="majorHAnsi"/>
                <w:sz w:val="26"/>
                <w:szCs w:val="26"/>
                <w:lang w:val="en-US"/>
              </w:rPr>
              <w:t>Nvarchar</w:t>
            </w:r>
          </w:p>
        </w:tc>
        <w:tc>
          <w:tcPr>
            <w:tcW w:w="1701" w:type="dxa"/>
          </w:tcPr>
          <w:p w14:paraId="6079896F" w14:textId="68F4F514" w:rsidR="0041602B" w:rsidRDefault="0041602B" w:rsidP="00C0780D">
            <w:pPr>
              <w:rPr>
                <w:rFonts w:asciiTheme="majorHAnsi" w:hAnsiTheme="majorHAnsi" w:cstheme="majorHAnsi"/>
                <w:sz w:val="26"/>
                <w:szCs w:val="26"/>
                <w:lang w:val="en-US"/>
              </w:rPr>
            </w:pPr>
            <w:r>
              <w:rPr>
                <w:rFonts w:asciiTheme="majorHAnsi" w:hAnsiTheme="majorHAnsi" w:cstheme="majorHAnsi"/>
                <w:sz w:val="26"/>
                <w:szCs w:val="26"/>
                <w:lang w:val="en-US"/>
              </w:rPr>
              <w:t>20</w:t>
            </w:r>
          </w:p>
        </w:tc>
        <w:tc>
          <w:tcPr>
            <w:tcW w:w="4314" w:type="dxa"/>
          </w:tcPr>
          <w:p w14:paraId="319A4B21" w14:textId="77777777" w:rsidR="0041602B" w:rsidRPr="007E2205" w:rsidRDefault="0041602B" w:rsidP="00C0780D">
            <w:pPr>
              <w:rPr>
                <w:rFonts w:asciiTheme="majorHAnsi" w:hAnsiTheme="majorHAnsi" w:cstheme="majorHAnsi"/>
                <w:sz w:val="26"/>
                <w:szCs w:val="26"/>
                <w:lang w:val="en-US"/>
              </w:rPr>
            </w:pPr>
          </w:p>
        </w:tc>
      </w:tr>
      <w:tr w:rsidR="006A641D" w:rsidRPr="007E2205" w14:paraId="56959E95" w14:textId="77777777" w:rsidTr="006A641D">
        <w:tc>
          <w:tcPr>
            <w:tcW w:w="1526" w:type="dxa"/>
          </w:tcPr>
          <w:p w14:paraId="2EBDD5A1" w14:textId="1E8DE817" w:rsidR="006A641D" w:rsidRPr="007E2205" w:rsidRDefault="006A641D"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TinhTrang</w:t>
            </w:r>
          </w:p>
        </w:tc>
        <w:tc>
          <w:tcPr>
            <w:tcW w:w="1701" w:type="dxa"/>
          </w:tcPr>
          <w:p w14:paraId="43B95F26" w14:textId="6B411CA2" w:rsidR="006A641D" w:rsidRPr="007E2205" w:rsidRDefault="00386201" w:rsidP="00C0780D">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701" w:type="dxa"/>
          </w:tcPr>
          <w:p w14:paraId="39841098" w14:textId="5E4D04C6" w:rsidR="006A641D" w:rsidRPr="007E2205" w:rsidRDefault="00BB5D59" w:rsidP="00C0780D">
            <w:pPr>
              <w:rPr>
                <w:rFonts w:asciiTheme="majorHAnsi" w:hAnsiTheme="majorHAnsi" w:cstheme="majorHAnsi"/>
                <w:sz w:val="26"/>
                <w:szCs w:val="26"/>
                <w:lang w:val="en-US"/>
              </w:rPr>
            </w:pPr>
            <w:r>
              <w:rPr>
                <w:rFonts w:asciiTheme="majorHAnsi" w:hAnsiTheme="majorHAnsi" w:cstheme="majorHAnsi"/>
                <w:sz w:val="26"/>
                <w:szCs w:val="26"/>
                <w:lang w:val="en-US"/>
              </w:rPr>
              <w:t>50</w:t>
            </w:r>
          </w:p>
        </w:tc>
        <w:tc>
          <w:tcPr>
            <w:tcW w:w="4314" w:type="dxa"/>
          </w:tcPr>
          <w:p w14:paraId="1A7D5E41" w14:textId="71441B4A" w:rsidR="006A641D" w:rsidRPr="007E2205" w:rsidRDefault="006A641D" w:rsidP="00C0780D">
            <w:pPr>
              <w:rPr>
                <w:rFonts w:asciiTheme="majorHAnsi" w:hAnsiTheme="majorHAnsi" w:cstheme="majorHAnsi"/>
                <w:sz w:val="26"/>
                <w:szCs w:val="26"/>
                <w:lang w:val="en-US"/>
              </w:rPr>
            </w:pPr>
          </w:p>
        </w:tc>
      </w:tr>
    </w:tbl>
    <w:p w14:paraId="2191952C" w14:textId="77777777" w:rsidR="00386201" w:rsidRPr="007E2205" w:rsidRDefault="00386201" w:rsidP="00C0780D">
      <w:pPr>
        <w:rPr>
          <w:rFonts w:asciiTheme="majorHAnsi" w:hAnsiTheme="majorHAnsi" w:cstheme="majorHAnsi"/>
          <w:sz w:val="26"/>
          <w:szCs w:val="26"/>
          <w:lang w:val="en-US"/>
        </w:rPr>
      </w:pPr>
    </w:p>
    <w:p w14:paraId="2D9C936B" w14:textId="4ECC5652" w:rsidR="00D51FEA" w:rsidRPr="007E2205" w:rsidRDefault="00386201"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Mô Tả:</w:t>
      </w:r>
      <w:r w:rsidR="00D51FEA" w:rsidRPr="007E2205">
        <w:rPr>
          <w:rFonts w:asciiTheme="majorHAnsi" w:hAnsiTheme="majorHAnsi" w:cstheme="majorHAnsi"/>
          <w:sz w:val="26"/>
          <w:szCs w:val="26"/>
        </w:rPr>
        <w:t xml:space="preserve"> </w:t>
      </w:r>
      <w:r w:rsidR="00D51FEA" w:rsidRPr="007E2205">
        <w:rPr>
          <w:rFonts w:asciiTheme="majorHAnsi" w:hAnsiTheme="majorHAnsi" w:cstheme="majorHAnsi"/>
          <w:sz w:val="26"/>
          <w:szCs w:val="26"/>
          <w:lang w:val="en-US"/>
        </w:rPr>
        <w:t>Bảng NhaDat là bảng chính trong hệ thống quản lý nhà đất, lưu trữ thông tin chi tiết về các bất động sản. Bảng này có mối quan hệ với 2 bảng khác:</w:t>
      </w:r>
    </w:p>
    <w:p w14:paraId="6AD035DA" w14:textId="77777777" w:rsidR="00D51FEA" w:rsidRPr="007E2205" w:rsidRDefault="00D51FEA"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LoaiNhaDat: Bảng này cung cấp thông tin về các loại nhà đất (căn hộ, nhà phố, biệt thự, v.v.). Mỗi nhà đất trong bảng NhaDat thuộc về một loại nhà đất nhất định được xác định bởi ID_Loai.</w:t>
      </w:r>
    </w:p>
    <w:p w14:paraId="50AEED72" w14:textId="77777777" w:rsidR="00D51FEA" w:rsidRPr="007E2205" w:rsidRDefault="00D51FEA"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DiaChiNhaDat: Bảng này cung cấp thông tin về địa điểm của các nhà đất (đường phố, quận/huyện, tỉnh/thành phố). Mỗi nhà đất trong bảng NhaDat nằm tại một địa điểm nhất định được xác định bởi ID_Diachi.</w:t>
      </w:r>
    </w:p>
    <w:p w14:paraId="52FE7518" w14:textId="61D814FD" w:rsidR="00386201" w:rsidRDefault="00D51FEA"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Bảng NhaDat là một bảng quan trọng trong hệ thống quản lý nhà đất, cung cấp thông tin toàn diện về các bất động sản. Bằng cách liên kết với các bảng Loai_NhaDat và DiaDiem_NhaDat, hệ thống có thể quản lý và tìm kiếm thông tin về nhà đất một cách hiệu quả.</w:t>
      </w:r>
    </w:p>
    <w:p w14:paraId="1F57CCBB" w14:textId="749EC541" w:rsidR="003869BA" w:rsidRDefault="003869BA" w:rsidP="00D51FEA">
      <w:pPr>
        <w:rPr>
          <w:rFonts w:asciiTheme="majorHAnsi" w:hAnsiTheme="majorHAnsi" w:cstheme="majorHAnsi"/>
          <w:sz w:val="26"/>
          <w:szCs w:val="26"/>
          <w:lang w:val="en-US"/>
        </w:rPr>
      </w:pPr>
      <w:r>
        <w:rPr>
          <w:rFonts w:asciiTheme="majorHAnsi" w:hAnsiTheme="majorHAnsi" w:cstheme="majorHAnsi"/>
          <w:sz w:val="26"/>
          <w:szCs w:val="26"/>
          <w:lang w:val="en-US"/>
        </w:rPr>
        <w:t>Bảng PhapLy có cấu trúc cụ thể như sau:</w:t>
      </w:r>
    </w:p>
    <w:p w14:paraId="16992E09" w14:textId="77777777" w:rsidR="003869BA" w:rsidRPr="007E2205" w:rsidRDefault="003869BA" w:rsidP="00D51FEA">
      <w:pPr>
        <w:rPr>
          <w:rFonts w:asciiTheme="majorHAnsi" w:hAnsiTheme="majorHAnsi" w:cstheme="majorHAnsi"/>
          <w:sz w:val="26"/>
          <w:szCs w:val="26"/>
          <w:lang w:val="en-US"/>
        </w:rPr>
      </w:pPr>
    </w:p>
    <w:p w14:paraId="1474377F" w14:textId="29513B2E" w:rsidR="00D51FEA" w:rsidRDefault="00D51FEA"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Bảng KhachHang có cấu trúc cụ thể như sau:</w:t>
      </w:r>
    </w:p>
    <w:tbl>
      <w:tblPr>
        <w:tblStyle w:val="TableGrid"/>
        <w:tblW w:w="0" w:type="auto"/>
        <w:tblLook w:val="04A0" w:firstRow="1" w:lastRow="0" w:firstColumn="1" w:lastColumn="0" w:noHBand="0" w:noVBand="1"/>
      </w:tblPr>
      <w:tblGrid>
        <w:gridCol w:w="2412"/>
        <w:gridCol w:w="1575"/>
        <w:gridCol w:w="1460"/>
        <w:gridCol w:w="3569"/>
      </w:tblGrid>
      <w:tr w:rsidR="003869BA" w:rsidRPr="007E2205" w14:paraId="05B7DC40" w14:textId="77777777" w:rsidTr="006D2562">
        <w:tc>
          <w:tcPr>
            <w:tcW w:w="2412" w:type="dxa"/>
          </w:tcPr>
          <w:p w14:paraId="0387AF3A" w14:textId="77777777" w:rsidR="003869BA" w:rsidRPr="007E2205" w:rsidRDefault="003869BA" w:rsidP="00872F29">
            <w:pPr>
              <w:rPr>
                <w:rFonts w:asciiTheme="majorHAnsi" w:hAnsiTheme="majorHAnsi" w:cstheme="majorHAnsi"/>
                <w:sz w:val="26"/>
                <w:szCs w:val="26"/>
                <w:lang w:val="en-US"/>
              </w:rPr>
            </w:pPr>
            <w:r w:rsidRPr="007E2205">
              <w:rPr>
                <w:rFonts w:asciiTheme="majorHAnsi" w:hAnsiTheme="majorHAnsi" w:cstheme="majorHAnsi"/>
                <w:sz w:val="26"/>
                <w:szCs w:val="26"/>
                <w:lang w:val="en-US"/>
              </w:rPr>
              <w:t>Tên Cột</w:t>
            </w:r>
          </w:p>
        </w:tc>
        <w:tc>
          <w:tcPr>
            <w:tcW w:w="1575" w:type="dxa"/>
          </w:tcPr>
          <w:p w14:paraId="0759EFC2" w14:textId="77777777" w:rsidR="003869BA" w:rsidRPr="007E2205" w:rsidRDefault="003869BA" w:rsidP="00872F29">
            <w:pPr>
              <w:rPr>
                <w:rFonts w:asciiTheme="majorHAnsi" w:hAnsiTheme="majorHAnsi" w:cstheme="majorHAnsi"/>
                <w:sz w:val="26"/>
                <w:szCs w:val="26"/>
                <w:lang w:val="en-US"/>
              </w:rPr>
            </w:pPr>
            <w:r w:rsidRPr="007E2205">
              <w:rPr>
                <w:rFonts w:asciiTheme="majorHAnsi" w:hAnsiTheme="majorHAnsi" w:cstheme="majorHAnsi"/>
                <w:sz w:val="26"/>
                <w:szCs w:val="26"/>
                <w:lang w:val="en-US"/>
              </w:rPr>
              <w:t>Kiểu dữ liệu</w:t>
            </w:r>
          </w:p>
        </w:tc>
        <w:tc>
          <w:tcPr>
            <w:tcW w:w="1460" w:type="dxa"/>
          </w:tcPr>
          <w:p w14:paraId="204F94FC" w14:textId="77777777" w:rsidR="003869BA" w:rsidRPr="007E2205" w:rsidRDefault="003869BA" w:rsidP="00872F29">
            <w:pPr>
              <w:rPr>
                <w:rFonts w:asciiTheme="majorHAnsi" w:hAnsiTheme="majorHAnsi" w:cstheme="majorHAnsi"/>
                <w:sz w:val="26"/>
                <w:szCs w:val="26"/>
                <w:lang w:val="en-US"/>
              </w:rPr>
            </w:pPr>
            <w:r w:rsidRPr="007E2205">
              <w:rPr>
                <w:rFonts w:asciiTheme="majorHAnsi" w:hAnsiTheme="majorHAnsi" w:cstheme="majorHAnsi"/>
                <w:sz w:val="26"/>
                <w:szCs w:val="26"/>
                <w:lang w:val="en-US"/>
              </w:rPr>
              <w:t>Độ Dài</w:t>
            </w:r>
          </w:p>
        </w:tc>
        <w:tc>
          <w:tcPr>
            <w:tcW w:w="3569" w:type="dxa"/>
          </w:tcPr>
          <w:p w14:paraId="2813412B" w14:textId="77777777" w:rsidR="003869BA" w:rsidRPr="007E2205" w:rsidRDefault="003869BA" w:rsidP="00872F29">
            <w:pPr>
              <w:rPr>
                <w:rFonts w:asciiTheme="majorHAnsi" w:hAnsiTheme="majorHAnsi" w:cstheme="majorHAnsi"/>
                <w:sz w:val="26"/>
                <w:szCs w:val="26"/>
                <w:lang w:val="en-US"/>
              </w:rPr>
            </w:pPr>
            <w:r w:rsidRPr="007E2205">
              <w:rPr>
                <w:rFonts w:asciiTheme="majorHAnsi" w:hAnsiTheme="majorHAnsi" w:cstheme="majorHAnsi"/>
                <w:sz w:val="26"/>
                <w:szCs w:val="26"/>
                <w:lang w:val="en-US"/>
              </w:rPr>
              <w:t>Ràng Buộc</w:t>
            </w:r>
          </w:p>
        </w:tc>
      </w:tr>
      <w:tr w:rsidR="003869BA" w:rsidRPr="007E2205" w14:paraId="70F90C47" w14:textId="77777777" w:rsidTr="006D2562">
        <w:tc>
          <w:tcPr>
            <w:tcW w:w="2412" w:type="dxa"/>
          </w:tcPr>
          <w:p w14:paraId="79893D9E" w14:textId="11CF5424" w:rsidR="003869BA" w:rsidRPr="003869BA" w:rsidRDefault="003869BA" w:rsidP="00872F29">
            <w:pPr>
              <w:autoSpaceDE w:val="0"/>
              <w:autoSpaceDN w:val="0"/>
              <w:adjustRightInd w:val="0"/>
              <w:jc w:val="left"/>
              <w:rPr>
                <w:rFonts w:asciiTheme="majorHAnsi" w:hAnsiTheme="majorHAnsi" w:cstheme="majorHAnsi"/>
                <w:kern w:val="0"/>
                <w:sz w:val="26"/>
                <w:szCs w:val="26"/>
                <w:lang w:val="en-US"/>
              </w:rPr>
            </w:pPr>
            <w:r w:rsidRPr="007E2205">
              <w:rPr>
                <w:rFonts w:asciiTheme="majorHAnsi" w:hAnsiTheme="majorHAnsi" w:cstheme="majorHAnsi"/>
                <w:kern w:val="0"/>
                <w:sz w:val="26"/>
                <w:szCs w:val="26"/>
              </w:rPr>
              <w:t>Id_</w:t>
            </w:r>
            <w:r>
              <w:rPr>
                <w:rFonts w:asciiTheme="majorHAnsi" w:hAnsiTheme="majorHAnsi" w:cstheme="majorHAnsi"/>
                <w:kern w:val="0"/>
                <w:sz w:val="26"/>
                <w:szCs w:val="26"/>
                <w:lang w:val="en-US"/>
              </w:rPr>
              <w:t>ThongTinPhapLy</w:t>
            </w:r>
          </w:p>
        </w:tc>
        <w:tc>
          <w:tcPr>
            <w:tcW w:w="1575" w:type="dxa"/>
          </w:tcPr>
          <w:p w14:paraId="210DC359" w14:textId="77777777" w:rsidR="003869BA" w:rsidRPr="007E2205" w:rsidRDefault="003869BA" w:rsidP="00872F29">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460" w:type="dxa"/>
          </w:tcPr>
          <w:p w14:paraId="280BE501" w14:textId="77777777" w:rsidR="003869BA" w:rsidRPr="007E2205" w:rsidRDefault="003869BA" w:rsidP="00872F29">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3569" w:type="dxa"/>
          </w:tcPr>
          <w:p w14:paraId="6B5D2FA0" w14:textId="77777777" w:rsidR="003869BA" w:rsidRPr="007E2205" w:rsidRDefault="003869BA" w:rsidP="00872F29">
            <w:pPr>
              <w:rPr>
                <w:rFonts w:asciiTheme="majorHAnsi" w:hAnsiTheme="majorHAnsi" w:cstheme="majorHAnsi"/>
                <w:sz w:val="26"/>
                <w:szCs w:val="26"/>
                <w:lang w:val="en-US"/>
              </w:rPr>
            </w:pPr>
            <w:r w:rsidRPr="007E2205">
              <w:rPr>
                <w:rFonts w:asciiTheme="majorHAnsi" w:hAnsiTheme="majorHAnsi" w:cstheme="majorHAnsi"/>
                <w:sz w:val="26"/>
                <w:szCs w:val="26"/>
                <w:lang w:val="en-US"/>
              </w:rPr>
              <w:t>Là khoá chính của bảng</w:t>
            </w:r>
          </w:p>
        </w:tc>
      </w:tr>
      <w:tr w:rsidR="006D2562" w:rsidRPr="007E2205" w14:paraId="7F822D8F" w14:textId="77777777" w:rsidTr="006D2562">
        <w:tc>
          <w:tcPr>
            <w:tcW w:w="2412" w:type="dxa"/>
          </w:tcPr>
          <w:p w14:paraId="1D58E313" w14:textId="2AF0F3B3" w:rsidR="006D2562" w:rsidRPr="003869BA" w:rsidRDefault="006D2562" w:rsidP="006D2562">
            <w:pPr>
              <w:autoSpaceDE w:val="0"/>
              <w:autoSpaceDN w:val="0"/>
              <w:adjustRightInd w:val="0"/>
              <w:jc w:val="left"/>
              <w:rPr>
                <w:rFonts w:asciiTheme="majorHAnsi" w:hAnsiTheme="majorHAnsi" w:cstheme="majorHAnsi"/>
                <w:kern w:val="0"/>
                <w:sz w:val="26"/>
                <w:szCs w:val="26"/>
                <w:lang w:val="en-US"/>
              </w:rPr>
            </w:pPr>
            <w:r>
              <w:rPr>
                <w:rFonts w:asciiTheme="majorHAnsi" w:hAnsiTheme="majorHAnsi" w:cstheme="majorHAnsi"/>
                <w:kern w:val="0"/>
                <w:sz w:val="26"/>
                <w:szCs w:val="26"/>
                <w:lang w:val="en-US"/>
              </w:rPr>
              <w:t>Id_nhadat</w:t>
            </w:r>
          </w:p>
        </w:tc>
        <w:tc>
          <w:tcPr>
            <w:tcW w:w="1575" w:type="dxa"/>
          </w:tcPr>
          <w:p w14:paraId="760C1D4D" w14:textId="77777777" w:rsidR="006D2562" w:rsidRPr="007E2205" w:rsidRDefault="006D2562" w:rsidP="006D2562">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460" w:type="dxa"/>
          </w:tcPr>
          <w:p w14:paraId="49CD052A" w14:textId="7A599E64" w:rsidR="006D2562" w:rsidRPr="007E2205" w:rsidRDefault="006D2562" w:rsidP="006D2562">
            <w:pPr>
              <w:rPr>
                <w:rFonts w:asciiTheme="majorHAnsi" w:hAnsiTheme="majorHAnsi" w:cstheme="majorHAnsi"/>
                <w:sz w:val="26"/>
                <w:szCs w:val="26"/>
                <w:lang w:val="en-US"/>
              </w:rPr>
            </w:pPr>
            <w:r>
              <w:rPr>
                <w:rFonts w:asciiTheme="majorHAnsi" w:hAnsiTheme="majorHAnsi" w:cstheme="majorHAnsi"/>
                <w:sz w:val="26"/>
                <w:szCs w:val="26"/>
                <w:lang w:val="en-US"/>
              </w:rPr>
              <w:t>1</w:t>
            </w:r>
            <w:r w:rsidRPr="007E2205">
              <w:rPr>
                <w:rFonts w:asciiTheme="majorHAnsi" w:hAnsiTheme="majorHAnsi" w:cstheme="majorHAnsi"/>
                <w:sz w:val="26"/>
                <w:szCs w:val="26"/>
                <w:lang w:val="en-US"/>
              </w:rPr>
              <w:t>0</w:t>
            </w:r>
          </w:p>
        </w:tc>
        <w:tc>
          <w:tcPr>
            <w:tcW w:w="3569" w:type="dxa"/>
          </w:tcPr>
          <w:p w14:paraId="51247AA7" w14:textId="0C55502E" w:rsidR="006D2562" w:rsidRPr="007E2205" w:rsidRDefault="006D2562" w:rsidP="006D2562">
            <w:pPr>
              <w:rPr>
                <w:rFonts w:asciiTheme="majorHAnsi" w:hAnsiTheme="majorHAnsi" w:cstheme="majorHAnsi"/>
                <w:sz w:val="26"/>
                <w:szCs w:val="26"/>
                <w:lang w:val="en-US"/>
              </w:rPr>
            </w:pPr>
            <w:r w:rsidRPr="007E2205">
              <w:rPr>
                <w:rFonts w:asciiTheme="majorHAnsi" w:hAnsiTheme="majorHAnsi" w:cstheme="majorHAnsi"/>
                <w:sz w:val="26"/>
                <w:szCs w:val="26"/>
                <w:lang w:val="en-US"/>
              </w:rPr>
              <w:t>Không null , khoá ngoại tới bảng NhaDat</w:t>
            </w:r>
          </w:p>
        </w:tc>
      </w:tr>
      <w:tr w:rsidR="003869BA" w:rsidRPr="007E2205" w14:paraId="31FAEF88" w14:textId="77777777" w:rsidTr="006D2562">
        <w:tc>
          <w:tcPr>
            <w:tcW w:w="2412" w:type="dxa"/>
          </w:tcPr>
          <w:p w14:paraId="401ABF6F" w14:textId="574D7D24" w:rsidR="003869BA" w:rsidRPr="003869BA" w:rsidRDefault="003869BA" w:rsidP="00872F29">
            <w:pPr>
              <w:autoSpaceDE w:val="0"/>
              <w:autoSpaceDN w:val="0"/>
              <w:adjustRightInd w:val="0"/>
              <w:jc w:val="left"/>
              <w:rPr>
                <w:rFonts w:asciiTheme="majorHAnsi" w:hAnsiTheme="majorHAnsi" w:cstheme="majorHAnsi"/>
                <w:kern w:val="0"/>
                <w:sz w:val="26"/>
                <w:szCs w:val="26"/>
                <w:lang w:val="en-US"/>
              </w:rPr>
            </w:pPr>
            <w:r>
              <w:rPr>
                <w:rFonts w:asciiTheme="majorHAnsi" w:hAnsiTheme="majorHAnsi" w:cstheme="majorHAnsi"/>
                <w:kern w:val="0"/>
                <w:sz w:val="26"/>
                <w:szCs w:val="26"/>
                <w:lang w:val="en-US"/>
              </w:rPr>
              <w:t>SoDo</w:t>
            </w:r>
          </w:p>
        </w:tc>
        <w:tc>
          <w:tcPr>
            <w:tcW w:w="1575" w:type="dxa"/>
          </w:tcPr>
          <w:p w14:paraId="5D2EE229" w14:textId="77777777" w:rsidR="003869BA" w:rsidRPr="007E2205" w:rsidRDefault="003869BA" w:rsidP="00872F29">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460" w:type="dxa"/>
          </w:tcPr>
          <w:p w14:paraId="6AA71AC1" w14:textId="09B7A395" w:rsidR="003869BA" w:rsidRPr="007E2205" w:rsidRDefault="003869BA" w:rsidP="00872F29">
            <w:pPr>
              <w:rPr>
                <w:rFonts w:asciiTheme="majorHAnsi" w:hAnsiTheme="majorHAnsi" w:cstheme="majorHAnsi"/>
                <w:sz w:val="26"/>
                <w:szCs w:val="26"/>
                <w:lang w:val="en-US"/>
              </w:rPr>
            </w:pPr>
            <w:r>
              <w:rPr>
                <w:rFonts w:asciiTheme="majorHAnsi" w:hAnsiTheme="majorHAnsi" w:cstheme="majorHAnsi"/>
                <w:sz w:val="26"/>
                <w:szCs w:val="26"/>
                <w:lang w:val="en-US"/>
              </w:rPr>
              <w:t>100</w:t>
            </w:r>
          </w:p>
        </w:tc>
        <w:tc>
          <w:tcPr>
            <w:tcW w:w="3569" w:type="dxa"/>
          </w:tcPr>
          <w:p w14:paraId="27BA527B" w14:textId="77777777" w:rsidR="003869BA" w:rsidRPr="007E2205" w:rsidRDefault="003869BA" w:rsidP="00872F29">
            <w:pPr>
              <w:rPr>
                <w:rFonts w:asciiTheme="majorHAnsi" w:hAnsiTheme="majorHAnsi" w:cstheme="majorHAnsi"/>
                <w:sz w:val="26"/>
                <w:szCs w:val="26"/>
                <w:lang w:val="en-US"/>
              </w:rPr>
            </w:pPr>
          </w:p>
        </w:tc>
      </w:tr>
      <w:tr w:rsidR="003869BA" w:rsidRPr="007E2205" w14:paraId="1260EE20" w14:textId="77777777" w:rsidTr="006D2562">
        <w:tc>
          <w:tcPr>
            <w:tcW w:w="2412" w:type="dxa"/>
          </w:tcPr>
          <w:p w14:paraId="02C40CC0" w14:textId="421CF7A5" w:rsidR="003869BA" w:rsidRPr="003869BA" w:rsidRDefault="003869BA" w:rsidP="00872F29">
            <w:pPr>
              <w:autoSpaceDE w:val="0"/>
              <w:autoSpaceDN w:val="0"/>
              <w:adjustRightInd w:val="0"/>
              <w:jc w:val="left"/>
              <w:rPr>
                <w:rFonts w:asciiTheme="majorHAnsi" w:hAnsiTheme="majorHAnsi" w:cstheme="majorHAnsi"/>
                <w:kern w:val="0"/>
                <w:sz w:val="26"/>
                <w:szCs w:val="26"/>
                <w:lang w:val="en-US"/>
              </w:rPr>
            </w:pPr>
            <w:r>
              <w:rPr>
                <w:rFonts w:asciiTheme="majorHAnsi" w:hAnsiTheme="majorHAnsi" w:cstheme="majorHAnsi"/>
                <w:kern w:val="0"/>
                <w:sz w:val="26"/>
                <w:szCs w:val="26"/>
                <w:lang w:val="en-US"/>
              </w:rPr>
              <w:t>QuyenSuDungDat</w:t>
            </w:r>
          </w:p>
        </w:tc>
        <w:tc>
          <w:tcPr>
            <w:tcW w:w="1575" w:type="dxa"/>
          </w:tcPr>
          <w:p w14:paraId="3629DB25" w14:textId="32E1516E" w:rsidR="003869BA" w:rsidRPr="007E2205" w:rsidRDefault="003869BA" w:rsidP="00872F29">
            <w:pPr>
              <w:rPr>
                <w:rFonts w:asciiTheme="majorHAnsi" w:hAnsiTheme="majorHAnsi" w:cstheme="majorHAnsi"/>
                <w:sz w:val="26"/>
                <w:szCs w:val="26"/>
                <w:lang w:val="en-US"/>
              </w:rPr>
            </w:pPr>
            <w:r>
              <w:rPr>
                <w:rFonts w:asciiTheme="majorHAnsi" w:hAnsiTheme="majorHAnsi" w:cstheme="majorHAnsi"/>
                <w:sz w:val="26"/>
                <w:szCs w:val="26"/>
                <w:lang w:val="en-US"/>
              </w:rPr>
              <w:t>nvarchar</w:t>
            </w:r>
          </w:p>
        </w:tc>
        <w:tc>
          <w:tcPr>
            <w:tcW w:w="1460" w:type="dxa"/>
          </w:tcPr>
          <w:p w14:paraId="7EC8F986" w14:textId="3D560764" w:rsidR="003869BA" w:rsidRPr="007E2205" w:rsidRDefault="003869BA" w:rsidP="00872F29">
            <w:pPr>
              <w:rPr>
                <w:rFonts w:asciiTheme="majorHAnsi" w:hAnsiTheme="majorHAnsi" w:cstheme="majorHAnsi"/>
                <w:sz w:val="26"/>
                <w:szCs w:val="26"/>
                <w:lang w:val="en-US"/>
              </w:rPr>
            </w:pPr>
            <w:r>
              <w:rPr>
                <w:rFonts w:asciiTheme="majorHAnsi" w:hAnsiTheme="majorHAnsi" w:cstheme="majorHAnsi"/>
                <w:sz w:val="26"/>
                <w:szCs w:val="26"/>
                <w:lang w:val="en-US"/>
              </w:rPr>
              <w:t>100</w:t>
            </w:r>
          </w:p>
        </w:tc>
        <w:tc>
          <w:tcPr>
            <w:tcW w:w="3569" w:type="dxa"/>
          </w:tcPr>
          <w:p w14:paraId="7F198DC6" w14:textId="77777777" w:rsidR="003869BA" w:rsidRPr="007E2205" w:rsidRDefault="003869BA" w:rsidP="00872F29">
            <w:pPr>
              <w:rPr>
                <w:rFonts w:asciiTheme="majorHAnsi" w:hAnsiTheme="majorHAnsi" w:cstheme="majorHAnsi"/>
                <w:sz w:val="26"/>
                <w:szCs w:val="26"/>
                <w:lang w:val="en-US"/>
              </w:rPr>
            </w:pPr>
          </w:p>
        </w:tc>
      </w:tr>
      <w:tr w:rsidR="003869BA" w:rsidRPr="007E2205" w14:paraId="5F01419F" w14:textId="77777777" w:rsidTr="006D2562">
        <w:tc>
          <w:tcPr>
            <w:tcW w:w="2412" w:type="dxa"/>
          </w:tcPr>
          <w:p w14:paraId="2B9C0B95" w14:textId="7090F855" w:rsidR="003869BA" w:rsidRPr="003869BA" w:rsidRDefault="003869BA" w:rsidP="00872F29">
            <w:pPr>
              <w:autoSpaceDE w:val="0"/>
              <w:autoSpaceDN w:val="0"/>
              <w:adjustRightInd w:val="0"/>
              <w:jc w:val="left"/>
              <w:rPr>
                <w:rFonts w:asciiTheme="majorHAnsi" w:hAnsiTheme="majorHAnsi" w:cstheme="majorHAnsi"/>
                <w:kern w:val="0"/>
                <w:sz w:val="26"/>
                <w:szCs w:val="26"/>
                <w:lang w:val="en-US"/>
              </w:rPr>
            </w:pPr>
            <w:r>
              <w:rPr>
                <w:rFonts w:asciiTheme="majorHAnsi" w:hAnsiTheme="majorHAnsi" w:cstheme="majorHAnsi"/>
                <w:kern w:val="0"/>
                <w:sz w:val="26"/>
                <w:szCs w:val="26"/>
                <w:lang w:val="en-US"/>
              </w:rPr>
              <w:t>TT_GTPL</w:t>
            </w:r>
          </w:p>
        </w:tc>
        <w:tc>
          <w:tcPr>
            <w:tcW w:w="1575" w:type="dxa"/>
          </w:tcPr>
          <w:p w14:paraId="1C751152" w14:textId="296AA673" w:rsidR="003869BA" w:rsidRPr="007E2205" w:rsidRDefault="003869BA" w:rsidP="00872F29">
            <w:pPr>
              <w:rPr>
                <w:rFonts w:asciiTheme="majorHAnsi" w:hAnsiTheme="majorHAnsi" w:cstheme="majorHAnsi"/>
                <w:sz w:val="26"/>
                <w:szCs w:val="26"/>
                <w:lang w:val="en-US"/>
              </w:rPr>
            </w:pPr>
            <w:r>
              <w:rPr>
                <w:rFonts w:asciiTheme="majorHAnsi" w:hAnsiTheme="majorHAnsi" w:cstheme="majorHAnsi"/>
                <w:sz w:val="26"/>
                <w:szCs w:val="26"/>
                <w:lang w:val="en-US"/>
              </w:rPr>
              <w:t>Text</w:t>
            </w:r>
          </w:p>
        </w:tc>
        <w:tc>
          <w:tcPr>
            <w:tcW w:w="1460" w:type="dxa"/>
          </w:tcPr>
          <w:p w14:paraId="5226477C" w14:textId="3971793D" w:rsidR="003869BA" w:rsidRPr="007E2205" w:rsidRDefault="003869BA" w:rsidP="00872F29">
            <w:pPr>
              <w:rPr>
                <w:rFonts w:asciiTheme="majorHAnsi" w:hAnsiTheme="majorHAnsi" w:cstheme="majorHAnsi"/>
                <w:sz w:val="26"/>
                <w:szCs w:val="26"/>
                <w:lang w:val="en-US"/>
              </w:rPr>
            </w:pPr>
          </w:p>
        </w:tc>
        <w:tc>
          <w:tcPr>
            <w:tcW w:w="3569" w:type="dxa"/>
          </w:tcPr>
          <w:p w14:paraId="219151F1" w14:textId="77777777" w:rsidR="003869BA" w:rsidRPr="007E2205" w:rsidRDefault="003869BA" w:rsidP="00872F29">
            <w:pPr>
              <w:rPr>
                <w:rFonts w:asciiTheme="majorHAnsi" w:hAnsiTheme="majorHAnsi" w:cstheme="majorHAnsi"/>
                <w:sz w:val="26"/>
                <w:szCs w:val="26"/>
                <w:lang w:val="en-US"/>
              </w:rPr>
            </w:pPr>
          </w:p>
        </w:tc>
      </w:tr>
    </w:tbl>
    <w:p w14:paraId="08B78576" w14:textId="77777777" w:rsidR="003869BA" w:rsidRDefault="003869BA" w:rsidP="00D51FEA">
      <w:pPr>
        <w:rPr>
          <w:rFonts w:asciiTheme="majorHAnsi" w:hAnsiTheme="majorHAnsi" w:cstheme="majorHAnsi"/>
          <w:sz w:val="26"/>
          <w:szCs w:val="26"/>
          <w:lang w:val="en-US"/>
        </w:rPr>
      </w:pPr>
    </w:p>
    <w:p w14:paraId="26736300" w14:textId="12C6906A" w:rsidR="006D2562" w:rsidRPr="006D2562" w:rsidRDefault="003869BA" w:rsidP="006D2562">
      <w:pPr>
        <w:rPr>
          <w:rFonts w:asciiTheme="majorHAnsi" w:hAnsiTheme="majorHAnsi" w:cstheme="majorHAnsi"/>
          <w:sz w:val="26"/>
          <w:szCs w:val="26"/>
          <w:lang w:val="en-US"/>
        </w:rPr>
      </w:pPr>
      <w:r>
        <w:rPr>
          <w:rFonts w:asciiTheme="majorHAnsi" w:hAnsiTheme="majorHAnsi" w:cstheme="majorHAnsi"/>
          <w:sz w:val="26"/>
          <w:szCs w:val="26"/>
          <w:lang w:val="en-US"/>
        </w:rPr>
        <w:lastRenderedPageBreak/>
        <w:t>Mô tả:</w:t>
      </w:r>
      <w:r w:rsidR="006D2562" w:rsidRPr="006D2562">
        <w:t xml:space="preserve"> </w:t>
      </w:r>
      <w:r w:rsidR="006D2562" w:rsidRPr="006D2562">
        <w:rPr>
          <w:rFonts w:asciiTheme="majorHAnsi" w:hAnsiTheme="majorHAnsi" w:cstheme="majorHAnsi"/>
          <w:sz w:val="26"/>
          <w:szCs w:val="26"/>
          <w:lang w:val="en-US"/>
        </w:rPr>
        <w:t>Bảng PhapLy được thiết kế để lưu trữ thông tin chi tiết về các giấy tờ pháp lý liên quan đến nhà đất. Bảng này có mối quan hệ với bảng nhadat thông qua khóa ngoại.</w:t>
      </w:r>
    </w:p>
    <w:p w14:paraId="7006461F" w14:textId="33A9C3BA" w:rsidR="003869BA" w:rsidRPr="007E2205" w:rsidRDefault="006D2562" w:rsidP="006D2562">
      <w:pPr>
        <w:rPr>
          <w:rFonts w:asciiTheme="majorHAnsi" w:hAnsiTheme="majorHAnsi" w:cstheme="majorHAnsi"/>
          <w:sz w:val="26"/>
          <w:szCs w:val="26"/>
          <w:lang w:val="en-US"/>
        </w:rPr>
      </w:pPr>
      <w:r w:rsidRPr="006D2562">
        <w:rPr>
          <w:rFonts w:asciiTheme="majorHAnsi" w:hAnsiTheme="majorHAnsi" w:cstheme="majorHAnsi"/>
          <w:sz w:val="26"/>
          <w:szCs w:val="26"/>
          <w:lang w:val="en-US"/>
        </w:rPr>
        <w:t>Bảng PhapLy là một bảng quan trọng trong hệ thống quản lý nhà đất, giúp lưu trữ các thông tin pháp lý cần thiết để đảm bảo tính minh bạch và hợp pháp của các giao dịch liên quan đến nhà đất.</w:t>
      </w:r>
    </w:p>
    <w:p w14:paraId="05F7AB71" w14:textId="77777777" w:rsidR="00D51FEA" w:rsidRPr="007E2205" w:rsidRDefault="00D51FEA" w:rsidP="00D51FEA">
      <w:pPr>
        <w:rPr>
          <w:rFonts w:asciiTheme="majorHAnsi" w:hAnsiTheme="majorHAnsi" w:cstheme="majorHAnsi"/>
          <w:sz w:val="26"/>
          <w:szCs w:val="26"/>
          <w:lang w:val="en-US"/>
        </w:rPr>
      </w:pPr>
    </w:p>
    <w:tbl>
      <w:tblPr>
        <w:tblStyle w:val="TableGrid"/>
        <w:tblW w:w="0" w:type="auto"/>
        <w:tblLook w:val="04A0" w:firstRow="1" w:lastRow="0" w:firstColumn="1" w:lastColumn="0" w:noHBand="0" w:noVBand="1"/>
      </w:tblPr>
      <w:tblGrid>
        <w:gridCol w:w="1805"/>
        <w:gridCol w:w="1649"/>
        <w:gridCol w:w="1590"/>
        <w:gridCol w:w="3972"/>
      </w:tblGrid>
      <w:tr w:rsidR="00D51FEA" w:rsidRPr="007E2205" w14:paraId="3F9AFDAB" w14:textId="77777777" w:rsidTr="00D51FEA">
        <w:tc>
          <w:tcPr>
            <w:tcW w:w="1526" w:type="dxa"/>
          </w:tcPr>
          <w:p w14:paraId="2CC9EED6" w14:textId="06852127" w:rsidR="00D51FEA" w:rsidRPr="007E2205" w:rsidRDefault="00D51FEA"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Tên Cột</w:t>
            </w:r>
          </w:p>
        </w:tc>
        <w:tc>
          <w:tcPr>
            <w:tcW w:w="1701" w:type="dxa"/>
          </w:tcPr>
          <w:p w14:paraId="59DC4ABA" w14:textId="7F17EFCB" w:rsidR="00D51FEA" w:rsidRPr="007E2205" w:rsidRDefault="00096818"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Kiểu dữ liệu</w:t>
            </w:r>
          </w:p>
        </w:tc>
        <w:tc>
          <w:tcPr>
            <w:tcW w:w="1701" w:type="dxa"/>
          </w:tcPr>
          <w:p w14:paraId="732BAA3E" w14:textId="20AD6673" w:rsidR="00D51FEA" w:rsidRPr="007E2205" w:rsidRDefault="00096818"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Độ Dài</w:t>
            </w:r>
          </w:p>
        </w:tc>
        <w:tc>
          <w:tcPr>
            <w:tcW w:w="4314" w:type="dxa"/>
          </w:tcPr>
          <w:p w14:paraId="6D2F0335" w14:textId="2FA53BA2" w:rsidR="00D51FEA" w:rsidRPr="007E2205" w:rsidRDefault="00096818"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Ràng Buộc</w:t>
            </w:r>
          </w:p>
        </w:tc>
      </w:tr>
      <w:tr w:rsidR="00D51FEA" w:rsidRPr="007E2205" w14:paraId="5BB9EA29" w14:textId="77777777" w:rsidTr="00D51FEA">
        <w:tc>
          <w:tcPr>
            <w:tcW w:w="1526" w:type="dxa"/>
          </w:tcPr>
          <w:p w14:paraId="380254E0" w14:textId="44D44040" w:rsidR="00D51FEA" w:rsidRPr="007E2205" w:rsidRDefault="00096818" w:rsidP="00096818">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Id_KhachHang</w:t>
            </w:r>
          </w:p>
        </w:tc>
        <w:tc>
          <w:tcPr>
            <w:tcW w:w="1701" w:type="dxa"/>
          </w:tcPr>
          <w:p w14:paraId="4C7EE15A" w14:textId="277DDBBF" w:rsidR="00D51FEA" w:rsidRPr="007E2205" w:rsidRDefault="00096818"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701" w:type="dxa"/>
          </w:tcPr>
          <w:p w14:paraId="3A981A94" w14:textId="434B8E57" w:rsidR="00D51FEA" w:rsidRPr="007E2205" w:rsidRDefault="00096818"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4314" w:type="dxa"/>
          </w:tcPr>
          <w:p w14:paraId="78407448" w14:textId="3CE550C6" w:rsidR="00D51FEA" w:rsidRPr="007E2205" w:rsidRDefault="00096818"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Là khoá chính của bảng</w:t>
            </w:r>
          </w:p>
        </w:tc>
      </w:tr>
      <w:tr w:rsidR="00D51FEA" w:rsidRPr="007E2205" w14:paraId="625364C8" w14:textId="77777777" w:rsidTr="00D51FEA">
        <w:tc>
          <w:tcPr>
            <w:tcW w:w="1526" w:type="dxa"/>
          </w:tcPr>
          <w:p w14:paraId="0659186A" w14:textId="12676B59" w:rsidR="00D51FEA" w:rsidRPr="007E2205" w:rsidRDefault="00096818" w:rsidP="00096818">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UserName</w:t>
            </w:r>
          </w:p>
        </w:tc>
        <w:tc>
          <w:tcPr>
            <w:tcW w:w="1701" w:type="dxa"/>
          </w:tcPr>
          <w:p w14:paraId="230A551B" w14:textId="4D52BBDF" w:rsidR="00D51FEA" w:rsidRPr="007E2205" w:rsidRDefault="00096818"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701" w:type="dxa"/>
          </w:tcPr>
          <w:p w14:paraId="5E6FA1EE" w14:textId="28F559E9" w:rsidR="00D51FEA" w:rsidRPr="007E2205" w:rsidRDefault="00096818"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20</w:t>
            </w:r>
          </w:p>
        </w:tc>
        <w:tc>
          <w:tcPr>
            <w:tcW w:w="4314" w:type="dxa"/>
          </w:tcPr>
          <w:p w14:paraId="7BA41F58" w14:textId="2E244488" w:rsidR="00D51FEA" w:rsidRPr="007E2205" w:rsidRDefault="006D2562" w:rsidP="003869BA">
            <w:pPr>
              <w:jc w:val="left"/>
              <w:rPr>
                <w:rFonts w:asciiTheme="majorHAnsi" w:hAnsiTheme="majorHAnsi" w:cstheme="majorHAnsi"/>
                <w:sz w:val="26"/>
                <w:szCs w:val="26"/>
                <w:lang w:val="en-US"/>
              </w:rPr>
            </w:pPr>
            <w:r>
              <w:rPr>
                <w:rFonts w:asciiTheme="majorHAnsi" w:hAnsiTheme="majorHAnsi" w:cstheme="majorHAnsi"/>
                <w:sz w:val="26"/>
                <w:szCs w:val="26"/>
                <w:lang w:val="en-US"/>
              </w:rPr>
              <w:t>Không null</w:t>
            </w:r>
          </w:p>
        </w:tc>
      </w:tr>
      <w:tr w:rsidR="006D2562" w:rsidRPr="007E2205" w14:paraId="5CD5A288" w14:textId="77777777" w:rsidTr="00D51FEA">
        <w:tc>
          <w:tcPr>
            <w:tcW w:w="1526" w:type="dxa"/>
          </w:tcPr>
          <w:p w14:paraId="3D136CDF" w14:textId="3EB918ED" w:rsidR="006D2562" w:rsidRPr="006D2562" w:rsidRDefault="006D2562" w:rsidP="00096818">
            <w:pPr>
              <w:autoSpaceDE w:val="0"/>
              <w:autoSpaceDN w:val="0"/>
              <w:adjustRightInd w:val="0"/>
              <w:jc w:val="left"/>
              <w:rPr>
                <w:rFonts w:asciiTheme="majorHAnsi" w:hAnsiTheme="majorHAnsi" w:cstheme="majorHAnsi"/>
                <w:kern w:val="0"/>
                <w:sz w:val="26"/>
                <w:szCs w:val="26"/>
                <w:lang w:val="en-US"/>
              </w:rPr>
            </w:pPr>
            <w:r>
              <w:rPr>
                <w:rFonts w:asciiTheme="majorHAnsi" w:hAnsiTheme="majorHAnsi" w:cstheme="majorHAnsi"/>
                <w:kern w:val="0"/>
                <w:sz w:val="26"/>
                <w:szCs w:val="26"/>
                <w:lang w:val="en-US"/>
              </w:rPr>
              <w:t>Password</w:t>
            </w:r>
          </w:p>
        </w:tc>
        <w:tc>
          <w:tcPr>
            <w:tcW w:w="1701" w:type="dxa"/>
          </w:tcPr>
          <w:p w14:paraId="2D448DAA" w14:textId="7ABDA1A6" w:rsidR="006D2562" w:rsidRPr="007E2205" w:rsidRDefault="006D2562" w:rsidP="00D51FEA">
            <w:pPr>
              <w:rPr>
                <w:rFonts w:asciiTheme="majorHAnsi" w:hAnsiTheme="majorHAnsi" w:cstheme="majorHAnsi"/>
                <w:sz w:val="26"/>
                <w:szCs w:val="26"/>
                <w:lang w:val="en-US"/>
              </w:rPr>
            </w:pPr>
            <w:r>
              <w:rPr>
                <w:rFonts w:asciiTheme="majorHAnsi" w:hAnsiTheme="majorHAnsi" w:cstheme="majorHAnsi"/>
                <w:sz w:val="26"/>
                <w:szCs w:val="26"/>
                <w:lang w:val="en-US"/>
              </w:rPr>
              <w:t>Char</w:t>
            </w:r>
          </w:p>
        </w:tc>
        <w:tc>
          <w:tcPr>
            <w:tcW w:w="1701" w:type="dxa"/>
          </w:tcPr>
          <w:p w14:paraId="39FB86C1" w14:textId="2F7A1157" w:rsidR="006D2562" w:rsidRPr="007E2205" w:rsidRDefault="006D2562" w:rsidP="00D51FEA">
            <w:pPr>
              <w:rPr>
                <w:rFonts w:asciiTheme="majorHAnsi" w:hAnsiTheme="majorHAnsi" w:cstheme="majorHAnsi"/>
                <w:sz w:val="26"/>
                <w:szCs w:val="26"/>
                <w:lang w:val="en-US"/>
              </w:rPr>
            </w:pPr>
            <w:r>
              <w:rPr>
                <w:rFonts w:asciiTheme="majorHAnsi" w:hAnsiTheme="majorHAnsi" w:cstheme="majorHAnsi"/>
                <w:sz w:val="26"/>
                <w:szCs w:val="26"/>
                <w:lang w:val="en-US"/>
              </w:rPr>
              <w:t>100</w:t>
            </w:r>
          </w:p>
        </w:tc>
        <w:tc>
          <w:tcPr>
            <w:tcW w:w="4314" w:type="dxa"/>
          </w:tcPr>
          <w:p w14:paraId="016D6558" w14:textId="2557CD0D" w:rsidR="006D2562" w:rsidRPr="007E2205" w:rsidRDefault="006D2562" w:rsidP="00D51FEA">
            <w:pPr>
              <w:rPr>
                <w:rFonts w:asciiTheme="majorHAnsi" w:hAnsiTheme="majorHAnsi" w:cstheme="majorHAnsi"/>
                <w:sz w:val="26"/>
                <w:szCs w:val="26"/>
                <w:lang w:val="en-US"/>
              </w:rPr>
            </w:pPr>
            <w:r>
              <w:rPr>
                <w:rFonts w:asciiTheme="majorHAnsi" w:hAnsiTheme="majorHAnsi" w:cstheme="majorHAnsi"/>
                <w:sz w:val="26"/>
                <w:szCs w:val="26"/>
                <w:lang w:val="en-US"/>
              </w:rPr>
              <w:t>Không null</w:t>
            </w:r>
          </w:p>
        </w:tc>
      </w:tr>
      <w:tr w:rsidR="00D51FEA" w:rsidRPr="007E2205" w14:paraId="5B088E12" w14:textId="77777777" w:rsidTr="00D51FEA">
        <w:tc>
          <w:tcPr>
            <w:tcW w:w="1526" w:type="dxa"/>
          </w:tcPr>
          <w:p w14:paraId="344E4990" w14:textId="07E37F62" w:rsidR="00D51FEA" w:rsidRPr="007E2205" w:rsidRDefault="00096818" w:rsidP="00096818">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Hoten_KH</w:t>
            </w:r>
          </w:p>
        </w:tc>
        <w:tc>
          <w:tcPr>
            <w:tcW w:w="1701" w:type="dxa"/>
          </w:tcPr>
          <w:p w14:paraId="3A68EB49" w14:textId="19A02DFB" w:rsidR="00D51FEA" w:rsidRPr="007E2205" w:rsidRDefault="00096818"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701" w:type="dxa"/>
          </w:tcPr>
          <w:p w14:paraId="66171E6B" w14:textId="510187C1" w:rsidR="00D51FEA" w:rsidRPr="007E2205" w:rsidRDefault="00096818"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50</w:t>
            </w:r>
          </w:p>
        </w:tc>
        <w:tc>
          <w:tcPr>
            <w:tcW w:w="4314" w:type="dxa"/>
          </w:tcPr>
          <w:p w14:paraId="1FF6D2FA" w14:textId="77777777" w:rsidR="00D51FEA" w:rsidRPr="007E2205" w:rsidRDefault="00D51FEA" w:rsidP="00D51FEA">
            <w:pPr>
              <w:rPr>
                <w:rFonts w:asciiTheme="majorHAnsi" w:hAnsiTheme="majorHAnsi" w:cstheme="majorHAnsi"/>
                <w:sz w:val="26"/>
                <w:szCs w:val="26"/>
                <w:lang w:val="en-US"/>
              </w:rPr>
            </w:pPr>
          </w:p>
        </w:tc>
      </w:tr>
      <w:tr w:rsidR="00D51FEA" w:rsidRPr="007E2205" w14:paraId="68F2A0F0" w14:textId="77777777" w:rsidTr="00D51FEA">
        <w:tc>
          <w:tcPr>
            <w:tcW w:w="1526" w:type="dxa"/>
          </w:tcPr>
          <w:p w14:paraId="723F2CCA" w14:textId="78ACB275" w:rsidR="00D51FEA" w:rsidRPr="007E2205" w:rsidRDefault="00096818" w:rsidP="00096818">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NgaySinh</w:t>
            </w:r>
          </w:p>
        </w:tc>
        <w:tc>
          <w:tcPr>
            <w:tcW w:w="1701" w:type="dxa"/>
          </w:tcPr>
          <w:p w14:paraId="7CA642EE" w14:textId="7C5314CE" w:rsidR="00D51FEA" w:rsidRPr="007E2205" w:rsidRDefault="00096818"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Date</w:t>
            </w:r>
          </w:p>
        </w:tc>
        <w:tc>
          <w:tcPr>
            <w:tcW w:w="1701" w:type="dxa"/>
          </w:tcPr>
          <w:p w14:paraId="1162A6EA" w14:textId="77777777" w:rsidR="00D51FEA" w:rsidRPr="007E2205" w:rsidRDefault="00D51FEA" w:rsidP="00D51FEA">
            <w:pPr>
              <w:rPr>
                <w:rFonts w:asciiTheme="majorHAnsi" w:hAnsiTheme="majorHAnsi" w:cstheme="majorHAnsi"/>
                <w:sz w:val="26"/>
                <w:szCs w:val="26"/>
                <w:lang w:val="en-US"/>
              </w:rPr>
            </w:pPr>
          </w:p>
        </w:tc>
        <w:tc>
          <w:tcPr>
            <w:tcW w:w="4314" w:type="dxa"/>
          </w:tcPr>
          <w:p w14:paraId="10AA1BA1" w14:textId="77777777" w:rsidR="00D51FEA" w:rsidRPr="007E2205" w:rsidRDefault="00D51FEA" w:rsidP="00D51FEA">
            <w:pPr>
              <w:rPr>
                <w:rFonts w:asciiTheme="majorHAnsi" w:hAnsiTheme="majorHAnsi" w:cstheme="majorHAnsi"/>
                <w:sz w:val="26"/>
                <w:szCs w:val="26"/>
                <w:lang w:val="en-US"/>
              </w:rPr>
            </w:pPr>
          </w:p>
        </w:tc>
      </w:tr>
      <w:tr w:rsidR="00D51FEA" w:rsidRPr="007E2205" w14:paraId="0DC32934" w14:textId="77777777" w:rsidTr="00D51FEA">
        <w:tc>
          <w:tcPr>
            <w:tcW w:w="1526" w:type="dxa"/>
          </w:tcPr>
          <w:p w14:paraId="3F1512E5" w14:textId="0D422612" w:rsidR="00D51FEA" w:rsidRPr="007E2205" w:rsidRDefault="00096818" w:rsidP="00096818">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DiaChi</w:t>
            </w:r>
          </w:p>
        </w:tc>
        <w:tc>
          <w:tcPr>
            <w:tcW w:w="1701" w:type="dxa"/>
          </w:tcPr>
          <w:p w14:paraId="2682B0C3" w14:textId="14131D0F" w:rsidR="00D51FEA" w:rsidRPr="007E2205" w:rsidRDefault="00096818"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701" w:type="dxa"/>
          </w:tcPr>
          <w:p w14:paraId="7EC3ECF2" w14:textId="1396FCB3" w:rsidR="00D51FEA" w:rsidRPr="007E2205" w:rsidRDefault="00096818" w:rsidP="00D51FEA">
            <w:pPr>
              <w:rPr>
                <w:rFonts w:asciiTheme="majorHAnsi" w:hAnsiTheme="majorHAnsi" w:cstheme="majorHAnsi"/>
                <w:sz w:val="26"/>
                <w:szCs w:val="26"/>
                <w:lang w:val="en-US"/>
              </w:rPr>
            </w:pPr>
            <w:r w:rsidRPr="007E2205">
              <w:rPr>
                <w:rFonts w:asciiTheme="majorHAnsi" w:hAnsiTheme="majorHAnsi" w:cstheme="majorHAnsi"/>
                <w:sz w:val="26"/>
                <w:szCs w:val="26"/>
                <w:lang w:val="en-US"/>
              </w:rPr>
              <w:t>50</w:t>
            </w:r>
          </w:p>
        </w:tc>
        <w:tc>
          <w:tcPr>
            <w:tcW w:w="4314" w:type="dxa"/>
          </w:tcPr>
          <w:p w14:paraId="3D660463" w14:textId="77777777" w:rsidR="00D51FEA" w:rsidRPr="007E2205" w:rsidRDefault="00D51FEA" w:rsidP="00D51FEA">
            <w:pPr>
              <w:rPr>
                <w:rFonts w:asciiTheme="majorHAnsi" w:hAnsiTheme="majorHAnsi" w:cstheme="majorHAnsi"/>
                <w:sz w:val="26"/>
                <w:szCs w:val="26"/>
                <w:lang w:val="en-US"/>
              </w:rPr>
            </w:pPr>
          </w:p>
        </w:tc>
      </w:tr>
    </w:tbl>
    <w:p w14:paraId="4CE11704" w14:textId="77777777" w:rsidR="00D51FEA" w:rsidRPr="007E2205" w:rsidRDefault="00D51FEA" w:rsidP="00D51FEA">
      <w:pPr>
        <w:rPr>
          <w:rFonts w:asciiTheme="majorHAnsi" w:hAnsiTheme="majorHAnsi" w:cstheme="majorHAnsi"/>
          <w:sz w:val="26"/>
          <w:szCs w:val="26"/>
          <w:lang w:val="en-US"/>
        </w:rPr>
      </w:pPr>
    </w:p>
    <w:p w14:paraId="67867A6F" w14:textId="34623813" w:rsidR="002B1352" w:rsidRPr="007E2205" w:rsidRDefault="00096818" w:rsidP="002B1352">
      <w:pPr>
        <w:rPr>
          <w:rFonts w:asciiTheme="majorHAnsi" w:hAnsiTheme="majorHAnsi" w:cstheme="majorHAnsi"/>
          <w:sz w:val="26"/>
          <w:szCs w:val="26"/>
          <w:lang w:val="en-US"/>
        </w:rPr>
      </w:pPr>
      <w:r w:rsidRPr="007E2205">
        <w:rPr>
          <w:rFonts w:asciiTheme="majorHAnsi" w:hAnsiTheme="majorHAnsi" w:cstheme="majorHAnsi"/>
          <w:sz w:val="26"/>
          <w:szCs w:val="26"/>
          <w:lang w:val="en-US"/>
        </w:rPr>
        <w:t>Mô Tả:</w:t>
      </w:r>
      <w:r w:rsidR="002B1352" w:rsidRPr="007E2205">
        <w:rPr>
          <w:rFonts w:asciiTheme="majorHAnsi" w:hAnsiTheme="majorHAnsi" w:cstheme="majorHAnsi"/>
          <w:sz w:val="26"/>
          <w:szCs w:val="26"/>
        </w:rPr>
        <w:t xml:space="preserve"> </w:t>
      </w:r>
      <w:r w:rsidR="002B1352" w:rsidRPr="007E2205">
        <w:rPr>
          <w:rFonts w:asciiTheme="majorHAnsi" w:hAnsiTheme="majorHAnsi" w:cstheme="majorHAnsi"/>
          <w:sz w:val="26"/>
          <w:szCs w:val="26"/>
          <w:lang w:val="en-US"/>
        </w:rPr>
        <w:t xml:space="preserve">Bảng KhachHang được thiết kế để lưu trữ thông tin về các khách hàng trong hệ thống. </w:t>
      </w:r>
    </w:p>
    <w:p w14:paraId="10DFDB63" w14:textId="2D13E89D" w:rsidR="00096818" w:rsidRPr="007E2205" w:rsidRDefault="002B1352" w:rsidP="002B1352">
      <w:pPr>
        <w:rPr>
          <w:rFonts w:asciiTheme="majorHAnsi" w:hAnsiTheme="majorHAnsi" w:cstheme="majorHAnsi"/>
          <w:sz w:val="26"/>
          <w:szCs w:val="26"/>
          <w:lang w:val="en-US"/>
        </w:rPr>
      </w:pPr>
      <w:r w:rsidRPr="007E2205">
        <w:rPr>
          <w:rFonts w:asciiTheme="majorHAnsi" w:hAnsiTheme="majorHAnsi" w:cstheme="majorHAnsi"/>
          <w:sz w:val="26"/>
          <w:szCs w:val="26"/>
          <w:lang w:val="en-US"/>
        </w:rPr>
        <w:t>Bảng KhachHang là một bảng quan trọng trong hệ thống, cung cấp thông tin về các khách hàng đã sử dụng dịch vụ hoặc mua hàng. Bằng cách liên kết với bảng Users, hệ thống có thể dễ dàng truy xuất thông tin tài khoản và các giao dịch liên quan đến từng khách hàng.</w:t>
      </w:r>
    </w:p>
    <w:p w14:paraId="2179AA26" w14:textId="11CEB936" w:rsidR="002B1352" w:rsidRPr="007E2205" w:rsidRDefault="002B1352" w:rsidP="002B1352">
      <w:pPr>
        <w:rPr>
          <w:rFonts w:asciiTheme="majorHAnsi" w:hAnsiTheme="majorHAnsi" w:cstheme="majorHAnsi"/>
          <w:sz w:val="26"/>
          <w:szCs w:val="26"/>
          <w:lang w:val="en-US"/>
        </w:rPr>
      </w:pPr>
      <w:r w:rsidRPr="007E2205">
        <w:rPr>
          <w:rFonts w:asciiTheme="majorHAnsi" w:hAnsiTheme="majorHAnsi" w:cstheme="majorHAnsi"/>
          <w:sz w:val="26"/>
          <w:szCs w:val="26"/>
          <w:lang w:val="en-US"/>
        </w:rPr>
        <w:t xml:space="preserve">Bảng </w:t>
      </w:r>
      <w:r w:rsidR="007167BA" w:rsidRPr="007E2205">
        <w:rPr>
          <w:rFonts w:asciiTheme="majorHAnsi" w:hAnsiTheme="majorHAnsi" w:cstheme="majorHAnsi"/>
          <w:sz w:val="26"/>
          <w:szCs w:val="26"/>
          <w:lang w:val="en-US"/>
        </w:rPr>
        <w:t>DatLich có cấu trúc cụ thể như sau:</w:t>
      </w:r>
    </w:p>
    <w:tbl>
      <w:tblPr>
        <w:tblStyle w:val="TableGrid"/>
        <w:tblW w:w="0" w:type="auto"/>
        <w:tblLook w:val="04A0" w:firstRow="1" w:lastRow="0" w:firstColumn="1" w:lastColumn="0" w:noHBand="0" w:noVBand="1"/>
      </w:tblPr>
      <w:tblGrid>
        <w:gridCol w:w="2152"/>
        <w:gridCol w:w="1600"/>
        <w:gridCol w:w="1488"/>
        <w:gridCol w:w="3776"/>
      </w:tblGrid>
      <w:tr w:rsidR="007167BA" w:rsidRPr="007E2205" w14:paraId="2389B086" w14:textId="77777777" w:rsidTr="007167BA">
        <w:tc>
          <w:tcPr>
            <w:tcW w:w="1783" w:type="dxa"/>
          </w:tcPr>
          <w:p w14:paraId="412AEE54" w14:textId="77777777" w:rsidR="007167BA" w:rsidRPr="007E2205" w:rsidRDefault="007167BA"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Tên Cột</w:t>
            </w:r>
          </w:p>
        </w:tc>
        <w:tc>
          <w:tcPr>
            <w:tcW w:w="1669" w:type="dxa"/>
          </w:tcPr>
          <w:p w14:paraId="2705DF63" w14:textId="77777777" w:rsidR="007167BA" w:rsidRPr="007E2205" w:rsidRDefault="007167BA"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Kiểu dữ liệu</w:t>
            </w:r>
          </w:p>
        </w:tc>
        <w:tc>
          <w:tcPr>
            <w:tcW w:w="1633" w:type="dxa"/>
          </w:tcPr>
          <w:p w14:paraId="2757AEC2" w14:textId="77777777" w:rsidR="007167BA" w:rsidRPr="007E2205" w:rsidRDefault="007167BA"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Độ Dài</w:t>
            </w:r>
          </w:p>
        </w:tc>
        <w:tc>
          <w:tcPr>
            <w:tcW w:w="4157" w:type="dxa"/>
          </w:tcPr>
          <w:p w14:paraId="69D8217D" w14:textId="77777777" w:rsidR="007167BA" w:rsidRPr="007E2205" w:rsidRDefault="007167BA"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Ràng buộc</w:t>
            </w:r>
          </w:p>
        </w:tc>
      </w:tr>
      <w:tr w:rsidR="007167BA" w:rsidRPr="007E2205" w14:paraId="22475A59" w14:textId="77777777" w:rsidTr="007167BA">
        <w:tc>
          <w:tcPr>
            <w:tcW w:w="1783" w:type="dxa"/>
          </w:tcPr>
          <w:p w14:paraId="7445BEAC" w14:textId="4F29D52F" w:rsidR="007167BA" w:rsidRPr="007E2205" w:rsidRDefault="007167BA" w:rsidP="007167BA">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Id_DatLich</w:t>
            </w:r>
          </w:p>
        </w:tc>
        <w:tc>
          <w:tcPr>
            <w:tcW w:w="1669" w:type="dxa"/>
          </w:tcPr>
          <w:p w14:paraId="32B0BCF4" w14:textId="77777777" w:rsidR="007167BA" w:rsidRPr="007E2205" w:rsidRDefault="007167BA"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633" w:type="dxa"/>
          </w:tcPr>
          <w:p w14:paraId="414DA8D8" w14:textId="77777777" w:rsidR="007167BA" w:rsidRPr="007E2205" w:rsidRDefault="007167BA"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4157" w:type="dxa"/>
          </w:tcPr>
          <w:p w14:paraId="5B5335E4" w14:textId="77777777" w:rsidR="007167BA" w:rsidRPr="007E2205" w:rsidRDefault="007167BA"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Là khoá chính của bảng</w:t>
            </w:r>
          </w:p>
        </w:tc>
      </w:tr>
      <w:tr w:rsidR="007167BA" w:rsidRPr="007E2205" w14:paraId="43FB2A7E" w14:textId="77777777" w:rsidTr="007167BA">
        <w:tc>
          <w:tcPr>
            <w:tcW w:w="1783" w:type="dxa"/>
          </w:tcPr>
          <w:p w14:paraId="2661DF1A" w14:textId="27257DD5" w:rsidR="007167BA" w:rsidRPr="005A2820" w:rsidRDefault="007167BA" w:rsidP="007167BA">
            <w:pPr>
              <w:autoSpaceDE w:val="0"/>
              <w:autoSpaceDN w:val="0"/>
              <w:adjustRightInd w:val="0"/>
              <w:jc w:val="left"/>
              <w:rPr>
                <w:rFonts w:asciiTheme="majorHAnsi" w:hAnsiTheme="majorHAnsi" w:cstheme="majorHAnsi"/>
                <w:kern w:val="0"/>
                <w:sz w:val="26"/>
                <w:szCs w:val="26"/>
                <w:lang w:val="en-US"/>
              </w:rPr>
            </w:pPr>
            <w:r w:rsidRPr="007E2205">
              <w:rPr>
                <w:rFonts w:asciiTheme="majorHAnsi" w:hAnsiTheme="majorHAnsi" w:cstheme="majorHAnsi"/>
                <w:kern w:val="0"/>
                <w:sz w:val="26"/>
                <w:szCs w:val="26"/>
              </w:rPr>
              <w:t>Id_</w:t>
            </w:r>
            <w:r w:rsidR="005A2820">
              <w:rPr>
                <w:rFonts w:asciiTheme="majorHAnsi" w:hAnsiTheme="majorHAnsi" w:cstheme="majorHAnsi"/>
                <w:kern w:val="0"/>
                <w:sz w:val="26"/>
                <w:szCs w:val="26"/>
                <w:lang w:val="en-US"/>
              </w:rPr>
              <w:t>NhanVien</w:t>
            </w:r>
          </w:p>
        </w:tc>
        <w:tc>
          <w:tcPr>
            <w:tcW w:w="1669" w:type="dxa"/>
          </w:tcPr>
          <w:p w14:paraId="13B8A8F6" w14:textId="230F0AC7" w:rsidR="007167BA" w:rsidRPr="007E2205" w:rsidRDefault="007167BA"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633" w:type="dxa"/>
          </w:tcPr>
          <w:p w14:paraId="2E36A7E8" w14:textId="33CC2C32" w:rsidR="007167BA" w:rsidRPr="007E2205" w:rsidRDefault="007167BA"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4157" w:type="dxa"/>
          </w:tcPr>
          <w:p w14:paraId="19E6AD0B" w14:textId="3FC950CF" w:rsidR="00E84690" w:rsidRPr="007E2205" w:rsidRDefault="00E84690" w:rsidP="00E84690">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Không null , khoá ngoại tớibảng Admin</w:t>
            </w:r>
          </w:p>
          <w:p w14:paraId="01D42E26" w14:textId="77777777" w:rsidR="007167BA" w:rsidRPr="007E2205" w:rsidRDefault="007167BA" w:rsidP="00264F85">
            <w:pPr>
              <w:rPr>
                <w:rFonts w:asciiTheme="majorHAnsi" w:hAnsiTheme="majorHAnsi" w:cstheme="majorHAnsi"/>
                <w:sz w:val="26"/>
                <w:szCs w:val="26"/>
                <w:lang w:val="en-US"/>
              </w:rPr>
            </w:pPr>
          </w:p>
        </w:tc>
      </w:tr>
      <w:tr w:rsidR="007167BA" w:rsidRPr="007E2205" w14:paraId="656852EA" w14:textId="77777777" w:rsidTr="007167BA">
        <w:tc>
          <w:tcPr>
            <w:tcW w:w="1783" w:type="dxa"/>
          </w:tcPr>
          <w:p w14:paraId="1599F095" w14:textId="3AAA8E5E" w:rsidR="007167BA" w:rsidRPr="007E2205" w:rsidRDefault="007167BA" w:rsidP="007167BA">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Id_KhachHang</w:t>
            </w:r>
          </w:p>
        </w:tc>
        <w:tc>
          <w:tcPr>
            <w:tcW w:w="1669" w:type="dxa"/>
          </w:tcPr>
          <w:p w14:paraId="4DAF2F36" w14:textId="4C54E5B1" w:rsidR="007167BA" w:rsidRPr="007E2205" w:rsidRDefault="007167BA"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633" w:type="dxa"/>
          </w:tcPr>
          <w:p w14:paraId="54B31577" w14:textId="0F6BCCAF" w:rsidR="007167BA" w:rsidRPr="007E2205" w:rsidRDefault="00E84690"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1</w:t>
            </w:r>
            <w:r w:rsidR="007167BA" w:rsidRPr="007E2205">
              <w:rPr>
                <w:rFonts w:asciiTheme="majorHAnsi" w:hAnsiTheme="majorHAnsi" w:cstheme="majorHAnsi"/>
                <w:sz w:val="26"/>
                <w:szCs w:val="26"/>
                <w:lang w:val="en-US"/>
              </w:rPr>
              <w:t>0</w:t>
            </w:r>
          </w:p>
        </w:tc>
        <w:tc>
          <w:tcPr>
            <w:tcW w:w="4157" w:type="dxa"/>
          </w:tcPr>
          <w:p w14:paraId="754B50D1" w14:textId="5435D62B" w:rsidR="007167BA" w:rsidRPr="007E2205" w:rsidRDefault="00E84690" w:rsidP="00E84690">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Không null , khoá ngoại tới bảng KhachHang</w:t>
            </w:r>
          </w:p>
        </w:tc>
      </w:tr>
      <w:tr w:rsidR="007167BA" w:rsidRPr="007E2205" w14:paraId="6DF5AF33" w14:textId="77777777" w:rsidTr="007167BA">
        <w:tc>
          <w:tcPr>
            <w:tcW w:w="1783" w:type="dxa"/>
          </w:tcPr>
          <w:p w14:paraId="237C68F5" w14:textId="77777777" w:rsidR="007167BA" w:rsidRPr="007E2205" w:rsidRDefault="007167BA" w:rsidP="007167BA">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Id_NhaDat</w:t>
            </w:r>
          </w:p>
          <w:p w14:paraId="6E41D7E9" w14:textId="5F719560" w:rsidR="007167BA" w:rsidRPr="007E2205" w:rsidRDefault="007167BA" w:rsidP="00264F85">
            <w:pPr>
              <w:rPr>
                <w:rFonts w:asciiTheme="majorHAnsi" w:hAnsiTheme="majorHAnsi" w:cstheme="majorHAnsi"/>
                <w:sz w:val="26"/>
                <w:szCs w:val="26"/>
                <w:lang w:val="en-US"/>
              </w:rPr>
            </w:pPr>
          </w:p>
        </w:tc>
        <w:tc>
          <w:tcPr>
            <w:tcW w:w="1669" w:type="dxa"/>
          </w:tcPr>
          <w:p w14:paraId="6F04FDFA" w14:textId="77777777" w:rsidR="007167BA" w:rsidRPr="007E2205" w:rsidRDefault="007167BA"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633" w:type="dxa"/>
          </w:tcPr>
          <w:p w14:paraId="2D90553C" w14:textId="77777777" w:rsidR="007167BA" w:rsidRPr="007E2205" w:rsidRDefault="007167BA"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4157" w:type="dxa"/>
          </w:tcPr>
          <w:p w14:paraId="1522AA8D" w14:textId="30DE6795" w:rsidR="007167BA" w:rsidRPr="007E2205" w:rsidRDefault="007167BA"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Không null , khoá ngoại tới bảng NhaDat</w:t>
            </w:r>
          </w:p>
        </w:tc>
      </w:tr>
      <w:tr w:rsidR="007167BA" w:rsidRPr="007E2205" w14:paraId="2061799B" w14:textId="77777777" w:rsidTr="007167BA">
        <w:tc>
          <w:tcPr>
            <w:tcW w:w="1783" w:type="dxa"/>
          </w:tcPr>
          <w:p w14:paraId="715E06A9" w14:textId="54AA863A" w:rsidR="007167BA" w:rsidRPr="007E2205" w:rsidRDefault="007167BA" w:rsidP="007167BA">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Ngay</w:t>
            </w:r>
            <w:r w:rsidRPr="007E2205">
              <w:rPr>
                <w:rFonts w:asciiTheme="majorHAnsi" w:hAnsiTheme="majorHAnsi" w:cstheme="majorHAnsi"/>
                <w:kern w:val="0"/>
                <w:sz w:val="26"/>
                <w:szCs w:val="26"/>
                <w:lang w:val="en-US"/>
              </w:rPr>
              <w:t>Gio</w:t>
            </w:r>
            <w:r w:rsidRPr="007E2205">
              <w:rPr>
                <w:rFonts w:asciiTheme="majorHAnsi" w:hAnsiTheme="majorHAnsi" w:cstheme="majorHAnsi"/>
                <w:kern w:val="0"/>
                <w:sz w:val="26"/>
                <w:szCs w:val="26"/>
              </w:rPr>
              <w:t>_DatLich</w:t>
            </w:r>
          </w:p>
          <w:p w14:paraId="054F186A" w14:textId="1F754829" w:rsidR="007167BA" w:rsidRPr="007E2205" w:rsidRDefault="007167BA" w:rsidP="00264F85">
            <w:pPr>
              <w:rPr>
                <w:rFonts w:asciiTheme="majorHAnsi" w:hAnsiTheme="majorHAnsi" w:cstheme="majorHAnsi"/>
                <w:sz w:val="26"/>
                <w:szCs w:val="26"/>
                <w:lang w:val="en-US"/>
              </w:rPr>
            </w:pPr>
          </w:p>
        </w:tc>
        <w:tc>
          <w:tcPr>
            <w:tcW w:w="1669" w:type="dxa"/>
          </w:tcPr>
          <w:p w14:paraId="466848BD" w14:textId="5BD926AA" w:rsidR="007167BA" w:rsidRPr="007E2205" w:rsidRDefault="007167BA"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Datetime</w:t>
            </w:r>
          </w:p>
        </w:tc>
        <w:tc>
          <w:tcPr>
            <w:tcW w:w="1633" w:type="dxa"/>
          </w:tcPr>
          <w:p w14:paraId="29BB5746" w14:textId="427826F1" w:rsidR="007167BA" w:rsidRPr="007E2205" w:rsidRDefault="007167BA" w:rsidP="00264F85">
            <w:pPr>
              <w:rPr>
                <w:rFonts w:asciiTheme="majorHAnsi" w:hAnsiTheme="majorHAnsi" w:cstheme="majorHAnsi"/>
                <w:sz w:val="26"/>
                <w:szCs w:val="26"/>
                <w:lang w:val="en-US"/>
              </w:rPr>
            </w:pPr>
          </w:p>
        </w:tc>
        <w:tc>
          <w:tcPr>
            <w:tcW w:w="4157" w:type="dxa"/>
          </w:tcPr>
          <w:p w14:paraId="62F9B354" w14:textId="77777777" w:rsidR="007167BA" w:rsidRPr="007E2205" w:rsidRDefault="007167BA" w:rsidP="00595382">
            <w:pPr>
              <w:jc w:val="left"/>
              <w:rPr>
                <w:rFonts w:asciiTheme="majorHAnsi" w:hAnsiTheme="majorHAnsi" w:cstheme="majorHAnsi"/>
                <w:sz w:val="26"/>
                <w:szCs w:val="26"/>
                <w:lang w:val="en-US"/>
              </w:rPr>
            </w:pPr>
          </w:p>
        </w:tc>
      </w:tr>
      <w:tr w:rsidR="007167BA" w:rsidRPr="007E2205" w14:paraId="2219DF30" w14:textId="77777777" w:rsidTr="007167BA">
        <w:tc>
          <w:tcPr>
            <w:tcW w:w="1783" w:type="dxa"/>
          </w:tcPr>
          <w:p w14:paraId="5682EBD9" w14:textId="4134C98E" w:rsidR="007167BA" w:rsidRPr="007E2205" w:rsidRDefault="007167BA" w:rsidP="007167BA">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DiaChi</w:t>
            </w:r>
          </w:p>
        </w:tc>
        <w:tc>
          <w:tcPr>
            <w:tcW w:w="1669" w:type="dxa"/>
          </w:tcPr>
          <w:p w14:paraId="779EDB0A" w14:textId="08F4DFC2" w:rsidR="007167BA" w:rsidRPr="007E2205" w:rsidRDefault="007167BA"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633" w:type="dxa"/>
          </w:tcPr>
          <w:p w14:paraId="24460E76" w14:textId="62429DC2" w:rsidR="007167BA" w:rsidRPr="007E2205" w:rsidRDefault="007167BA"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100</w:t>
            </w:r>
          </w:p>
        </w:tc>
        <w:tc>
          <w:tcPr>
            <w:tcW w:w="4157" w:type="dxa"/>
          </w:tcPr>
          <w:p w14:paraId="2EA59A36" w14:textId="77777777" w:rsidR="007167BA" w:rsidRPr="007E2205" w:rsidRDefault="007167BA" w:rsidP="00264F85">
            <w:pPr>
              <w:rPr>
                <w:rFonts w:asciiTheme="majorHAnsi" w:hAnsiTheme="majorHAnsi" w:cstheme="majorHAnsi"/>
                <w:sz w:val="26"/>
                <w:szCs w:val="26"/>
                <w:lang w:val="en-US"/>
              </w:rPr>
            </w:pPr>
          </w:p>
        </w:tc>
      </w:tr>
      <w:tr w:rsidR="007167BA" w:rsidRPr="007E2205" w14:paraId="221E8ECE" w14:textId="77777777" w:rsidTr="007167BA">
        <w:tc>
          <w:tcPr>
            <w:tcW w:w="1783" w:type="dxa"/>
          </w:tcPr>
          <w:p w14:paraId="5593F88C" w14:textId="547384E8" w:rsidR="007167BA" w:rsidRPr="007E2205" w:rsidRDefault="007167BA" w:rsidP="007167BA">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TinhTrang_DL</w:t>
            </w:r>
          </w:p>
        </w:tc>
        <w:tc>
          <w:tcPr>
            <w:tcW w:w="1669" w:type="dxa"/>
          </w:tcPr>
          <w:p w14:paraId="28B2F0F9" w14:textId="5C579732" w:rsidR="007167BA" w:rsidRPr="007E2205" w:rsidRDefault="007167BA"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633" w:type="dxa"/>
          </w:tcPr>
          <w:p w14:paraId="73D33953" w14:textId="040AF7AC" w:rsidR="007167BA" w:rsidRPr="007E2205" w:rsidRDefault="00E84690"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50</w:t>
            </w:r>
          </w:p>
        </w:tc>
        <w:tc>
          <w:tcPr>
            <w:tcW w:w="4157" w:type="dxa"/>
          </w:tcPr>
          <w:p w14:paraId="094B2030" w14:textId="77777777" w:rsidR="007167BA" w:rsidRPr="007E2205" w:rsidRDefault="007167BA" w:rsidP="00264F85">
            <w:pPr>
              <w:rPr>
                <w:rFonts w:asciiTheme="majorHAnsi" w:hAnsiTheme="majorHAnsi" w:cstheme="majorHAnsi"/>
                <w:sz w:val="26"/>
                <w:szCs w:val="26"/>
                <w:lang w:val="en-US"/>
              </w:rPr>
            </w:pPr>
          </w:p>
        </w:tc>
      </w:tr>
    </w:tbl>
    <w:p w14:paraId="57FB4937" w14:textId="77777777" w:rsidR="00E84690" w:rsidRPr="007E2205" w:rsidRDefault="00E84690" w:rsidP="002B1352">
      <w:pPr>
        <w:rPr>
          <w:rFonts w:asciiTheme="majorHAnsi" w:hAnsiTheme="majorHAnsi" w:cstheme="majorHAnsi"/>
          <w:sz w:val="26"/>
          <w:szCs w:val="26"/>
          <w:lang w:val="en-US"/>
        </w:rPr>
      </w:pPr>
    </w:p>
    <w:p w14:paraId="7449D6B3" w14:textId="4D1BC1C1" w:rsidR="00E84690" w:rsidRPr="007E2205" w:rsidRDefault="00E84690" w:rsidP="00E84690">
      <w:pPr>
        <w:rPr>
          <w:rFonts w:asciiTheme="majorHAnsi" w:hAnsiTheme="majorHAnsi" w:cstheme="majorHAnsi"/>
          <w:sz w:val="26"/>
          <w:szCs w:val="26"/>
          <w:lang w:val="en-US"/>
        </w:rPr>
      </w:pPr>
      <w:r w:rsidRPr="007E2205">
        <w:rPr>
          <w:rFonts w:asciiTheme="majorHAnsi" w:hAnsiTheme="majorHAnsi" w:cstheme="majorHAnsi"/>
          <w:sz w:val="26"/>
          <w:szCs w:val="26"/>
          <w:lang w:val="en-US"/>
        </w:rPr>
        <w:t>Mô tả:</w:t>
      </w:r>
      <w:r w:rsidRPr="007E2205">
        <w:rPr>
          <w:rFonts w:asciiTheme="majorHAnsi" w:hAnsiTheme="majorHAnsi" w:cstheme="majorHAnsi"/>
          <w:sz w:val="26"/>
          <w:szCs w:val="26"/>
        </w:rPr>
        <w:t xml:space="preserve"> </w:t>
      </w:r>
      <w:r w:rsidRPr="007E2205">
        <w:rPr>
          <w:rFonts w:asciiTheme="majorHAnsi" w:hAnsiTheme="majorHAnsi" w:cstheme="majorHAnsi"/>
          <w:sz w:val="26"/>
          <w:szCs w:val="26"/>
          <w:lang w:val="en-US"/>
        </w:rPr>
        <w:t>Bảng DatLich được thiết kế để lưu trữ thông tin về các lịch hẹn xem nhà đất giữa khách hàng và quản trị viên. Bảng này có mối quan hệ với 3 bảng khác:</w:t>
      </w:r>
    </w:p>
    <w:p w14:paraId="4FBE974C" w14:textId="77777777" w:rsidR="00E84690" w:rsidRPr="007E2205" w:rsidRDefault="00E84690" w:rsidP="00E84690">
      <w:pPr>
        <w:rPr>
          <w:rFonts w:asciiTheme="majorHAnsi" w:hAnsiTheme="majorHAnsi" w:cstheme="majorHAnsi"/>
          <w:sz w:val="26"/>
          <w:szCs w:val="26"/>
          <w:lang w:val="en-US"/>
        </w:rPr>
      </w:pPr>
      <w:r w:rsidRPr="007E2205">
        <w:rPr>
          <w:rFonts w:asciiTheme="majorHAnsi" w:hAnsiTheme="majorHAnsi" w:cstheme="majorHAnsi"/>
          <w:sz w:val="26"/>
          <w:szCs w:val="26"/>
          <w:lang w:val="en-US"/>
        </w:rPr>
        <w:t>Admin: Bảng này lưu trữ thông tin về các quản trị viên. Mỗi lịch hẹn được tạo bởi một quản trị viên cụ thể, được xác định bởi Id_Admin.</w:t>
      </w:r>
    </w:p>
    <w:p w14:paraId="5DBF2BA1" w14:textId="77777777" w:rsidR="00E84690" w:rsidRPr="007E2205" w:rsidRDefault="00E84690" w:rsidP="00E84690">
      <w:pPr>
        <w:rPr>
          <w:rFonts w:asciiTheme="majorHAnsi" w:hAnsiTheme="majorHAnsi" w:cstheme="majorHAnsi"/>
          <w:sz w:val="26"/>
          <w:szCs w:val="26"/>
          <w:lang w:val="en-US"/>
        </w:rPr>
      </w:pPr>
      <w:r w:rsidRPr="007E2205">
        <w:rPr>
          <w:rFonts w:asciiTheme="majorHAnsi" w:hAnsiTheme="majorHAnsi" w:cstheme="majorHAnsi"/>
          <w:sz w:val="26"/>
          <w:szCs w:val="26"/>
          <w:lang w:val="en-US"/>
        </w:rPr>
        <w:lastRenderedPageBreak/>
        <w:t>KhachHang: Bảng này lưu trữ thông tin về các khách hàng. Mỗi lịch hẹn được đặt bởi một khách hàng cụ thể, được xác định bởi Id_KhachHang.</w:t>
      </w:r>
    </w:p>
    <w:p w14:paraId="09F9A458" w14:textId="77777777" w:rsidR="00E84690" w:rsidRPr="007E2205" w:rsidRDefault="00E84690" w:rsidP="00E84690">
      <w:pPr>
        <w:rPr>
          <w:rFonts w:asciiTheme="majorHAnsi" w:hAnsiTheme="majorHAnsi" w:cstheme="majorHAnsi"/>
          <w:sz w:val="26"/>
          <w:szCs w:val="26"/>
          <w:lang w:val="en-US"/>
        </w:rPr>
      </w:pPr>
      <w:r w:rsidRPr="007E2205">
        <w:rPr>
          <w:rFonts w:asciiTheme="majorHAnsi" w:hAnsiTheme="majorHAnsi" w:cstheme="majorHAnsi"/>
          <w:sz w:val="26"/>
          <w:szCs w:val="26"/>
          <w:lang w:val="en-US"/>
        </w:rPr>
        <w:t>NhaDat: Bảng này lưu trữ thông tin về các nhà đất. Mỗi lịch hẹn liên quan đến một nhà đất cụ thể, được xác định bởi Id_NhaDat.</w:t>
      </w:r>
    </w:p>
    <w:p w14:paraId="261A3750" w14:textId="49228A2D" w:rsidR="00E84690" w:rsidRPr="007E2205" w:rsidRDefault="00E84690" w:rsidP="00E84690">
      <w:pPr>
        <w:rPr>
          <w:rFonts w:asciiTheme="majorHAnsi" w:hAnsiTheme="majorHAnsi" w:cstheme="majorHAnsi"/>
          <w:sz w:val="26"/>
          <w:szCs w:val="26"/>
          <w:lang w:val="en-US"/>
        </w:rPr>
      </w:pPr>
      <w:r w:rsidRPr="007E2205">
        <w:rPr>
          <w:rFonts w:asciiTheme="majorHAnsi" w:hAnsiTheme="majorHAnsi" w:cstheme="majorHAnsi"/>
          <w:sz w:val="26"/>
          <w:szCs w:val="26"/>
          <w:lang w:val="en-US"/>
        </w:rPr>
        <w:t>Bảng DatLich là một bảng quan trọng trong hệ thống quản lý lịch hẹn xem nhà đất. Bảng này giúp theo dõi các lịch hẹn của khách hàng, quản lý lịch làm việc của quản trị viên, và cung cấp thông tin cần thiết để thực hiện các dịch vụ liên quan đến nhà đất.</w:t>
      </w:r>
    </w:p>
    <w:p w14:paraId="34A6F385" w14:textId="457E225A" w:rsidR="00E84690" w:rsidRPr="007E2205" w:rsidRDefault="00E84690" w:rsidP="00E84690">
      <w:pPr>
        <w:rPr>
          <w:rFonts w:asciiTheme="majorHAnsi" w:hAnsiTheme="majorHAnsi" w:cstheme="majorHAnsi"/>
          <w:sz w:val="26"/>
          <w:szCs w:val="26"/>
          <w:lang w:val="en-US"/>
        </w:rPr>
      </w:pPr>
      <w:r w:rsidRPr="007E2205">
        <w:rPr>
          <w:rFonts w:asciiTheme="majorHAnsi" w:hAnsiTheme="majorHAnsi" w:cstheme="majorHAnsi"/>
          <w:sz w:val="26"/>
          <w:szCs w:val="26"/>
          <w:lang w:val="en-US"/>
        </w:rPr>
        <w:t xml:space="preserve">Bảng </w:t>
      </w:r>
      <w:r w:rsidR="005545C1" w:rsidRPr="007E2205">
        <w:rPr>
          <w:rFonts w:asciiTheme="majorHAnsi" w:hAnsiTheme="majorHAnsi" w:cstheme="majorHAnsi"/>
          <w:sz w:val="26"/>
          <w:szCs w:val="26"/>
          <w:lang w:val="en-US"/>
        </w:rPr>
        <w:t>HoaDon có cấu trúc cụ thể như sau:</w:t>
      </w:r>
    </w:p>
    <w:tbl>
      <w:tblPr>
        <w:tblStyle w:val="TableGrid"/>
        <w:tblW w:w="0" w:type="auto"/>
        <w:tblLook w:val="04A0" w:firstRow="1" w:lastRow="0" w:firstColumn="1" w:lastColumn="0" w:noHBand="0" w:noVBand="1"/>
      </w:tblPr>
      <w:tblGrid>
        <w:gridCol w:w="1805"/>
        <w:gridCol w:w="1640"/>
        <w:gridCol w:w="1572"/>
        <w:gridCol w:w="3999"/>
      </w:tblGrid>
      <w:tr w:rsidR="005545C1" w:rsidRPr="007E2205" w14:paraId="13010417" w14:textId="77777777" w:rsidTr="00BF307D">
        <w:tc>
          <w:tcPr>
            <w:tcW w:w="1805" w:type="dxa"/>
          </w:tcPr>
          <w:p w14:paraId="4CE8E36F" w14:textId="77777777" w:rsidR="005545C1" w:rsidRPr="007E2205" w:rsidRDefault="005545C1"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Tên Cột</w:t>
            </w:r>
          </w:p>
        </w:tc>
        <w:tc>
          <w:tcPr>
            <w:tcW w:w="1640" w:type="dxa"/>
          </w:tcPr>
          <w:p w14:paraId="1D69E4A1" w14:textId="77777777" w:rsidR="005545C1" w:rsidRPr="007E2205" w:rsidRDefault="005545C1"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Kiểu dữ liệu</w:t>
            </w:r>
          </w:p>
        </w:tc>
        <w:tc>
          <w:tcPr>
            <w:tcW w:w="1572" w:type="dxa"/>
          </w:tcPr>
          <w:p w14:paraId="0274BD06" w14:textId="77777777" w:rsidR="005545C1" w:rsidRPr="007E2205" w:rsidRDefault="005545C1"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Độ Dài</w:t>
            </w:r>
          </w:p>
        </w:tc>
        <w:tc>
          <w:tcPr>
            <w:tcW w:w="3999" w:type="dxa"/>
          </w:tcPr>
          <w:p w14:paraId="53843C10" w14:textId="77777777" w:rsidR="005545C1" w:rsidRPr="007E2205" w:rsidRDefault="005545C1"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Ràng buộc</w:t>
            </w:r>
          </w:p>
        </w:tc>
      </w:tr>
      <w:tr w:rsidR="005545C1" w:rsidRPr="007E2205" w14:paraId="6EF40314" w14:textId="77777777" w:rsidTr="00BF307D">
        <w:tc>
          <w:tcPr>
            <w:tcW w:w="1805" w:type="dxa"/>
          </w:tcPr>
          <w:p w14:paraId="29069B68" w14:textId="687FC3CF" w:rsidR="005545C1" w:rsidRPr="007E2205" w:rsidRDefault="005545C1" w:rsidP="00264F85">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ID_HoaDon</w:t>
            </w:r>
          </w:p>
        </w:tc>
        <w:tc>
          <w:tcPr>
            <w:tcW w:w="1640" w:type="dxa"/>
          </w:tcPr>
          <w:p w14:paraId="7D84AF55" w14:textId="77777777" w:rsidR="005545C1" w:rsidRPr="007E2205" w:rsidRDefault="005545C1"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572" w:type="dxa"/>
          </w:tcPr>
          <w:p w14:paraId="664745D0" w14:textId="77777777" w:rsidR="005545C1" w:rsidRPr="007E2205" w:rsidRDefault="005545C1"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3999" w:type="dxa"/>
          </w:tcPr>
          <w:p w14:paraId="574E392B" w14:textId="77777777" w:rsidR="005545C1" w:rsidRPr="007E2205" w:rsidRDefault="005545C1"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Là khoá chính của bảng</w:t>
            </w:r>
          </w:p>
        </w:tc>
      </w:tr>
      <w:tr w:rsidR="005545C1" w:rsidRPr="007E2205" w14:paraId="61CEF06A" w14:textId="77777777" w:rsidTr="00BF307D">
        <w:tc>
          <w:tcPr>
            <w:tcW w:w="1805" w:type="dxa"/>
          </w:tcPr>
          <w:p w14:paraId="50BF39CA" w14:textId="77777777" w:rsidR="005545C1" w:rsidRPr="007E2205" w:rsidRDefault="005545C1" w:rsidP="005545C1">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Id_KhachHang</w:t>
            </w:r>
          </w:p>
          <w:p w14:paraId="22271C04" w14:textId="5A7EE25F" w:rsidR="005545C1" w:rsidRPr="007E2205" w:rsidRDefault="005545C1" w:rsidP="00264F85">
            <w:pPr>
              <w:autoSpaceDE w:val="0"/>
              <w:autoSpaceDN w:val="0"/>
              <w:adjustRightInd w:val="0"/>
              <w:jc w:val="left"/>
              <w:rPr>
                <w:rFonts w:asciiTheme="majorHAnsi" w:hAnsiTheme="majorHAnsi" w:cstheme="majorHAnsi"/>
                <w:kern w:val="0"/>
                <w:sz w:val="26"/>
                <w:szCs w:val="26"/>
              </w:rPr>
            </w:pPr>
          </w:p>
        </w:tc>
        <w:tc>
          <w:tcPr>
            <w:tcW w:w="1640" w:type="dxa"/>
          </w:tcPr>
          <w:p w14:paraId="516A81C5" w14:textId="77777777" w:rsidR="005545C1" w:rsidRPr="007E2205" w:rsidRDefault="005545C1"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572" w:type="dxa"/>
          </w:tcPr>
          <w:p w14:paraId="7E0144DE" w14:textId="77777777" w:rsidR="005545C1" w:rsidRPr="007E2205" w:rsidRDefault="005545C1"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3999" w:type="dxa"/>
          </w:tcPr>
          <w:p w14:paraId="11BC04D8" w14:textId="18634EA3" w:rsidR="005545C1" w:rsidRPr="007E2205" w:rsidRDefault="005545C1" w:rsidP="00264F85">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 xml:space="preserve">Không null , khoá ngoại tớibảng </w:t>
            </w:r>
            <w:r w:rsidR="00E41A09" w:rsidRPr="007E2205">
              <w:rPr>
                <w:rFonts w:asciiTheme="majorHAnsi" w:hAnsiTheme="majorHAnsi" w:cstheme="majorHAnsi"/>
                <w:sz w:val="26"/>
                <w:szCs w:val="26"/>
                <w:lang w:val="en-US"/>
              </w:rPr>
              <w:t>KhachHang</w:t>
            </w:r>
          </w:p>
          <w:p w14:paraId="7512803F" w14:textId="77777777" w:rsidR="005545C1" w:rsidRPr="007E2205" w:rsidRDefault="005545C1" w:rsidP="00264F85">
            <w:pPr>
              <w:rPr>
                <w:rFonts w:asciiTheme="majorHAnsi" w:hAnsiTheme="majorHAnsi" w:cstheme="majorHAnsi"/>
                <w:sz w:val="26"/>
                <w:szCs w:val="26"/>
                <w:lang w:val="en-US"/>
              </w:rPr>
            </w:pPr>
          </w:p>
        </w:tc>
      </w:tr>
      <w:tr w:rsidR="005545C1" w:rsidRPr="007E2205" w14:paraId="19495FE1" w14:textId="77777777" w:rsidTr="00BF307D">
        <w:tc>
          <w:tcPr>
            <w:tcW w:w="1805" w:type="dxa"/>
          </w:tcPr>
          <w:p w14:paraId="796CF6E7" w14:textId="77777777" w:rsidR="005545C1" w:rsidRPr="007E2205" w:rsidRDefault="005545C1" w:rsidP="005545C1">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NgayLap</w:t>
            </w:r>
          </w:p>
          <w:p w14:paraId="5AE9F257" w14:textId="7E7213C2" w:rsidR="005545C1" w:rsidRPr="007E2205" w:rsidRDefault="005545C1" w:rsidP="00264F85">
            <w:pPr>
              <w:autoSpaceDE w:val="0"/>
              <w:autoSpaceDN w:val="0"/>
              <w:adjustRightInd w:val="0"/>
              <w:jc w:val="left"/>
              <w:rPr>
                <w:rFonts w:asciiTheme="majorHAnsi" w:hAnsiTheme="majorHAnsi" w:cstheme="majorHAnsi"/>
                <w:kern w:val="0"/>
                <w:sz w:val="26"/>
                <w:szCs w:val="26"/>
              </w:rPr>
            </w:pPr>
          </w:p>
        </w:tc>
        <w:tc>
          <w:tcPr>
            <w:tcW w:w="1640" w:type="dxa"/>
          </w:tcPr>
          <w:p w14:paraId="5C02D9A8" w14:textId="77777777" w:rsidR="005545C1" w:rsidRPr="007E2205" w:rsidRDefault="005545C1"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572" w:type="dxa"/>
          </w:tcPr>
          <w:p w14:paraId="7464EB01" w14:textId="77777777" w:rsidR="005545C1" w:rsidRPr="007E2205" w:rsidRDefault="005545C1"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3999" w:type="dxa"/>
          </w:tcPr>
          <w:p w14:paraId="5E98718F" w14:textId="34CC8082" w:rsidR="005545C1" w:rsidRPr="007E2205" w:rsidRDefault="005545C1" w:rsidP="00264F85">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 xml:space="preserve">Không null </w:t>
            </w:r>
          </w:p>
        </w:tc>
      </w:tr>
      <w:tr w:rsidR="005545C1" w:rsidRPr="007E2205" w14:paraId="7BADFB9A" w14:textId="77777777" w:rsidTr="00BF307D">
        <w:tc>
          <w:tcPr>
            <w:tcW w:w="1805" w:type="dxa"/>
          </w:tcPr>
          <w:p w14:paraId="3AA2618B" w14:textId="29837E56" w:rsidR="005545C1" w:rsidRPr="007E2205" w:rsidRDefault="005545C1" w:rsidP="005545C1">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LoaiHoaDon</w:t>
            </w:r>
          </w:p>
        </w:tc>
        <w:tc>
          <w:tcPr>
            <w:tcW w:w="1640" w:type="dxa"/>
          </w:tcPr>
          <w:p w14:paraId="0284E1AC" w14:textId="77777777" w:rsidR="005545C1" w:rsidRPr="007E2205" w:rsidRDefault="005545C1"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Datetime</w:t>
            </w:r>
          </w:p>
        </w:tc>
        <w:tc>
          <w:tcPr>
            <w:tcW w:w="1572" w:type="dxa"/>
          </w:tcPr>
          <w:p w14:paraId="3ED24499" w14:textId="04898F95" w:rsidR="005545C1" w:rsidRPr="007E2205" w:rsidRDefault="005545C1" w:rsidP="00264F85">
            <w:pPr>
              <w:rPr>
                <w:rFonts w:asciiTheme="majorHAnsi" w:hAnsiTheme="majorHAnsi" w:cstheme="majorHAnsi"/>
                <w:sz w:val="26"/>
                <w:szCs w:val="26"/>
                <w:lang w:val="en-US"/>
              </w:rPr>
            </w:pPr>
          </w:p>
        </w:tc>
        <w:tc>
          <w:tcPr>
            <w:tcW w:w="3999" w:type="dxa"/>
          </w:tcPr>
          <w:p w14:paraId="110EB121" w14:textId="3FA66C2F" w:rsidR="005545C1" w:rsidRPr="007E2205" w:rsidRDefault="005545C1" w:rsidP="00E41A09">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 xml:space="preserve">Không null </w:t>
            </w:r>
            <w:r w:rsidR="00E41A09" w:rsidRPr="007E2205">
              <w:rPr>
                <w:rFonts w:asciiTheme="majorHAnsi" w:hAnsiTheme="majorHAnsi" w:cstheme="majorHAnsi"/>
                <w:sz w:val="26"/>
                <w:szCs w:val="26"/>
                <w:lang w:val="en-US"/>
              </w:rPr>
              <w:t>, chỉ nhận giá trị “Thu” / ”Chi”</w:t>
            </w:r>
          </w:p>
        </w:tc>
      </w:tr>
      <w:tr w:rsidR="005545C1" w:rsidRPr="007E2205" w14:paraId="6A431D64" w14:textId="77777777" w:rsidTr="00BF307D">
        <w:tc>
          <w:tcPr>
            <w:tcW w:w="1805" w:type="dxa"/>
          </w:tcPr>
          <w:p w14:paraId="0886F8B7" w14:textId="15ABA0B7" w:rsidR="005545C1" w:rsidRPr="003549F7" w:rsidRDefault="003549F7" w:rsidP="00264F85">
            <w:pPr>
              <w:autoSpaceDE w:val="0"/>
              <w:autoSpaceDN w:val="0"/>
              <w:adjustRightInd w:val="0"/>
              <w:jc w:val="left"/>
              <w:rPr>
                <w:rFonts w:asciiTheme="majorHAnsi" w:hAnsiTheme="majorHAnsi" w:cstheme="majorHAnsi"/>
                <w:kern w:val="0"/>
                <w:sz w:val="26"/>
                <w:szCs w:val="26"/>
              </w:rPr>
            </w:pPr>
            <w:r>
              <w:rPr>
                <w:rFonts w:asciiTheme="majorHAnsi" w:hAnsiTheme="majorHAnsi" w:cstheme="majorHAnsi"/>
                <w:kern w:val="0"/>
                <w:sz w:val="26"/>
                <w:szCs w:val="26"/>
                <w:lang w:val="en-US"/>
              </w:rPr>
              <w:t>ID_</w:t>
            </w:r>
            <w:r w:rsidR="005A2820">
              <w:rPr>
                <w:rFonts w:asciiTheme="majorHAnsi" w:hAnsiTheme="majorHAnsi" w:cstheme="majorHAnsi"/>
                <w:kern w:val="0"/>
                <w:sz w:val="26"/>
                <w:szCs w:val="26"/>
                <w:lang w:val="en-US"/>
              </w:rPr>
              <w:t>NhanVien</w:t>
            </w:r>
          </w:p>
        </w:tc>
        <w:tc>
          <w:tcPr>
            <w:tcW w:w="1640" w:type="dxa"/>
          </w:tcPr>
          <w:p w14:paraId="3D0032C9" w14:textId="3B44B52B" w:rsidR="005545C1" w:rsidRPr="007E2205" w:rsidRDefault="003549F7" w:rsidP="00264F85">
            <w:pPr>
              <w:rPr>
                <w:rFonts w:asciiTheme="majorHAnsi" w:hAnsiTheme="majorHAnsi" w:cstheme="majorHAnsi"/>
                <w:sz w:val="26"/>
                <w:szCs w:val="26"/>
                <w:lang w:val="en-US"/>
              </w:rPr>
            </w:pPr>
            <w:r>
              <w:rPr>
                <w:rFonts w:asciiTheme="majorHAnsi" w:hAnsiTheme="majorHAnsi" w:cstheme="majorHAnsi"/>
                <w:sz w:val="26"/>
                <w:szCs w:val="26"/>
                <w:lang w:val="en-US"/>
              </w:rPr>
              <w:t>Char</w:t>
            </w:r>
          </w:p>
        </w:tc>
        <w:tc>
          <w:tcPr>
            <w:tcW w:w="1572" w:type="dxa"/>
          </w:tcPr>
          <w:p w14:paraId="4BA92C99" w14:textId="62B73BAC" w:rsidR="005545C1" w:rsidRPr="007E2205" w:rsidRDefault="003549F7" w:rsidP="00264F85">
            <w:pPr>
              <w:rPr>
                <w:rFonts w:asciiTheme="majorHAnsi" w:hAnsiTheme="majorHAnsi" w:cstheme="majorHAnsi"/>
                <w:sz w:val="26"/>
                <w:szCs w:val="26"/>
                <w:lang w:val="en-US"/>
              </w:rPr>
            </w:pPr>
            <w:r>
              <w:rPr>
                <w:rFonts w:asciiTheme="majorHAnsi" w:hAnsiTheme="majorHAnsi" w:cstheme="majorHAnsi"/>
                <w:sz w:val="26"/>
                <w:szCs w:val="26"/>
                <w:lang w:val="en-US"/>
              </w:rPr>
              <w:t>10</w:t>
            </w:r>
          </w:p>
        </w:tc>
        <w:tc>
          <w:tcPr>
            <w:tcW w:w="3999" w:type="dxa"/>
          </w:tcPr>
          <w:p w14:paraId="3420D2C8" w14:textId="3273F50D" w:rsidR="005545C1" w:rsidRPr="007E2205" w:rsidRDefault="003549F7" w:rsidP="003549F7">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 xml:space="preserve">Không null , khoá ngoại tớibảng </w:t>
            </w:r>
            <w:r>
              <w:rPr>
                <w:rFonts w:asciiTheme="majorHAnsi" w:hAnsiTheme="majorHAnsi" w:cstheme="majorHAnsi"/>
                <w:sz w:val="26"/>
                <w:szCs w:val="26"/>
                <w:lang w:val="en-US"/>
              </w:rPr>
              <w:t>Admin</w:t>
            </w:r>
          </w:p>
        </w:tc>
      </w:tr>
    </w:tbl>
    <w:p w14:paraId="681AFAA4" w14:textId="68F4A7BE" w:rsidR="005545C1" w:rsidRPr="007E2205" w:rsidRDefault="005545C1" w:rsidP="00E84690">
      <w:pPr>
        <w:rPr>
          <w:rFonts w:asciiTheme="majorHAnsi" w:hAnsiTheme="majorHAnsi" w:cstheme="majorHAnsi"/>
          <w:sz w:val="26"/>
          <w:szCs w:val="26"/>
          <w:lang w:val="en-US"/>
        </w:rPr>
      </w:pPr>
    </w:p>
    <w:p w14:paraId="63CD3772" w14:textId="50FA0571" w:rsidR="00E41A09" w:rsidRPr="007E2205" w:rsidRDefault="00E41A09" w:rsidP="00E41A09">
      <w:pPr>
        <w:rPr>
          <w:rFonts w:asciiTheme="majorHAnsi" w:hAnsiTheme="majorHAnsi" w:cstheme="majorHAnsi"/>
          <w:sz w:val="26"/>
          <w:szCs w:val="26"/>
          <w:lang w:val="en-US"/>
        </w:rPr>
      </w:pPr>
      <w:r w:rsidRPr="007E2205">
        <w:rPr>
          <w:rFonts w:asciiTheme="majorHAnsi" w:hAnsiTheme="majorHAnsi" w:cstheme="majorHAnsi"/>
          <w:sz w:val="26"/>
          <w:szCs w:val="26"/>
          <w:lang w:val="en-US"/>
        </w:rPr>
        <w:t>Mô tả:</w:t>
      </w:r>
      <w:r w:rsidRPr="007E2205">
        <w:rPr>
          <w:rFonts w:asciiTheme="majorHAnsi" w:hAnsiTheme="majorHAnsi" w:cstheme="majorHAnsi"/>
          <w:sz w:val="26"/>
          <w:szCs w:val="26"/>
        </w:rPr>
        <w:t xml:space="preserve"> </w:t>
      </w:r>
      <w:r w:rsidRPr="007E2205">
        <w:rPr>
          <w:rFonts w:asciiTheme="majorHAnsi" w:hAnsiTheme="majorHAnsi" w:cstheme="majorHAnsi"/>
          <w:sz w:val="26"/>
          <w:szCs w:val="26"/>
          <w:lang w:val="en-US"/>
        </w:rPr>
        <w:t>Bảng HoaDon được thiết kế để lưu trữ thông tin về các hóa đơn trong hệ thống. Bảng này có mối quan hệ với bảng KhachHang thông qua khóa ngoại FK_HoaDon_KhachHang. Điều này cho phép mỗi hóa đơn được liên kết với một khách hàng cụ thể.</w:t>
      </w:r>
    </w:p>
    <w:p w14:paraId="3F007374" w14:textId="52D503A7" w:rsidR="00E41A09" w:rsidRPr="007E2205" w:rsidRDefault="00E41A09" w:rsidP="00E41A09">
      <w:pPr>
        <w:rPr>
          <w:rFonts w:asciiTheme="majorHAnsi" w:hAnsiTheme="majorHAnsi" w:cstheme="majorHAnsi"/>
          <w:sz w:val="26"/>
          <w:szCs w:val="26"/>
          <w:lang w:val="en-US"/>
        </w:rPr>
      </w:pPr>
      <w:r w:rsidRPr="007E2205">
        <w:rPr>
          <w:rFonts w:asciiTheme="majorHAnsi" w:hAnsiTheme="majorHAnsi" w:cstheme="majorHAnsi"/>
          <w:sz w:val="26"/>
          <w:szCs w:val="26"/>
          <w:lang w:val="en-US"/>
        </w:rPr>
        <w:t>Bảng HoaDon là một bảng quan trọng trong hệ thống quản lý tài chính, giúp theo dõi các giao dịch của khách hàng, ghi nhận doanh thu, và cung cấp thông tin cần thiết cho việc lập báo cáo tài chính.</w:t>
      </w:r>
    </w:p>
    <w:p w14:paraId="48F9CB9B" w14:textId="1AEFDF5E" w:rsidR="00E41A09" w:rsidRPr="007E2205" w:rsidRDefault="00E41A09" w:rsidP="00E41A09">
      <w:pPr>
        <w:rPr>
          <w:rFonts w:asciiTheme="majorHAnsi" w:hAnsiTheme="majorHAnsi" w:cstheme="majorHAnsi"/>
          <w:sz w:val="26"/>
          <w:szCs w:val="26"/>
          <w:lang w:val="en-US"/>
        </w:rPr>
      </w:pPr>
      <w:r w:rsidRPr="007E2205">
        <w:rPr>
          <w:rFonts w:asciiTheme="majorHAnsi" w:hAnsiTheme="majorHAnsi" w:cstheme="majorHAnsi"/>
          <w:sz w:val="26"/>
          <w:szCs w:val="26"/>
          <w:lang w:val="en-US"/>
        </w:rPr>
        <w:t>Bảng ChiTietHoaDon có cấu trúc cụ thể như sau:</w:t>
      </w:r>
    </w:p>
    <w:tbl>
      <w:tblPr>
        <w:tblStyle w:val="TableGrid"/>
        <w:tblW w:w="0" w:type="auto"/>
        <w:tblLook w:val="04A0" w:firstRow="1" w:lastRow="0" w:firstColumn="1" w:lastColumn="0" w:noHBand="0" w:noVBand="1"/>
      </w:tblPr>
      <w:tblGrid>
        <w:gridCol w:w="1771"/>
        <w:gridCol w:w="1629"/>
        <w:gridCol w:w="1589"/>
        <w:gridCol w:w="4027"/>
      </w:tblGrid>
      <w:tr w:rsidR="004F765F" w:rsidRPr="007E2205" w14:paraId="6AD1FE1B" w14:textId="77777777" w:rsidTr="00C8072F">
        <w:tc>
          <w:tcPr>
            <w:tcW w:w="1771" w:type="dxa"/>
          </w:tcPr>
          <w:p w14:paraId="1403658F" w14:textId="77777777" w:rsidR="004F765F" w:rsidRPr="007E2205" w:rsidRDefault="004F765F"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Tên Cột</w:t>
            </w:r>
          </w:p>
        </w:tc>
        <w:tc>
          <w:tcPr>
            <w:tcW w:w="1629" w:type="dxa"/>
          </w:tcPr>
          <w:p w14:paraId="615BD1D3" w14:textId="77777777" w:rsidR="004F765F" w:rsidRPr="007E2205" w:rsidRDefault="004F765F"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Kiểu dữ liệu</w:t>
            </w:r>
          </w:p>
        </w:tc>
        <w:tc>
          <w:tcPr>
            <w:tcW w:w="1589" w:type="dxa"/>
          </w:tcPr>
          <w:p w14:paraId="1A8D724F" w14:textId="77777777" w:rsidR="004F765F" w:rsidRPr="007E2205" w:rsidRDefault="004F765F"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Độ Dài</w:t>
            </w:r>
          </w:p>
        </w:tc>
        <w:tc>
          <w:tcPr>
            <w:tcW w:w="4027" w:type="dxa"/>
          </w:tcPr>
          <w:p w14:paraId="3F66EE55" w14:textId="77777777" w:rsidR="004F765F" w:rsidRPr="007E2205" w:rsidRDefault="004F765F"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Ràng buộc</w:t>
            </w:r>
          </w:p>
        </w:tc>
      </w:tr>
      <w:tr w:rsidR="004F765F" w:rsidRPr="007E2205" w14:paraId="3DA034CC" w14:textId="77777777" w:rsidTr="00C8072F">
        <w:tc>
          <w:tcPr>
            <w:tcW w:w="1771" w:type="dxa"/>
          </w:tcPr>
          <w:p w14:paraId="150E39BD" w14:textId="311BD334" w:rsidR="004F765F" w:rsidRPr="007E2205" w:rsidRDefault="004F765F" w:rsidP="00264F85">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ID_HoaDon</w:t>
            </w:r>
          </w:p>
        </w:tc>
        <w:tc>
          <w:tcPr>
            <w:tcW w:w="1629" w:type="dxa"/>
          </w:tcPr>
          <w:p w14:paraId="5DC9B8BD" w14:textId="77777777" w:rsidR="004F765F" w:rsidRPr="007E2205" w:rsidRDefault="004F765F"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589" w:type="dxa"/>
          </w:tcPr>
          <w:p w14:paraId="1EC10387" w14:textId="77777777" w:rsidR="004F765F" w:rsidRPr="007E2205" w:rsidRDefault="004F765F"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4027" w:type="dxa"/>
          </w:tcPr>
          <w:p w14:paraId="6DB115DA" w14:textId="54266259" w:rsidR="004F765F" w:rsidRPr="007E2205" w:rsidRDefault="004F765F" w:rsidP="004F765F">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Không null , khoá ngoại tớibảng HoaDon</w:t>
            </w:r>
          </w:p>
        </w:tc>
      </w:tr>
      <w:tr w:rsidR="004F765F" w:rsidRPr="007E2205" w14:paraId="0C602500" w14:textId="77777777" w:rsidTr="00C8072F">
        <w:tc>
          <w:tcPr>
            <w:tcW w:w="1771" w:type="dxa"/>
          </w:tcPr>
          <w:p w14:paraId="089D36BD" w14:textId="77777777" w:rsidR="004F765F" w:rsidRPr="007E2205" w:rsidRDefault="004F765F" w:rsidP="004F765F">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Id_NhaDat</w:t>
            </w:r>
          </w:p>
          <w:p w14:paraId="5E8D8B66" w14:textId="77777777" w:rsidR="004F765F" w:rsidRPr="007E2205" w:rsidRDefault="004F765F" w:rsidP="00264F85">
            <w:pPr>
              <w:autoSpaceDE w:val="0"/>
              <w:autoSpaceDN w:val="0"/>
              <w:adjustRightInd w:val="0"/>
              <w:jc w:val="left"/>
              <w:rPr>
                <w:rFonts w:asciiTheme="majorHAnsi" w:hAnsiTheme="majorHAnsi" w:cstheme="majorHAnsi"/>
                <w:kern w:val="0"/>
                <w:sz w:val="26"/>
                <w:szCs w:val="26"/>
              </w:rPr>
            </w:pPr>
          </w:p>
        </w:tc>
        <w:tc>
          <w:tcPr>
            <w:tcW w:w="1629" w:type="dxa"/>
          </w:tcPr>
          <w:p w14:paraId="7729B9B8" w14:textId="77777777" w:rsidR="004F765F" w:rsidRPr="007E2205" w:rsidRDefault="004F765F"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589" w:type="dxa"/>
          </w:tcPr>
          <w:p w14:paraId="16C6B6BE" w14:textId="77777777" w:rsidR="004F765F" w:rsidRPr="007E2205" w:rsidRDefault="004F765F"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4027" w:type="dxa"/>
          </w:tcPr>
          <w:p w14:paraId="605D43E7" w14:textId="46B1FAF8" w:rsidR="004F765F" w:rsidRPr="007E2205" w:rsidRDefault="004F765F" w:rsidP="00264F85">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Không null , khoá ngoại tớibảng NhaDat</w:t>
            </w:r>
          </w:p>
          <w:p w14:paraId="7502ED8D" w14:textId="77777777" w:rsidR="004F765F" w:rsidRPr="007E2205" w:rsidRDefault="004F765F" w:rsidP="00264F85">
            <w:pPr>
              <w:rPr>
                <w:rFonts w:asciiTheme="majorHAnsi" w:hAnsiTheme="majorHAnsi" w:cstheme="majorHAnsi"/>
                <w:sz w:val="26"/>
                <w:szCs w:val="26"/>
                <w:lang w:val="en-US"/>
              </w:rPr>
            </w:pPr>
          </w:p>
        </w:tc>
      </w:tr>
      <w:tr w:rsidR="004F765F" w:rsidRPr="007E2205" w14:paraId="0E89E3A0" w14:textId="77777777" w:rsidTr="00C8072F">
        <w:tc>
          <w:tcPr>
            <w:tcW w:w="1771" w:type="dxa"/>
          </w:tcPr>
          <w:p w14:paraId="2EB77E0D" w14:textId="77777777" w:rsidR="004F765F" w:rsidRPr="007E2205" w:rsidRDefault="004F765F" w:rsidP="004F765F">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SoLuong</w:t>
            </w:r>
          </w:p>
          <w:p w14:paraId="1E307899" w14:textId="77777777" w:rsidR="004F765F" w:rsidRPr="007E2205" w:rsidRDefault="004F765F" w:rsidP="00264F85">
            <w:pPr>
              <w:autoSpaceDE w:val="0"/>
              <w:autoSpaceDN w:val="0"/>
              <w:adjustRightInd w:val="0"/>
              <w:jc w:val="left"/>
              <w:rPr>
                <w:rFonts w:asciiTheme="majorHAnsi" w:hAnsiTheme="majorHAnsi" w:cstheme="majorHAnsi"/>
                <w:kern w:val="0"/>
                <w:sz w:val="26"/>
                <w:szCs w:val="26"/>
              </w:rPr>
            </w:pPr>
          </w:p>
        </w:tc>
        <w:tc>
          <w:tcPr>
            <w:tcW w:w="1629" w:type="dxa"/>
          </w:tcPr>
          <w:p w14:paraId="448F57A1" w14:textId="4952AEF5" w:rsidR="004F765F" w:rsidRPr="007E2205" w:rsidRDefault="004F765F"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int</w:t>
            </w:r>
          </w:p>
        </w:tc>
        <w:tc>
          <w:tcPr>
            <w:tcW w:w="1589" w:type="dxa"/>
          </w:tcPr>
          <w:p w14:paraId="4A21915B" w14:textId="49059A93" w:rsidR="004F765F" w:rsidRPr="007E2205" w:rsidRDefault="004F765F" w:rsidP="00264F85">
            <w:pPr>
              <w:rPr>
                <w:rFonts w:asciiTheme="majorHAnsi" w:hAnsiTheme="majorHAnsi" w:cstheme="majorHAnsi"/>
                <w:sz w:val="26"/>
                <w:szCs w:val="26"/>
                <w:lang w:val="en-US"/>
              </w:rPr>
            </w:pPr>
          </w:p>
        </w:tc>
        <w:tc>
          <w:tcPr>
            <w:tcW w:w="4027" w:type="dxa"/>
          </w:tcPr>
          <w:p w14:paraId="04D2300C" w14:textId="77777777" w:rsidR="004F765F" w:rsidRPr="007E2205" w:rsidRDefault="004F765F" w:rsidP="00264F85">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 xml:space="preserve">Không null </w:t>
            </w:r>
          </w:p>
        </w:tc>
      </w:tr>
      <w:tr w:rsidR="004F765F" w:rsidRPr="007E2205" w14:paraId="5F8A6C51" w14:textId="77777777" w:rsidTr="00C8072F">
        <w:tc>
          <w:tcPr>
            <w:tcW w:w="1771" w:type="dxa"/>
          </w:tcPr>
          <w:p w14:paraId="5AEE2B7E" w14:textId="2E6F6BD3" w:rsidR="004F765F" w:rsidRPr="007E2205" w:rsidRDefault="004F765F" w:rsidP="00264F85">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GiaCa</w:t>
            </w:r>
          </w:p>
        </w:tc>
        <w:tc>
          <w:tcPr>
            <w:tcW w:w="1629" w:type="dxa"/>
          </w:tcPr>
          <w:p w14:paraId="7E076DB7" w14:textId="14508768" w:rsidR="004F765F" w:rsidRPr="007E2205" w:rsidRDefault="00D34FED" w:rsidP="00264F85">
            <w:pPr>
              <w:rPr>
                <w:rFonts w:asciiTheme="majorHAnsi" w:hAnsiTheme="majorHAnsi" w:cstheme="majorHAnsi"/>
                <w:sz w:val="26"/>
                <w:szCs w:val="26"/>
                <w:lang w:val="en-US"/>
              </w:rPr>
            </w:pPr>
            <w:r>
              <w:rPr>
                <w:rFonts w:asciiTheme="majorHAnsi" w:hAnsiTheme="majorHAnsi" w:cstheme="majorHAnsi"/>
                <w:sz w:val="26"/>
                <w:szCs w:val="26"/>
                <w:lang w:val="en-US"/>
              </w:rPr>
              <w:t>Decimal</w:t>
            </w:r>
          </w:p>
        </w:tc>
        <w:tc>
          <w:tcPr>
            <w:tcW w:w="1589" w:type="dxa"/>
          </w:tcPr>
          <w:p w14:paraId="7E0909BA" w14:textId="4920823D" w:rsidR="004F765F" w:rsidRPr="007E2205" w:rsidRDefault="004F765F" w:rsidP="00264F85">
            <w:pPr>
              <w:rPr>
                <w:rFonts w:asciiTheme="majorHAnsi" w:hAnsiTheme="majorHAnsi" w:cstheme="majorHAnsi"/>
                <w:sz w:val="26"/>
                <w:szCs w:val="26"/>
                <w:lang w:val="en-US"/>
              </w:rPr>
            </w:pPr>
          </w:p>
        </w:tc>
        <w:tc>
          <w:tcPr>
            <w:tcW w:w="4027" w:type="dxa"/>
          </w:tcPr>
          <w:p w14:paraId="3BC71557" w14:textId="77777777" w:rsidR="004F765F" w:rsidRPr="007E2205" w:rsidRDefault="004F765F"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 xml:space="preserve">Không null </w:t>
            </w:r>
          </w:p>
        </w:tc>
      </w:tr>
    </w:tbl>
    <w:p w14:paraId="1043DE8C" w14:textId="77777777" w:rsidR="00E41A09" w:rsidRPr="007E2205" w:rsidRDefault="00E41A09" w:rsidP="00E41A09">
      <w:pPr>
        <w:rPr>
          <w:rFonts w:asciiTheme="majorHAnsi" w:hAnsiTheme="majorHAnsi" w:cstheme="majorHAnsi"/>
          <w:sz w:val="26"/>
          <w:szCs w:val="26"/>
          <w:lang w:val="en-US"/>
        </w:rPr>
      </w:pPr>
    </w:p>
    <w:p w14:paraId="46239594" w14:textId="0FB9F228" w:rsidR="000B7690" w:rsidRPr="007E2205" w:rsidRDefault="004F765F" w:rsidP="000B7690">
      <w:pPr>
        <w:rPr>
          <w:rFonts w:asciiTheme="majorHAnsi" w:hAnsiTheme="majorHAnsi" w:cstheme="majorHAnsi"/>
          <w:sz w:val="26"/>
          <w:szCs w:val="26"/>
          <w:lang w:val="en-US"/>
        </w:rPr>
      </w:pPr>
      <w:r w:rsidRPr="007E2205">
        <w:rPr>
          <w:rFonts w:asciiTheme="majorHAnsi" w:hAnsiTheme="majorHAnsi" w:cstheme="majorHAnsi"/>
          <w:sz w:val="26"/>
          <w:szCs w:val="26"/>
          <w:lang w:val="en-US"/>
        </w:rPr>
        <w:lastRenderedPageBreak/>
        <w:t>Mô Tả :</w:t>
      </w:r>
      <w:r w:rsidR="000B7690" w:rsidRPr="007E2205">
        <w:rPr>
          <w:rFonts w:asciiTheme="majorHAnsi" w:hAnsiTheme="majorHAnsi" w:cstheme="majorHAnsi"/>
          <w:sz w:val="26"/>
          <w:szCs w:val="26"/>
        </w:rPr>
        <w:t xml:space="preserve"> </w:t>
      </w:r>
      <w:r w:rsidR="000B7690" w:rsidRPr="007E2205">
        <w:rPr>
          <w:rFonts w:asciiTheme="majorHAnsi" w:hAnsiTheme="majorHAnsi" w:cstheme="majorHAnsi"/>
          <w:sz w:val="26"/>
          <w:szCs w:val="26"/>
          <w:lang w:val="en-US"/>
        </w:rPr>
        <w:t>Bảng ChiTietHoaDon được thiết kế để lưu trữ thông tin chi tiết về các dòng sản phẩm (nhà đất) trong mỗi hóa đơn. Bảng này có mối quan hệ với 2 bảng khác:</w:t>
      </w:r>
    </w:p>
    <w:p w14:paraId="5E2E1D37" w14:textId="77777777" w:rsidR="000B7690" w:rsidRPr="007E2205" w:rsidRDefault="000B7690" w:rsidP="000B7690">
      <w:pPr>
        <w:rPr>
          <w:rFonts w:asciiTheme="majorHAnsi" w:hAnsiTheme="majorHAnsi" w:cstheme="majorHAnsi"/>
          <w:sz w:val="26"/>
          <w:szCs w:val="26"/>
          <w:lang w:val="en-US"/>
        </w:rPr>
      </w:pPr>
    </w:p>
    <w:p w14:paraId="2A23A7A4" w14:textId="77777777" w:rsidR="000B7690" w:rsidRPr="007E2205" w:rsidRDefault="000B7690" w:rsidP="000B7690">
      <w:pPr>
        <w:rPr>
          <w:rFonts w:asciiTheme="majorHAnsi" w:hAnsiTheme="majorHAnsi" w:cstheme="majorHAnsi"/>
          <w:sz w:val="26"/>
          <w:szCs w:val="26"/>
          <w:lang w:val="en-US"/>
        </w:rPr>
      </w:pPr>
      <w:r w:rsidRPr="007E2205">
        <w:rPr>
          <w:rFonts w:asciiTheme="majorHAnsi" w:hAnsiTheme="majorHAnsi" w:cstheme="majorHAnsi"/>
          <w:sz w:val="26"/>
          <w:szCs w:val="26"/>
          <w:lang w:val="en-US"/>
        </w:rPr>
        <w:t>HoaDon: Bảng này lưu trữ thông tin tổng thể của hóa đơn, bao gồm mã khách hàng, ngày lập, tổng giá trị,... Mỗi dòng chi tiết hóa đơn được liên kết với một hóa đơn cụ thể, được xác định bởi ID_HoaDon.</w:t>
      </w:r>
    </w:p>
    <w:p w14:paraId="34E2FE31" w14:textId="77777777" w:rsidR="000B7690" w:rsidRPr="007E2205" w:rsidRDefault="000B7690" w:rsidP="000B7690">
      <w:pPr>
        <w:rPr>
          <w:rFonts w:asciiTheme="majorHAnsi" w:hAnsiTheme="majorHAnsi" w:cstheme="majorHAnsi"/>
          <w:sz w:val="26"/>
          <w:szCs w:val="26"/>
          <w:lang w:val="en-US"/>
        </w:rPr>
      </w:pPr>
      <w:r w:rsidRPr="007E2205">
        <w:rPr>
          <w:rFonts w:asciiTheme="majorHAnsi" w:hAnsiTheme="majorHAnsi" w:cstheme="majorHAnsi"/>
          <w:sz w:val="26"/>
          <w:szCs w:val="26"/>
          <w:lang w:val="en-US"/>
        </w:rPr>
        <w:t>NhaDat: Bảng này lưu trữ thông tin về các nhà đất. Mỗi dòng chi tiết hóa đơn liên quan đến một nhà đất cụ thể, được xác định bởi Id_NhaDat.</w:t>
      </w:r>
    </w:p>
    <w:p w14:paraId="546AF706" w14:textId="033E7FD0" w:rsidR="004F765F" w:rsidRDefault="000B7690" w:rsidP="000B7690">
      <w:pPr>
        <w:rPr>
          <w:rFonts w:asciiTheme="majorHAnsi" w:hAnsiTheme="majorHAnsi" w:cstheme="majorHAnsi"/>
          <w:sz w:val="26"/>
          <w:szCs w:val="26"/>
          <w:lang w:val="en-US"/>
        </w:rPr>
      </w:pPr>
      <w:r w:rsidRPr="007E2205">
        <w:rPr>
          <w:rFonts w:asciiTheme="majorHAnsi" w:hAnsiTheme="majorHAnsi" w:cstheme="majorHAnsi"/>
          <w:sz w:val="26"/>
          <w:szCs w:val="26"/>
          <w:lang w:val="en-US"/>
        </w:rPr>
        <w:t>Bảng ChiTietHoaDon là một bảng quan trọng trong hệ thống quản lý hóa đơn, giúp giải quyết mối quan hệ nhiều-nhiều giữa hóa đơn và nhà đất. Bảng này cung cấp thông tin chi tiết về từng sản phẩm được mua/thuê trong mỗi hóa đơn, cho phép tính toán tổng giá trị và theo dõi các giao dịch cụ thể.</w:t>
      </w:r>
    </w:p>
    <w:p w14:paraId="01124367" w14:textId="127DD6A1" w:rsidR="00C8072F" w:rsidRDefault="00C8072F" w:rsidP="000B7690">
      <w:pPr>
        <w:rPr>
          <w:rFonts w:asciiTheme="majorHAnsi" w:hAnsiTheme="majorHAnsi" w:cstheme="majorHAnsi"/>
          <w:sz w:val="26"/>
          <w:szCs w:val="26"/>
          <w:lang w:val="en-US"/>
        </w:rPr>
      </w:pPr>
      <w:r>
        <w:rPr>
          <w:rFonts w:asciiTheme="majorHAnsi" w:hAnsiTheme="majorHAnsi" w:cstheme="majorHAnsi"/>
          <w:sz w:val="26"/>
          <w:szCs w:val="26"/>
          <w:lang w:val="en-US"/>
        </w:rPr>
        <w:t>Bang ChiTiet_nhadat_thue</w:t>
      </w:r>
    </w:p>
    <w:tbl>
      <w:tblPr>
        <w:tblStyle w:val="TableGrid"/>
        <w:tblW w:w="0" w:type="auto"/>
        <w:tblLook w:val="04A0" w:firstRow="1" w:lastRow="0" w:firstColumn="1" w:lastColumn="0" w:noHBand="0" w:noVBand="1"/>
      </w:tblPr>
      <w:tblGrid>
        <w:gridCol w:w="1779"/>
        <w:gridCol w:w="1628"/>
        <w:gridCol w:w="1588"/>
        <w:gridCol w:w="4021"/>
      </w:tblGrid>
      <w:tr w:rsidR="00C8072F" w:rsidRPr="007E2205" w14:paraId="234B83CF" w14:textId="77777777" w:rsidTr="00C8072F">
        <w:tc>
          <w:tcPr>
            <w:tcW w:w="1779" w:type="dxa"/>
          </w:tcPr>
          <w:p w14:paraId="7728D9A9" w14:textId="77777777" w:rsidR="00C8072F" w:rsidRPr="007E2205" w:rsidRDefault="00C8072F" w:rsidP="005579C5">
            <w:pPr>
              <w:rPr>
                <w:rFonts w:asciiTheme="majorHAnsi" w:hAnsiTheme="majorHAnsi" w:cstheme="majorHAnsi"/>
                <w:sz w:val="26"/>
                <w:szCs w:val="26"/>
                <w:lang w:val="en-US"/>
              </w:rPr>
            </w:pPr>
            <w:r w:rsidRPr="007E2205">
              <w:rPr>
                <w:rFonts w:asciiTheme="majorHAnsi" w:hAnsiTheme="majorHAnsi" w:cstheme="majorHAnsi"/>
                <w:sz w:val="26"/>
                <w:szCs w:val="26"/>
                <w:lang w:val="en-US"/>
              </w:rPr>
              <w:t>Tên Cột</w:t>
            </w:r>
          </w:p>
        </w:tc>
        <w:tc>
          <w:tcPr>
            <w:tcW w:w="1628" w:type="dxa"/>
          </w:tcPr>
          <w:p w14:paraId="7533176F" w14:textId="77777777" w:rsidR="00C8072F" w:rsidRPr="007E2205" w:rsidRDefault="00C8072F" w:rsidP="005579C5">
            <w:pPr>
              <w:rPr>
                <w:rFonts w:asciiTheme="majorHAnsi" w:hAnsiTheme="majorHAnsi" w:cstheme="majorHAnsi"/>
                <w:sz w:val="26"/>
                <w:szCs w:val="26"/>
                <w:lang w:val="en-US"/>
              </w:rPr>
            </w:pPr>
            <w:r w:rsidRPr="007E2205">
              <w:rPr>
                <w:rFonts w:asciiTheme="majorHAnsi" w:hAnsiTheme="majorHAnsi" w:cstheme="majorHAnsi"/>
                <w:sz w:val="26"/>
                <w:szCs w:val="26"/>
                <w:lang w:val="en-US"/>
              </w:rPr>
              <w:t>Kiểu dữ liệu</w:t>
            </w:r>
          </w:p>
        </w:tc>
        <w:tc>
          <w:tcPr>
            <w:tcW w:w="1588" w:type="dxa"/>
          </w:tcPr>
          <w:p w14:paraId="44170505" w14:textId="77777777" w:rsidR="00C8072F" w:rsidRPr="007E2205" w:rsidRDefault="00C8072F" w:rsidP="005579C5">
            <w:pPr>
              <w:rPr>
                <w:rFonts w:asciiTheme="majorHAnsi" w:hAnsiTheme="majorHAnsi" w:cstheme="majorHAnsi"/>
                <w:sz w:val="26"/>
                <w:szCs w:val="26"/>
                <w:lang w:val="en-US"/>
              </w:rPr>
            </w:pPr>
            <w:r w:rsidRPr="007E2205">
              <w:rPr>
                <w:rFonts w:asciiTheme="majorHAnsi" w:hAnsiTheme="majorHAnsi" w:cstheme="majorHAnsi"/>
                <w:sz w:val="26"/>
                <w:szCs w:val="26"/>
                <w:lang w:val="en-US"/>
              </w:rPr>
              <w:t>Độ Dài</w:t>
            </w:r>
          </w:p>
        </w:tc>
        <w:tc>
          <w:tcPr>
            <w:tcW w:w="4021" w:type="dxa"/>
          </w:tcPr>
          <w:p w14:paraId="422868DB" w14:textId="77777777" w:rsidR="00C8072F" w:rsidRPr="007E2205" w:rsidRDefault="00C8072F" w:rsidP="005579C5">
            <w:pPr>
              <w:rPr>
                <w:rFonts w:asciiTheme="majorHAnsi" w:hAnsiTheme="majorHAnsi" w:cstheme="majorHAnsi"/>
                <w:sz w:val="26"/>
                <w:szCs w:val="26"/>
                <w:lang w:val="en-US"/>
              </w:rPr>
            </w:pPr>
            <w:r w:rsidRPr="007E2205">
              <w:rPr>
                <w:rFonts w:asciiTheme="majorHAnsi" w:hAnsiTheme="majorHAnsi" w:cstheme="majorHAnsi"/>
                <w:sz w:val="26"/>
                <w:szCs w:val="26"/>
                <w:lang w:val="en-US"/>
              </w:rPr>
              <w:t>Ràng buộc</w:t>
            </w:r>
          </w:p>
        </w:tc>
      </w:tr>
      <w:tr w:rsidR="00C8072F" w:rsidRPr="007E2205" w14:paraId="72B28F08" w14:textId="77777777" w:rsidTr="00C8072F">
        <w:tc>
          <w:tcPr>
            <w:tcW w:w="1779" w:type="dxa"/>
          </w:tcPr>
          <w:p w14:paraId="230C6568" w14:textId="50EC5A96" w:rsidR="00C8072F" w:rsidRPr="00C8072F" w:rsidRDefault="00C8072F" w:rsidP="005579C5">
            <w:pPr>
              <w:autoSpaceDE w:val="0"/>
              <w:autoSpaceDN w:val="0"/>
              <w:adjustRightInd w:val="0"/>
              <w:jc w:val="left"/>
              <w:rPr>
                <w:rFonts w:asciiTheme="majorHAnsi" w:hAnsiTheme="majorHAnsi" w:cstheme="majorHAnsi"/>
                <w:kern w:val="0"/>
                <w:sz w:val="26"/>
                <w:szCs w:val="26"/>
                <w:lang w:val="en-US"/>
              </w:rPr>
            </w:pPr>
            <w:r w:rsidRPr="007E2205">
              <w:rPr>
                <w:rFonts w:asciiTheme="majorHAnsi" w:hAnsiTheme="majorHAnsi" w:cstheme="majorHAnsi"/>
                <w:kern w:val="0"/>
                <w:sz w:val="26"/>
                <w:szCs w:val="26"/>
              </w:rPr>
              <w:t>Id_</w:t>
            </w:r>
            <w:r>
              <w:rPr>
                <w:rFonts w:asciiTheme="majorHAnsi" w:hAnsiTheme="majorHAnsi" w:cstheme="majorHAnsi"/>
                <w:kern w:val="0"/>
                <w:sz w:val="26"/>
                <w:szCs w:val="26"/>
                <w:lang w:val="en-US"/>
              </w:rPr>
              <w:t>hoadon</w:t>
            </w:r>
          </w:p>
          <w:p w14:paraId="2D9B0C04" w14:textId="77777777" w:rsidR="00C8072F" w:rsidRPr="007E2205" w:rsidRDefault="00C8072F" w:rsidP="005579C5">
            <w:pPr>
              <w:autoSpaceDE w:val="0"/>
              <w:autoSpaceDN w:val="0"/>
              <w:adjustRightInd w:val="0"/>
              <w:jc w:val="left"/>
              <w:rPr>
                <w:rFonts w:asciiTheme="majorHAnsi" w:hAnsiTheme="majorHAnsi" w:cstheme="majorHAnsi"/>
                <w:kern w:val="0"/>
                <w:sz w:val="26"/>
                <w:szCs w:val="26"/>
              </w:rPr>
            </w:pPr>
          </w:p>
        </w:tc>
        <w:tc>
          <w:tcPr>
            <w:tcW w:w="1628" w:type="dxa"/>
          </w:tcPr>
          <w:p w14:paraId="3028C900" w14:textId="77777777" w:rsidR="00C8072F" w:rsidRPr="007E2205" w:rsidRDefault="00C8072F" w:rsidP="005579C5">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588" w:type="dxa"/>
          </w:tcPr>
          <w:p w14:paraId="27B3CCC8" w14:textId="77777777" w:rsidR="00C8072F" w:rsidRPr="007E2205" w:rsidRDefault="00C8072F" w:rsidP="005579C5">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4021" w:type="dxa"/>
          </w:tcPr>
          <w:p w14:paraId="37C3EEF2" w14:textId="62F100A1" w:rsidR="00C8072F" w:rsidRPr="007E2205" w:rsidRDefault="00C8072F" w:rsidP="005579C5">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 xml:space="preserve">Là khoá chính </w:t>
            </w:r>
            <w:r>
              <w:rPr>
                <w:rFonts w:asciiTheme="majorHAnsi" w:hAnsiTheme="majorHAnsi" w:cstheme="majorHAnsi"/>
                <w:sz w:val="26"/>
                <w:szCs w:val="26"/>
                <w:lang w:val="en-US"/>
              </w:rPr>
              <w:t xml:space="preserve">cũng là khoá ngoại </w:t>
            </w:r>
            <w:r w:rsidRPr="007E2205">
              <w:rPr>
                <w:rFonts w:asciiTheme="majorHAnsi" w:hAnsiTheme="majorHAnsi" w:cstheme="majorHAnsi"/>
                <w:sz w:val="26"/>
                <w:szCs w:val="26"/>
                <w:lang w:val="en-US"/>
              </w:rPr>
              <w:t>của bảng</w:t>
            </w:r>
            <w:r>
              <w:rPr>
                <w:rFonts w:asciiTheme="majorHAnsi" w:hAnsiTheme="majorHAnsi" w:cstheme="majorHAnsi"/>
                <w:sz w:val="26"/>
                <w:szCs w:val="26"/>
                <w:lang w:val="en-US"/>
              </w:rPr>
              <w:t xml:space="preserve"> HoaDon</w:t>
            </w:r>
          </w:p>
        </w:tc>
      </w:tr>
      <w:tr w:rsidR="00C8072F" w:rsidRPr="007E2205" w14:paraId="07B58C28" w14:textId="77777777" w:rsidTr="00C8072F">
        <w:tc>
          <w:tcPr>
            <w:tcW w:w="1779" w:type="dxa"/>
          </w:tcPr>
          <w:p w14:paraId="7655BBB1" w14:textId="61E9FE0D" w:rsidR="00C8072F" w:rsidRPr="00C8072F" w:rsidRDefault="00C8072F" w:rsidP="005579C5">
            <w:pPr>
              <w:autoSpaceDE w:val="0"/>
              <w:autoSpaceDN w:val="0"/>
              <w:adjustRightInd w:val="0"/>
              <w:jc w:val="left"/>
              <w:rPr>
                <w:rFonts w:asciiTheme="majorHAnsi" w:hAnsiTheme="majorHAnsi" w:cstheme="majorHAnsi"/>
                <w:kern w:val="0"/>
                <w:sz w:val="26"/>
                <w:szCs w:val="26"/>
                <w:lang w:val="en-US"/>
              </w:rPr>
            </w:pPr>
            <w:r>
              <w:rPr>
                <w:rFonts w:asciiTheme="majorHAnsi" w:hAnsiTheme="majorHAnsi" w:cstheme="majorHAnsi"/>
                <w:kern w:val="0"/>
                <w:sz w:val="26"/>
                <w:szCs w:val="26"/>
                <w:lang w:val="en-US"/>
              </w:rPr>
              <w:t>Ngay_bd</w:t>
            </w:r>
          </w:p>
          <w:p w14:paraId="520E6CF6" w14:textId="77777777" w:rsidR="00C8072F" w:rsidRPr="007E2205" w:rsidRDefault="00C8072F" w:rsidP="005579C5">
            <w:pPr>
              <w:autoSpaceDE w:val="0"/>
              <w:autoSpaceDN w:val="0"/>
              <w:adjustRightInd w:val="0"/>
              <w:jc w:val="left"/>
              <w:rPr>
                <w:rFonts w:asciiTheme="majorHAnsi" w:hAnsiTheme="majorHAnsi" w:cstheme="majorHAnsi"/>
                <w:kern w:val="0"/>
                <w:sz w:val="26"/>
                <w:szCs w:val="26"/>
              </w:rPr>
            </w:pPr>
          </w:p>
        </w:tc>
        <w:tc>
          <w:tcPr>
            <w:tcW w:w="1628" w:type="dxa"/>
          </w:tcPr>
          <w:p w14:paraId="0E76F65B" w14:textId="1CE43A8B" w:rsidR="00C8072F" w:rsidRPr="007E2205" w:rsidRDefault="00C8072F" w:rsidP="005579C5">
            <w:pPr>
              <w:rPr>
                <w:rFonts w:asciiTheme="majorHAnsi" w:hAnsiTheme="majorHAnsi" w:cstheme="majorHAnsi"/>
                <w:sz w:val="26"/>
                <w:szCs w:val="26"/>
                <w:lang w:val="en-US"/>
              </w:rPr>
            </w:pPr>
            <w:r>
              <w:rPr>
                <w:rFonts w:asciiTheme="majorHAnsi" w:hAnsiTheme="majorHAnsi" w:cstheme="majorHAnsi"/>
                <w:sz w:val="26"/>
                <w:szCs w:val="26"/>
                <w:lang w:val="en-US"/>
              </w:rPr>
              <w:t>Date</w:t>
            </w:r>
          </w:p>
        </w:tc>
        <w:tc>
          <w:tcPr>
            <w:tcW w:w="1588" w:type="dxa"/>
          </w:tcPr>
          <w:p w14:paraId="04D5C47F" w14:textId="28DD74C0" w:rsidR="00C8072F" w:rsidRPr="007E2205" w:rsidRDefault="00C8072F" w:rsidP="005579C5">
            <w:pPr>
              <w:rPr>
                <w:rFonts w:asciiTheme="majorHAnsi" w:hAnsiTheme="majorHAnsi" w:cstheme="majorHAnsi"/>
                <w:sz w:val="26"/>
                <w:szCs w:val="26"/>
                <w:lang w:val="en-US"/>
              </w:rPr>
            </w:pPr>
          </w:p>
        </w:tc>
        <w:tc>
          <w:tcPr>
            <w:tcW w:w="4021" w:type="dxa"/>
          </w:tcPr>
          <w:p w14:paraId="17E001E6" w14:textId="52D4A22C" w:rsidR="00C8072F" w:rsidRPr="007E2205" w:rsidRDefault="00C8072F" w:rsidP="005579C5">
            <w:pPr>
              <w:jc w:val="left"/>
              <w:rPr>
                <w:rFonts w:asciiTheme="majorHAnsi" w:hAnsiTheme="majorHAnsi" w:cstheme="majorHAnsi"/>
                <w:sz w:val="26"/>
                <w:szCs w:val="26"/>
                <w:lang w:val="en-US"/>
              </w:rPr>
            </w:pPr>
          </w:p>
        </w:tc>
      </w:tr>
      <w:tr w:rsidR="00C8072F" w:rsidRPr="007E2205" w14:paraId="5BB92444" w14:textId="77777777" w:rsidTr="00C8072F">
        <w:tc>
          <w:tcPr>
            <w:tcW w:w="1779" w:type="dxa"/>
          </w:tcPr>
          <w:p w14:paraId="5ACE8577" w14:textId="299D4FCD" w:rsidR="00C8072F" w:rsidRPr="00C8072F" w:rsidRDefault="00C8072F" w:rsidP="005579C5">
            <w:pPr>
              <w:autoSpaceDE w:val="0"/>
              <w:autoSpaceDN w:val="0"/>
              <w:adjustRightInd w:val="0"/>
              <w:jc w:val="left"/>
              <w:rPr>
                <w:rFonts w:asciiTheme="majorHAnsi" w:hAnsiTheme="majorHAnsi" w:cstheme="majorHAnsi"/>
                <w:kern w:val="0"/>
                <w:sz w:val="26"/>
                <w:szCs w:val="26"/>
                <w:lang w:val="en-US"/>
              </w:rPr>
            </w:pPr>
            <w:r>
              <w:rPr>
                <w:rFonts w:asciiTheme="majorHAnsi" w:hAnsiTheme="majorHAnsi" w:cstheme="majorHAnsi"/>
                <w:kern w:val="0"/>
                <w:sz w:val="26"/>
                <w:szCs w:val="26"/>
                <w:lang w:val="en-US"/>
              </w:rPr>
              <w:t>Ngay_kt</w:t>
            </w:r>
          </w:p>
        </w:tc>
        <w:tc>
          <w:tcPr>
            <w:tcW w:w="1628" w:type="dxa"/>
          </w:tcPr>
          <w:p w14:paraId="3FE30324" w14:textId="688E4B78" w:rsidR="00C8072F" w:rsidRPr="007E2205" w:rsidRDefault="00C8072F" w:rsidP="005579C5">
            <w:pPr>
              <w:rPr>
                <w:rFonts w:asciiTheme="majorHAnsi" w:hAnsiTheme="majorHAnsi" w:cstheme="majorHAnsi"/>
                <w:sz w:val="26"/>
                <w:szCs w:val="26"/>
                <w:lang w:val="en-US"/>
              </w:rPr>
            </w:pPr>
            <w:r>
              <w:rPr>
                <w:rFonts w:asciiTheme="majorHAnsi" w:hAnsiTheme="majorHAnsi" w:cstheme="majorHAnsi"/>
                <w:sz w:val="26"/>
                <w:szCs w:val="26"/>
                <w:lang w:val="en-US"/>
              </w:rPr>
              <w:t>Date</w:t>
            </w:r>
          </w:p>
        </w:tc>
        <w:tc>
          <w:tcPr>
            <w:tcW w:w="1588" w:type="dxa"/>
          </w:tcPr>
          <w:p w14:paraId="02FC5EEA" w14:textId="77777777" w:rsidR="00C8072F" w:rsidRPr="007E2205" w:rsidRDefault="00C8072F" w:rsidP="005579C5">
            <w:pPr>
              <w:rPr>
                <w:rFonts w:asciiTheme="majorHAnsi" w:hAnsiTheme="majorHAnsi" w:cstheme="majorHAnsi"/>
                <w:sz w:val="26"/>
                <w:szCs w:val="26"/>
                <w:lang w:val="en-US"/>
              </w:rPr>
            </w:pPr>
          </w:p>
        </w:tc>
        <w:tc>
          <w:tcPr>
            <w:tcW w:w="4021" w:type="dxa"/>
          </w:tcPr>
          <w:p w14:paraId="26D1DA87" w14:textId="5F940156" w:rsidR="00C8072F" w:rsidRPr="007E2205" w:rsidRDefault="00C8072F" w:rsidP="005579C5">
            <w:pPr>
              <w:rPr>
                <w:rFonts w:asciiTheme="majorHAnsi" w:hAnsiTheme="majorHAnsi" w:cstheme="majorHAnsi"/>
                <w:sz w:val="26"/>
                <w:szCs w:val="26"/>
                <w:lang w:val="en-US"/>
              </w:rPr>
            </w:pPr>
          </w:p>
        </w:tc>
      </w:tr>
    </w:tbl>
    <w:p w14:paraId="19B91F37" w14:textId="77777777" w:rsidR="00C8072F" w:rsidRDefault="00C8072F" w:rsidP="000B7690">
      <w:pPr>
        <w:rPr>
          <w:rFonts w:asciiTheme="majorHAnsi" w:hAnsiTheme="majorHAnsi" w:cstheme="majorHAnsi"/>
          <w:sz w:val="26"/>
          <w:szCs w:val="26"/>
          <w:lang w:val="en-US"/>
        </w:rPr>
      </w:pPr>
    </w:p>
    <w:p w14:paraId="3F16B1DB" w14:textId="1731F9A8" w:rsidR="00D10DE1" w:rsidRPr="00D10DE1" w:rsidRDefault="00C8072F" w:rsidP="00D10DE1">
      <w:pPr>
        <w:rPr>
          <w:rFonts w:asciiTheme="majorHAnsi" w:hAnsiTheme="majorHAnsi" w:cstheme="majorHAnsi"/>
          <w:sz w:val="26"/>
          <w:szCs w:val="26"/>
          <w:lang w:val="en-US"/>
        </w:rPr>
      </w:pPr>
      <w:r>
        <w:rPr>
          <w:rFonts w:asciiTheme="majorHAnsi" w:hAnsiTheme="majorHAnsi" w:cstheme="majorHAnsi"/>
          <w:sz w:val="26"/>
          <w:szCs w:val="26"/>
          <w:lang w:val="en-US"/>
        </w:rPr>
        <w:t>Mô tả:</w:t>
      </w:r>
      <w:r w:rsidR="00D10DE1" w:rsidRPr="00D10DE1">
        <w:t xml:space="preserve"> </w:t>
      </w:r>
      <w:r w:rsidR="00D10DE1" w:rsidRPr="00D10DE1">
        <w:rPr>
          <w:rFonts w:asciiTheme="majorHAnsi" w:hAnsiTheme="majorHAnsi" w:cstheme="majorHAnsi"/>
          <w:sz w:val="26"/>
          <w:szCs w:val="26"/>
          <w:lang w:val="en-US"/>
        </w:rPr>
        <w:t>Bảng chitiet_nhadat_thue được thiết kế để lưu trữ thông tin chi tiết về ngày thuê của các hóa đơn thuê nhà đất. Bảng này có mối quan hệ với bảng HoaDon thông qua khóa ngoại.</w:t>
      </w:r>
    </w:p>
    <w:p w14:paraId="15B70252" w14:textId="64B1E1D8" w:rsidR="00C8072F" w:rsidRPr="007E2205" w:rsidRDefault="00D10DE1" w:rsidP="00D10DE1">
      <w:pPr>
        <w:rPr>
          <w:rFonts w:asciiTheme="majorHAnsi" w:hAnsiTheme="majorHAnsi" w:cstheme="majorHAnsi"/>
          <w:sz w:val="26"/>
          <w:szCs w:val="26"/>
          <w:lang w:val="en-US"/>
        </w:rPr>
      </w:pPr>
      <w:r w:rsidRPr="00D10DE1">
        <w:rPr>
          <w:rFonts w:asciiTheme="majorHAnsi" w:hAnsiTheme="majorHAnsi" w:cstheme="majorHAnsi"/>
          <w:sz w:val="26"/>
          <w:szCs w:val="26"/>
          <w:lang w:val="en-US"/>
        </w:rPr>
        <w:t>Bảng chitiet_nhadat_thue là một bảng quan trọng để quản lý các hợp đồng thuê nhà đất, giúp lưu trữ thông tin về thời gian thuê của từng hóa đơn, tính toán tiền thuê nhà theo thời gian, và theo dõi lịch sử thuê nhà của khách hàng.</w:t>
      </w:r>
    </w:p>
    <w:p w14:paraId="6787EEE8" w14:textId="779024CE" w:rsidR="000B7690" w:rsidRPr="007E2205" w:rsidRDefault="000B7690" w:rsidP="000B7690">
      <w:pPr>
        <w:rPr>
          <w:rFonts w:asciiTheme="majorHAnsi" w:hAnsiTheme="majorHAnsi" w:cstheme="majorHAnsi"/>
          <w:sz w:val="26"/>
          <w:szCs w:val="26"/>
          <w:lang w:val="en-US"/>
        </w:rPr>
      </w:pPr>
      <w:r w:rsidRPr="007E2205">
        <w:rPr>
          <w:rFonts w:asciiTheme="majorHAnsi" w:hAnsiTheme="majorHAnsi" w:cstheme="majorHAnsi"/>
          <w:sz w:val="26"/>
          <w:szCs w:val="26"/>
          <w:lang w:val="en-US"/>
        </w:rPr>
        <w:t>Bảng DanhGia có cấu trúc cụ thể như sau:</w:t>
      </w:r>
    </w:p>
    <w:tbl>
      <w:tblPr>
        <w:tblStyle w:val="TableGrid"/>
        <w:tblW w:w="0" w:type="auto"/>
        <w:tblLook w:val="04A0" w:firstRow="1" w:lastRow="0" w:firstColumn="1" w:lastColumn="0" w:noHBand="0" w:noVBand="1"/>
      </w:tblPr>
      <w:tblGrid>
        <w:gridCol w:w="1805"/>
        <w:gridCol w:w="1640"/>
        <w:gridCol w:w="1573"/>
        <w:gridCol w:w="3998"/>
      </w:tblGrid>
      <w:tr w:rsidR="000B7690" w:rsidRPr="007E2205" w14:paraId="671644F4" w14:textId="77777777" w:rsidTr="00264F85">
        <w:tc>
          <w:tcPr>
            <w:tcW w:w="1783" w:type="dxa"/>
          </w:tcPr>
          <w:p w14:paraId="4BA28FAA" w14:textId="77777777" w:rsidR="000B7690" w:rsidRPr="007E2205" w:rsidRDefault="000B7690"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Tên Cột</w:t>
            </w:r>
          </w:p>
        </w:tc>
        <w:tc>
          <w:tcPr>
            <w:tcW w:w="1669" w:type="dxa"/>
          </w:tcPr>
          <w:p w14:paraId="366E3AE9" w14:textId="77777777" w:rsidR="000B7690" w:rsidRPr="007E2205" w:rsidRDefault="000B7690"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Kiểu dữ liệu</w:t>
            </w:r>
          </w:p>
        </w:tc>
        <w:tc>
          <w:tcPr>
            <w:tcW w:w="1633" w:type="dxa"/>
          </w:tcPr>
          <w:p w14:paraId="3DD6C16E" w14:textId="77777777" w:rsidR="000B7690" w:rsidRPr="007E2205" w:rsidRDefault="000B7690"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Độ Dài</w:t>
            </w:r>
          </w:p>
        </w:tc>
        <w:tc>
          <w:tcPr>
            <w:tcW w:w="4157" w:type="dxa"/>
          </w:tcPr>
          <w:p w14:paraId="72C7690E" w14:textId="77777777" w:rsidR="000B7690" w:rsidRPr="007E2205" w:rsidRDefault="000B7690"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Ràng buộc</w:t>
            </w:r>
          </w:p>
        </w:tc>
      </w:tr>
      <w:tr w:rsidR="000B7690" w:rsidRPr="007E2205" w14:paraId="6E8E1A0E" w14:textId="77777777" w:rsidTr="00264F85">
        <w:tc>
          <w:tcPr>
            <w:tcW w:w="1783" w:type="dxa"/>
          </w:tcPr>
          <w:p w14:paraId="6B53028A" w14:textId="77777777" w:rsidR="000B7690" w:rsidRPr="007E2205" w:rsidRDefault="000B7690" w:rsidP="000B7690">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Id_DanhGia</w:t>
            </w:r>
          </w:p>
          <w:p w14:paraId="5C60430B" w14:textId="45C32AF0" w:rsidR="000B7690" w:rsidRPr="007E2205" w:rsidRDefault="000B7690" w:rsidP="00264F85">
            <w:pPr>
              <w:autoSpaceDE w:val="0"/>
              <w:autoSpaceDN w:val="0"/>
              <w:adjustRightInd w:val="0"/>
              <w:jc w:val="left"/>
              <w:rPr>
                <w:rFonts w:asciiTheme="majorHAnsi" w:hAnsiTheme="majorHAnsi" w:cstheme="majorHAnsi"/>
                <w:kern w:val="0"/>
                <w:sz w:val="26"/>
                <w:szCs w:val="26"/>
              </w:rPr>
            </w:pPr>
          </w:p>
        </w:tc>
        <w:tc>
          <w:tcPr>
            <w:tcW w:w="1669" w:type="dxa"/>
          </w:tcPr>
          <w:p w14:paraId="73F8E73E" w14:textId="77777777" w:rsidR="000B7690" w:rsidRPr="007E2205" w:rsidRDefault="000B7690"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633" w:type="dxa"/>
          </w:tcPr>
          <w:p w14:paraId="2ECC2518" w14:textId="77777777" w:rsidR="000B7690" w:rsidRPr="007E2205" w:rsidRDefault="000B7690"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4157" w:type="dxa"/>
          </w:tcPr>
          <w:p w14:paraId="68B7CF06" w14:textId="6E484306" w:rsidR="000B7690" w:rsidRPr="007E2205" w:rsidRDefault="00D73C15" w:rsidP="00264F85">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Là khoá chính của bảng</w:t>
            </w:r>
          </w:p>
        </w:tc>
      </w:tr>
      <w:tr w:rsidR="000B7690" w:rsidRPr="007E2205" w14:paraId="1460D7AA" w14:textId="77777777" w:rsidTr="00264F85">
        <w:tc>
          <w:tcPr>
            <w:tcW w:w="1783" w:type="dxa"/>
          </w:tcPr>
          <w:p w14:paraId="5C8A751C" w14:textId="77777777" w:rsidR="000B7690" w:rsidRPr="007E2205" w:rsidRDefault="000B7690" w:rsidP="00264F85">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Id_NhaDat</w:t>
            </w:r>
          </w:p>
          <w:p w14:paraId="46BB8DE9" w14:textId="77777777" w:rsidR="000B7690" w:rsidRPr="007E2205" w:rsidRDefault="000B7690" w:rsidP="00264F85">
            <w:pPr>
              <w:autoSpaceDE w:val="0"/>
              <w:autoSpaceDN w:val="0"/>
              <w:adjustRightInd w:val="0"/>
              <w:jc w:val="left"/>
              <w:rPr>
                <w:rFonts w:asciiTheme="majorHAnsi" w:hAnsiTheme="majorHAnsi" w:cstheme="majorHAnsi"/>
                <w:kern w:val="0"/>
                <w:sz w:val="26"/>
                <w:szCs w:val="26"/>
              </w:rPr>
            </w:pPr>
          </w:p>
        </w:tc>
        <w:tc>
          <w:tcPr>
            <w:tcW w:w="1669" w:type="dxa"/>
          </w:tcPr>
          <w:p w14:paraId="243FFC36" w14:textId="77777777" w:rsidR="000B7690" w:rsidRPr="007E2205" w:rsidRDefault="000B7690"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633" w:type="dxa"/>
          </w:tcPr>
          <w:p w14:paraId="45BB71EB" w14:textId="77777777" w:rsidR="000B7690" w:rsidRPr="007E2205" w:rsidRDefault="000B7690"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4157" w:type="dxa"/>
          </w:tcPr>
          <w:p w14:paraId="430E1718" w14:textId="77777777" w:rsidR="000B7690" w:rsidRPr="007E2205" w:rsidRDefault="000B7690" w:rsidP="00264F85">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Không null , khoá ngoại tớibảng NhaDat</w:t>
            </w:r>
          </w:p>
          <w:p w14:paraId="0E98BB94" w14:textId="77777777" w:rsidR="000B7690" w:rsidRPr="007E2205" w:rsidRDefault="000B7690" w:rsidP="00264F85">
            <w:pPr>
              <w:rPr>
                <w:rFonts w:asciiTheme="majorHAnsi" w:hAnsiTheme="majorHAnsi" w:cstheme="majorHAnsi"/>
                <w:sz w:val="26"/>
                <w:szCs w:val="26"/>
                <w:lang w:val="en-US"/>
              </w:rPr>
            </w:pPr>
          </w:p>
        </w:tc>
      </w:tr>
      <w:tr w:rsidR="000B7690" w:rsidRPr="007E2205" w14:paraId="03B60D98" w14:textId="77777777" w:rsidTr="00264F85">
        <w:tc>
          <w:tcPr>
            <w:tcW w:w="1783" w:type="dxa"/>
          </w:tcPr>
          <w:p w14:paraId="7FD0A892" w14:textId="77777777" w:rsidR="000B7690" w:rsidRPr="007E2205" w:rsidRDefault="000B7690" w:rsidP="000B7690">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Id_KhachHang</w:t>
            </w:r>
          </w:p>
          <w:p w14:paraId="0912C6BC" w14:textId="77777777" w:rsidR="000B7690" w:rsidRPr="007E2205" w:rsidRDefault="000B7690" w:rsidP="00264F85">
            <w:pPr>
              <w:autoSpaceDE w:val="0"/>
              <w:autoSpaceDN w:val="0"/>
              <w:adjustRightInd w:val="0"/>
              <w:jc w:val="left"/>
              <w:rPr>
                <w:rFonts w:asciiTheme="majorHAnsi" w:hAnsiTheme="majorHAnsi" w:cstheme="majorHAnsi"/>
                <w:kern w:val="0"/>
                <w:sz w:val="26"/>
                <w:szCs w:val="26"/>
              </w:rPr>
            </w:pPr>
          </w:p>
        </w:tc>
        <w:tc>
          <w:tcPr>
            <w:tcW w:w="1669" w:type="dxa"/>
          </w:tcPr>
          <w:p w14:paraId="305EC0E3" w14:textId="285F00A5" w:rsidR="000B7690" w:rsidRPr="007E2205" w:rsidRDefault="000B7690"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633" w:type="dxa"/>
          </w:tcPr>
          <w:p w14:paraId="3E1A8CD9" w14:textId="339E4F41" w:rsidR="000B7690" w:rsidRPr="007E2205" w:rsidRDefault="000B7690"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4157" w:type="dxa"/>
          </w:tcPr>
          <w:p w14:paraId="1B9A2625" w14:textId="607BBCC2" w:rsidR="000B7690" w:rsidRPr="007E2205" w:rsidRDefault="00D73C15" w:rsidP="00264F85">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Không null , khoá ngoại tớibảng KhachHang</w:t>
            </w:r>
          </w:p>
        </w:tc>
      </w:tr>
      <w:tr w:rsidR="000B7690" w:rsidRPr="007E2205" w14:paraId="5941AC80" w14:textId="77777777" w:rsidTr="00264F85">
        <w:tc>
          <w:tcPr>
            <w:tcW w:w="1783" w:type="dxa"/>
          </w:tcPr>
          <w:p w14:paraId="7A3443E0" w14:textId="41020B79" w:rsidR="000B7690" w:rsidRPr="007E2205" w:rsidRDefault="000B7690" w:rsidP="00264F85">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Rating</w:t>
            </w:r>
          </w:p>
        </w:tc>
        <w:tc>
          <w:tcPr>
            <w:tcW w:w="1669" w:type="dxa"/>
          </w:tcPr>
          <w:p w14:paraId="421CE967" w14:textId="5A2FBD42" w:rsidR="000B7690" w:rsidRPr="007E2205" w:rsidRDefault="00D34FED" w:rsidP="00264F85">
            <w:pPr>
              <w:rPr>
                <w:rFonts w:asciiTheme="majorHAnsi" w:hAnsiTheme="majorHAnsi" w:cstheme="majorHAnsi"/>
                <w:sz w:val="26"/>
                <w:szCs w:val="26"/>
                <w:lang w:val="en-US"/>
              </w:rPr>
            </w:pPr>
            <w:r>
              <w:rPr>
                <w:rFonts w:asciiTheme="majorHAnsi" w:hAnsiTheme="majorHAnsi" w:cstheme="majorHAnsi"/>
                <w:sz w:val="26"/>
                <w:szCs w:val="26"/>
                <w:lang w:val="en-US"/>
              </w:rPr>
              <w:t>Foat</w:t>
            </w:r>
          </w:p>
        </w:tc>
        <w:tc>
          <w:tcPr>
            <w:tcW w:w="1633" w:type="dxa"/>
          </w:tcPr>
          <w:p w14:paraId="6A32E62A" w14:textId="2D68FDC6" w:rsidR="000B7690" w:rsidRPr="007E2205" w:rsidRDefault="000B7690" w:rsidP="00264F85">
            <w:pPr>
              <w:rPr>
                <w:rFonts w:asciiTheme="majorHAnsi" w:hAnsiTheme="majorHAnsi" w:cstheme="majorHAnsi"/>
                <w:sz w:val="26"/>
                <w:szCs w:val="26"/>
                <w:lang w:val="en-US"/>
              </w:rPr>
            </w:pPr>
          </w:p>
        </w:tc>
        <w:tc>
          <w:tcPr>
            <w:tcW w:w="4157" w:type="dxa"/>
          </w:tcPr>
          <w:p w14:paraId="3DB4B99E" w14:textId="626A950E" w:rsidR="000B7690" w:rsidRPr="007E2205" w:rsidRDefault="000B7690" w:rsidP="00264F85">
            <w:pPr>
              <w:rPr>
                <w:rFonts w:asciiTheme="majorHAnsi" w:hAnsiTheme="majorHAnsi" w:cstheme="majorHAnsi"/>
                <w:sz w:val="26"/>
                <w:szCs w:val="26"/>
                <w:lang w:val="en-US"/>
              </w:rPr>
            </w:pPr>
          </w:p>
        </w:tc>
      </w:tr>
      <w:tr w:rsidR="000B7690" w:rsidRPr="007E2205" w14:paraId="3CDB59C4" w14:textId="77777777" w:rsidTr="00264F85">
        <w:tc>
          <w:tcPr>
            <w:tcW w:w="1783" w:type="dxa"/>
          </w:tcPr>
          <w:p w14:paraId="4DCD53C9" w14:textId="77777777" w:rsidR="000B7690" w:rsidRPr="007E2205" w:rsidRDefault="000B7690" w:rsidP="000B7690">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Content</w:t>
            </w:r>
          </w:p>
          <w:p w14:paraId="1F2A84BB" w14:textId="77777777" w:rsidR="000B7690" w:rsidRPr="007E2205" w:rsidRDefault="000B7690" w:rsidP="00264F85">
            <w:pPr>
              <w:autoSpaceDE w:val="0"/>
              <w:autoSpaceDN w:val="0"/>
              <w:adjustRightInd w:val="0"/>
              <w:jc w:val="left"/>
              <w:rPr>
                <w:rFonts w:asciiTheme="majorHAnsi" w:hAnsiTheme="majorHAnsi" w:cstheme="majorHAnsi"/>
                <w:kern w:val="0"/>
                <w:sz w:val="26"/>
                <w:szCs w:val="26"/>
              </w:rPr>
            </w:pPr>
          </w:p>
        </w:tc>
        <w:tc>
          <w:tcPr>
            <w:tcW w:w="1669" w:type="dxa"/>
          </w:tcPr>
          <w:p w14:paraId="3D32C636" w14:textId="7D53E645" w:rsidR="000B7690" w:rsidRPr="007E2205" w:rsidRDefault="000B7690"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Nvarchar</w:t>
            </w:r>
          </w:p>
        </w:tc>
        <w:tc>
          <w:tcPr>
            <w:tcW w:w="1633" w:type="dxa"/>
          </w:tcPr>
          <w:p w14:paraId="5FEADC02" w14:textId="3499B6D5" w:rsidR="000B7690" w:rsidRPr="007E2205" w:rsidRDefault="000B7690"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200</w:t>
            </w:r>
          </w:p>
        </w:tc>
        <w:tc>
          <w:tcPr>
            <w:tcW w:w="4157" w:type="dxa"/>
          </w:tcPr>
          <w:p w14:paraId="50072320" w14:textId="4AED35D3" w:rsidR="000B7690" w:rsidRPr="007E2205" w:rsidRDefault="000B7690" w:rsidP="00264F85">
            <w:pPr>
              <w:jc w:val="left"/>
              <w:rPr>
                <w:rFonts w:asciiTheme="majorHAnsi" w:hAnsiTheme="majorHAnsi" w:cstheme="majorHAnsi"/>
                <w:sz w:val="26"/>
                <w:szCs w:val="26"/>
                <w:lang w:val="en-US"/>
              </w:rPr>
            </w:pPr>
          </w:p>
        </w:tc>
      </w:tr>
    </w:tbl>
    <w:p w14:paraId="213236E7" w14:textId="77777777" w:rsidR="000B7690" w:rsidRPr="007E2205" w:rsidRDefault="000B7690" w:rsidP="000B7690">
      <w:pPr>
        <w:rPr>
          <w:rFonts w:asciiTheme="majorHAnsi" w:hAnsiTheme="majorHAnsi" w:cstheme="majorHAnsi"/>
          <w:sz w:val="26"/>
          <w:szCs w:val="26"/>
          <w:lang w:val="en-US"/>
        </w:rPr>
      </w:pPr>
    </w:p>
    <w:p w14:paraId="7B441A5C" w14:textId="3652D889" w:rsidR="00D73C15" w:rsidRPr="007E2205" w:rsidRDefault="00D73C15" w:rsidP="00D73C15">
      <w:pPr>
        <w:rPr>
          <w:rFonts w:asciiTheme="majorHAnsi" w:hAnsiTheme="majorHAnsi" w:cstheme="majorHAnsi"/>
          <w:sz w:val="26"/>
          <w:szCs w:val="26"/>
          <w:lang w:val="en-US"/>
        </w:rPr>
      </w:pPr>
      <w:r w:rsidRPr="007E2205">
        <w:rPr>
          <w:rFonts w:asciiTheme="majorHAnsi" w:hAnsiTheme="majorHAnsi" w:cstheme="majorHAnsi"/>
          <w:sz w:val="26"/>
          <w:szCs w:val="26"/>
          <w:lang w:val="en-US"/>
        </w:rPr>
        <w:lastRenderedPageBreak/>
        <w:t>Mô tả:</w:t>
      </w:r>
      <w:r w:rsidRPr="007E2205">
        <w:rPr>
          <w:rFonts w:asciiTheme="majorHAnsi" w:hAnsiTheme="majorHAnsi" w:cstheme="majorHAnsi"/>
          <w:sz w:val="26"/>
          <w:szCs w:val="26"/>
        </w:rPr>
        <w:t xml:space="preserve"> </w:t>
      </w:r>
      <w:r w:rsidRPr="007E2205">
        <w:rPr>
          <w:rFonts w:asciiTheme="majorHAnsi" w:hAnsiTheme="majorHAnsi" w:cstheme="majorHAnsi"/>
          <w:sz w:val="26"/>
          <w:szCs w:val="26"/>
          <w:lang w:val="en-US"/>
        </w:rPr>
        <w:t>Bảng DanhGia được thiết kế để lưu trữ thông tin về các đánh giá của khách hàng đối với các nhà đất. Bảng này có mối quan hệ với 2 bảng khác:</w:t>
      </w:r>
    </w:p>
    <w:p w14:paraId="7EB43E3E" w14:textId="77777777" w:rsidR="00D73C15" w:rsidRPr="007E2205" w:rsidRDefault="00D73C15" w:rsidP="00D73C15">
      <w:pPr>
        <w:rPr>
          <w:rFonts w:asciiTheme="majorHAnsi" w:hAnsiTheme="majorHAnsi" w:cstheme="majorHAnsi"/>
          <w:sz w:val="26"/>
          <w:szCs w:val="26"/>
          <w:lang w:val="en-US"/>
        </w:rPr>
      </w:pPr>
      <w:r w:rsidRPr="007E2205">
        <w:rPr>
          <w:rFonts w:asciiTheme="majorHAnsi" w:hAnsiTheme="majorHAnsi" w:cstheme="majorHAnsi"/>
          <w:sz w:val="26"/>
          <w:szCs w:val="26"/>
          <w:lang w:val="en-US"/>
        </w:rPr>
        <w:t>NhaDat: Bảng này lưu trữ thông tin về các nhà đất. Mỗi đánh giá được liên kết với một nhà đất cụ thể, được xác định bởi Id_NhaDat.</w:t>
      </w:r>
    </w:p>
    <w:p w14:paraId="63C4D66B" w14:textId="77777777" w:rsidR="00D73C15" w:rsidRPr="007E2205" w:rsidRDefault="00D73C15" w:rsidP="00D73C15">
      <w:pPr>
        <w:rPr>
          <w:rFonts w:asciiTheme="majorHAnsi" w:hAnsiTheme="majorHAnsi" w:cstheme="majorHAnsi"/>
          <w:sz w:val="26"/>
          <w:szCs w:val="26"/>
          <w:lang w:val="en-US"/>
        </w:rPr>
      </w:pPr>
      <w:r w:rsidRPr="007E2205">
        <w:rPr>
          <w:rFonts w:asciiTheme="majorHAnsi" w:hAnsiTheme="majorHAnsi" w:cstheme="majorHAnsi"/>
          <w:sz w:val="26"/>
          <w:szCs w:val="26"/>
          <w:lang w:val="en-US"/>
        </w:rPr>
        <w:t>KhachHang: Bảng này lưu trữ thông tin về các khách hàng. Mỗi đánh giá được thực hiện bởi một khách hàng cụ thể, được xác định bởi Id_KhachHang.</w:t>
      </w:r>
    </w:p>
    <w:p w14:paraId="6C714B11" w14:textId="1162B77E" w:rsidR="00D73C15" w:rsidRPr="007E2205" w:rsidRDefault="00D73C15" w:rsidP="00D73C15">
      <w:pPr>
        <w:rPr>
          <w:rFonts w:asciiTheme="majorHAnsi" w:hAnsiTheme="majorHAnsi" w:cstheme="majorHAnsi"/>
          <w:sz w:val="26"/>
          <w:szCs w:val="26"/>
          <w:lang w:val="en-US"/>
        </w:rPr>
      </w:pPr>
      <w:r w:rsidRPr="007E2205">
        <w:rPr>
          <w:rFonts w:asciiTheme="majorHAnsi" w:hAnsiTheme="majorHAnsi" w:cstheme="majorHAnsi"/>
          <w:sz w:val="26"/>
          <w:szCs w:val="26"/>
          <w:lang w:val="en-US"/>
        </w:rPr>
        <w:t>Bảng DanhGia là một bảng quan trọng trong hệ thống, giúp thu thập ý kiến phản hồi của khách hàng về chất lượng nhà đất, từ đó cung cấp thông tin cho chủ đầu tư để cải thiện chất lượng dịch vụ và thu hút thêm khách hàng.</w:t>
      </w:r>
    </w:p>
    <w:p w14:paraId="268B5B75" w14:textId="426C5C6F" w:rsidR="00D73C15" w:rsidRPr="007E2205" w:rsidRDefault="00D73C15" w:rsidP="00D73C15">
      <w:pPr>
        <w:rPr>
          <w:rFonts w:asciiTheme="majorHAnsi" w:hAnsiTheme="majorHAnsi" w:cstheme="majorHAnsi"/>
          <w:sz w:val="26"/>
          <w:szCs w:val="26"/>
          <w:lang w:val="en-US"/>
        </w:rPr>
      </w:pPr>
      <w:r w:rsidRPr="007E2205">
        <w:rPr>
          <w:rFonts w:asciiTheme="majorHAnsi" w:hAnsiTheme="majorHAnsi" w:cstheme="majorHAnsi"/>
          <w:sz w:val="26"/>
          <w:szCs w:val="26"/>
          <w:lang w:val="en-US"/>
        </w:rPr>
        <w:t xml:space="preserve">Bảng </w:t>
      </w:r>
      <w:r w:rsidR="00754A38" w:rsidRPr="007E2205">
        <w:rPr>
          <w:rFonts w:asciiTheme="majorHAnsi" w:hAnsiTheme="majorHAnsi" w:cstheme="majorHAnsi"/>
          <w:sz w:val="26"/>
          <w:szCs w:val="26"/>
          <w:lang w:val="en-US"/>
        </w:rPr>
        <w:t>ThongKeDoanhThu</w:t>
      </w:r>
      <w:r w:rsidRPr="007E2205">
        <w:rPr>
          <w:rFonts w:asciiTheme="majorHAnsi" w:hAnsiTheme="majorHAnsi" w:cstheme="majorHAnsi"/>
          <w:sz w:val="26"/>
          <w:szCs w:val="26"/>
          <w:lang w:val="en-US"/>
        </w:rPr>
        <w:t xml:space="preserve"> có cấu trúc cụ thể như sau:</w:t>
      </w:r>
    </w:p>
    <w:tbl>
      <w:tblPr>
        <w:tblStyle w:val="TableGrid"/>
        <w:tblW w:w="0" w:type="auto"/>
        <w:tblLook w:val="04A0" w:firstRow="1" w:lastRow="0" w:firstColumn="1" w:lastColumn="0" w:noHBand="0" w:noVBand="1"/>
      </w:tblPr>
      <w:tblGrid>
        <w:gridCol w:w="2166"/>
        <w:gridCol w:w="1607"/>
        <w:gridCol w:w="1504"/>
        <w:gridCol w:w="3739"/>
      </w:tblGrid>
      <w:tr w:rsidR="00D73C15" w:rsidRPr="007E2205" w14:paraId="2FB71C84" w14:textId="77777777" w:rsidTr="00264F85">
        <w:tc>
          <w:tcPr>
            <w:tcW w:w="1783" w:type="dxa"/>
          </w:tcPr>
          <w:p w14:paraId="25A2040F" w14:textId="77777777" w:rsidR="00D73C15" w:rsidRPr="007E2205" w:rsidRDefault="00D73C15"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Tên Cột</w:t>
            </w:r>
          </w:p>
        </w:tc>
        <w:tc>
          <w:tcPr>
            <w:tcW w:w="1669" w:type="dxa"/>
          </w:tcPr>
          <w:p w14:paraId="5382693F" w14:textId="77777777" w:rsidR="00D73C15" w:rsidRPr="007E2205" w:rsidRDefault="00D73C15"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Kiểu dữ liệu</w:t>
            </w:r>
          </w:p>
        </w:tc>
        <w:tc>
          <w:tcPr>
            <w:tcW w:w="1633" w:type="dxa"/>
          </w:tcPr>
          <w:p w14:paraId="4D0C7FC3" w14:textId="77777777" w:rsidR="00D73C15" w:rsidRPr="007E2205" w:rsidRDefault="00D73C15"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Độ Dài</w:t>
            </w:r>
          </w:p>
        </w:tc>
        <w:tc>
          <w:tcPr>
            <w:tcW w:w="4157" w:type="dxa"/>
          </w:tcPr>
          <w:p w14:paraId="738E2890" w14:textId="77777777" w:rsidR="00D73C15" w:rsidRPr="007E2205" w:rsidRDefault="00D73C15"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Ràng buộc</w:t>
            </w:r>
          </w:p>
        </w:tc>
      </w:tr>
      <w:tr w:rsidR="00D73C15" w:rsidRPr="007E2205" w14:paraId="64DA541E" w14:textId="77777777" w:rsidTr="00264F85">
        <w:tc>
          <w:tcPr>
            <w:tcW w:w="1783" w:type="dxa"/>
          </w:tcPr>
          <w:p w14:paraId="72B3698B" w14:textId="77777777" w:rsidR="00675F20" w:rsidRPr="007E2205" w:rsidRDefault="00675F20" w:rsidP="00675F20">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ID_ThongKe</w:t>
            </w:r>
          </w:p>
          <w:p w14:paraId="57264462" w14:textId="77777777" w:rsidR="00D73C15" w:rsidRPr="007E2205" w:rsidRDefault="00D73C15" w:rsidP="00264F85">
            <w:pPr>
              <w:autoSpaceDE w:val="0"/>
              <w:autoSpaceDN w:val="0"/>
              <w:adjustRightInd w:val="0"/>
              <w:jc w:val="left"/>
              <w:rPr>
                <w:rFonts w:asciiTheme="majorHAnsi" w:hAnsiTheme="majorHAnsi" w:cstheme="majorHAnsi"/>
                <w:kern w:val="0"/>
                <w:sz w:val="26"/>
                <w:szCs w:val="26"/>
              </w:rPr>
            </w:pPr>
          </w:p>
        </w:tc>
        <w:tc>
          <w:tcPr>
            <w:tcW w:w="1669" w:type="dxa"/>
          </w:tcPr>
          <w:p w14:paraId="721A5411" w14:textId="77777777" w:rsidR="00D73C15" w:rsidRPr="007E2205" w:rsidRDefault="00D73C15"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Char</w:t>
            </w:r>
          </w:p>
        </w:tc>
        <w:tc>
          <w:tcPr>
            <w:tcW w:w="1633" w:type="dxa"/>
          </w:tcPr>
          <w:p w14:paraId="771802AA" w14:textId="77777777" w:rsidR="00D73C15" w:rsidRPr="007E2205" w:rsidRDefault="00D73C15"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10</w:t>
            </w:r>
          </w:p>
        </w:tc>
        <w:tc>
          <w:tcPr>
            <w:tcW w:w="4157" w:type="dxa"/>
          </w:tcPr>
          <w:p w14:paraId="6F2B2293" w14:textId="77777777" w:rsidR="00D73C15" w:rsidRPr="007E2205" w:rsidRDefault="00D73C15" w:rsidP="00264F85">
            <w:pPr>
              <w:jc w:val="left"/>
              <w:rPr>
                <w:rFonts w:asciiTheme="majorHAnsi" w:hAnsiTheme="majorHAnsi" w:cstheme="majorHAnsi"/>
                <w:sz w:val="26"/>
                <w:szCs w:val="26"/>
                <w:lang w:val="en-US"/>
              </w:rPr>
            </w:pPr>
            <w:r w:rsidRPr="007E2205">
              <w:rPr>
                <w:rFonts w:asciiTheme="majorHAnsi" w:hAnsiTheme="majorHAnsi" w:cstheme="majorHAnsi"/>
                <w:sz w:val="26"/>
                <w:szCs w:val="26"/>
                <w:lang w:val="en-US"/>
              </w:rPr>
              <w:t>Là khoá chính của bảng</w:t>
            </w:r>
          </w:p>
        </w:tc>
      </w:tr>
      <w:tr w:rsidR="00D73C15" w:rsidRPr="007E2205" w14:paraId="58882E44" w14:textId="77777777" w:rsidTr="00264F85">
        <w:tc>
          <w:tcPr>
            <w:tcW w:w="1783" w:type="dxa"/>
          </w:tcPr>
          <w:p w14:paraId="520AAAB7" w14:textId="77777777" w:rsidR="00675F20" w:rsidRPr="007E2205" w:rsidRDefault="00675F20" w:rsidP="00675F20">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NgayLapThongKe</w:t>
            </w:r>
          </w:p>
          <w:p w14:paraId="0F800A21" w14:textId="77777777" w:rsidR="00D73C15" w:rsidRPr="007E2205" w:rsidRDefault="00D73C15" w:rsidP="00264F85">
            <w:pPr>
              <w:autoSpaceDE w:val="0"/>
              <w:autoSpaceDN w:val="0"/>
              <w:adjustRightInd w:val="0"/>
              <w:jc w:val="left"/>
              <w:rPr>
                <w:rFonts w:asciiTheme="majorHAnsi" w:hAnsiTheme="majorHAnsi" w:cstheme="majorHAnsi"/>
                <w:kern w:val="0"/>
                <w:sz w:val="26"/>
                <w:szCs w:val="26"/>
              </w:rPr>
            </w:pPr>
          </w:p>
        </w:tc>
        <w:tc>
          <w:tcPr>
            <w:tcW w:w="1669" w:type="dxa"/>
          </w:tcPr>
          <w:p w14:paraId="3E114105" w14:textId="3C3374FB" w:rsidR="00D73C15" w:rsidRPr="007E2205" w:rsidRDefault="00675F20" w:rsidP="00264F85">
            <w:pPr>
              <w:rPr>
                <w:rFonts w:asciiTheme="majorHAnsi" w:hAnsiTheme="majorHAnsi" w:cstheme="majorHAnsi"/>
                <w:sz w:val="26"/>
                <w:szCs w:val="26"/>
                <w:lang w:val="en-US"/>
              </w:rPr>
            </w:pPr>
            <w:r w:rsidRPr="007E2205">
              <w:rPr>
                <w:rFonts w:asciiTheme="majorHAnsi" w:hAnsiTheme="majorHAnsi" w:cstheme="majorHAnsi"/>
                <w:sz w:val="26"/>
                <w:szCs w:val="26"/>
                <w:lang w:val="en-US"/>
              </w:rPr>
              <w:t>Datetime</w:t>
            </w:r>
          </w:p>
        </w:tc>
        <w:tc>
          <w:tcPr>
            <w:tcW w:w="1633" w:type="dxa"/>
          </w:tcPr>
          <w:p w14:paraId="36F83D06" w14:textId="440C09E6" w:rsidR="00D73C15" w:rsidRPr="007E2205" w:rsidRDefault="00D73C15" w:rsidP="00264F85">
            <w:pPr>
              <w:rPr>
                <w:rFonts w:asciiTheme="majorHAnsi" w:hAnsiTheme="majorHAnsi" w:cstheme="majorHAnsi"/>
                <w:sz w:val="26"/>
                <w:szCs w:val="26"/>
                <w:lang w:val="en-US"/>
              </w:rPr>
            </w:pPr>
          </w:p>
        </w:tc>
        <w:tc>
          <w:tcPr>
            <w:tcW w:w="4157" w:type="dxa"/>
          </w:tcPr>
          <w:p w14:paraId="6BCAA77C" w14:textId="77777777" w:rsidR="00D73C15" w:rsidRPr="007E2205" w:rsidRDefault="00D73C15" w:rsidP="00675F20">
            <w:pPr>
              <w:jc w:val="left"/>
              <w:rPr>
                <w:rFonts w:asciiTheme="majorHAnsi" w:hAnsiTheme="majorHAnsi" w:cstheme="majorHAnsi"/>
                <w:sz w:val="26"/>
                <w:szCs w:val="26"/>
                <w:lang w:val="en-US"/>
              </w:rPr>
            </w:pPr>
          </w:p>
        </w:tc>
      </w:tr>
      <w:tr w:rsidR="00D73C15" w:rsidRPr="007E2205" w14:paraId="52200CBD" w14:textId="77777777" w:rsidTr="00264F85">
        <w:tc>
          <w:tcPr>
            <w:tcW w:w="1783" w:type="dxa"/>
          </w:tcPr>
          <w:p w14:paraId="11483740" w14:textId="77777777" w:rsidR="00675F20" w:rsidRPr="007E2205" w:rsidRDefault="00675F20" w:rsidP="00675F20">
            <w:pPr>
              <w:autoSpaceDE w:val="0"/>
              <w:autoSpaceDN w:val="0"/>
              <w:adjustRightInd w:val="0"/>
              <w:jc w:val="left"/>
              <w:rPr>
                <w:rFonts w:asciiTheme="majorHAnsi" w:hAnsiTheme="majorHAnsi" w:cstheme="majorHAnsi"/>
                <w:kern w:val="0"/>
                <w:sz w:val="26"/>
                <w:szCs w:val="26"/>
              </w:rPr>
            </w:pPr>
            <w:r w:rsidRPr="007E2205">
              <w:rPr>
                <w:rFonts w:asciiTheme="majorHAnsi" w:hAnsiTheme="majorHAnsi" w:cstheme="majorHAnsi"/>
                <w:kern w:val="0"/>
                <w:sz w:val="26"/>
                <w:szCs w:val="26"/>
              </w:rPr>
              <w:t>DoanhThu</w:t>
            </w:r>
          </w:p>
          <w:p w14:paraId="3DFDD93C" w14:textId="77777777" w:rsidR="00D73C15" w:rsidRPr="007E2205" w:rsidRDefault="00D73C15" w:rsidP="00264F85">
            <w:pPr>
              <w:autoSpaceDE w:val="0"/>
              <w:autoSpaceDN w:val="0"/>
              <w:adjustRightInd w:val="0"/>
              <w:jc w:val="left"/>
              <w:rPr>
                <w:rFonts w:asciiTheme="majorHAnsi" w:hAnsiTheme="majorHAnsi" w:cstheme="majorHAnsi"/>
                <w:kern w:val="0"/>
                <w:sz w:val="26"/>
                <w:szCs w:val="26"/>
              </w:rPr>
            </w:pPr>
          </w:p>
        </w:tc>
        <w:tc>
          <w:tcPr>
            <w:tcW w:w="1669" w:type="dxa"/>
          </w:tcPr>
          <w:p w14:paraId="4E83B63A" w14:textId="0707E877" w:rsidR="00D73C15" w:rsidRPr="007E2205" w:rsidRDefault="00D34FED" w:rsidP="00264F85">
            <w:pPr>
              <w:rPr>
                <w:rFonts w:asciiTheme="majorHAnsi" w:hAnsiTheme="majorHAnsi" w:cstheme="majorHAnsi"/>
                <w:sz w:val="26"/>
                <w:szCs w:val="26"/>
                <w:lang w:val="en-US"/>
              </w:rPr>
            </w:pPr>
            <w:r>
              <w:rPr>
                <w:rFonts w:asciiTheme="majorHAnsi" w:hAnsiTheme="majorHAnsi" w:cstheme="majorHAnsi"/>
                <w:sz w:val="26"/>
                <w:szCs w:val="26"/>
                <w:lang w:val="en-US"/>
              </w:rPr>
              <w:t>Decimal</w:t>
            </w:r>
          </w:p>
        </w:tc>
        <w:tc>
          <w:tcPr>
            <w:tcW w:w="1633" w:type="dxa"/>
          </w:tcPr>
          <w:p w14:paraId="2DF2AA56" w14:textId="2EFE660D" w:rsidR="00D73C15" w:rsidRPr="007E2205" w:rsidRDefault="00D73C15" w:rsidP="00264F85">
            <w:pPr>
              <w:rPr>
                <w:rFonts w:asciiTheme="majorHAnsi" w:hAnsiTheme="majorHAnsi" w:cstheme="majorHAnsi"/>
                <w:sz w:val="26"/>
                <w:szCs w:val="26"/>
                <w:lang w:val="en-US"/>
              </w:rPr>
            </w:pPr>
          </w:p>
        </w:tc>
        <w:tc>
          <w:tcPr>
            <w:tcW w:w="4157" w:type="dxa"/>
          </w:tcPr>
          <w:p w14:paraId="517D61DC" w14:textId="394D8C97" w:rsidR="00D73C15" w:rsidRPr="007E2205" w:rsidRDefault="00D73C15" w:rsidP="00264F85">
            <w:pPr>
              <w:jc w:val="left"/>
              <w:rPr>
                <w:rFonts w:asciiTheme="majorHAnsi" w:hAnsiTheme="majorHAnsi" w:cstheme="majorHAnsi"/>
                <w:sz w:val="26"/>
                <w:szCs w:val="26"/>
                <w:lang w:val="en-US"/>
              </w:rPr>
            </w:pPr>
          </w:p>
        </w:tc>
      </w:tr>
    </w:tbl>
    <w:p w14:paraId="07B00379" w14:textId="77777777" w:rsidR="00754A38" w:rsidRPr="007E2205" w:rsidRDefault="00754A38" w:rsidP="00754A38">
      <w:pPr>
        <w:tabs>
          <w:tab w:val="left" w:pos="2031"/>
        </w:tabs>
        <w:rPr>
          <w:rFonts w:asciiTheme="majorHAnsi" w:hAnsiTheme="majorHAnsi" w:cstheme="majorHAnsi"/>
          <w:sz w:val="26"/>
          <w:szCs w:val="26"/>
          <w:lang w:val="en-US"/>
        </w:rPr>
      </w:pPr>
    </w:p>
    <w:p w14:paraId="4035DD0F" w14:textId="132A26F0" w:rsidR="00754A38" w:rsidRDefault="00754A38" w:rsidP="00754A38">
      <w:pPr>
        <w:tabs>
          <w:tab w:val="left" w:pos="2031"/>
        </w:tabs>
        <w:rPr>
          <w:rFonts w:asciiTheme="majorHAnsi" w:hAnsiTheme="majorHAnsi" w:cstheme="majorHAnsi"/>
          <w:sz w:val="26"/>
          <w:szCs w:val="26"/>
          <w:lang w:val="en-US"/>
        </w:rPr>
      </w:pPr>
      <w:r w:rsidRPr="007E2205">
        <w:rPr>
          <w:rFonts w:asciiTheme="majorHAnsi" w:hAnsiTheme="majorHAnsi" w:cstheme="majorHAnsi"/>
          <w:sz w:val="26"/>
          <w:szCs w:val="26"/>
          <w:lang w:val="en-US"/>
        </w:rPr>
        <w:t>Mô tả :</w:t>
      </w:r>
      <w:r w:rsidRPr="007E2205">
        <w:rPr>
          <w:rFonts w:asciiTheme="majorHAnsi" w:hAnsiTheme="majorHAnsi" w:cstheme="majorHAnsi"/>
          <w:sz w:val="26"/>
          <w:szCs w:val="26"/>
        </w:rPr>
        <w:t xml:space="preserve"> </w:t>
      </w:r>
      <w:r w:rsidRPr="007E2205">
        <w:rPr>
          <w:rFonts w:asciiTheme="majorHAnsi" w:hAnsiTheme="majorHAnsi" w:cstheme="majorHAnsi"/>
          <w:sz w:val="26"/>
          <w:szCs w:val="26"/>
          <w:lang w:val="en-US"/>
        </w:rPr>
        <w:t>Bảng ThongKeDoanhThu là một bảng quan trọng trong hệ thống quản lý bán hàng, giúp theo dõi doanh thu theo ngày, từ đó đánh giá hiệu quả kinh doanh và đưa ra các chiến lược phù hợp.</w:t>
      </w:r>
    </w:p>
    <w:p w14:paraId="30502CC3" w14:textId="77777777" w:rsidR="00296199" w:rsidRPr="007E2205" w:rsidRDefault="00296199" w:rsidP="00754A38">
      <w:pPr>
        <w:tabs>
          <w:tab w:val="left" w:pos="2031"/>
        </w:tabs>
        <w:rPr>
          <w:rFonts w:asciiTheme="majorHAnsi" w:hAnsiTheme="majorHAnsi" w:cstheme="majorHAnsi"/>
          <w:sz w:val="26"/>
          <w:szCs w:val="26"/>
          <w:lang w:val="en-US"/>
        </w:rPr>
      </w:pPr>
    </w:p>
    <w:sectPr w:rsidR="00296199" w:rsidRPr="007E2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98"/>
    <w:rsid w:val="00024410"/>
    <w:rsid w:val="00096818"/>
    <w:rsid w:val="000B7690"/>
    <w:rsid w:val="00140936"/>
    <w:rsid w:val="00252A0C"/>
    <w:rsid w:val="00296199"/>
    <w:rsid w:val="002A0EA4"/>
    <w:rsid w:val="002B1352"/>
    <w:rsid w:val="002C7198"/>
    <w:rsid w:val="002D08DD"/>
    <w:rsid w:val="00306E23"/>
    <w:rsid w:val="003549F7"/>
    <w:rsid w:val="00386201"/>
    <w:rsid w:val="003869BA"/>
    <w:rsid w:val="0041602B"/>
    <w:rsid w:val="004F765F"/>
    <w:rsid w:val="005545C1"/>
    <w:rsid w:val="0059183D"/>
    <w:rsid w:val="00595382"/>
    <w:rsid w:val="005A2820"/>
    <w:rsid w:val="005D3A4D"/>
    <w:rsid w:val="00602266"/>
    <w:rsid w:val="0061713E"/>
    <w:rsid w:val="00675F20"/>
    <w:rsid w:val="006A641D"/>
    <w:rsid w:val="006D2562"/>
    <w:rsid w:val="006F3B08"/>
    <w:rsid w:val="007167BA"/>
    <w:rsid w:val="00754A38"/>
    <w:rsid w:val="00770FFC"/>
    <w:rsid w:val="007C09C4"/>
    <w:rsid w:val="007E2205"/>
    <w:rsid w:val="0083526B"/>
    <w:rsid w:val="00872246"/>
    <w:rsid w:val="008F4BE3"/>
    <w:rsid w:val="009205BB"/>
    <w:rsid w:val="0094431B"/>
    <w:rsid w:val="00A37A98"/>
    <w:rsid w:val="00A81B65"/>
    <w:rsid w:val="00B85199"/>
    <w:rsid w:val="00B86DA9"/>
    <w:rsid w:val="00BB5D59"/>
    <w:rsid w:val="00BD7DAA"/>
    <w:rsid w:val="00BF307D"/>
    <w:rsid w:val="00C0780D"/>
    <w:rsid w:val="00C8072F"/>
    <w:rsid w:val="00D10DE1"/>
    <w:rsid w:val="00D34FED"/>
    <w:rsid w:val="00D51FEA"/>
    <w:rsid w:val="00D73C15"/>
    <w:rsid w:val="00DA4BD2"/>
    <w:rsid w:val="00E41A09"/>
    <w:rsid w:val="00E611AC"/>
    <w:rsid w:val="00E84690"/>
    <w:rsid w:val="00EB1F5D"/>
    <w:rsid w:val="00F10E46"/>
    <w:rsid w:val="00FF6DD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7AC1"/>
  <w15:chartTrackingRefBased/>
  <w15:docId w15:val="{06B6A64D-FE16-4EA5-B446-B9B388EE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9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7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7</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11</dc:creator>
  <cp:keywords/>
  <dc:description/>
  <cp:lastModifiedBy>Windows 11</cp:lastModifiedBy>
  <cp:revision>18</cp:revision>
  <dcterms:created xsi:type="dcterms:W3CDTF">2024-02-27T12:30:00Z</dcterms:created>
  <dcterms:modified xsi:type="dcterms:W3CDTF">2024-04-15T03:53:00Z</dcterms:modified>
</cp:coreProperties>
</file>