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870" w:rsidRPr="00743870" w:rsidRDefault="00743870" w:rsidP="00743870">
      <w:pPr>
        <w:spacing w:after="300" w:line="630" w:lineRule="atLeast"/>
        <w:outlineLvl w:val="0"/>
        <w:rPr>
          <w:rFonts w:ascii="Helvetica" w:eastAsia="Times New Roman" w:hAnsi="Helvetica" w:cs="Helvetica"/>
          <w:b/>
          <w:bCs/>
          <w:color w:val="333333"/>
          <w:kern w:val="36"/>
          <w:sz w:val="48"/>
          <w:szCs w:val="48"/>
        </w:rPr>
      </w:pPr>
      <w:r w:rsidRPr="00743870">
        <w:rPr>
          <w:rFonts w:ascii="Helvetica" w:eastAsia="Times New Roman" w:hAnsi="Helvetica" w:cs="Helvetica"/>
          <w:b/>
          <w:bCs/>
          <w:color w:val="333333"/>
          <w:kern w:val="36"/>
          <w:sz w:val="48"/>
          <w:szCs w:val="48"/>
        </w:rPr>
        <w:t>Phí Thanh toán là gì?</w:t>
      </w:r>
    </w:p>
    <w:p w:rsidR="00743870" w:rsidRPr="00743870" w:rsidRDefault="00743870" w:rsidP="00743870">
      <w:pPr>
        <w:spacing w:after="0" w:line="240" w:lineRule="auto"/>
        <w:rPr>
          <w:rFonts w:ascii="Helvetica" w:eastAsia="Microsoft YaHei" w:hAnsi="Helvetica" w:cs="Helvetica"/>
          <w:color w:val="000000"/>
          <w:sz w:val="24"/>
          <w:szCs w:val="24"/>
        </w:rPr>
      </w:pPr>
      <w:r w:rsidRPr="00743870">
        <w:rPr>
          <w:rFonts w:ascii="Helvetica" w:eastAsia="Microsoft YaHei" w:hAnsi="Helvetica" w:cs="Helvetica"/>
          <w:color w:val="202325"/>
          <w:sz w:val="24"/>
          <w:szCs w:val="24"/>
          <w:shd w:val="clear" w:color="auto" w:fill="FFFFFF"/>
        </w:rPr>
        <w:t xml:space="preserve">Phí Thanh Toán là khoản phí giao dịch cho mỗi đơn đơn hàng thành công (đơn hàng nằm ở mục "Đã giao") hoặc đơn có phát sinh yêu cầu Trả hàng hoàn tiền được Người bán/ </w:t>
      </w:r>
      <w:r>
        <w:rPr>
          <w:rFonts w:ascii="Helvetica" w:eastAsia="Microsoft YaHei" w:hAnsi="Helvetica" w:cs="Helvetica"/>
          <w:color w:val="202325"/>
          <w:sz w:val="24"/>
          <w:szCs w:val="24"/>
          <w:shd w:val="clear" w:color="auto" w:fill="FFFFFF"/>
        </w:rPr>
        <w:t>FastEhome</w:t>
      </w:r>
      <w:r w:rsidRPr="00743870">
        <w:rPr>
          <w:rFonts w:ascii="Helvetica" w:eastAsia="Microsoft YaHei" w:hAnsi="Helvetica" w:cs="Helvetica"/>
          <w:color w:val="202325"/>
          <w:sz w:val="24"/>
          <w:szCs w:val="24"/>
          <w:shd w:val="clear" w:color="auto" w:fill="FFFFFF"/>
        </w:rPr>
        <w:t xml:space="preserve"> chấp nhận "Hoàn tiền ngay" (trừ lý do Chưa nhận được hàng). </w:t>
      </w:r>
    </w:p>
    <w:p w:rsidR="00743870" w:rsidRPr="00743870" w:rsidRDefault="00743870" w:rsidP="00743870">
      <w:pPr>
        <w:spacing w:after="0" w:line="240" w:lineRule="auto"/>
        <w:rPr>
          <w:rFonts w:ascii="Helvetica" w:eastAsia="Microsoft YaHei" w:hAnsi="Helvetica" w:cs="Helvetica"/>
          <w:color w:val="000000"/>
          <w:sz w:val="24"/>
          <w:szCs w:val="24"/>
        </w:rPr>
      </w:pPr>
    </w:p>
    <w:p w:rsidR="00743870" w:rsidRPr="00743870" w:rsidRDefault="00743870" w:rsidP="00743870">
      <w:pPr>
        <w:spacing w:after="0"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Phí thanh toán được tính trên tổng giá trị thanh toán của Người mua cho đơn hàng, gồm tổng tiền hàng và phí vận chuyển sau khi áp dụng khuyến mãi (nếu có). Và sẽ được làm tròn đến giá trị gần nhất</w:t>
      </w:r>
      <w:r w:rsidRPr="00743870">
        <w:rPr>
          <w:rFonts w:ascii="Helvetica" w:eastAsia="Microsoft YaHei" w:hAnsi="Helvetica" w:cs="Helvetica"/>
          <w:color w:val="000000"/>
          <w:sz w:val="24"/>
          <w:szCs w:val="24"/>
          <w:shd w:val="clear" w:color="auto" w:fill="FFFFFF"/>
        </w:rPr>
        <w:t>. </w:t>
      </w:r>
    </w:p>
    <w:p w:rsidR="00743870" w:rsidRPr="00743870" w:rsidRDefault="00743870" w:rsidP="00743870">
      <w:pPr>
        <w:spacing w:after="0" w:line="240" w:lineRule="auto"/>
        <w:rPr>
          <w:rFonts w:ascii="Helvetica" w:eastAsia="Microsoft YaHei" w:hAnsi="Helvetica" w:cs="Helvetica"/>
          <w:color w:val="000000"/>
          <w:sz w:val="24"/>
          <w:szCs w:val="24"/>
        </w:rPr>
      </w:pPr>
    </w:p>
    <w:p w:rsidR="00743870" w:rsidRPr="00743870" w:rsidRDefault="00743870" w:rsidP="00743870">
      <w:pPr>
        <w:spacing w:after="0"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 xml:space="preserve">Phí Thanh toán sẽ được tự động cấn trừ vào khoản thanh toán nhận được từ mỗi đơn hàng trước khi được ghi nhận vào Ví </w:t>
      </w:r>
      <w:r w:rsidR="00783DC1">
        <w:rPr>
          <w:rFonts w:ascii="Helvetica" w:eastAsia="Microsoft YaHei" w:hAnsi="Helvetica" w:cs="Helvetica"/>
          <w:color w:val="000000"/>
          <w:sz w:val="24"/>
          <w:szCs w:val="24"/>
        </w:rPr>
        <w:t>Ehome Xu</w:t>
      </w:r>
      <w:r w:rsidRPr="00743870">
        <w:rPr>
          <w:rFonts w:ascii="Helvetica" w:eastAsia="Microsoft YaHei" w:hAnsi="Helvetica" w:cs="Helvetica"/>
          <w:color w:val="000000"/>
          <w:sz w:val="24"/>
          <w:szCs w:val="24"/>
        </w:rPr>
        <w:t xml:space="preserve"> của bạn.  </w:t>
      </w:r>
    </w:p>
    <w:p w:rsidR="00743870" w:rsidRPr="00743870" w:rsidRDefault="00743870" w:rsidP="00743870">
      <w:pPr>
        <w:spacing w:after="0" w:line="240" w:lineRule="auto"/>
        <w:rPr>
          <w:rFonts w:ascii="Helvetica" w:eastAsia="Microsoft YaHei" w:hAnsi="Helvetica" w:cs="Helvetica"/>
          <w:color w:val="000000"/>
          <w:sz w:val="24"/>
          <w:szCs w:val="24"/>
        </w:rPr>
      </w:pPr>
    </w:p>
    <w:p w:rsidR="00743870" w:rsidRPr="00743870" w:rsidRDefault="00743870" w:rsidP="00743870">
      <w:pPr>
        <w:spacing w:after="0"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shd w:val="clear" w:color="auto" w:fill="FFFFFF"/>
        </w:rPr>
        <w:t xml:space="preserve">Kể từ ngày 1/4/2021, </w:t>
      </w:r>
      <w:r w:rsidR="00783DC1">
        <w:rPr>
          <w:rFonts w:ascii="Helvetica" w:eastAsia="Microsoft YaHei" w:hAnsi="Helvetica" w:cs="Helvetica"/>
          <w:color w:val="000000"/>
          <w:sz w:val="24"/>
          <w:szCs w:val="24"/>
          <w:shd w:val="clear" w:color="auto" w:fill="FFFFFF"/>
        </w:rPr>
        <w:t>FastEhome</w:t>
      </w:r>
      <w:r w:rsidRPr="00743870">
        <w:rPr>
          <w:rFonts w:ascii="Helvetica" w:eastAsia="Microsoft YaHei" w:hAnsi="Helvetica" w:cs="Helvetica"/>
          <w:color w:val="000000"/>
          <w:sz w:val="24"/>
          <w:szCs w:val="24"/>
          <w:shd w:val="clear" w:color="auto" w:fill="FFFFFF"/>
        </w:rPr>
        <w:t xml:space="preserve"> sẽ áp dụng mức Phí thanh toán mới dành cho Người bán, cụ thể:</w:t>
      </w:r>
    </w:p>
    <w:p w:rsidR="00743870" w:rsidRPr="00743870" w:rsidRDefault="00743870" w:rsidP="00743870">
      <w:pPr>
        <w:spacing w:after="0"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shd w:val="clear" w:color="auto" w:fill="FFFFFF"/>
        </w:rPr>
        <w:t>﻿﻿﻿</w:t>
      </w:r>
    </w:p>
    <w:p w:rsidR="00743870" w:rsidRPr="00743870" w:rsidRDefault="00743870" w:rsidP="00743870">
      <w:pPr>
        <w:spacing w:after="0" w:line="240" w:lineRule="auto"/>
        <w:jc w:val="center"/>
        <w:rPr>
          <w:rFonts w:ascii="Helvetica" w:eastAsia="Microsoft YaHei" w:hAnsi="Helvetica" w:cs="Helvetica"/>
          <w:color w:val="000000"/>
          <w:sz w:val="24"/>
          <w:szCs w:val="24"/>
        </w:rPr>
      </w:pPr>
      <w:r w:rsidRPr="00743870">
        <w:rPr>
          <w:rFonts w:ascii="Helvetica" w:eastAsia="Microsoft YaHei" w:hAnsi="Helvetica" w:cs="Helvetica"/>
          <w:noProof/>
          <w:color w:val="000000"/>
          <w:sz w:val="24"/>
          <w:szCs w:val="24"/>
        </w:rPr>
        <w:drawing>
          <wp:inline distT="0" distB="0" distL="0" distR="0">
            <wp:extent cx="5650230" cy="2485390"/>
            <wp:effectExtent l="0" t="0" r="7620" b="0"/>
            <wp:docPr id="1" name="Picture 1" descr="https://cf.shopee.sg/file/8f347a13a44473f0075c4d0b65d76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shopee.sg/file/8f347a13a44473f0075c4d0b65d766c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0230" cy="2485390"/>
                    </a:xfrm>
                    <a:prstGeom prst="rect">
                      <a:avLst/>
                    </a:prstGeom>
                    <a:noFill/>
                    <a:ln>
                      <a:noFill/>
                    </a:ln>
                  </pic:spPr>
                </pic:pic>
              </a:graphicData>
            </a:graphic>
          </wp:inline>
        </w:drawing>
      </w:r>
    </w:p>
    <w:p w:rsidR="00743870" w:rsidRPr="00743870" w:rsidRDefault="00743870" w:rsidP="00743870">
      <w:pPr>
        <w:spacing w:after="0" w:line="240" w:lineRule="auto"/>
        <w:jc w:val="center"/>
        <w:rPr>
          <w:rFonts w:ascii="Helvetica" w:eastAsia="Microsoft YaHei" w:hAnsi="Helvetica" w:cs="Helvetica"/>
          <w:color w:val="000000"/>
          <w:sz w:val="24"/>
          <w:szCs w:val="24"/>
        </w:rPr>
      </w:pP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Segoe UI Symbol" w:eastAsia="Microsoft YaHei" w:hAnsi="Segoe UI Symbol" w:cs="Segoe UI Symbol"/>
          <w:b/>
          <w:bCs/>
          <w:color w:val="000000"/>
          <w:sz w:val="24"/>
          <w:szCs w:val="24"/>
        </w:rPr>
        <w:t>⚠</w:t>
      </w:r>
      <w:r w:rsidRPr="00743870">
        <w:rPr>
          <w:rFonts w:ascii="Helvetica" w:eastAsia="Microsoft YaHei" w:hAnsi="Helvetica" w:cs="Helvetica"/>
          <w:b/>
          <w:bCs/>
          <w:color w:val="000000"/>
          <w:sz w:val="24"/>
          <w:szCs w:val="24"/>
        </w:rPr>
        <w:t>️ Lưu ý:</w:t>
      </w: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Phí này được áp dụng bắt buộc cho tất cả Shop bán hàng trên Shopee.</w:t>
      </w:r>
    </w:p>
    <w:p w:rsidR="00743870" w:rsidRPr="00743870" w:rsidRDefault="00743870" w:rsidP="00743870">
      <w:pPr>
        <w:spacing w:after="0" w:line="240" w:lineRule="auto"/>
        <w:rPr>
          <w:rFonts w:ascii="Helvetica" w:eastAsia="Microsoft YaHei" w:hAnsi="Helvetica" w:cs="Helvetica"/>
          <w:color w:val="000000"/>
          <w:sz w:val="24"/>
          <w:szCs w:val="24"/>
        </w:rPr>
      </w:pP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Segoe UI Symbol" w:eastAsia="Microsoft YaHei" w:hAnsi="Segoe UI Symbol" w:cs="Segoe UI Symbol"/>
          <w:b/>
          <w:bCs/>
          <w:color w:val="000000"/>
          <w:sz w:val="24"/>
          <w:szCs w:val="24"/>
        </w:rPr>
        <w:t>⚠</w:t>
      </w:r>
      <w:r w:rsidRPr="00743870">
        <w:rPr>
          <w:rFonts w:ascii="Helvetica" w:eastAsia="Microsoft YaHei" w:hAnsi="Helvetica" w:cs="Helvetica"/>
          <w:b/>
          <w:bCs/>
          <w:color w:val="000000"/>
          <w:sz w:val="24"/>
          <w:szCs w:val="24"/>
        </w:rPr>
        <w:t>️ Lưu ý:</w:t>
      </w: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Helvetica" w:eastAsia="Microsoft YaHei" w:hAnsi="Helvetica" w:cs="Helvetica"/>
          <w:b/>
          <w:bCs/>
          <w:color w:val="000000"/>
          <w:sz w:val="24"/>
          <w:szCs w:val="24"/>
        </w:rPr>
        <w:t xml:space="preserve">Theo quy định từ 22/07/2020 tại </w:t>
      </w:r>
      <w:r w:rsidR="00B90F77">
        <w:rPr>
          <w:rFonts w:ascii="Helvetica" w:eastAsia="Microsoft YaHei" w:hAnsi="Helvetica" w:cs="Helvetica"/>
          <w:b/>
          <w:bCs/>
          <w:color w:val="000000"/>
          <w:sz w:val="24"/>
          <w:szCs w:val="24"/>
        </w:rPr>
        <w:t>Ehome</w:t>
      </w:r>
      <w:r w:rsidRPr="00743870">
        <w:rPr>
          <w:rFonts w:ascii="Helvetica" w:eastAsia="Microsoft YaHei" w:hAnsi="Helvetica" w:cs="Helvetica"/>
          <w:b/>
          <w:bCs/>
          <w:color w:val="000000"/>
          <w:sz w:val="24"/>
          <w:szCs w:val="24"/>
        </w:rPr>
        <w:t xml:space="preserve"> dành cho các sản phẩm không thuộc </w:t>
      </w:r>
      <w:r w:rsidR="00B90F77">
        <w:rPr>
          <w:rFonts w:ascii="Helvetica" w:eastAsia="Microsoft YaHei" w:hAnsi="Helvetica" w:cs="Helvetica"/>
          <w:b/>
          <w:bCs/>
          <w:color w:val="000000"/>
          <w:sz w:val="24"/>
          <w:szCs w:val="24"/>
        </w:rPr>
        <w:t>Ehome</w:t>
      </w:r>
      <w:r w:rsidRPr="00743870">
        <w:rPr>
          <w:rFonts w:ascii="Helvetica" w:eastAsia="Microsoft YaHei" w:hAnsi="Helvetica" w:cs="Helvetica"/>
          <w:b/>
          <w:bCs/>
          <w:color w:val="000000"/>
          <w:sz w:val="24"/>
          <w:szCs w:val="24"/>
        </w:rPr>
        <w:t xml:space="preserve"> Mall</w:t>
      </w:r>
      <w:r w:rsidRPr="00743870">
        <w:rPr>
          <w:rFonts w:ascii="Helvetica" w:eastAsia="Microsoft YaHei" w:hAnsi="Helvetica" w:cs="Helvetica"/>
          <w:color w:val="000000"/>
          <w:sz w:val="24"/>
          <w:szCs w:val="24"/>
        </w:rPr>
        <w:t xml:space="preserve">: </w:t>
      </w: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 Các đơn hàng thành công (đơn hàng nằm ở mục "Đã giao")</w:t>
      </w:r>
      <w:r w:rsidRPr="00743870">
        <w:rPr>
          <w:rFonts w:ascii="Helvetica" w:eastAsia="Microsoft YaHei" w:hAnsi="Helvetica" w:cs="Helvetica"/>
          <w:color w:val="0000FF"/>
          <w:sz w:val="24"/>
          <w:szCs w:val="24"/>
        </w:rPr>
        <w:t xml:space="preserve"> hoặc đơn có phát sinh yêu cầu Trả hàng hoàn tiền được Người bán/ </w:t>
      </w:r>
      <w:r w:rsidR="00552DFA">
        <w:rPr>
          <w:rFonts w:ascii="Helvetica" w:eastAsia="Microsoft YaHei" w:hAnsi="Helvetica" w:cs="Helvetica"/>
          <w:color w:val="0000FF"/>
          <w:sz w:val="24"/>
          <w:szCs w:val="24"/>
        </w:rPr>
        <w:t>FastEhome</w:t>
      </w:r>
      <w:r w:rsidRPr="00743870">
        <w:rPr>
          <w:rFonts w:ascii="Helvetica" w:eastAsia="Microsoft YaHei" w:hAnsi="Helvetica" w:cs="Helvetica"/>
          <w:color w:val="0000FF"/>
          <w:sz w:val="24"/>
          <w:szCs w:val="24"/>
        </w:rPr>
        <w:t xml:space="preserve"> chấp nhận "Hoàn tiền ngay" (trừ lý do Chưa nhận được hàng) </w:t>
      </w:r>
      <w:r w:rsidRPr="00743870">
        <w:rPr>
          <w:rFonts w:ascii="Helvetica" w:eastAsia="Microsoft YaHei" w:hAnsi="Helvetica" w:cs="Helvetica"/>
          <w:color w:val="000000"/>
          <w:sz w:val="24"/>
          <w:szCs w:val="24"/>
        </w:rPr>
        <w:t xml:space="preserve">đều được tính phí dịch vụ/ phí thanh toán / các loại phí khác (nếu có). </w:t>
      </w: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 xml:space="preserve">- Nếu Người Mua yêu cầu Trả hàng / Hoàn tiền </w:t>
      </w:r>
      <w:r w:rsidRPr="00743870">
        <w:rPr>
          <w:rFonts w:ascii="Helvetica" w:eastAsia="Microsoft YaHei" w:hAnsi="Helvetica" w:cs="Helvetica"/>
          <w:color w:val="0000FF"/>
          <w:sz w:val="24"/>
          <w:szCs w:val="24"/>
        </w:rPr>
        <w:t>với phương án 'Hoàn tiền ngay' (trừ lý do Chưa nhận được hàng)</w:t>
      </w:r>
      <w:r w:rsidRPr="00743870">
        <w:rPr>
          <w:rFonts w:ascii="Helvetica" w:eastAsia="Microsoft YaHei" w:hAnsi="Helvetica" w:cs="Helvetica"/>
          <w:color w:val="000000"/>
          <w:sz w:val="24"/>
          <w:szCs w:val="24"/>
        </w:rPr>
        <w:t xml:space="preserve">, và Shop đồng ý mức hoàn tối đa, đồng nghĩa với việc Shop </w:t>
      </w:r>
      <w:r w:rsidRPr="00743870">
        <w:rPr>
          <w:rFonts w:ascii="Helvetica" w:eastAsia="Microsoft YaHei" w:hAnsi="Helvetica" w:cs="Helvetica"/>
          <w:color w:val="000000"/>
          <w:sz w:val="24"/>
          <w:szCs w:val="24"/>
        </w:rPr>
        <w:lastRenderedPageBreak/>
        <w:t>đồng ý hoàn trả tất cả tiền hàng và phí vận chuyển mà Người mua đã thanh toán. Phí vận chuyển này sẽ được tính cho Người bán</w:t>
      </w:r>
    </w:p>
    <w:p w:rsidR="00743870" w:rsidRPr="00743870" w:rsidRDefault="00743870" w:rsidP="00743870">
      <w:pPr>
        <w:spacing w:after="75" w:line="240" w:lineRule="auto"/>
        <w:rPr>
          <w:rFonts w:ascii="Helvetica" w:eastAsia="Microsoft YaHei" w:hAnsi="Helvetica" w:cs="Helvetica"/>
          <w:color w:val="000000"/>
          <w:sz w:val="24"/>
          <w:szCs w:val="24"/>
        </w:rPr>
      </w:pPr>
      <w:r w:rsidRPr="00743870">
        <w:rPr>
          <w:rFonts w:ascii="Helvetica" w:eastAsia="Microsoft YaHei" w:hAnsi="Helvetica" w:cs="Helvetica"/>
          <w:color w:val="000000"/>
          <w:sz w:val="24"/>
          <w:szCs w:val="24"/>
        </w:rPr>
        <w:t xml:space="preserve">Xem thêm chi tiết tại </w:t>
      </w:r>
      <w:r w:rsidRPr="00743870">
        <w:rPr>
          <w:rFonts w:ascii="Helvetica" w:eastAsia="Microsoft YaHei" w:hAnsi="Helvetica" w:cs="Helvetica"/>
          <w:b/>
          <w:bCs/>
          <w:color w:val="EE4D2D"/>
          <w:sz w:val="24"/>
          <w:szCs w:val="24"/>
        </w:rPr>
        <w:t xml:space="preserve">Giới thiệu quy trình thanh toán đơn </w:t>
      </w:r>
      <w:r w:rsidRPr="00743870">
        <w:rPr>
          <w:rFonts w:ascii="Helvetica" w:eastAsia="Microsoft YaHei" w:hAnsi="Helvetica" w:cs="Helvetica"/>
          <w:b/>
          <w:bCs/>
          <w:color w:val="EE4D2D"/>
          <w:sz w:val="24"/>
          <w:szCs w:val="24"/>
        </w:rPr>
        <w:t>h</w:t>
      </w:r>
      <w:r w:rsidRPr="00743870">
        <w:rPr>
          <w:rFonts w:ascii="Helvetica" w:eastAsia="Microsoft YaHei" w:hAnsi="Helvetica" w:cs="Helvetica"/>
          <w:b/>
          <w:bCs/>
          <w:color w:val="EE4D2D"/>
          <w:sz w:val="24"/>
          <w:szCs w:val="24"/>
        </w:rPr>
        <w:t xml:space="preserve">àng của </w:t>
      </w:r>
      <w:r w:rsidR="001F420D">
        <w:rPr>
          <w:rFonts w:ascii="Helvetica" w:eastAsia="Microsoft YaHei" w:hAnsi="Helvetica" w:cs="Helvetica"/>
          <w:b/>
          <w:bCs/>
          <w:color w:val="EE4D2D"/>
          <w:sz w:val="24"/>
          <w:szCs w:val="24"/>
        </w:rPr>
        <w:t>FastEhome</w:t>
      </w:r>
      <w:r w:rsidRPr="00743870">
        <w:rPr>
          <w:rFonts w:ascii="Helvetica" w:eastAsia="Microsoft YaHei" w:hAnsi="Helvetica" w:cs="Helvetica"/>
          <w:b/>
          <w:bCs/>
          <w:color w:val="EE4D2D"/>
          <w:sz w:val="24"/>
          <w:szCs w:val="24"/>
        </w:rPr>
        <w:t>.</w:t>
      </w:r>
    </w:p>
    <w:p w:rsidR="003C4BE5" w:rsidRDefault="001F420D">
      <w:bookmarkStart w:id="0" w:name="_GoBack"/>
      <w:bookmarkEnd w:id="0"/>
    </w:p>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70"/>
    <w:rsid w:val="001947F3"/>
    <w:rsid w:val="001F420D"/>
    <w:rsid w:val="00552DFA"/>
    <w:rsid w:val="00743870"/>
    <w:rsid w:val="00783DC1"/>
    <w:rsid w:val="00B52C1D"/>
    <w:rsid w:val="00B9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FB0B"/>
  <w15:chartTrackingRefBased/>
  <w15:docId w15:val="{10DFAAFF-5058-46A3-B0FB-9B6C2651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3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ursor">
    <w:name w:val="ql-cursor"/>
    <w:basedOn w:val="DefaultParagraphFont"/>
    <w:rsid w:val="00743870"/>
  </w:style>
  <w:style w:type="character" w:styleId="Strong">
    <w:name w:val="Strong"/>
    <w:basedOn w:val="DefaultParagraphFont"/>
    <w:uiPriority w:val="22"/>
    <w:qFormat/>
    <w:rsid w:val="00743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606609">
      <w:bodyDiv w:val="1"/>
      <w:marLeft w:val="0"/>
      <w:marRight w:val="0"/>
      <w:marTop w:val="0"/>
      <w:marBottom w:val="0"/>
      <w:divBdr>
        <w:top w:val="none" w:sz="0" w:space="0" w:color="auto"/>
        <w:left w:val="none" w:sz="0" w:space="0" w:color="auto"/>
        <w:bottom w:val="none" w:sz="0" w:space="0" w:color="auto"/>
        <w:right w:val="none" w:sz="0" w:space="0" w:color="auto"/>
      </w:divBdr>
      <w:divsChild>
        <w:div w:id="214465413">
          <w:marLeft w:val="0"/>
          <w:marRight w:val="0"/>
          <w:marTop w:val="0"/>
          <w:marBottom w:val="0"/>
          <w:divBdr>
            <w:top w:val="none" w:sz="0" w:space="0" w:color="auto"/>
            <w:left w:val="none" w:sz="0" w:space="0" w:color="auto"/>
            <w:bottom w:val="none" w:sz="0" w:space="0" w:color="auto"/>
            <w:right w:val="none" w:sz="0" w:space="0" w:color="auto"/>
          </w:divBdr>
          <w:divsChild>
            <w:div w:id="1500844974">
              <w:marLeft w:val="0"/>
              <w:marRight w:val="0"/>
              <w:marTop w:val="0"/>
              <w:marBottom w:val="0"/>
              <w:divBdr>
                <w:top w:val="none" w:sz="0" w:space="0" w:color="auto"/>
                <w:left w:val="none" w:sz="0" w:space="0" w:color="auto"/>
                <w:bottom w:val="none" w:sz="0" w:space="0" w:color="auto"/>
                <w:right w:val="none" w:sz="0" w:space="0" w:color="auto"/>
              </w:divBdr>
              <w:divsChild>
                <w:div w:id="789667051">
                  <w:marLeft w:val="0"/>
                  <w:marRight w:val="0"/>
                  <w:marTop w:val="0"/>
                  <w:marBottom w:val="0"/>
                  <w:divBdr>
                    <w:top w:val="none" w:sz="0" w:space="0" w:color="auto"/>
                    <w:left w:val="none" w:sz="0" w:space="0" w:color="auto"/>
                    <w:bottom w:val="none" w:sz="0" w:space="0" w:color="auto"/>
                    <w:right w:val="none" w:sz="0" w:space="0" w:color="auto"/>
                  </w:divBdr>
                  <w:divsChild>
                    <w:div w:id="1296981866">
                      <w:blockQuote w:val="1"/>
                      <w:marLeft w:val="0"/>
                      <w:marRight w:val="0"/>
                      <w:marTop w:val="75"/>
                      <w:marBottom w:val="75"/>
                      <w:divBdr>
                        <w:top w:val="none" w:sz="0" w:space="0" w:color="auto"/>
                        <w:left w:val="single" w:sz="24" w:space="12" w:color="CCCCCC"/>
                        <w:bottom w:val="none" w:sz="0" w:space="0" w:color="auto"/>
                        <w:right w:val="none" w:sz="0" w:space="0" w:color="auto"/>
                      </w:divBdr>
                    </w:div>
                    <w:div w:id="124590357">
                      <w:blockQuote w:val="1"/>
                      <w:marLeft w:val="0"/>
                      <w:marRight w:val="0"/>
                      <w:marTop w:val="75"/>
                      <w:marBottom w:val="75"/>
                      <w:divBdr>
                        <w:top w:val="none" w:sz="0" w:space="0" w:color="auto"/>
                        <w:left w:val="single" w:sz="24" w:space="12" w:color="CCCCCC"/>
                        <w:bottom w:val="none" w:sz="0" w:space="0" w:color="auto"/>
                        <w:right w:val="none" w:sz="0" w:space="0" w:color="auto"/>
                      </w:divBdr>
                    </w:div>
                    <w:div w:id="1269388865">
                      <w:blockQuote w:val="1"/>
                      <w:marLeft w:val="0"/>
                      <w:marRight w:val="0"/>
                      <w:marTop w:val="75"/>
                      <w:marBottom w:val="75"/>
                      <w:divBdr>
                        <w:top w:val="none" w:sz="0" w:space="0" w:color="auto"/>
                        <w:left w:val="single" w:sz="24" w:space="12" w:color="CCCCCC"/>
                        <w:bottom w:val="none" w:sz="0" w:space="0" w:color="auto"/>
                        <w:right w:val="none" w:sz="0" w:space="0" w:color="auto"/>
                      </w:divBdr>
                    </w:div>
                    <w:div w:id="672950177">
                      <w:blockQuote w:val="1"/>
                      <w:marLeft w:val="0"/>
                      <w:marRight w:val="0"/>
                      <w:marTop w:val="75"/>
                      <w:marBottom w:val="75"/>
                      <w:divBdr>
                        <w:top w:val="none" w:sz="0" w:space="0" w:color="auto"/>
                        <w:left w:val="single" w:sz="24" w:space="12" w:color="CCCCCC"/>
                        <w:bottom w:val="none" w:sz="0" w:space="0" w:color="auto"/>
                        <w:right w:val="none" w:sz="0" w:space="0" w:color="auto"/>
                      </w:divBdr>
                    </w:div>
                    <w:div w:id="1122503688">
                      <w:blockQuote w:val="1"/>
                      <w:marLeft w:val="0"/>
                      <w:marRight w:val="0"/>
                      <w:marTop w:val="75"/>
                      <w:marBottom w:val="75"/>
                      <w:divBdr>
                        <w:top w:val="none" w:sz="0" w:space="0" w:color="auto"/>
                        <w:left w:val="single" w:sz="24" w:space="12" w:color="CCCCCC"/>
                        <w:bottom w:val="none" w:sz="0" w:space="0" w:color="auto"/>
                        <w:right w:val="none" w:sz="0" w:space="0" w:color="auto"/>
                      </w:divBdr>
                    </w:div>
                    <w:div w:id="159397145">
                      <w:blockQuote w:val="1"/>
                      <w:marLeft w:val="0"/>
                      <w:marRight w:val="0"/>
                      <w:marTop w:val="75"/>
                      <w:marBottom w:val="75"/>
                      <w:divBdr>
                        <w:top w:val="none" w:sz="0" w:space="0" w:color="auto"/>
                        <w:left w:val="single" w:sz="24" w:space="12" w:color="CCCCCC"/>
                        <w:bottom w:val="none" w:sz="0" w:space="0" w:color="auto"/>
                        <w:right w:val="none" w:sz="0" w:space="0" w:color="auto"/>
                      </w:divBdr>
                    </w:div>
                    <w:div w:id="406078520">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5</cp:revision>
  <dcterms:created xsi:type="dcterms:W3CDTF">2021-04-08T09:17:00Z</dcterms:created>
  <dcterms:modified xsi:type="dcterms:W3CDTF">2021-04-08T09:18:00Z</dcterms:modified>
</cp:coreProperties>
</file>