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BE" w:rsidRPr="00D02DBE" w:rsidRDefault="00D02DBE" w:rsidP="00D02DBE">
      <w:pPr>
        <w:spacing w:after="300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D02DBE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Thời hạn xử lý đơn hàng</w:t>
      </w:r>
    </w:p>
    <w:p w:rsidR="00D02DBE" w:rsidRPr="00D02DBE" w:rsidRDefault="00D02DBE" w:rsidP="00D02DBE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D02DBE">
        <w:rPr>
          <w:rFonts w:ascii="Helvetica" w:eastAsia="Microsoft YaHei" w:hAnsi="Helvetica" w:cs="Helvetica"/>
          <w:color w:val="000000"/>
          <w:sz w:val="24"/>
          <w:szCs w:val="24"/>
        </w:rPr>
        <w:t>Tính từ thời điểm Người mua đặt hàng, Người bán có</w:t>
      </w:r>
      <w:r w:rsidRPr="00D02DBE">
        <w:rPr>
          <w:rFonts w:ascii="Helvetica" w:eastAsia="Microsoft YaHei" w:hAnsi="Helvetica" w:cs="Helvetica"/>
          <w:b/>
          <w:bCs/>
          <w:color w:val="000000"/>
          <w:sz w:val="24"/>
          <w:szCs w:val="24"/>
        </w:rPr>
        <w:t xml:space="preserve"> tối đa 1.5 ngày (không tính Chủ nhật, ngày lễ)</w:t>
      </w:r>
      <w:r w:rsidRPr="00D02DBE">
        <w:rPr>
          <w:rFonts w:ascii="Helvetica" w:eastAsia="Microsoft YaHei" w:hAnsi="Helvetica" w:cs="Helvetica"/>
          <w:color w:val="000000"/>
          <w:sz w:val="24"/>
          <w:szCs w:val="24"/>
        </w:rPr>
        <w:t xml:space="preserve"> để xác nhận và giao đơn hàng cho Đơn vị vận chuyển</w:t>
      </w:r>
    </w:p>
    <w:p w:rsidR="00D02DBE" w:rsidRPr="00D02DBE" w:rsidRDefault="00D02DBE" w:rsidP="00D02DBE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6354720" cy="3059723"/>
            <wp:effectExtent l="0" t="0" r="8255" b="7620"/>
            <wp:docPr id="1" name="Picture 1" descr="https://cf.shopee.sg/file/a033e48813507c15b99bc95b5e523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shopee.sg/file/a033e48813507c15b99bc95b5e5230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54" cy="30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BE" w:rsidRPr="00D02DBE" w:rsidRDefault="00D02DBE" w:rsidP="00D02DB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Ví dụ về đơn hàng đúng hạn:</w:t>
      </w:r>
    </w:p>
    <w:p w:rsidR="00D02DBE" w:rsidRPr="00D02DBE" w:rsidRDefault="00D02DBE" w:rsidP="00D02DB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Đơn hàng được đặt vào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ngày 5/9</w:t>
      </w: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, Người bán phải xác nhận đơn hàng trễ nhất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trước 3h chiều ngày 7/9</w:t>
      </w: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 và giao hàng cho Đơn vị vận chuyển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trong ngày 7/9</w:t>
      </w:r>
    </w:p>
    <w:p w:rsidR="00D02DBE" w:rsidRPr="00D02DBE" w:rsidRDefault="00D02DBE" w:rsidP="00D02DB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D02DBE" w:rsidRPr="00D02DBE" w:rsidRDefault="00D02DBE" w:rsidP="00D02DB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Ví dụ về đơn hàng không đúng hạn:</w:t>
      </w:r>
    </w:p>
    <w:p w:rsidR="00D02DBE" w:rsidRPr="00D02DBE" w:rsidRDefault="00D02DBE" w:rsidP="00D02D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Nếu đơn hàng không được xác nhận trước 3PM ngày 7/9 đơn hàng sẽ bị hủy vào cuối ngày và tính vào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Tỷ lệ đơn hàng không thành công.</w:t>
      </w:r>
    </w:p>
    <w:p w:rsidR="00D02DBE" w:rsidRPr="00D02DBE" w:rsidRDefault="00D02DBE" w:rsidP="00D02D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Nếu Người bán đã xác nhận đơn hàng </w:t>
      </w:r>
      <w:bookmarkStart w:id="0" w:name="_GoBack"/>
      <w:bookmarkEnd w:id="0"/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nhưng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sau</w:t>
      </w: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ngày 7/9</w:t>
      </w: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 mới giao hàng cho Đơn vị vận chuyển, đơn hàng sẽ bị tính vào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Tỷ lệ đơn hàng giao trễ.</w:t>
      </w:r>
    </w:p>
    <w:p w:rsidR="00D02DBE" w:rsidRPr="00D02DBE" w:rsidRDefault="00D02DBE" w:rsidP="00D02DB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Nếu Người bán đã xác nhận đơn hàng nhưng đến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24h ngày 8/9</w:t>
      </w:r>
      <w:r w:rsidRPr="00D02DBE">
        <w:rPr>
          <w:rFonts w:ascii="Helvetica" w:eastAsia="Times New Roman" w:hAnsi="Helvetica" w:cs="Helvetica"/>
          <w:color w:val="000000"/>
          <w:sz w:val="24"/>
          <w:szCs w:val="24"/>
        </w:rPr>
        <w:t xml:space="preserve"> vẫn chưa giao hàng cho Đơn vị vận chuyển, đơn hàng sẽ bị hủy và tính vào </w:t>
      </w:r>
      <w:r w:rsidRPr="00D02D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Tỷ lệ đơn hàng không thành công.</w:t>
      </w:r>
    </w:p>
    <w:p w:rsidR="003C4BE5" w:rsidRDefault="00D02DBE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4DA5"/>
    <w:multiLevelType w:val="multilevel"/>
    <w:tmpl w:val="D316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BE"/>
    <w:rsid w:val="001947F3"/>
    <w:rsid w:val="00B52C1D"/>
    <w:rsid w:val="00D0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11AE-C4F4-4340-BAAC-2156423F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1</cp:revision>
  <dcterms:created xsi:type="dcterms:W3CDTF">2021-04-08T08:47:00Z</dcterms:created>
  <dcterms:modified xsi:type="dcterms:W3CDTF">2021-04-08T08:48:00Z</dcterms:modified>
</cp:coreProperties>
</file>