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8C" w:rsidRDefault="00421169" w:rsidP="0004613C">
      <w:r>
        <w:rPr>
          <w:noProof/>
        </w:rPr>
        <w:drawing>
          <wp:inline distT="0" distB="0" distL="0" distR="0">
            <wp:extent cx="5732145" cy="27654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7698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7736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8C" w:rsidRDefault="0037188C" w:rsidP="000461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803360" w:rsidTr="00B90411">
        <w:tc>
          <w:tcPr>
            <w:tcW w:w="1980" w:type="dxa"/>
          </w:tcPr>
          <w:p w:rsidR="00803360" w:rsidRDefault="00B90411" w:rsidP="0004613C">
            <w:r>
              <w:lastRenderedPageBreak/>
              <w:t>Use-case name</w:t>
            </w:r>
          </w:p>
        </w:tc>
        <w:tc>
          <w:tcPr>
            <w:tcW w:w="7037" w:type="dxa"/>
          </w:tcPr>
          <w:p w:rsidR="00803360" w:rsidRDefault="006E3789" w:rsidP="0004613C">
            <w:r>
              <w:t xml:space="preserve">Thêm cuộc hẹn </w:t>
            </w:r>
            <w:r w:rsidR="00B90411">
              <w:t>tưới cây</w:t>
            </w:r>
          </w:p>
        </w:tc>
      </w:tr>
      <w:tr w:rsidR="00803360" w:rsidTr="00B90411">
        <w:tc>
          <w:tcPr>
            <w:tcW w:w="1980" w:type="dxa"/>
          </w:tcPr>
          <w:p w:rsidR="00803360" w:rsidRDefault="00B90411" w:rsidP="0004613C">
            <w:r>
              <w:t>Actor</w:t>
            </w:r>
          </w:p>
        </w:tc>
        <w:tc>
          <w:tcPr>
            <w:tcW w:w="7037" w:type="dxa"/>
          </w:tcPr>
          <w:p w:rsidR="00803360" w:rsidRDefault="00B90411" w:rsidP="0004613C">
            <w:r>
              <w:t>Người dùng</w:t>
            </w:r>
          </w:p>
        </w:tc>
      </w:tr>
      <w:tr w:rsidR="00803360" w:rsidTr="00B90411">
        <w:tc>
          <w:tcPr>
            <w:tcW w:w="1980" w:type="dxa"/>
          </w:tcPr>
          <w:p w:rsidR="00803360" w:rsidRDefault="00B90411" w:rsidP="0004613C">
            <w:r>
              <w:t>Description</w:t>
            </w:r>
          </w:p>
        </w:tc>
        <w:tc>
          <w:tcPr>
            <w:tcW w:w="7037" w:type="dxa"/>
          </w:tcPr>
          <w:p w:rsidR="00803360" w:rsidRDefault="00B90411" w:rsidP="006E3789">
            <w:r>
              <w:t xml:space="preserve">Thêm </w:t>
            </w:r>
            <w:r w:rsidR="006E3789">
              <w:t xml:space="preserve">cuộc </w:t>
            </w:r>
            <w:r>
              <w:t xml:space="preserve">hẹn tưới cây </w:t>
            </w:r>
            <w:r w:rsidR="006E3789">
              <w:t xml:space="preserve">trong </w:t>
            </w:r>
            <w:r>
              <w:t>tuần</w:t>
            </w:r>
            <w:r w:rsidR="00FA63B3">
              <w:t>, ở một khu vực</w:t>
            </w:r>
            <w:r>
              <w:t xml:space="preserve"> nào đó.</w:t>
            </w:r>
          </w:p>
        </w:tc>
      </w:tr>
      <w:tr w:rsidR="00803360" w:rsidTr="00B90411">
        <w:tc>
          <w:tcPr>
            <w:tcW w:w="1980" w:type="dxa"/>
          </w:tcPr>
          <w:p w:rsidR="00803360" w:rsidRDefault="00B90411" w:rsidP="0004613C">
            <w:r>
              <w:t>Preconditions</w:t>
            </w:r>
          </w:p>
        </w:tc>
        <w:tc>
          <w:tcPr>
            <w:tcW w:w="7037" w:type="dxa"/>
          </w:tcPr>
          <w:p w:rsidR="00803360" w:rsidRDefault="00B90411" w:rsidP="0004613C">
            <w:r>
              <w:t>Các máy bơm muốn hẹn giờ phải được kết nối vào hệ thống</w:t>
            </w:r>
            <w:r w:rsidR="00FA63B3">
              <w:t>.</w:t>
            </w:r>
          </w:p>
        </w:tc>
      </w:tr>
      <w:tr w:rsidR="00803360" w:rsidTr="00B90411">
        <w:tc>
          <w:tcPr>
            <w:tcW w:w="1980" w:type="dxa"/>
          </w:tcPr>
          <w:p w:rsidR="00803360" w:rsidRDefault="00B90411" w:rsidP="0004613C">
            <w:r>
              <w:t>Postconditions</w:t>
            </w:r>
          </w:p>
        </w:tc>
        <w:tc>
          <w:tcPr>
            <w:tcW w:w="7037" w:type="dxa"/>
          </w:tcPr>
          <w:p w:rsidR="00803360" w:rsidRDefault="006E3789" w:rsidP="0004613C">
            <w:r>
              <w:t>Mỗi cuộc hẹn trong hệ thống phải là duy nhất.</w:t>
            </w:r>
          </w:p>
        </w:tc>
      </w:tr>
      <w:tr w:rsidR="00803360" w:rsidTr="00B90411">
        <w:tc>
          <w:tcPr>
            <w:tcW w:w="1980" w:type="dxa"/>
          </w:tcPr>
          <w:p w:rsidR="00803360" w:rsidRDefault="00897C73" w:rsidP="0004613C">
            <w:r>
              <w:t>Normal</w:t>
            </w:r>
            <w:r w:rsidR="00B90411">
              <w:t xml:space="preserve"> flow</w:t>
            </w:r>
          </w:p>
        </w:tc>
        <w:tc>
          <w:tcPr>
            <w:tcW w:w="7037" w:type="dxa"/>
          </w:tcPr>
          <w:p w:rsidR="00803360" w:rsidRDefault="003850C9" w:rsidP="003850C9">
            <w:r>
              <w:t xml:space="preserve">1. </w:t>
            </w:r>
            <w:r>
              <w:tab/>
            </w:r>
            <w:r w:rsidR="00B90411">
              <w:t>Người dùng nhấp vào nút</w:t>
            </w:r>
            <w:r w:rsidR="006E3789">
              <w:t xml:space="preserve"> “Thêm cuộc hẹn”</w:t>
            </w:r>
            <w:r w:rsidR="00B90411">
              <w:t>.</w:t>
            </w:r>
          </w:p>
          <w:p w:rsidR="00897C73" w:rsidRDefault="003850C9" w:rsidP="003850C9">
            <w:r>
              <w:t xml:space="preserve">2. </w:t>
            </w:r>
            <w:r>
              <w:tab/>
            </w:r>
            <w:r w:rsidR="00897C73">
              <w:t>Hệ thống hiển thị form “</w:t>
            </w:r>
            <w:r w:rsidR="006E3789">
              <w:t>Thêm cuộc hẹn</w:t>
            </w:r>
            <w:r w:rsidR="00897C73">
              <w:t>”</w:t>
            </w:r>
          </w:p>
          <w:p w:rsidR="00B90411" w:rsidRDefault="003850C9" w:rsidP="003850C9">
            <w:r>
              <w:t>3a.</w:t>
            </w:r>
            <w:r w:rsidR="00897C73">
              <w:t xml:space="preserve"> </w:t>
            </w:r>
            <w:r>
              <w:tab/>
            </w:r>
            <w:r w:rsidR="00B90411">
              <w:t xml:space="preserve">Người dùng điền chọn </w:t>
            </w:r>
            <w:r w:rsidR="00FA63B3">
              <w:t>khu vực</w:t>
            </w:r>
            <w:r w:rsidR="00B90411">
              <w:t xml:space="preserve"> cần đặt lịch.</w:t>
            </w:r>
          </w:p>
          <w:p w:rsidR="00B90411" w:rsidRDefault="003850C9" w:rsidP="003850C9">
            <w:r>
              <w:t xml:space="preserve">4a. </w:t>
            </w:r>
            <w:r>
              <w:tab/>
            </w:r>
            <w:r w:rsidR="004C34F7">
              <w:t xml:space="preserve">Người dùng </w:t>
            </w:r>
            <w:r w:rsidR="00B90411">
              <w:t>chọn ngày đặt lịch.</w:t>
            </w:r>
          </w:p>
          <w:p w:rsidR="00B90411" w:rsidRDefault="003850C9" w:rsidP="003850C9">
            <w:r>
              <w:t xml:space="preserve">5. </w:t>
            </w:r>
            <w:r>
              <w:tab/>
            </w:r>
            <w:r w:rsidR="00B90411">
              <w:t>Người dùng điền giờ tưới cây.</w:t>
            </w:r>
          </w:p>
          <w:p w:rsidR="00B90411" w:rsidRDefault="003850C9" w:rsidP="003850C9">
            <w:r>
              <w:t xml:space="preserve">6. </w:t>
            </w:r>
            <w:r>
              <w:tab/>
            </w:r>
            <w:r w:rsidR="00B90411">
              <w:t>Người dùng điền phút tưới cây.</w:t>
            </w:r>
          </w:p>
          <w:p w:rsidR="00B90411" w:rsidRDefault="003850C9" w:rsidP="003850C9">
            <w:r>
              <w:t xml:space="preserve">7. </w:t>
            </w:r>
            <w:r>
              <w:tab/>
            </w:r>
            <w:r w:rsidR="004C34F7">
              <w:t xml:space="preserve">Người dùng </w:t>
            </w:r>
            <w:bookmarkStart w:id="0" w:name="_GoBack"/>
            <w:bookmarkEnd w:id="0"/>
            <w:r w:rsidR="00B90411">
              <w:t>chọn buổi tưới (sáng hoặc chiều).</w:t>
            </w:r>
          </w:p>
          <w:p w:rsidR="00B90411" w:rsidRDefault="003850C9" w:rsidP="003850C9">
            <w:r>
              <w:t>8a.</w:t>
            </w:r>
            <w:r w:rsidR="00897C73">
              <w:t xml:space="preserve"> </w:t>
            </w:r>
            <w:r>
              <w:tab/>
            </w:r>
            <w:r w:rsidR="00B90411">
              <w:t>Người dùng chọn “Xong”.</w:t>
            </w:r>
          </w:p>
          <w:p w:rsidR="00897C73" w:rsidRDefault="003850C9" w:rsidP="003850C9">
            <w:r>
              <w:t>9a.</w:t>
            </w:r>
            <w:r w:rsidR="00897C73">
              <w:t xml:space="preserve"> </w:t>
            </w:r>
            <w:r>
              <w:tab/>
            </w:r>
            <w:r w:rsidR="00B90411">
              <w:t xml:space="preserve">Hệ thống </w:t>
            </w:r>
            <w:r w:rsidR="006E3789">
              <w:t xml:space="preserve">nếu kiểm tra thấy cuộc hẹn </w:t>
            </w:r>
            <w:r w:rsidR="00B90411">
              <w:t xml:space="preserve">cần thêm vào </w:t>
            </w:r>
            <w:r>
              <w:tab/>
            </w:r>
            <w:r w:rsidR="00B90411">
              <w:t>chưa có trong hệ thống thì sẽ thêm vào hệ thống.</w:t>
            </w:r>
          </w:p>
          <w:p w:rsidR="00897C73" w:rsidRDefault="003850C9" w:rsidP="003850C9">
            <w:r>
              <w:t xml:space="preserve">10. </w:t>
            </w:r>
            <w:r>
              <w:tab/>
            </w:r>
            <w:r w:rsidR="00897C73">
              <w:t>Hệ thống đóng form “</w:t>
            </w:r>
            <w:r w:rsidR="006E3789">
              <w:t>Thêm cuộc hẹn</w:t>
            </w:r>
            <w:r w:rsidR="00897C73">
              <w:t>”.</w:t>
            </w:r>
          </w:p>
          <w:p w:rsidR="00897C73" w:rsidRDefault="003850C9" w:rsidP="003850C9">
            <w:pPr>
              <w:ind w:left="360"/>
            </w:pPr>
            <w:r>
              <w:tab/>
            </w:r>
            <w:r w:rsidR="00897C73">
              <w:t>Use</w:t>
            </w:r>
            <w:r w:rsidR="00F32FE4">
              <w:t>-</w:t>
            </w:r>
            <w:r w:rsidR="00897C73">
              <w:t>case dừng lại</w:t>
            </w:r>
            <w:r w:rsidR="00FA63B3">
              <w:t>.</w:t>
            </w:r>
          </w:p>
        </w:tc>
      </w:tr>
      <w:tr w:rsidR="00803360" w:rsidTr="00B90411">
        <w:tc>
          <w:tcPr>
            <w:tcW w:w="1980" w:type="dxa"/>
          </w:tcPr>
          <w:p w:rsidR="00803360" w:rsidRDefault="00B90411" w:rsidP="0004613C">
            <w:r>
              <w:t>Exceptions</w:t>
            </w:r>
          </w:p>
        </w:tc>
        <w:tc>
          <w:tcPr>
            <w:tcW w:w="7037" w:type="dxa"/>
          </w:tcPr>
          <w:p w:rsidR="00803360" w:rsidRDefault="00AF62A5" w:rsidP="00897C73">
            <w:r>
              <w:t>Không có.</w:t>
            </w:r>
          </w:p>
        </w:tc>
      </w:tr>
      <w:tr w:rsidR="00897C73" w:rsidTr="00897C73">
        <w:trPr>
          <w:trHeight w:val="323"/>
        </w:trPr>
        <w:tc>
          <w:tcPr>
            <w:tcW w:w="1980" w:type="dxa"/>
            <w:vMerge w:val="restart"/>
          </w:tcPr>
          <w:p w:rsidR="00897C73" w:rsidRDefault="00897C73" w:rsidP="0004613C">
            <w:r>
              <w:t>Alternative flows</w:t>
            </w:r>
          </w:p>
        </w:tc>
        <w:tc>
          <w:tcPr>
            <w:tcW w:w="7037" w:type="dxa"/>
          </w:tcPr>
          <w:p w:rsidR="00897C73" w:rsidRDefault="00897C73" w:rsidP="0004613C">
            <w:r>
              <w:t>Ở 3:</w:t>
            </w:r>
          </w:p>
          <w:p w:rsidR="00897C73" w:rsidRDefault="003850C9" w:rsidP="0004613C">
            <w:r>
              <w:t>3b.</w:t>
            </w:r>
            <w:r w:rsidR="00897C73">
              <w:t xml:space="preserve"> </w:t>
            </w:r>
            <w:r>
              <w:tab/>
            </w:r>
            <w:r w:rsidR="00897C73">
              <w:t>Người dùng nhấn vào nút “X” để đóng form “</w:t>
            </w:r>
            <w:r>
              <w:t xml:space="preserve">Thêm  </w:t>
            </w:r>
            <w:r>
              <w:tab/>
              <w:t>cuộ</w:t>
            </w:r>
            <w:r w:rsidR="006E3789">
              <w:t>c hẹn</w:t>
            </w:r>
            <w:r w:rsidR="00897C73">
              <w:t>”.</w:t>
            </w:r>
          </w:p>
          <w:p w:rsidR="00672724" w:rsidRDefault="003850C9" w:rsidP="0004613C">
            <w:r>
              <w:t>4b.</w:t>
            </w:r>
            <w:r>
              <w:tab/>
            </w:r>
            <w:r w:rsidR="00672724">
              <w:t xml:space="preserve"> Hệ thống đóng form “Thêm </w:t>
            </w:r>
            <w:r w:rsidR="00AC281B">
              <w:t>cuộc hẹn</w:t>
            </w:r>
            <w:r w:rsidR="00672724">
              <w:t>”.</w:t>
            </w:r>
          </w:p>
          <w:p w:rsidR="00897C73" w:rsidRDefault="003850C9" w:rsidP="0004613C">
            <w:r>
              <w:tab/>
            </w:r>
            <w:r w:rsidR="00897C73">
              <w:t>Use</w:t>
            </w:r>
            <w:r w:rsidR="00F32FE4">
              <w:t>-</w:t>
            </w:r>
            <w:r w:rsidR="00897C73">
              <w:t>case dừng lại</w:t>
            </w:r>
            <w:r w:rsidR="00FA63B3">
              <w:t>.</w:t>
            </w:r>
          </w:p>
        </w:tc>
      </w:tr>
      <w:tr w:rsidR="00897C73" w:rsidTr="00B90411">
        <w:trPr>
          <w:trHeight w:val="322"/>
        </w:trPr>
        <w:tc>
          <w:tcPr>
            <w:tcW w:w="1980" w:type="dxa"/>
            <w:vMerge/>
          </w:tcPr>
          <w:p w:rsidR="00897C73" w:rsidRDefault="00897C73" w:rsidP="0004613C"/>
        </w:tc>
        <w:tc>
          <w:tcPr>
            <w:tcW w:w="7037" w:type="dxa"/>
          </w:tcPr>
          <w:p w:rsidR="00897C73" w:rsidRDefault="00897C73" w:rsidP="0004613C">
            <w:r>
              <w:t>Ở 8:</w:t>
            </w:r>
          </w:p>
          <w:p w:rsidR="00897C73" w:rsidRDefault="003850C9" w:rsidP="0004613C">
            <w:r>
              <w:t>8b.</w:t>
            </w:r>
            <w:r>
              <w:tab/>
            </w:r>
            <w:r w:rsidR="00897C73">
              <w:t xml:space="preserve"> Người dùng nhấn “Tẩy”.</w:t>
            </w:r>
          </w:p>
          <w:p w:rsidR="00897C73" w:rsidRDefault="003850C9" w:rsidP="0004613C">
            <w:r>
              <w:t>9b.</w:t>
            </w:r>
            <w:r>
              <w:tab/>
            </w:r>
            <w:r w:rsidR="00897C73">
              <w:t>Hệ thống đưa các mục trong form “</w:t>
            </w:r>
            <w:r w:rsidR="006E3789">
              <w:t>Thêm cuộc hẹn</w:t>
            </w:r>
            <w:r w:rsidR="00897C73">
              <w:t xml:space="preserve">” </w:t>
            </w:r>
            <w:r>
              <w:tab/>
            </w:r>
            <w:r w:rsidR="00897C73">
              <w:t>về trạng thái mặc định.</w:t>
            </w:r>
          </w:p>
          <w:p w:rsidR="00897C73" w:rsidRDefault="003850C9" w:rsidP="0004613C">
            <w:r>
              <w:tab/>
            </w:r>
            <w:r w:rsidR="00897C73">
              <w:t>Quay trở lại bước 3 của Normal flow</w:t>
            </w:r>
            <w:r w:rsidR="00FA63B3">
              <w:t>.</w:t>
            </w:r>
          </w:p>
          <w:p w:rsidR="00897C73" w:rsidRDefault="00897C73" w:rsidP="0004613C"/>
        </w:tc>
      </w:tr>
    </w:tbl>
    <w:p w:rsidR="00803360" w:rsidRDefault="00803360" w:rsidP="0004613C"/>
    <w:p w:rsidR="00A070E5" w:rsidRDefault="00A070E5" w:rsidP="0004613C"/>
    <w:p w:rsidR="00A070E5" w:rsidRDefault="00A070E5" w:rsidP="0004613C"/>
    <w:p w:rsidR="00A070E5" w:rsidRDefault="00A070E5" w:rsidP="0004613C"/>
    <w:p w:rsidR="00A070E5" w:rsidRDefault="00A070E5" w:rsidP="0004613C"/>
    <w:p w:rsidR="00A070E5" w:rsidRDefault="00A070E5" w:rsidP="0004613C"/>
    <w:p w:rsidR="00A070E5" w:rsidRDefault="00A070E5" w:rsidP="0004613C"/>
    <w:p w:rsidR="00A070E5" w:rsidRDefault="00A070E5" w:rsidP="0004613C"/>
    <w:p w:rsidR="00AF62A5" w:rsidRDefault="00AF62A5" w:rsidP="000461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F32FE4" w:rsidTr="00AF62A5">
        <w:tc>
          <w:tcPr>
            <w:tcW w:w="1980" w:type="dxa"/>
          </w:tcPr>
          <w:p w:rsidR="00F32FE4" w:rsidRDefault="00F32FE4" w:rsidP="0004613C">
            <w:r>
              <w:lastRenderedPageBreak/>
              <w:t>Use</w:t>
            </w:r>
            <w:r w:rsidR="00AF62A5">
              <w:t>-</w:t>
            </w:r>
            <w:r>
              <w:t>case</w:t>
            </w:r>
            <w:r w:rsidR="00AF62A5">
              <w:t xml:space="preserve"> name</w:t>
            </w:r>
          </w:p>
        </w:tc>
        <w:tc>
          <w:tcPr>
            <w:tcW w:w="7037" w:type="dxa"/>
          </w:tcPr>
          <w:p w:rsidR="00F32FE4" w:rsidRDefault="006E3789" w:rsidP="006E3789">
            <w:r>
              <w:t>Xóa cuộc hẹn</w:t>
            </w:r>
            <w:r w:rsidR="00AF62A5">
              <w:t xml:space="preserve"> tưới cây</w:t>
            </w:r>
            <w:r w:rsidR="00FA63B3">
              <w:t>.</w:t>
            </w:r>
          </w:p>
        </w:tc>
      </w:tr>
      <w:tr w:rsidR="00F32FE4" w:rsidTr="00AF62A5">
        <w:tc>
          <w:tcPr>
            <w:tcW w:w="1980" w:type="dxa"/>
          </w:tcPr>
          <w:p w:rsidR="00F32FE4" w:rsidRDefault="00AF62A5" w:rsidP="0004613C">
            <w:r>
              <w:t>Actor</w:t>
            </w:r>
          </w:p>
        </w:tc>
        <w:tc>
          <w:tcPr>
            <w:tcW w:w="7037" w:type="dxa"/>
          </w:tcPr>
          <w:p w:rsidR="00F32FE4" w:rsidRDefault="00AF62A5" w:rsidP="0004613C">
            <w:r>
              <w:t>Người dùng</w:t>
            </w:r>
            <w:r w:rsidR="00FA63B3">
              <w:t>.</w:t>
            </w:r>
          </w:p>
        </w:tc>
      </w:tr>
      <w:tr w:rsidR="00F32FE4" w:rsidTr="00AF62A5">
        <w:tc>
          <w:tcPr>
            <w:tcW w:w="1980" w:type="dxa"/>
          </w:tcPr>
          <w:p w:rsidR="00F32FE4" w:rsidRDefault="00AF62A5" w:rsidP="0004613C">
            <w:r>
              <w:t>Description</w:t>
            </w:r>
          </w:p>
        </w:tc>
        <w:tc>
          <w:tcPr>
            <w:tcW w:w="7037" w:type="dxa"/>
          </w:tcPr>
          <w:p w:rsidR="00F32FE4" w:rsidRDefault="00AF62A5" w:rsidP="006E3789">
            <w:r>
              <w:t>Xóa một</w:t>
            </w:r>
            <w:r w:rsidR="006E3789">
              <w:t xml:space="preserve"> cuộc hẹn </w:t>
            </w:r>
            <w:r>
              <w:t>tưới cây ra khỏi lịch</w:t>
            </w:r>
            <w:r w:rsidR="00FA63B3">
              <w:t>.</w:t>
            </w:r>
          </w:p>
        </w:tc>
      </w:tr>
      <w:tr w:rsidR="00F32FE4" w:rsidTr="00AF62A5">
        <w:tc>
          <w:tcPr>
            <w:tcW w:w="1980" w:type="dxa"/>
          </w:tcPr>
          <w:p w:rsidR="00F32FE4" w:rsidRDefault="00AF62A5" w:rsidP="0004613C">
            <w:r>
              <w:t>Preconditions</w:t>
            </w:r>
          </w:p>
        </w:tc>
        <w:tc>
          <w:tcPr>
            <w:tcW w:w="7037" w:type="dxa"/>
          </w:tcPr>
          <w:p w:rsidR="00F32FE4" w:rsidRDefault="006E3789" w:rsidP="0004613C">
            <w:r>
              <w:t>Cuộc hẹn</w:t>
            </w:r>
            <w:r w:rsidR="00AF62A5">
              <w:t xml:space="preserve"> cần xóa phải có trong hệ thống</w:t>
            </w:r>
            <w:r w:rsidR="00FA63B3">
              <w:t>.</w:t>
            </w:r>
          </w:p>
        </w:tc>
      </w:tr>
      <w:tr w:rsidR="00F32FE4" w:rsidTr="00AF62A5">
        <w:tc>
          <w:tcPr>
            <w:tcW w:w="1980" w:type="dxa"/>
          </w:tcPr>
          <w:p w:rsidR="00F32FE4" w:rsidRDefault="00AF62A5" w:rsidP="0004613C">
            <w:r>
              <w:t>Postconditions</w:t>
            </w:r>
          </w:p>
        </w:tc>
        <w:tc>
          <w:tcPr>
            <w:tcW w:w="7037" w:type="dxa"/>
          </w:tcPr>
          <w:p w:rsidR="00F32FE4" w:rsidRDefault="006E3789" w:rsidP="0004613C">
            <w:r>
              <w:t xml:space="preserve">Cuộc hẹn </w:t>
            </w:r>
            <w:r w:rsidR="00AF62A5">
              <w:t>cần xóa không có trong hệ thống</w:t>
            </w:r>
            <w:r w:rsidR="00FA63B3">
              <w:t>.</w:t>
            </w:r>
          </w:p>
        </w:tc>
      </w:tr>
      <w:tr w:rsidR="00F32FE4" w:rsidTr="00AF62A5">
        <w:tc>
          <w:tcPr>
            <w:tcW w:w="1980" w:type="dxa"/>
          </w:tcPr>
          <w:p w:rsidR="00F32FE4" w:rsidRDefault="006E3789" w:rsidP="0004613C">
            <w:r>
              <w:t>Normal f</w:t>
            </w:r>
            <w:r w:rsidR="00AF62A5">
              <w:t>lows</w:t>
            </w:r>
          </w:p>
        </w:tc>
        <w:tc>
          <w:tcPr>
            <w:tcW w:w="7037" w:type="dxa"/>
          </w:tcPr>
          <w:p w:rsidR="00F32FE4" w:rsidRDefault="00A070E5" w:rsidP="00A070E5">
            <w:r>
              <w:t>1.</w:t>
            </w:r>
            <w:r>
              <w:tab/>
            </w:r>
            <w:r w:rsidR="00AF62A5">
              <w:t xml:space="preserve">Người dùng tìm </w:t>
            </w:r>
            <w:r w:rsidR="006E3789">
              <w:t xml:space="preserve">cuộc hẹn </w:t>
            </w:r>
            <w:r w:rsidR="00AF62A5">
              <w:t>cần xóa trong lịch tưới cây.</w:t>
            </w:r>
          </w:p>
          <w:p w:rsidR="00AF62A5" w:rsidRDefault="00A070E5" w:rsidP="00A070E5">
            <w:r>
              <w:t>2.</w:t>
            </w:r>
            <w:r>
              <w:tab/>
            </w:r>
            <w:r w:rsidR="00AF62A5">
              <w:t xml:space="preserve">Người dùng nhấp vào biểu tượng thùng rác ở góc trên </w:t>
            </w:r>
            <w:r>
              <w:tab/>
            </w:r>
            <w:r w:rsidR="00AF62A5">
              <w:t xml:space="preserve">bên phải của </w:t>
            </w:r>
            <w:r w:rsidR="006E3789">
              <w:t xml:space="preserve">cuộc hẹn </w:t>
            </w:r>
            <w:r w:rsidR="00AF62A5">
              <w:t>đó.</w:t>
            </w:r>
          </w:p>
          <w:p w:rsidR="00AF62A5" w:rsidRDefault="00A070E5" w:rsidP="00A070E5">
            <w:r>
              <w:t>3.</w:t>
            </w:r>
            <w:r>
              <w:tab/>
            </w:r>
            <w:r w:rsidR="00AF62A5">
              <w:t>Hệ thống hiện lên hộp thoại hỏi ý kiến.</w:t>
            </w:r>
          </w:p>
          <w:p w:rsidR="00AF62A5" w:rsidRDefault="00A070E5" w:rsidP="00A070E5">
            <w:r>
              <w:t>4a.</w:t>
            </w:r>
            <w:r>
              <w:tab/>
            </w:r>
            <w:r w:rsidR="00AF62A5">
              <w:t>Người dùng chọn “Đồng ý”.</w:t>
            </w:r>
          </w:p>
          <w:p w:rsidR="00AF62A5" w:rsidRDefault="00A070E5" w:rsidP="00A070E5">
            <w:r>
              <w:t>5a.</w:t>
            </w:r>
            <w:r>
              <w:tab/>
            </w:r>
            <w:r w:rsidR="00AF62A5">
              <w:t xml:space="preserve">Hệ thống đóng hộp thoại hỏi ý kiến và xóa </w:t>
            </w:r>
            <w:r w:rsidR="006E3789">
              <w:t>cuộc hẹn</w:t>
            </w:r>
            <w:r w:rsidR="00AF62A5">
              <w:t xml:space="preserve"> </w:t>
            </w:r>
            <w:r>
              <w:tab/>
            </w:r>
            <w:r w:rsidR="00AF62A5">
              <w:t>đó.</w:t>
            </w:r>
          </w:p>
          <w:p w:rsidR="00672724" w:rsidRDefault="00A070E5" w:rsidP="00A070E5">
            <w:pPr>
              <w:ind w:left="360"/>
            </w:pPr>
            <w:r>
              <w:tab/>
            </w:r>
            <w:r w:rsidR="00672724">
              <w:t>Use-case dừng lại.</w:t>
            </w:r>
          </w:p>
        </w:tc>
      </w:tr>
      <w:tr w:rsidR="00F32FE4" w:rsidTr="00AF62A5">
        <w:tc>
          <w:tcPr>
            <w:tcW w:w="1980" w:type="dxa"/>
          </w:tcPr>
          <w:p w:rsidR="00F32FE4" w:rsidRDefault="00AF62A5" w:rsidP="0004613C">
            <w:r>
              <w:t>Exceptions</w:t>
            </w:r>
          </w:p>
        </w:tc>
        <w:tc>
          <w:tcPr>
            <w:tcW w:w="7037" w:type="dxa"/>
          </w:tcPr>
          <w:p w:rsidR="00F32FE4" w:rsidRDefault="00AF62A5" w:rsidP="0004613C">
            <w:r>
              <w:t>Không có.</w:t>
            </w:r>
          </w:p>
        </w:tc>
      </w:tr>
      <w:tr w:rsidR="00F32FE4" w:rsidTr="00AF62A5">
        <w:tc>
          <w:tcPr>
            <w:tcW w:w="1980" w:type="dxa"/>
          </w:tcPr>
          <w:p w:rsidR="00F32FE4" w:rsidRDefault="00AF62A5" w:rsidP="0004613C">
            <w:r>
              <w:t>Alternative flows</w:t>
            </w:r>
          </w:p>
        </w:tc>
        <w:tc>
          <w:tcPr>
            <w:tcW w:w="7037" w:type="dxa"/>
          </w:tcPr>
          <w:p w:rsidR="00F32FE4" w:rsidRDefault="00AF62A5" w:rsidP="0004613C">
            <w:r>
              <w:t>Ở 4:</w:t>
            </w:r>
          </w:p>
          <w:p w:rsidR="00AF62A5" w:rsidRDefault="00A070E5" w:rsidP="0004613C">
            <w:r>
              <w:t>4b.</w:t>
            </w:r>
            <w:r>
              <w:tab/>
            </w:r>
            <w:r w:rsidR="00AF62A5">
              <w:t>Người dùng chọn “Không đồng ý”.</w:t>
            </w:r>
          </w:p>
          <w:p w:rsidR="00AF62A5" w:rsidRDefault="00A070E5" w:rsidP="0004613C">
            <w:r>
              <w:t>5b.</w:t>
            </w:r>
            <w:r>
              <w:tab/>
            </w:r>
            <w:r w:rsidR="00AF62A5">
              <w:t>Hệ thống đóng hộp thoại hỏi ý kiến.</w:t>
            </w:r>
          </w:p>
        </w:tc>
      </w:tr>
    </w:tbl>
    <w:p w:rsidR="0004613C" w:rsidRDefault="0004613C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p w:rsidR="00AC281B" w:rsidRDefault="00AC281B" w:rsidP="000461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D3324B" w:rsidTr="00FA63B3">
        <w:tc>
          <w:tcPr>
            <w:tcW w:w="1980" w:type="dxa"/>
          </w:tcPr>
          <w:p w:rsidR="00D3324B" w:rsidRDefault="00FA63B3" w:rsidP="0004613C">
            <w:r>
              <w:lastRenderedPageBreak/>
              <w:t>Use-case name</w:t>
            </w:r>
          </w:p>
        </w:tc>
        <w:tc>
          <w:tcPr>
            <w:tcW w:w="7037" w:type="dxa"/>
          </w:tcPr>
          <w:p w:rsidR="00D3324B" w:rsidRDefault="00FA63B3" w:rsidP="0004613C">
            <w:r>
              <w:t>Sửa lịch tưới cây</w:t>
            </w:r>
          </w:p>
        </w:tc>
      </w:tr>
      <w:tr w:rsidR="00D3324B" w:rsidTr="00FA63B3">
        <w:tc>
          <w:tcPr>
            <w:tcW w:w="1980" w:type="dxa"/>
          </w:tcPr>
          <w:p w:rsidR="00D3324B" w:rsidRDefault="00FA63B3" w:rsidP="0004613C">
            <w:r>
              <w:t>Actor</w:t>
            </w:r>
          </w:p>
        </w:tc>
        <w:tc>
          <w:tcPr>
            <w:tcW w:w="7037" w:type="dxa"/>
          </w:tcPr>
          <w:p w:rsidR="00D3324B" w:rsidRDefault="00FA63B3" w:rsidP="0004613C">
            <w:r>
              <w:t>Người dùng</w:t>
            </w:r>
          </w:p>
        </w:tc>
      </w:tr>
      <w:tr w:rsidR="00D3324B" w:rsidTr="00FA63B3">
        <w:tc>
          <w:tcPr>
            <w:tcW w:w="1980" w:type="dxa"/>
          </w:tcPr>
          <w:p w:rsidR="00D3324B" w:rsidRDefault="00FA63B3" w:rsidP="0004613C">
            <w:r>
              <w:t>Description</w:t>
            </w:r>
          </w:p>
        </w:tc>
        <w:tc>
          <w:tcPr>
            <w:tcW w:w="7037" w:type="dxa"/>
          </w:tcPr>
          <w:p w:rsidR="00D3324B" w:rsidRDefault="00FA63B3" w:rsidP="00FA63B3">
            <w:r>
              <w:t xml:space="preserve">Thay đổi khu vực/ ngày/ giờ/ phút/ buổi của một </w:t>
            </w:r>
            <w:r w:rsidR="006E3789">
              <w:t xml:space="preserve">cuộc hẹn </w:t>
            </w:r>
            <w:r>
              <w:t>đã có trong lịch hẹn.</w:t>
            </w:r>
          </w:p>
        </w:tc>
      </w:tr>
      <w:tr w:rsidR="00D3324B" w:rsidTr="00FA63B3">
        <w:tc>
          <w:tcPr>
            <w:tcW w:w="1980" w:type="dxa"/>
          </w:tcPr>
          <w:p w:rsidR="00D3324B" w:rsidRDefault="00FA63B3" w:rsidP="0004613C">
            <w:r>
              <w:t>Preconditions</w:t>
            </w:r>
          </w:p>
        </w:tc>
        <w:tc>
          <w:tcPr>
            <w:tcW w:w="7037" w:type="dxa"/>
          </w:tcPr>
          <w:p w:rsidR="00D3324B" w:rsidRDefault="006E3789" w:rsidP="0004613C">
            <w:r>
              <w:t xml:space="preserve">Cuộc hẹn </w:t>
            </w:r>
            <w:r w:rsidR="00FA63B3">
              <w:t>cần thay đổi phải có sẵn trong lịch.</w:t>
            </w:r>
          </w:p>
        </w:tc>
      </w:tr>
      <w:tr w:rsidR="00D3324B" w:rsidTr="00FA63B3">
        <w:tc>
          <w:tcPr>
            <w:tcW w:w="1980" w:type="dxa"/>
          </w:tcPr>
          <w:p w:rsidR="00D3324B" w:rsidRDefault="00FA63B3" w:rsidP="0004613C">
            <w:r>
              <w:t>Postconditions</w:t>
            </w:r>
          </w:p>
        </w:tc>
        <w:tc>
          <w:tcPr>
            <w:tcW w:w="7037" w:type="dxa"/>
          </w:tcPr>
          <w:p w:rsidR="00D3324B" w:rsidRDefault="00FA63B3" w:rsidP="0004613C">
            <w:r>
              <w:t>Việc chỉnh sửa thực hiện thành công, mỗi cuộc hẹn trong hệ thống là duy nhất.</w:t>
            </w:r>
          </w:p>
        </w:tc>
      </w:tr>
      <w:tr w:rsidR="00D3324B" w:rsidTr="00FA63B3">
        <w:tc>
          <w:tcPr>
            <w:tcW w:w="1980" w:type="dxa"/>
          </w:tcPr>
          <w:p w:rsidR="00D3324B" w:rsidRDefault="006E3789" w:rsidP="0004613C">
            <w:r>
              <w:t>Normal flows</w:t>
            </w:r>
          </w:p>
        </w:tc>
        <w:tc>
          <w:tcPr>
            <w:tcW w:w="7037" w:type="dxa"/>
          </w:tcPr>
          <w:p w:rsidR="00D3324B" w:rsidRDefault="00A070E5" w:rsidP="00A070E5">
            <w:r>
              <w:t>1.</w:t>
            </w:r>
            <w:r>
              <w:tab/>
            </w:r>
            <w:r w:rsidR="006E3789">
              <w:t>Người dùng tìm cuộc hẹn cần sửa đổi.</w:t>
            </w:r>
          </w:p>
          <w:p w:rsidR="006E3789" w:rsidRDefault="00A070E5" w:rsidP="00A070E5">
            <w:r>
              <w:t>2.</w:t>
            </w:r>
            <w:r>
              <w:tab/>
            </w:r>
            <w:r w:rsidR="006E3789">
              <w:t xml:space="preserve">Người dùng nhấn vào biểu tượng cây bút ở góc trên </w:t>
            </w:r>
            <w:r>
              <w:tab/>
            </w:r>
            <w:r w:rsidR="006E3789">
              <w:t>bên phải cuộc hẹn đó.</w:t>
            </w:r>
          </w:p>
          <w:p w:rsidR="00A070E5" w:rsidRDefault="00A070E5" w:rsidP="00A070E5">
            <w:r>
              <w:t>3.</w:t>
            </w:r>
            <w:r>
              <w:tab/>
            </w:r>
            <w:r w:rsidR="006E3789">
              <w:t>Hệ thống hiển thị form "Chỉnh sửa cuộc hẹn”.</w:t>
            </w:r>
          </w:p>
          <w:p w:rsidR="006E3789" w:rsidRDefault="00A070E5" w:rsidP="00A070E5">
            <w:r>
              <w:t>4a.</w:t>
            </w:r>
            <w:r>
              <w:tab/>
            </w:r>
            <w:r w:rsidR="006E3789">
              <w:t>Người dùng chọn lại khu vực cần tưới cây.</w:t>
            </w:r>
          </w:p>
          <w:p w:rsidR="006E3789" w:rsidRDefault="00A070E5" w:rsidP="00A070E5">
            <w:r>
              <w:t>5a.</w:t>
            </w:r>
            <w:r>
              <w:tab/>
            </w:r>
            <w:r w:rsidR="006E3789">
              <w:t>Người dùng nhập lại ngày tưới cây.</w:t>
            </w:r>
          </w:p>
          <w:p w:rsidR="006E3789" w:rsidRDefault="00A070E5" w:rsidP="00A070E5">
            <w:r>
              <w:t>6.</w:t>
            </w:r>
            <w:r>
              <w:tab/>
            </w:r>
            <w:r w:rsidR="006E3789">
              <w:t>Người dùng nhập lại giờ tưới cây.</w:t>
            </w:r>
          </w:p>
          <w:p w:rsidR="00A070E5" w:rsidRDefault="00A070E5" w:rsidP="00A070E5">
            <w:r>
              <w:t>7.</w:t>
            </w:r>
            <w:r>
              <w:tab/>
            </w:r>
            <w:r w:rsidR="006E3789">
              <w:t>Người dùng chọn lại buổi tưới cây (sáng hoặc chiều).</w:t>
            </w:r>
          </w:p>
          <w:p w:rsidR="006E3789" w:rsidRDefault="00A070E5" w:rsidP="00A070E5">
            <w:r>
              <w:t>8a.</w:t>
            </w:r>
            <w:r>
              <w:tab/>
            </w:r>
            <w:r w:rsidR="006E3789">
              <w:t>Người dùng chọn “Xong”.</w:t>
            </w:r>
          </w:p>
          <w:p w:rsidR="00672724" w:rsidRDefault="00A070E5" w:rsidP="00A070E5">
            <w:r>
              <w:t>9a.</w:t>
            </w:r>
            <w:r>
              <w:tab/>
            </w:r>
            <w:r w:rsidR="006E3789">
              <w:t xml:space="preserve">Hệ thống kiểm tra và nếu cuộc hẹn này giống với một </w:t>
            </w:r>
            <w:r>
              <w:tab/>
            </w:r>
            <w:r w:rsidR="006E3789">
              <w:t>cuộc hẹn đã có, hệ thống sẽ xóa cuộc hẹn đã có đó.</w:t>
            </w:r>
          </w:p>
          <w:p w:rsidR="006E3789" w:rsidRDefault="00A070E5" w:rsidP="00A070E5">
            <w:r>
              <w:t>10.</w:t>
            </w:r>
            <w:r>
              <w:tab/>
            </w:r>
            <w:r w:rsidR="006E3789">
              <w:t>Hệ thống đóng form “Chỉnh sửa cuộc hẹn”</w:t>
            </w:r>
            <w:r w:rsidR="00672724">
              <w:t>.</w:t>
            </w:r>
          </w:p>
          <w:p w:rsidR="00672724" w:rsidRDefault="00A070E5" w:rsidP="00A070E5">
            <w:pPr>
              <w:ind w:left="360"/>
            </w:pPr>
            <w:r>
              <w:tab/>
            </w:r>
            <w:r w:rsidR="00672724">
              <w:t>Use-case dừng lại.</w:t>
            </w:r>
          </w:p>
        </w:tc>
      </w:tr>
      <w:tr w:rsidR="00D3324B" w:rsidTr="00FA63B3">
        <w:tc>
          <w:tcPr>
            <w:tcW w:w="1980" w:type="dxa"/>
          </w:tcPr>
          <w:p w:rsidR="00D3324B" w:rsidRDefault="00672724" w:rsidP="0004613C">
            <w:r>
              <w:t>Exceptions</w:t>
            </w:r>
          </w:p>
        </w:tc>
        <w:tc>
          <w:tcPr>
            <w:tcW w:w="7037" w:type="dxa"/>
          </w:tcPr>
          <w:p w:rsidR="00D3324B" w:rsidRDefault="00672724" w:rsidP="0004613C">
            <w:r>
              <w:t>Không có.</w:t>
            </w:r>
          </w:p>
        </w:tc>
      </w:tr>
      <w:tr w:rsidR="00672724" w:rsidTr="00672724">
        <w:trPr>
          <w:trHeight w:val="323"/>
        </w:trPr>
        <w:tc>
          <w:tcPr>
            <w:tcW w:w="1980" w:type="dxa"/>
            <w:vMerge w:val="restart"/>
          </w:tcPr>
          <w:p w:rsidR="00672724" w:rsidRDefault="00672724" w:rsidP="0004613C">
            <w:r>
              <w:t>Alternative flows</w:t>
            </w:r>
          </w:p>
        </w:tc>
        <w:tc>
          <w:tcPr>
            <w:tcW w:w="7037" w:type="dxa"/>
          </w:tcPr>
          <w:p w:rsidR="00AC281B" w:rsidRDefault="00AC281B" w:rsidP="00AC281B">
            <w:r>
              <w:t>Ở 4:</w:t>
            </w:r>
          </w:p>
          <w:p w:rsidR="00AC281B" w:rsidRDefault="00A070E5" w:rsidP="00AC281B">
            <w:r>
              <w:t>4b.</w:t>
            </w:r>
            <w:r>
              <w:tab/>
            </w:r>
            <w:r w:rsidR="00AC281B">
              <w:t xml:space="preserve">Người dùng nhấn vào dấu “X” để đóng form “Chỉnh </w:t>
            </w:r>
            <w:r>
              <w:tab/>
            </w:r>
            <w:r w:rsidR="00AC281B">
              <w:t>sửa cuộc hẹn”.</w:t>
            </w:r>
          </w:p>
          <w:p w:rsidR="00AC281B" w:rsidRDefault="00A070E5" w:rsidP="00AC281B">
            <w:r>
              <w:t>5b.</w:t>
            </w:r>
            <w:r>
              <w:tab/>
            </w:r>
            <w:r w:rsidR="00AC281B">
              <w:t>Hệ thống đóng form “Chinh sửa công việc”.</w:t>
            </w:r>
          </w:p>
          <w:p w:rsidR="00AC281B" w:rsidRDefault="00A070E5" w:rsidP="00AC281B">
            <w:r>
              <w:tab/>
            </w:r>
            <w:r w:rsidR="00AC281B">
              <w:t>Use-case dừng lại.</w:t>
            </w:r>
          </w:p>
        </w:tc>
      </w:tr>
      <w:tr w:rsidR="00672724" w:rsidTr="00FA63B3">
        <w:trPr>
          <w:trHeight w:val="322"/>
        </w:trPr>
        <w:tc>
          <w:tcPr>
            <w:tcW w:w="1980" w:type="dxa"/>
            <w:vMerge/>
          </w:tcPr>
          <w:p w:rsidR="00672724" w:rsidRDefault="00672724" w:rsidP="0004613C"/>
        </w:tc>
        <w:tc>
          <w:tcPr>
            <w:tcW w:w="7037" w:type="dxa"/>
          </w:tcPr>
          <w:p w:rsidR="00AC281B" w:rsidRDefault="00AC281B" w:rsidP="00AC281B">
            <w:r>
              <w:t>Ở 8:</w:t>
            </w:r>
          </w:p>
          <w:p w:rsidR="00AC281B" w:rsidRDefault="00A070E5" w:rsidP="00AC281B">
            <w:r>
              <w:t>8b.</w:t>
            </w:r>
            <w:r>
              <w:tab/>
            </w:r>
            <w:r w:rsidR="00AC281B">
              <w:t>Người dùng chọn “Tẩy”.</w:t>
            </w:r>
          </w:p>
          <w:p w:rsidR="00AC281B" w:rsidRDefault="00A070E5" w:rsidP="00AC281B">
            <w:r>
              <w:t>9b.</w:t>
            </w:r>
            <w:r>
              <w:tab/>
            </w:r>
            <w:r w:rsidR="00AC281B">
              <w:t xml:space="preserve">Hệ thống đưa toàn bộ thông tin về cuộc hẹn về trạng </w:t>
            </w:r>
            <w:r>
              <w:tab/>
            </w:r>
            <w:r w:rsidR="00AC281B">
              <w:t>thái mặc định.</w:t>
            </w:r>
          </w:p>
          <w:p w:rsidR="00672724" w:rsidRDefault="00A070E5" w:rsidP="0004613C">
            <w:r>
              <w:tab/>
            </w:r>
            <w:r w:rsidR="00AC281B">
              <w:t>Quay lại bước 4 ở Normal flow.</w:t>
            </w:r>
          </w:p>
        </w:tc>
      </w:tr>
    </w:tbl>
    <w:p w:rsidR="00D3324B" w:rsidRPr="00A4684E" w:rsidRDefault="00D3324B" w:rsidP="0004613C"/>
    <w:sectPr w:rsidR="00D3324B" w:rsidRPr="00A4684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5CFF"/>
    <w:multiLevelType w:val="hybridMultilevel"/>
    <w:tmpl w:val="BA96B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9DD"/>
    <w:multiLevelType w:val="hybridMultilevel"/>
    <w:tmpl w:val="0686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46BE"/>
    <w:multiLevelType w:val="hybridMultilevel"/>
    <w:tmpl w:val="D956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6628D"/>
    <w:multiLevelType w:val="hybridMultilevel"/>
    <w:tmpl w:val="FED24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96C5B"/>
    <w:multiLevelType w:val="hybridMultilevel"/>
    <w:tmpl w:val="5476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1718A"/>
    <w:multiLevelType w:val="hybridMultilevel"/>
    <w:tmpl w:val="12E41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E78A6"/>
    <w:multiLevelType w:val="hybridMultilevel"/>
    <w:tmpl w:val="201C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3C"/>
    <w:rsid w:val="0004613C"/>
    <w:rsid w:val="00047C38"/>
    <w:rsid w:val="00366A29"/>
    <w:rsid w:val="0037188C"/>
    <w:rsid w:val="003850C9"/>
    <w:rsid w:val="00421169"/>
    <w:rsid w:val="004C34F7"/>
    <w:rsid w:val="00672724"/>
    <w:rsid w:val="006E3789"/>
    <w:rsid w:val="007D7B4D"/>
    <w:rsid w:val="00803360"/>
    <w:rsid w:val="00897C73"/>
    <w:rsid w:val="00A070E5"/>
    <w:rsid w:val="00A4684E"/>
    <w:rsid w:val="00AC281B"/>
    <w:rsid w:val="00AF62A5"/>
    <w:rsid w:val="00B90411"/>
    <w:rsid w:val="00C22EE2"/>
    <w:rsid w:val="00D3324B"/>
    <w:rsid w:val="00F32FE4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D2DC"/>
  <w15:chartTrackingRefBased/>
  <w15:docId w15:val="{11B31E2F-A2C2-4CE7-BF25-01F7B38D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2020-04-25T01:44:00Z</dcterms:created>
  <dcterms:modified xsi:type="dcterms:W3CDTF">2020-04-26T04:24:00Z</dcterms:modified>
</cp:coreProperties>
</file>