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1"/>
      </w:pPr>
      <w:r>
        <w:t xml:space="preserve">Business Requirements Document (BRD)</w:t>
      </w:r>
    </w:p>
    <w:bookmarkStart w:id="9" w:name="X1cef71c39ead2aeb3ae3a734379dacc3fe9bb24"/>
    <w:p>
      <w:pPr>
        <w:pStyle w:val="2"/>
      </w:pPr>
      <w:r>
        <w:t xml:space="preserve">MCP Tool Orchestration — MTO-12: Auto File Proxy (Input + Output)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Auto File Proxy - Wrapper tool tự động cho upstream MCP tools nhận/trả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– Project Lead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draft — auto-generated from Jira ticket MTO-12. Covers Part A (Input File Proxy) and Part B (Output File Proxy).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BRD covers the</w:t>
      </w:r>
      <w:r>
        <w:t xml:space="preserve"> </w:t>
      </w:r>
      <w:r>
        <w:rPr>
          <w:b/>
          <w:bCs/>
        </w:rPr>
        <w:t xml:space="preserve">Auto File Proxy</w:t>
      </w:r>
      <w:r>
        <w:t xml:space="preserve"> </w:t>
      </w:r>
      <w:r>
        <w:t xml:space="preserve">feature for the MCP Orchestrator Server, addressing two complementary capabilities: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A: Input File Proxy</w:t>
      </w:r>
      <w:r>
        <w:t xml:space="preserve"> </w:t>
      </w:r>
      <w:r>
        <w:t xml:space="preserve">— Automatically detect upstream MCP tools that accept base64/file content parameters, create wrapper tools that accept simple file_path (STDIO mode) or file_id (HTTP/SSE mode), and handle file reading + encoding transparently. This eliminates the need for AI agents to load file content into their context window (saving 100% of file-related context usage).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B: Output File Proxy</w:t>
      </w:r>
      <w:r>
        <w:t xml:space="preserve"> </w:t>
      </w:r>
      <w:r>
        <w:t xml:space="preserve">— Automatically detect upstream MCP tools that return file content in their response (as file paths or base64 strings), add an optional output_path parameter to wrapper tools, and handle file copying/decoding transparently.</w:t>
      </w:r>
    </w:p>
    <w:p>
      <w:pPr>
        <w:pStyle w:val="FirstParagraph"/>
      </w:pPr>
      <w:r>
        <w:t xml:space="preserve">Both parts include a</w:t>
      </w:r>
      <w:r>
        <w:t xml:space="preserve"> </w:t>
      </w:r>
      <w:r>
        <w:rPr>
          <w:b/>
          <w:bCs/>
        </w:rPr>
        <w:t xml:space="preserve">database registry</w:t>
      </w:r>
      <w:r>
        <w:t xml:space="preserve"> </w:t>
      </w:r>
      <w:r>
        <w:t xml:space="preserve">(file_proxy_registry table) for tracking file lifecycle with session-scoped cleanup, and comprehensive lifecycle management (startup cleanup, shutdown cleanup, per-request cleanup).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2"/>
        </w:numPr>
      </w:pPr>
      <w:r>
        <w:t xml:space="preserve">Streaming/chunked file transfer for very large files (beyond configurable max size)</w:t>
      </w:r>
    </w:p>
    <w:p>
      <w:pPr>
        <w:pStyle w:val="Compact"/>
        <w:numPr>
          <w:ilvl w:val="0"/>
          <w:numId w:val="1002"/>
        </w:numPr>
      </w:pPr>
      <w:r>
        <w:t xml:space="preserve">File format conversion or transformation</w:t>
      </w:r>
    </w:p>
    <w:p>
      <w:pPr>
        <w:pStyle w:val="Compact"/>
        <w:numPr>
          <w:ilvl w:val="0"/>
          <w:numId w:val="1002"/>
        </w:numPr>
      </w:pPr>
      <w:r>
        <w:t xml:space="preserve">Encryption of files at rest in the proxy layer</w:t>
      </w:r>
    </w:p>
    <w:p>
      <w:pPr>
        <w:pStyle w:val="Compact"/>
        <w:numPr>
          <w:ilvl w:val="0"/>
          <w:numId w:val="1002"/>
        </w:numPr>
      </w:pPr>
      <w:r>
        <w:t xml:space="preserve">UI for file management (proxy is fully transparent to AI agents)</w:t>
      </w:r>
    </w:p>
    <w:p>
      <w:pPr>
        <w:pStyle w:val="Compact"/>
        <w:numPr>
          <w:ilvl w:val="0"/>
          <w:numId w:val="1002"/>
        </w:numPr>
      </w:pPr>
      <w:r>
        <w:t xml:space="preserve">Changes to upstream MCP server tool implementations</w:t>
      </w:r>
    </w:p>
    <w:p>
      <w:pPr>
        <w:pStyle w:val="Compact"/>
        <w:numPr>
          <w:ilvl w:val="0"/>
          <w:numId w:val="1002"/>
        </w:numPr>
      </w:pPr>
      <w:r>
        <w:t xml:space="preserve">File compression before transfer</w:t>
      </w:r>
    </w:p>
    <w:bookmarkEnd w:id="15"/>
    <w:bookmarkStart w:id="16" w:name="preliminary-requirements"/>
    <w:p>
      <w:pPr>
        <w:pStyle w:val="3"/>
      </w:pPr>
      <w:r>
        <w:t xml:space="preserve">1.3 Preliminary Requirements</w:t>
      </w:r>
    </w:p>
    <w:p>
      <w:pPr>
        <w:pStyle w:val="Compact"/>
        <w:numPr>
          <w:ilvl w:val="0"/>
          <w:numId w:val="1003"/>
        </w:numPr>
      </w:pPr>
      <w:r>
        <w:t xml:space="preserve">MCP Orchestrator Server running (Kotlin 2.3.20, Ktor 3.4.0, Koin 4.1.1)</w:t>
      </w:r>
    </w:p>
    <w:p>
      <w:pPr>
        <w:pStyle w:val="Compact"/>
        <w:numPr>
          <w:ilvl w:val="0"/>
          <w:numId w:val="1003"/>
        </w:numPr>
      </w:pPr>
      <w:r>
        <w:t xml:space="preserve">PostgreSQL 16+ instance with existing database (jira_assistant)</w:t>
      </w:r>
    </w:p>
    <w:p>
      <w:pPr>
        <w:pStyle w:val="Compact"/>
        <w:numPr>
          <w:ilvl w:val="0"/>
          <w:numId w:val="1003"/>
        </w:numPr>
      </w:pPr>
      <w:r>
        <w:t xml:space="preserve">Upstream MCP servers with tools that accept/return file content</w:t>
      </w:r>
    </w:p>
    <w:p>
      <w:pPr>
        <w:pStyle w:val="Compact"/>
        <w:numPr>
          <w:ilvl w:val="0"/>
          <w:numId w:val="1003"/>
        </w:numPr>
      </w:pPr>
      <w:r>
        <w:t xml:space="preserve">File system access for temporary file storage and output path writing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business-requirements"/>
    <w:p>
      <w:pPr>
        <w:pStyle w:val="2"/>
      </w:pPr>
      <w:r>
        <w:t xml:space="preserve">2. Business Requirements</w:t>
      </w:r>
    </w:p>
    <w:bookmarkStart w:id="24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Auto File Proxy operates at two interception points in the MCP tool call lifecycle:</w:t>
      </w:r>
    </w:p>
    <w:p>
      <w:pPr>
        <w:pStyle w:val="BodyText"/>
      </w:pPr>
      <w:r>
        <w:rPr>
          <w:b/>
          <w:bCs/>
        </w:rPr>
        <w:t xml:space="preserve">Input Proxy Flow:</w:t>
      </w:r>
      <w:r>
        <w:t xml:space="preserve"> </w:t>
      </w:r>
      <w:r>
        <w:t xml:space="preserve">1. AI Agent calls wrapper tool with file_path (STDIO) or file_id (HTTP/SSE)</w:t>
      </w:r>
      <w:r>
        <w:t xml:space="preserve"> </w:t>
      </w:r>
      <w:r>
        <w:t xml:space="preserve">2. Orchestrator intercepts the call, reads the file, encodes to base64</w:t>
      </w:r>
      <w:r>
        <w:t xml:space="preserve"> </w:t>
      </w:r>
      <w:r>
        <w:t xml:space="preserve">3. Orchestrator calls the real upstream tool with base64 content</w:t>
      </w:r>
      <w:r>
        <w:t xml:space="preserve"> </w:t>
      </w:r>
      <w:r>
        <w:t xml:space="preserve">4. Response returned to AI Agent (file content never enters agent context)</w:t>
      </w:r>
    </w:p>
    <w:p>
      <w:pPr>
        <w:pStyle w:val="BodyText"/>
      </w:pPr>
      <w:r>
        <w:rPr>
          <w:b/>
          <w:bCs/>
        </w:rPr>
        <w:t xml:space="preserve">Output Proxy Flow:</w:t>
      </w:r>
      <w:r>
        <w:t xml:space="preserve"> </w:t>
      </w:r>
      <w:r>
        <w:t xml:space="preserve">1. AI Agent calls wrapper tool with optional output_path parameter</w:t>
      </w:r>
      <w:r>
        <w:t xml:space="preserve"> </w:t>
      </w:r>
      <w:r>
        <w:t xml:space="preserve">2. Orchestrator forwards call to real upstream tool</w:t>
      </w:r>
      <w:r>
        <w:t xml:space="preserve"> </w:t>
      </w:r>
      <w:r>
        <w:t xml:space="preserve">3. Upstream returns response containing file (path or base64)</w:t>
      </w:r>
      <w:r>
        <w:t xml:space="preserve"> </w:t>
      </w:r>
      <w:r>
        <w:t xml:space="preserve">4. Orchestrator copies/decodes file to output_path</w:t>
      </w:r>
      <w:r>
        <w:t xml:space="preserve"> </w:t>
      </w:r>
      <w:r>
        <w:t xml:space="preserve">5. Cleaned response returned to AI Agent</w:t>
      </w:r>
    </w:p>
    <w:p>
      <w:pPr>
        <w:pStyle w:val="CaptionedFigure"/>
      </w:pPr>
      <w:r>
        <w:drawing>
          <wp:inline>
            <wp:extent cx="5270500" cy="2952782"/>
            <wp:effectExtent b="0" l="0" r="0" t="0"/>
            <wp:docPr descr="Use Case Diagram" title="" id="19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12/diagrams/use-cas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2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pPr>
        <w:pStyle w:val="CaptionedFigure"/>
      </w:pPr>
      <w:r>
        <w:drawing>
          <wp:inline>
            <wp:extent cx="5270500" cy="2000481"/>
            <wp:effectExtent b="0" l="0" r="0" t="0"/>
            <wp:docPr descr="Business Flow" title="" id="22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12/diagrams/business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24"/>
    <w:bookmarkStart w:id="25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an AI Agent, I want the orchestrator to automatically detect tools requiring base64 file input so that I don’t need to know which tools need file content encoding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an AI Agent, I want to pass a simple file_path instead of base64 content (STDIO mode) so that file content never enters my context window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an AI Agent, I want to upload a file and receive a file_id (HTTP/SSE mode) so that I can reference files without loading content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System Administrator, I want file lifecycle tracked in a database registry so that orphan files are cleaned up automatically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an AI Agent, I want wrapper tools to hide original tools from discovery so that I always use the optimized proxy version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 an AI Agent, I want to specify an output_path when calling tools that return files so that output files are saved to my desired location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 an AI Agent, I want the orchestrator to detect tools returning file content in responses so that output proxying is automatic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 a System Administrator, I want configurable max file size limits so that the system rejects oversized files gracefully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As a System Administrator, I want automatic cleanup on server restart and shutdown so that no orphan files or stale records persist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5" w:name="details-of-user-stories"/>
    <w:p>
      <w:pPr>
        <w:pStyle w:val="3"/>
      </w:pPr>
      <w:r>
        <w:t xml:space="preserve">2.3 Details of User Stories</w:t>
      </w:r>
    </w:p>
    <w:bookmarkStart w:id="26" w:name="Xa1ce036e4f1b7a9f0a07bdd220b0bcf80af4db9"/>
    <w:p>
      <w:pPr>
        <w:pStyle w:val="4"/>
      </w:pPr>
      <w:r>
        <w:t xml:space="preserve">STORY 1: Auto-Detection of Input File Parameters</w:t>
      </w:r>
    </w:p>
    <w:p>
      <w:pPr>
        <w:pStyle w:val="BlockText"/>
      </w:pPr>
      <w:r>
        <w:t xml:space="preserve">As an AI Agent, I want the orchestrator to automatically detect tools requiring base64 file input so that I don’t need to know which tools need file content encoding.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On tool discovery, scan each tool’s inputSchema for parameters matching file content patterns.</w:t>
      </w:r>
      <w:r>
        <w:t xml:space="preserve"> </w:t>
      </w:r>
      <w:r>
        <w:t xml:space="preserve">2. Detection heuristics: Parameter type=base64/binary, description keywords (file content, base64 encoded), name patterns (content, file_content, data).</w:t>
      </w:r>
      <w:r>
        <w:t xml:space="preserve"> </w:t>
      </w:r>
      <w:r>
        <w:t xml:space="preserve">3. Support multiple file parameters within a single tool schema.</w:t>
      </w:r>
      <w:r>
        <w:t xml:space="preserve"> </w:t>
      </w:r>
      <w:r>
        <w:t xml:space="preserve">4. Store detection results in memory for wrapper generation.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Orchestrator automatically detects upstream tools with base64 file content parameters.</w:t>
      </w:r>
      <w:r>
        <w:t xml:space="preserve"> </w:t>
      </w:r>
      <w:r>
        <w:t xml:space="preserve">2. Detection works for type declarations, description keywords, and name patterns.</w:t>
      </w:r>
      <w:r>
        <w:t xml:space="preserve"> </w:t>
      </w:r>
      <w:r>
        <w:t xml:space="preserve">3. Multiple base64 parameters in the same tool are all detected.</w:t>
      </w:r>
      <w:r>
        <w:t xml:space="preserve"> </w:t>
      </w:r>
      <w:r>
        <w:t xml:space="preserve">4. Detection runs on server startup and when new upstream servers connect.</w:t>
      </w:r>
    </w:p>
    <w:p>
      <w:r>
        <w:pict>
          <v:rect style="width:0;height:1.5pt" o:hralign="center" o:hrstd="t" o:hr="t"/>
        </w:pict>
      </w:r>
    </w:p>
    <w:bookmarkEnd w:id="26"/>
    <w:bookmarkStart w:id="27" w:name="X8e24be3174e0c8e8f987f5a289678938e60fed7"/>
    <w:p>
      <w:pPr>
        <w:pStyle w:val="4"/>
      </w:pPr>
      <w:r>
        <w:t xml:space="preserve">STORY 2: Input File Proxy — STDIO Mode (file_path)</w:t>
      </w:r>
    </w:p>
    <w:p>
      <w:pPr>
        <w:pStyle w:val="BlockText"/>
      </w:pPr>
      <w:r>
        <w:t xml:space="preserve">As an AI Agent, I want to pass a simple file_path instead of base64 content so that file content never enters my context window.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Wrapper tool replaces base64 parameter with file_path parameter.</w:t>
      </w:r>
      <w:r>
        <w:t xml:space="preserve"> </w:t>
      </w:r>
      <w:r>
        <w:t xml:space="preserve">2. Orchestrator reads file, validates size, encodes base64, registers in DB, calls upstream, cleans up.</w:t>
      </w:r>
      <w:r>
        <w:t xml:space="preserve"> </w:t>
      </w:r>
      <w:r>
        <w:t xml:space="preserve">3. AI Agent context window never loaded with file content.</w:t>
      </w:r>
    </w:p>
    <w:p>
      <w:pPr>
        <w:pStyle w:val="BodyText"/>
      </w:pPr>
      <w:r>
        <w:rPr>
          <w:b/>
          <w:bCs/>
        </w:rPr>
        <w:t xml:space="preserve">Data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Absolute path to the input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Generated tracking ID in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Current server session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PENDING / PROCESSED / 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AI Agent passes only file_path string.</w:t>
      </w:r>
      <w:r>
        <w:t xml:space="preserve"> </w:t>
      </w:r>
      <w:r>
        <w:t xml:space="preserve">2. File content never appears in tool call arguments visible to Agent.</w:t>
      </w:r>
      <w:r>
        <w:t xml:space="preserve"> </w:t>
      </w:r>
      <w:r>
        <w:t xml:space="preserve">3. File registered in file_proxy_registry before processing.</w:t>
      </w:r>
      <w:r>
        <w:t xml:space="preserve"> </w:t>
      </w:r>
      <w:r>
        <w:t xml:space="preserve">4. Registry record cleaned up after success or failure.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file_path must be absolute path</w:t>
      </w:r>
      <w:r>
        <w:t xml:space="preserve"> </w:t>
      </w:r>
      <w:r>
        <w:t xml:space="preserve">- File must exist and be readable</w:t>
      </w:r>
      <w:r>
        <w:t xml:space="preserve"> </w:t>
      </w:r>
      <w:r>
        <w:t xml:space="preserve">- File size must not exceed configurable maximum (default: 50MB)</w:t>
      </w:r>
      <w:r>
        <w:t xml:space="preserve"> </w:t>
      </w:r>
      <w:r>
        <w:t xml:space="preserve">- No path traversal sequences</w:t>
      </w:r>
    </w:p>
    <w:p>
      <w:r>
        <w:pict>
          <v:rect style="width:0;height:1.5pt" o:hralign="center" o:hrstd="t" o:hr="t"/>
        </w:pict>
      </w:r>
    </w:p>
    <w:bookmarkEnd w:id="27"/>
    <w:bookmarkStart w:id="28" w:name="X4f22fa2c058cb768f58de1f26c0047a118a0c12"/>
    <w:p>
      <w:pPr>
        <w:pStyle w:val="4"/>
      </w:pPr>
      <w:r>
        <w:t xml:space="preserve">STORY 3: Input File Proxy — HTTP/SSE Mode (file_id)</w:t>
      </w:r>
    </w:p>
    <w:p>
      <w:pPr>
        <w:pStyle w:val="BlockText"/>
      </w:pPr>
      <w:r>
        <w:t xml:space="preserve">As an AI Agent, I want to upload a file and receive a file_id so that I can reference files without loading content.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upload_file endpoint accepts file uploads, returns file_id (UUID).</w:t>
      </w:r>
      <w:r>
        <w:t xml:space="preserve"> </w:t>
      </w:r>
      <w:r>
        <w:t xml:space="preserve">2. Wrapper tool accepts file_id, resolves to file content internally.</w:t>
      </w:r>
      <w:r>
        <w:t xml:space="preserve"> </w:t>
      </w:r>
      <w:r>
        <w:t xml:space="preserve">3. TTL-based expiration for uploaded files.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HTTP/SSE mode provides upload_file tool/endpoint.</w:t>
      </w:r>
      <w:r>
        <w:t xml:space="preserve"> </w:t>
      </w:r>
      <w:r>
        <w:t xml:space="preserve">2. Upload returns file_id usable in subsequent tool calls.</w:t>
      </w:r>
      <w:r>
        <w:t xml:space="preserve"> </w:t>
      </w:r>
      <w:r>
        <w:t xml:space="preserve">3. Wrapper resolves file_id to content internally.</w:t>
      </w:r>
      <w:r>
        <w:t xml:space="preserve"> </w:t>
      </w:r>
      <w:r>
        <w:t xml:space="preserve">4. Files cleaned up after processing or TTL expiration.</w:t>
      </w:r>
    </w:p>
    <w:p>
      <w:r>
        <w:pict>
          <v:rect style="width:0;height:1.5pt" o:hralign="center" o:hrstd="t" o:hr="t"/>
        </w:pict>
      </w:r>
    </w:p>
    <w:bookmarkEnd w:id="28"/>
    <w:bookmarkStart w:id="29" w:name="Xe00073d5f074b6fcef3361064dd5c5effc597a0"/>
    <w:p>
      <w:pPr>
        <w:pStyle w:val="4"/>
      </w:pPr>
      <w:r>
        <w:t xml:space="preserve">STORY 4: Database Registry for File Lifecycle Tracking</w:t>
      </w:r>
    </w:p>
    <w:p>
      <w:pPr>
        <w:pStyle w:val="BlockText"/>
      </w:pPr>
      <w:r>
        <w:t xml:space="preserve">As a System Administrator, I want file lifecycle tracked in a database registry so that orphan files are cleaned up automatically.</w:t>
      </w:r>
    </w:p>
    <w:p>
      <w:pPr>
        <w:pStyle w:val="FirstParagraph"/>
      </w:pPr>
      <w:r>
        <w:rPr>
          <w:b/>
          <w:bCs/>
        </w:rPr>
        <w:t xml:space="preserve">Database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Unique file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Running session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file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real_tool_name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Upstream tool being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Upstream server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INPUT or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PENDING / PROCESSED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Processing completion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Every file proxy operation creates a registry record before processing.</w:t>
      </w:r>
      <w:r>
        <w:t xml:space="preserve"> </w:t>
      </w:r>
      <w:r>
        <w:t xml:space="preserve">2. Records deleted after successful processing.</w:t>
      </w:r>
      <w:r>
        <w:t xml:space="preserve"> </w:t>
      </w:r>
      <w:r>
        <w:t xml:space="preserve">3. On server restart, previous session records purged with orphan files.</w:t>
      </w:r>
      <w:r>
        <w:t xml:space="preserve"> </w:t>
      </w:r>
      <w:r>
        <w:t xml:space="preserve">4. Session ID changes on every restart.</w:t>
      </w:r>
    </w:p>
    <w:p>
      <w:r>
        <w:pict>
          <v:rect style="width:0;height:1.5pt" o:hralign="center" o:hrstd="t" o:hr="t"/>
        </w:pict>
      </w:r>
    </w:p>
    <w:bookmarkEnd w:id="29"/>
    <w:bookmarkStart w:id="30" w:name="Xb1bfcdd3386c73044d09c9c190e9fc155bdbf2a"/>
    <w:p>
      <w:pPr>
        <w:pStyle w:val="4"/>
      </w:pPr>
      <w:r>
        <w:t xml:space="preserve">STORY 5: Wrapper Tool Hiding Original Tools</w:t>
      </w:r>
    </w:p>
    <w:p>
      <w:pPr>
        <w:pStyle w:val="BlockText"/>
      </w:pPr>
      <w:r>
        <w:t xml:space="preserve">As an AI Agent, I want wrapper tools to hide original tools from discovery so that I always use the optimized proxy version.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find_tools shows wrapper instead of original tool.</w:t>
      </w:r>
      <w:r>
        <w:t xml:space="preserve"> </w:t>
      </w:r>
      <w:r>
        <w:t xml:space="preserve">2. Wrapper has same name as original (transparent).</w:t>
      </w:r>
      <w:r>
        <w:t xml:space="preserve"> </w:t>
      </w:r>
      <w:r>
        <w:t xml:space="preserve">3. Description indicates file proxy capability.</w:t>
      </w:r>
      <w:r>
        <w:t xml:space="preserve"> </w:t>
      </w:r>
      <w:r>
        <w:t xml:space="preserve">4. Original tool still callable internally.</w:t>
      </w:r>
      <w:r>
        <w:t xml:space="preserve"> </w:t>
      </w:r>
      <w:r>
        <w:t xml:space="preserve">5. Graceful degradation if wrapper fails.</w:t>
      </w:r>
    </w:p>
    <w:p>
      <w:r>
        <w:pict>
          <v:rect style="width:0;height:1.5pt" o:hralign="center" o:hrstd="t" o:hr="t"/>
        </w:pict>
      </w:r>
    </w:p>
    <w:bookmarkEnd w:id="30"/>
    <w:bookmarkStart w:id="31" w:name="X90ba03f1ea263dc62aa25cbe7dd62598dee9f3e"/>
    <w:p>
      <w:pPr>
        <w:pStyle w:val="4"/>
      </w:pPr>
      <w:r>
        <w:t xml:space="preserve">STORY 6: Output File Proxy — Save to output_path</w:t>
      </w:r>
    </w:p>
    <w:p>
      <w:pPr>
        <w:pStyle w:val="BlockText"/>
      </w:pPr>
      <w:r>
        <w:t xml:space="preserve">As an AI Agent, I want to specify an output_path when calling tools that return files so that output files are saved to my desired location.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Wrapper adds optional output_path parameter for output-proxied tools.</w:t>
      </w:r>
      <w:r>
        <w:t xml:space="preserve"> </w:t>
      </w:r>
      <w:r>
        <w:t xml:space="preserve">2. File path response → copy to output_path.</w:t>
      </w:r>
      <w:r>
        <w:t xml:space="preserve"> </w:t>
      </w:r>
      <w:r>
        <w:t xml:space="preserve">3. Base64 response → decode and save to output_path.</w:t>
      </w:r>
      <w:r>
        <w:t xml:space="preserve"> </w:t>
      </w:r>
      <w:r>
        <w:t xml:space="preserve">4. No output_path → passthrough (backward compatible).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Wrapper supports optional output_path parameter.</w:t>
      </w:r>
      <w:r>
        <w:t xml:space="preserve"> </w:t>
      </w:r>
      <w:r>
        <w:t xml:space="preserve">2. File path responses copied to output_path.</w:t>
      </w:r>
      <w:r>
        <w:t xml:space="preserve"> </w:t>
      </w:r>
      <w:r>
        <w:t xml:space="preserve">3. Base64 responses decoded and saved to output_path.</w:t>
      </w:r>
      <w:r>
        <w:t xml:space="preserve"> </w:t>
      </w:r>
      <w:r>
        <w:t xml:space="preserve">4. No output_path = identical to original tool behavior.</w:t>
      </w:r>
      <w:r>
        <w:t xml:space="preserve"> </w:t>
      </w:r>
      <w:r>
        <w:t xml:space="preserve">5. Detection heuristic identifies tools with artifacts[].path or outputSchema.</w:t>
      </w:r>
    </w:p>
    <w:p>
      <w:r>
        <w:pict>
          <v:rect style="width:0;height:1.5pt" o:hralign="center" o:hrstd="t" o:hr="t"/>
        </w:pict>
      </w:r>
    </w:p>
    <w:bookmarkEnd w:id="31"/>
    <w:bookmarkStart w:id="32" w:name="X25a044b601d815c8a38d76cd8c51f2065ac3bdd"/>
    <w:p>
      <w:pPr>
        <w:pStyle w:val="4"/>
      </w:pPr>
      <w:r>
        <w:t xml:space="preserve">STORY 7: Auto-Detection of Output File Responses</w:t>
      </w:r>
    </w:p>
    <w:p>
      <w:pPr>
        <w:pStyle w:val="BlockText"/>
      </w:pPr>
      <w:r>
        <w:t xml:space="preserve">As an AI Agent, I want the orchestrator to detect tools returning file content in responses so that output proxying is automatic.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Static detection: outputSchema declares file/binary/base64, description mentions artifacts/file path, name matches export_</w:t>
      </w:r>
      <w:r>
        <w:rPr>
          <w:i/>
          <w:iCs/>
        </w:rPr>
        <w:t xml:space="preserve">/generate_</w:t>
      </w:r>
      <w:r>
        <w:t xml:space="preserve">/convert_*.</w:t>
      </w:r>
      <w:r>
        <w:t xml:space="preserve"> </w:t>
      </w:r>
      <w:r>
        <w:t xml:space="preserve">2. Runtime detection: inspect first response for artifacts[].path or long base64 strings.</w:t>
      </w:r>
      <w:r>
        <w:t xml:space="preserve"> </w:t>
      </w:r>
      <w:r>
        <w:t xml:space="preserve">3. Once detected, wrapper updated with output_path parameter.</w:t>
      </w:r>
    </w:p>
    <w:p>
      <w:r>
        <w:pict>
          <v:rect style="width:0;height:1.5pt" o:hralign="center" o:hrstd="t" o:hr="t"/>
        </w:pict>
      </w:r>
    </w:p>
    <w:bookmarkEnd w:id="32"/>
    <w:bookmarkStart w:id="33" w:name="story-8-configurable-max-file-size"/>
    <w:p>
      <w:pPr>
        <w:pStyle w:val="4"/>
      </w:pPr>
      <w:r>
        <w:t xml:space="preserve">STORY 8: Configurable Max File Size</w:t>
      </w:r>
    </w:p>
    <w:p>
      <w:pPr>
        <w:pStyle w:val="BlockText"/>
      </w:pPr>
      <w:r>
        <w:t xml:space="preserve">As a System Administrator, I want configurable max file size limits so that the system rejects oversized files gracefully.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Property: file-proxy.max-size-mb (default: 50MB).</w:t>
      </w:r>
      <w:r>
        <w:t xml:space="preserve"> </w:t>
      </w:r>
      <w:r>
        <w:t xml:space="preserve">2. Per-server override: file-proxy.servers.{server-name}.max-size-mb.</w:t>
      </w:r>
      <w:r>
        <w:t xml:space="preserve"> </w:t>
      </w:r>
      <w:r>
        <w:t xml:space="preserve">3. Clear error message with limit and actual size.</w:t>
      </w:r>
    </w:p>
    <w:p>
      <w:r>
        <w:pict>
          <v:rect style="width:0;height:1.5pt" o:hralign="center" o:hrstd="t" o:hr="t"/>
        </w:pict>
      </w:r>
    </w:p>
    <w:bookmarkEnd w:id="33"/>
    <w:bookmarkStart w:id="34" w:name="X48d28c9b5a421423b7f49636de118307c9c6566"/>
    <w:p>
      <w:pPr>
        <w:pStyle w:val="4"/>
      </w:pPr>
      <w:r>
        <w:t xml:space="preserve">STORY 9: Lifecycle Cleanup (Startup, Shutdown, Per-Request)</w:t>
      </w:r>
    </w:p>
    <w:p>
      <w:pPr>
        <w:pStyle w:val="BlockText"/>
      </w:pPr>
      <w:r>
        <w:t xml:space="preserve">As a System Administrator, I want automatic cleanup on server restart and shutdown so that no orphan files or stale records persist.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Startup: new session UUID, purge old records + orphan files.</w:t>
      </w:r>
      <w:r>
        <w:t xml:space="preserve"> </w:t>
      </w:r>
      <w:r>
        <w:t xml:space="preserve">2. Shutdown: cleanup current session records + files.</w:t>
      </w:r>
      <w:r>
        <w:t xml:space="preserve"> </w:t>
      </w:r>
      <w:r>
        <w:t xml:space="preserve">3. Per-request: delete record + temp file in finally block.</w:t>
      </w:r>
      <w:r>
        <w:t xml:space="preserve"> </w:t>
      </w:r>
      <w:r>
        <w:t xml:space="preserve">4. Background TTL: scheduled job every 15 minutes.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16+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for file_proxy_registry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Orchestrator Core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Base orchestrator with tool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MCP Servers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Must expose tool schemas with inputSchema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System Access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Read/write access to temp directory and output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Review and approve requirements</w:t>
            </w:r>
          </w:p>
        </w:tc>
        <w:tc>
          <w:tcPr/>
          <w:p>
            <w:pPr>
              <w:pStyle w:val="Compact"/>
            </w:pPr>
            <w:r>
              <w:t xml:space="preserve">MTO-12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Unassigned</w:t>
            </w:r>
          </w:p>
        </w:tc>
        <w:tc>
          <w:tcPr/>
          <w:p>
            <w:pPr>
              <w:pStyle w:val="Compact"/>
            </w:pPr>
            <w:r>
              <w:t xml:space="preserve">Implement file proxy feature</w:t>
            </w:r>
          </w:p>
        </w:tc>
        <w:tc>
          <w:tcPr/>
          <w:p>
            <w:pPr>
              <w:pStyle w:val="Compact"/>
            </w:pPr>
            <w:r>
              <w:t xml:space="preserve">MTO-12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Users</w:t>
            </w:r>
          </w:p>
        </w:tc>
        <w:tc>
          <w:tcPr/>
          <w:p>
            <w:pPr>
              <w:pStyle w:val="Compact"/>
            </w:pPr>
            <w:r>
              <w:t xml:space="preserve">All AI Agents</w:t>
            </w:r>
          </w:p>
        </w:tc>
        <w:tc>
          <w:tcPr/>
          <w:p>
            <w:pPr>
              <w:pStyle w:val="Compact"/>
            </w:pPr>
            <w:r>
              <w:t xml:space="preserve">Primary consumers of file proxy wrappers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Administrators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Configure max sizes, monitor cleanup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2"/>
      </w:pPr>
      <w:r>
        <w:t xml:space="preserve">5. Risks and Assumptions</w:t>
      </w:r>
    </w:p>
    <w:bookmarkStart w:id="39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detection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Conservative heuristics + manual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accumulation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Multiple cleanup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 attacks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Strict validation: absolute paths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file blocking event loop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Kotlin coroutines + IO 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changes breaking detection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Re-scan on reconnection</w:t>
            </w:r>
          </w:p>
        </w:tc>
      </w:tr>
    </w:tbl>
    <w:bookmarkEnd w:id="39"/>
    <w:bookmarkStart w:id="40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04"/>
        </w:numPr>
      </w:pPr>
      <w:r>
        <w:t xml:space="preserve">Upstream MCP servers provide accurate inputSchema declarations.</w:t>
      </w:r>
    </w:p>
    <w:p>
      <w:pPr>
        <w:pStyle w:val="Compact"/>
        <w:numPr>
          <w:ilvl w:val="0"/>
          <w:numId w:val="1004"/>
        </w:numPr>
      </w:pPr>
      <w:r>
        <w:t xml:space="preserve">File system has sufficient space for temporary storage.</w:t>
      </w:r>
    </w:p>
    <w:p>
      <w:pPr>
        <w:pStyle w:val="Compact"/>
        <w:numPr>
          <w:ilvl w:val="0"/>
          <w:numId w:val="1004"/>
        </w:numPr>
      </w:pPr>
      <w:r>
        <w:t xml:space="preserve">PostgreSQL database is available and accessible.</w:t>
      </w:r>
    </w:p>
    <w:p>
      <w:pPr>
        <w:pStyle w:val="Compact"/>
        <w:numPr>
          <w:ilvl w:val="0"/>
          <w:numId w:val="1004"/>
        </w:numPr>
      </w:pPr>
      <w:r>
        <w:t xml:space="preserve">AI Agents have knowledge of file paths on the system.</w:t>
      </w:r>
    </w:p>
    <w:p>
      <w:pPr>
        <w:pStyle w:val="Compact"/>
        <w:numPr>
          <w:ilvl w:val="0"/>
          <w:numId w:val="1004"/>
        </w:numPr>
      </w:pPr>
      <w:r>
        <w:t xml:space="preserve">Base64 encoding overhead (33%) is acceptable internally.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Proxy overhead &lt; 100ms</w:t>
            </w:r>
          </w:p>
        </w:tc>
        <w:tc>
          <w:tcPr/>
          <w:p>
            <w:pPr>
              <w:pStyle w:val="Compact"/>
            </w:pPr>
            <w:r>
              <w:t xml:space="preserve">Excluding file I/O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Max 50 concurrent file operations</w:t>
            </w:r>
          </w:p>
        </w:tc>
        <w:tc>
          <w:tcPr/>
          <w:p>
            <w:pPr>
              <w:pStyle w:val="Compact"/>
            </w:pPr>
            <w:r>
              <w:t xml:space="preserve">Without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Path traversal prevention</w:t>
            </w:r>
          </w:p>
        </w:tc>
        <w:tc>
          <w:tcPr/>
          <w:p>
            <w:pPr>
              <w:pStyle w:val="Compact"/>
            </w:pPr>
            <w:r>
              <w:t xml:space="preserve">Absolute paths only, no ../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Temp file permissions</w:t>
            </w:r>
          </w:p>
        </w:tc>
        <w:tc>
          <w:tcPr/>
          <w:p>
            <w:pPr>
              <w:pStyle w:val="Compact"/>
            </w:pPr>
            <w:r>
              <w:t xml:space="preserve">Owner read/write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Indexed registry table</w:t>
            </w:r>
          </w:p>
        </w:tc>
        <w:tc>
          <w:tcPr/>
          <w:p>
            <w:pPr>
              <w:pStyle w:val="Compact"/>
            </w:pPr>
            <w:r>
              <w:t xml:space="preserve">session_id and status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Original tools remain if proxy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Zero orphan file guarantee</w:t>
            </w:r>
          </w:p>
        </w:tc>
        <w:tc>
          <w:tcPr/>
          <w:p>
            <w:pPr>
              <w:pStyle w:val="Compact"/>
            </w:pPr>
            <w:r>
              <w:t xml:space="preserve">Multiple cleanup strategies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MTO-12</w:t>
            </w:r>
          </w:p>
        </w:tc>
        <w:tc>
          <w:tcPr/>
          <w:p>
            <w:pPr>
              <w:pStyle w:val="Compact"/>
            </w:pPr>
            <w:r>
              <w:t xml:space="preserve">Auto File Proxy - Wrapper tool</w:t>
            </w:r>
          </w:p>
        </w:tc>
        <w:tc>
          <w:tcPr/>
          <w:p>
            <w:pPr>
              <w:pStyle w:val="Compact"/>
            </w:pPr>
            <w:r>
              <w:t xml:space="preserve">Docs Review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Upgrade MCP Orchestrator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appendix"/>
    <w:p>
      <w:pPr>
        <w:pStyle w:val="2"/>
      </w:pPr>
      <w:r>
        <w:t xml:space="preserve">8. Appendix</w:t>
      </w:r>
    </w:p>
    <w:bookmarkStart w:id="44" w:name="database-schema"/>
    <w:p>
      <w:pPr>
        <w:pStyle w:val="3"/>
      </w:pPr>
      <w:r>
        <w:t xml:space="preserve">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file_proxy_registry (</w:t>
      </w:r>
      <w:r>
        <w:br/>
      </w:r>
      <w:r>
        <w:rPr>
          <w:rStyle w:val="NormalTok"/>
        </w:rPr>
        <w:t xml:space="preserve">    file_id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      BIGINT,</w:t>
      </w:r>
      <w:r>
        <w:br/>
      </w:r>
      <w:r>
        <w:rPr>
          <w:rStyle w:val="NormalTok"/>
        </w:rPr>
        <w:t xml:space="preserve">    real_tool_name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upstream_server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direction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idx_file_proxy_session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file_proxy_registry(session_id);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idx_file_proxy_status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file_proxy_registry(status);</w:t>
      </w:r>
    </w:p>
    <w:bookmarkEnd w:id="44"/>
    <w:bookmarkStart w:id="45" w:name="configuration-properties"/>
    <w:p>
      <w:pPr>
        <w:pStyle w:val="3"/>
      </w:pPr>
      <w:r>
        <w:t xml:space="preserve">Configuration Properties</w:t>
      </w:r>
    </w:p>
    <w:p>
      <w:pPr>
        <w:pStyle w:val="SourceCode"/>
      </w:pPr>
      <w:r>
        <w:rPr>
          <w:rStyle w:val="FunctionTok"/>
        </w:rPr>
        <w:t xml:space="preserve">file-proxy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max-size-mb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"/tmp/mcp-file-proxy"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cleanup-interval-minutes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shutdown-timeout-seconds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max-size-mb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bookmarkEnd w:id="45"/>
    <w:bookmarkStart w:id="46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Proxy</w:t>
            </w:r>
          </w:p>
        </w:tc>
        <w:tc>
          <w:tcPr/>
          <w:p>
            <w:pPr>
              <w:pStyle w:val="Compact"/>
            </w:pPr>
            <w:r>
              <w:t xml:space="preserve">Transparent wrapper handling file I/O on behalf of AI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Proxy</w:t>
            </w:r>
          </w:p>
        </w:tc>
        <w:tc>
          <w:tcPr/>
          <w:p>
            <w:pPr>
              <w:pStyle w:val="Compact"/>
            </w:pPr>
            <w:r>
              <w:t xml:space="preserve">Converts file_path/file_id to base64 for upstream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Proxy</w:t>
            </w:r>
          </w:p>
        </w:tc>
        <w:tc>
          <w:tcPr/>
          <w:p>
            <w:pPr>
              <w:pStyle w:val="Compact"/>
            </w:pPr>
            <w:r>
              <w:t xml:space="preserve">Saves upstream file responses to agent-specified output_path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Session ID</w:t>
            </w:r>
          </w:p>
        </w:tc>
        <w:tc>
          <w:tcPr/>
          <w:p>
            <w:pPr>
              <w:pStyle w:val="Compact"/>
            </w:pPr>
            <w:r>
              <w:t xml:space="preserve">UUID generated on each server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Tool</w:t>
            </w:r>
          </w:p>
        </w:tc>
        <w:tc>
          <w:tcPr/>
          <w:p>
            <w:pPr>
              <w:pStyle w:val="Compact"/>
            </w:pPr>
            <w:r>
              <w:t xml:space="preserve">Proxy tool replacing original in discovery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t xml:space="preserve">UUID reference to uploaded file (HTTP/SSE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Time-To-Live for file registry records</w:t>
            </w:r>
          </w:p>
        </w:tc>
      </w:tr>
    </w:tbl>
    <w:bookmarkEnd w:id="46"/>
    <w:bookmarkEnd w:id="47"/>
    <w:bookmarkEnd w:id="4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2026-05-05T04:18:28Z</dcterms:created>
  <dcterms:modified xsi:type="dcterms:W3CDTF">2026-05-05T04:18:28Z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