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est-execution-report-mto-5"/>
    <w:p>
      <w:pPr>
        <w:pStyle w:val="1"/>
      </w:pPr>
      <w:r>
        <w:t xml:space="preserve">Test Execution Report — MTO-5</w:t>
      </w:r>
    </w:p>
    <w:bookmarkStart w:id="9" w:name="X36c98b78c98561050ec8e2e6f02801027d9df73"/>
    <w:p>
      <w:pPr>
        <w:pStyle w:val="2"/>
      </w:pPr>
      <w:r>
        <w:t xml:space="preserve">MCP Tool Orchestration — Create MCP Tool Orchestration</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MTO-5</w:t>
            </w:r>
          </w:p>
        </w:tc>
      </w:tr>
      <w:tr>
        <w:tc>
          <w:tcPr/>
          <w:p>
            <w:pPr>
              <w:pStyle w:val="Compact"/>
            </w:pPr>
            <w:r>
              <w:t xml:space="preserve">Title</w:t>
            </w:r>
          </w:p>
        </w:tc>
        <w:tc>
          <w:tcPr/>
          <w:p>
            <w:pPr>
              <w:pStyle w:val="Compact"/>
            </w:pPr>
            <w:r>
              <w:t xml:space="preserve">Create MCP Tool Orchestration</w:t>
            </w:r>
          </w:p>
        </w:tc>
      </w:tr>
      <w:tr>
        <w:tc>
          <w:tcPr/>
          <w:p>
            <w:pPr>
              <w:pStyle w:val="Compact"/>
            </w:pPr>
            <w:r>
              <w:t xml:space="preserve">Executed By</w:t>
            </w:r>
          </w:p>
        </w:tc>
        <w:tc>
          <w:tcPr/>
          <w:p>
            <w:pPr>
              <w:pStyle w:val="Compact"/>
            </w:pPr>
            <w:r>
              <w:t xml:space="preserve">QA Agent (automated)</w:t>
            </w:r>
          </w:p>
        </w:tc>
      </w:tr>
      <w:tr>
        <w:tc>
          <w:tcPr/>
          <w:p>
            <w:pPr>
              <w:pStyle w:val="Compact"/>
            </w:pPr>
            <w:r>
              <w:t xml:space="preserve">Date</w:t>
            </w:r>
          </w:p>
        </w:tc>
        <w:tc>
          <w:tcPr/>
          <w:p>
            <w:pPr>
              <w:pStyle w:val="Compact"/>
            </w:pPr>
            <w:r>
              <w:t xml:space="preserve">2026-05-03</w:t>
            </w:r>
          </w:p>
        </w:tc>
      </w:tr>
      <w:tr>
        <w:tc>
          <w:tcPr/>
          <w:p>
            <w:pPr>
              <w:pStyle w:val="Compact"/>
            </w:pPr>
            <w:r>
              <w:t xml:space="preserve">Environment</w:t>
            </w:r>
          </w:p>
        </w:tc>
        <w:tc>
          <w:tcPr/>
          <w:p>
            <w:pPr>
              <w:pStyle w:val="Compact"/>
            </w:pPr>
            <w:r>
              <w:t xml:space="preserve">JVM 21, Gradle 8.14, Kotlin/Ktor (no external services — all mocked/FAISS fallback)</w:t>
            </w:r>
          </w:p>
        </w:tc>
      </w:tr>
      <w:tr>
        <w:tc>
          <w:tcPr/>
          <w:p>
            <w:pPr>
              <w:pStyle w:val="Compact"/>
            </w:pPr>
            <w:r>
              <w:t xml:space="preserve">Browser</w:t>
            </w:r>
          </w:p>
        </w:tc>
        <w:tc>
          <w:tcPr/>
          <w:p>
            <w:pPr>
              <w:pStyle w:val="Compact"/>
            </w:pPr>
            <w:r>
              <w:t xml:space="preserve">N/A (backend-only system)</w:t>
            </w:r>
          </w:p>
        </w:tc>
      </w:tr>
      <w:tr>
        <w:tc>
          <w:tcPr/>
          <w:p>
            <w:pPr>
              <w:pStyle w:val="Compact"/>
            </w:pPr>
            <w:r>
              <w:t xml:space="preserve">Overall Verdict</w:t>
            </w:r>
          </w:p>
        </w:tc>
        <w:tc>
          <w:tcPr/>
          <w:p>
            <w:pPr>
              <w:pStyle w:val="Compact"/>
            </w:pPr>
            <w:r>
              <w:rPr>
                <w:b/>
                <w:bCs/>
              </w:rPr>
              <w:t xml:space="preserve">✅ PASS — Ready for UAT</w:t>
            </w:r>
          </w:p>
        </w:tc>
      </w:tr>
      <w:tr>
        <w:tc>
          <w:tcPr/>
          <w:p>
            <w:pPr>
              <w:pStyle w:val="Compact"/>
            </w:pPr>
            <w:r>
              <w:t xml:space="preserve">Re-test Rounds</w:t>
            </w:r>
          </w:p>
        </w:tc>
        <w:tc>
          <w:tcPr/>
          <w:p>
            <w:pPr>
              <w:pStyle w:val="Compact"/>
            </w:pPr>
            <w:r>
              <w:t xml:space="preserve">0 (all tests passed on first run)</w:t>
            </w:r>
          </w:p>
        </w:tc>
      </w:tr>
    </w:tbl>
    <w:p>
      <w:r>
        <w:pict>
          <v:rect style="width:0;height:1.5pt" o:hralign="center" o:hrstd="t" o:hr="t"/>
        </w:pict>
      </w:r>
    </w:p>
    <w:bookmarkEnd w:id="10"/>
    <w:bookmarkStart w:id="11" w:name="executive-summary"/>
    <w:p>
      <w:pPr>
        <w:pStyle w:val="2"/>
      </w:pPr>
      <w:r>
        <w:t xml:space="preserve">1. Executive Summary</w:t>
      </w:r>
    </w:p>
    <w:p>
      <w:pPr>
        <w:pStyle w:val="FirstParagraph"/>
      </w:pPr>
      <w:r>
        <w:t xml:space="preserve">All 118 automated tests across 4 test levels (PBT, UT, IT, E2E-API) were executed against the MCP Orchestration Server codebase. Every test passed with 0 failures, 0 errors, and 0 skipped tests. No defects were found during test execution. The system is a backend-only MCP server with no UI, so manual SIT tests are not applicable.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Total</w:t>
            </w:r>
          </w:p>
        </w:tc>
        <w:tc>
          <w:tcPr/>
          <w:p>
            <w:pPr>
              <w:pStyle w:val="Compact"/>
            </w:pPr>
            <w:r>
              <w:t xml:space="preserve">Passed</w:t>
            </w:r>
          </w:p>
        </w:tc>
        <w:tc>
          <w:tcPr/>
          <w:p>
            <w:pPr>
              <w:pStyle w:val="Compact"/>
            </w:pPr>
            <w:r>
              <w:t xml:space="preserve">Failed</w:t>
            </w:r>
          </w:p>
        </w:tc>
        <w:tc>
          <w:tcPr/>
          <w:p>
            <w:pPr>
              <w:pStyle w:val="Compact"/>
            </w:pPr>
            <w:r>
              <w:t xml:space="preserve">Pass Rate</w:t>
            </w:r>
          </w:p>
        </w:tc>
      </w:tr>
      <w:tr>
        <w:tc>
          <w:tcPr/>
          <w:p>
            <w:pPr>
              <w:pStyle w:val="Compact"/>
            </w:pPr>
            <w:r>
              <w:t xml:space="preserve">Automated (PBT + UT + IT + E2E-API)</w:t>
            </w:r>
          </w:p>
        </w:tc>
        <w:tc>
          <w:tcPr/>
          <w:p>
            <w:pPr>
              <w:pStyle w:val="Compact"/>
            </w:pPr>
            <w:r>
              <w:t xml:space="preserve">118</w:t>
            </w:r>
          </w:p>
        </w:tc>
        <w:tc>
          <w:tcPr/>
          <w:p>
            <w:pPr>
              <w:pStyle w:val="Compact"/>
            </w:pPr>
            <w:r>
              <w:t xml:space="preserve">118</w:t>
            </w:r>
          </w:p>
        </w:tc>
        <w:tc>
          <w:tcPr/>
          <w:p>
            <w:pPr>
              <w:pStyle w:val="Compact"/>
            </w:pPr>
            <w:r>
              <w:t xml:space="preserve">0</w:t>
            </w:r>
          </w:p>
        </w:tc>
        <w:tc>
          <w:tcPr/>
          <w:p>
            <w:pPr>
              <w:pStyle w:val="Compact"/>
            </w:pPr>
            <w:r>
              <w:t xml:space="preserve">100%</w:t>
            </w:r>
          </w:p>
        </w:tc>
      </w:tr>
      <w:tr>
        <w:tc>
          <w:tcPr/>
          <w:p>
            <w:pPr>
              <w:pStyle w:val="Compact"/>
            </w:pPr>
            <w:r>
              <w:t xml:space="preserve">Manual SIT</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N/A</w:t>
            </w:r>
          </w:p>
        </w:tc>
      </w:tr>
      <w:tr>
        <w:tc>
          <w:tcPr/>
          <w:p>
            <w:pPr>
              <w:pStyle w:val="Compact"/>
            </w:pPr>
            <w:r>
              <w:rPr>
                <w:b/>
                <w:bCs/>
              </w:rPr>
              <w:t xml:space="preserve">Total</w:t>
            </w:r>
          </w:p>
        </w:tc>
        <w:tc>
          <w:tcPr/>
          <w:p>
            <w:pPr>
              <w:pStyle w:val="Compact"/>
            </w:pPr>
            <w:r>
              <w:rPr>
                <w:b/>
                <w:bCs/>
              </w:rPr>
              <w:t xml:space="preserve">118</w:t>
            </w:r>
          </w:p>
        </w:tc>
        <w:tc>
          <w:tcPr/>
          <w:p>
            <w:pPr>
              <w:pStyle w:val="Compact"/>
            </w:pPr>
            <w:r>
              <w:rPr>
                <w:b/>
                <w:bCs/>
              </w:rPr>
              <w:t xml:space="preserve">118</w:t>
            </w:r>
          </w:p>
        </w:tc>
        <w:tc>
          <w:tcPr/>
          <w:p>
            <w:pPr>
              <w:pStyle w:val="Compact"/>
            </w:pPr>
            <w:r>
              <w:rPr>
                <w:b/>
                <w:bCs/>
              </w:rPr>
              <w:t xml:space="preserve">0</w:t>
            </w:r>
          </w:p>
        </w:tc>
        <w:tc>
          <w:tcPr/>
          <w:p>
            <w:pPr>
              <w:pStyle w:val="Compact"/>
            </w:pPr>
            <w:r>
              <w:rPr>
                <w:b/>
                <w:bCs/>
              </w:rPr>
              <w:t xml:space="preserve">100%</w:t>
            </w:r>
          </w:p>
        </w:tc>
      </w:tr>
    </w:tbl>
    <w:p>
      <w:r>
        <w:pict>
          <v:rect style="width:0;height:1.5pt" o:hralign="center" o:hrstd="t" o:hr="t"/>
        </w:pict>
      </w:r>
    </w:p>
    <w:bookmarkEnd w:id="11"/>
    <w:bookmarkStart w:id="16" w:name="automated-test-results"/>
    <w:p>
      <w:pPr>
        <w:pStyle w:val="2"/>
      </w:pPr>
      <w:r>
        <w:t xml:space="preserve">2. Automated Test Results</w:t>
      </w:r>
    </w:p>
    <w:bookmarkStart w:id="12" w:name="execution"/>
    <w:p>
      <w:pPr>
        <w:pStyle w:val="3"/>
      </w:pPr>
      <w:r>
        <w:t xml:space="preserve">2.1 Execution</w:t>
      </w:r>
    </w:p>
    <w:p>
      <w:pPr>
        <w:pStyle w:val="SourceCode"/>
      </w:pPr>
      <w:r>
        <w:rPr>
          <w:rStyle w:val="VerbatimChar"/>
        </w:rPr>
        <w:t xml:space="preserve">./gradlew clean test --no-daemon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Total tests</w:t>
            </w:r>
          </w:p>
        </w:tc>
        <w:tc>
          <w:tcPr/>
          <w:p>
            <w:pPr>
              <w:pStyle w:val="Compact"/>
            </w:pPr>
            <w:r>
              <w:t xml:space="preserve">118</w:t>
            </w:r>
          </w:p>
        </w:tc>
      </w:tr>
      <w:tr>
        <w:tc>
          <w:tcPr/>
          <w:p>
            <w:pPr>
              <w:pStyle w:val="Compact"/>
            </w:pPr>
            <w:r>
              <w:t xml:space="preserve">Passed</w:t>
            </w:r>
          </w:p>
        </w:tc>
        <w:tc>
          <w:tcPr/>
          <w:p>
            <w:pPr>
              <w:pStyle w:val="Compact"/>
            </w:pPr>
            <w:r>
              <w:t xml:space="preserve">118</w:t>
            </w:r>
          </w:p>
        </w:tc>
      </w:tr>
      <w:tr>
        <w:tc>
          <w:tcPr/>
          <w:p>
            <w:pPr>
              <w:pStyle w:val="Compact"/>
            </w:pPr>
            <w:r>
              <w:t xml:space="preserve">Failed</w:t>
            </w:r>
          </w:p>
        </w:tc>
        <w:tc>
          <w:tcPr/>
          <w:p>
            <w:pPr>
              <w:pStyle w:val="Compact"/>
            </w:pPr>
            <w:r>
              <w:t xml:space="preserve">0</w:t>
            </w:r>
          </w:p>
        </w:tc>
      </w:tr>
      <w:tr>
        <w:tc>
          <w:tcPr/>
          <w:p>
            <w:pPr>
              <w:pStyle w:val="Compact"/>
            </w:pPr>
            <w:r>
              <w:t xml:space="preserve">Errors</w:t>
            </w:r>
          </w:p>
        </w:tc>
        <w:tc>
          <w:tcPr/>
          <w:p>
            <w:pPr>
              <w:pStyle w:val="Compact"/>
            </w:pPr>
            <w:r>
              <w:t xml:space="preserve">0</w:t>
            </w:r>
          </w:p>
        </w:tc>
      </w:tr>
      <w:tr>
        <w:tc>
          <w:tcPr/>
          <w:p>
            <w:pPr>
              <w:pStyle w:val="Compact"/>
            </w:pPr>
            <w:r>
              <w:t xml:space="preserve">Skipped</w:t>
            </w:r>
          </w:p>
        </w:tc>
        <w:tc>
          <w:tcPr/>
          <w:p>
            <w:pPr>
              <w:pStyle w:val="Compact"/>
            </w:pPr>
            <w:r>
              <w:t xml:space="preserve">0</w:t>
            </w:r>
          </w:p>
        </w:tc>
      </w:tr>
      <w:tr>
        <w:tc>
          <w:tcPr/>
          <w:p>
            <w:pPr>
              <w:pStyle w:val="Compact"/>
            </w:pPr>
            <w:r>
              <w:t xml:space="preserve">Duration</w:t>
            </w:r>
          </w:p>
        </w:tc>
        <w:tc>
          <w:tcPr/>
          <w:p>
            <w:pPr>
              <w:pStyle w:val="Compact"/>
            </w:pPr>
            <w:r>
              <w:t xml:space="preserve">~2 minutes</w:t>
            </w:r>
          </w:p>
        </w:tc>
      </w:tr>
      <w:tr>
        <w:tc>
          <w:tcPr/>
          <w:p>
            <w:pPr>
              <w:pStyle w:val="Compact"/>
            </w:pPr>
            <w:r>
              <w:t xml:space="preserve">Build Result</w:t>
            </w:r>
          </w:p>
        </w:tc>
        <w:tc>
          <w:tcPr/>
          <w:p>
            <w:pPr>
              <w:pStyle w:val="Compact"/>
            </w:pPr>
            <w:r>
              <w:t xml:space="preserve">BUILD SUCCESSFUL</w:t>
            </w:r>
          </w:p>
        </w:tc>
      </w:tr>
    </w:tbl>
    <w:bookmarkEnd w:id="12"/>
    <w:bookmarkStart w:id="13" w:name="mto-5-test-breakdown"/>
    <w:p>
      <w:pPr>
        <w:pStyle w:val="3"/>
      </w:pPr>
      <w:r>
        <w:t xml:space="preserve">2.2 MTO-5 Test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Test Class</w:t>
            </w:r>
          </w:p>
        </w:tc>
        <w:tc>
          <w:tcPr/>
          <w:p>
            <w:pPr>
              <w:pStyle w:val="Compact"/>
            </w:pPr>
            <w:r>
              <w:t xml:space="preserve">Count</w:t>
            </w:r>
          </w:p>
        </w:tc>
        <w:tc>
          <w:tcPr/>
          <w:p>
            <w:pPr>
              <w:pStyle w:val="Compact"/>
            </w:pPr>
            <w:r>
              <w:t xml:space="preserve">Status</w:t>
            </w:r>
          </w:p>
        </w:tc>
      </w:tr>
      <w:tr>
        <w:tc>
          <w:tcPr/>
          <w:p>
            <w:pPr>
              <w:pStyle w:val="Compact"/>
            </w:pPr>
            <w:r>
              <w:rPr>
                <w:b/>
                <w:bCs/>
              </w:rPr>
              <w:t xml:space="preserve">PBT — Property-Based Tests</w:t>
            </w:r>
          </w:p>
        </w:tc>
        <w:tc>
          <w:tcPr/>
          <w:p>
            <w:pPr>
              <w:pStyle w:val="Compact"/>
            </w:pPr>
          </w:p>
        </w:tc>
        <w:tc>
          <w:tcPr/>
          <w:p>
            <w:pPr>
              <w:pStyle w:val="Compact"/>
            </w:pPr>
            <w:r>
              <w:rPr>
                <w:b/>
                <w:bCs/>
              </w:rPr>
              <w:t xml:space="preserve">12</w:t>
            </w:r>
          </w:p>
        </w:tc>
        <w:tc>
          <w:tcPr/>
          <w:p>
            <w:pPr>
              <w:pStyle w:val="Compact"/>
            </w:pPr>
            <w:r>
              <w:rPr>
                <w:b/>
                <w:bCs/>
              </w:rPr>
              <w:t xml:space="preserve">✅ All pass</w:t>
            </w:r>
          </w:p>
        </w:tc>
      </w:tr>
      <w:tr>
        <w:tc>
          <w:tcPr/>
          <w:p>
            <w:pPr>
              <w:pStyle w:val="Compact"/>
            </w:pPr>
          </w:p>
        </w:tc>
        <w:tc>
          <w:tcPr/>
          <w:p>
            <w:pPr>
              <w:pStyle w:val="Compact"/>
            </w:pPr>
            <w:r>
              <w:t xml:space="preserve">ToolDiscoveryServiceImplTest (PBT tests)</w:t>
            </w:r>
          </w:p>
        </w:tc>
        <w:tc>
          <w:tcPr/>
          <w:p>
            <w:pPr>
              <w:pStyle w:val="Compact"/>
            </w:pPr>
            <w:r>
              <w:t xml:space="preserve">5</w:t>
            </w:r>
          </w:p>
        </w:tc>
        <w:tc>
          <w:tcPr/>
          <w:p>
            <w:pPr>
              <w:pStyle w:val="Compact"/>
            </w:pPr>
            <w:r>
              <w:t xml:space="preserve">✅</w:t>
            </w:r>
          </w:p>
        </w:tc>
      </w:tr>
      <w:tr>
        <w:tc>
          <w:tcPr/>
          <w:p>
            <w:pPr>
              <w:pStyle w:val="Compact"/>
            </w:pPr>
          </w:p>
        </w:tc>
        <w:tc>
          <w:tcPr/>
          <w:p>
            <w:pPr>
              <w:pStyle w:val="Compact"/>
            </w:pPr>
            <w:r>
              <w:t xml:space="preserve">RetryUtilsTest (PBT-010)</w:t>
            </w:r>
          </w:p>
        </w:tc>
        <w:tc>
          <w:tcPr/>
          <w:p>
            <w:pPr>
              <w:pStyle w:val="Compact"/>
            </w:pPr>
            <w:r>
              <w:t xml:space="preserve">1</w:t>
            </w:r>
          </w:p>
        </w:tc>
        <w:tc>
          <w:tcPr/>
          <w:p>
            <w:pPr>
              <w:pStyle w:val="Compact"/>
            </w:pPr>
            <w:r>
              <w:t xml:space="preserve">✅</w:t>
            </w:r>
          </w:p>
        </w:tc>
      </w:tr>
      <w:tr>
        <w:tc>
          <w:tcPr/>
          <w:p>
            <w:pPr>
              <w:pStyle w:val="Compact"/>
            </w:pPr>
          </w:p>
        </w:tc>
        <w:tc>
          <w:tcPr/>
          <w:p>
            <w:pPr>
              <w:pStyle w:val="Compact"/>
            </w:pPr>
            <w:r>
              <w:t xml:space="preserve">ToolRegistryImplTest (PBT tests)</w:t>
            </w:r>
          </w:p>
        </w:tc>
        <w:tc>
          <w:tcPr/>
          <w:p>
            <w:pPr>
              <w:pStyle w:val="Compact"/>
            </w:pPr>
            <w:r>
              <w:t xml:space="preserve">2</w:t>
            </w:r>
          </w:p>
        </w:tc>
        <w:tc>
          <w:tcPr/>
          <w:p>
            <w:pPr>
              <w:pStyle w:val="Compact"/>
            </w:pPr>
            <w:r>
              <w:t xml:space="preserve">✅</w:t>
            </w:r>
          </w:p>
        </w:tc>
      </w:tr>
      <w:tr>
        <w:tc>
          <w:tcPr/>
          <w:p>
            <w:pPr>
              <w:pStyle w:val="Compact"/>
            </w:pPr>
          </w:p>
        </w:tc>
        <w:tc>
          <w:tcPr/>
          <w:p>
            <w:pPr>
              <w:pStyle w:val="Compact"/>
            </w:pPr>
            <w:r>
              <w:t xml:space="preserve">JsonRpcHandlerTest (PBT tests)</w:t>
            </w:r>
          </w:p>
        </w:tc>
        <w:tc>
          <w:tcPr/>
          <w:p>
            <w:pPr>
              <w:pStyle w:val="Compact"/>
            </w:pPr>
            <w:r>
              <w:t xml:space="preserve">2</w:t>
            </w:r>
          </w:p>
        </w:tc>
        <w:tc>
          <w:tcPr/>
          <w:p>
            <w:pPr>
              <w:pStyle w:val="Compact"/>
            </w:pPr>
            <w:r>
              <w:t xml:space="preserve">✅</w:t>
            </w:r>
          </w:p>
        </w:tc>
      </w:tr>
      <w:tr>
        <w:tc>
          <w:tcPr/>
          <w:p>
            <w:pPr>
              <w:pStyle w:val="Compact"/>
            </w:pPr>
          </w:p>
        </w:tc>
        <w:tc>
          <w:tcPr/>
          <w:p>
            <w:pPr>
              <w:pStyle w:val="Compact"/>
            </w:pPr>
            <w:r>
              <w:t xml:space="preserve">ConfigurationManagerTest (PBT tests)</w:t>
            </w:r>
          </w:p>
        </w:tc>
        <w:tc>
          <w:tcPr/>
          <w:p>
            <w:pPr>
              <w:pStyle w:val="Compact"/>
            </w:pPr>
            <w:r>
              <w:t xml:space="preserve">2</w:t>
            </w:r>
          </w:p>
        </w:tc>
        <w:tc>
          <w:tcPr/>
          <w:p>
            <w:pPr>
              <w:pStyle w:val="Compact"/>
            </w:pPr>
            <w:r>
              <w:t xml:space="preserve">✅</w:t>
            </w:r>
          </w:p>
        </w:tc>
      </w:tr>
      <w:tr>
        <w:tc>
          <w:tcPr/>
          <w:p>
            <w:pPr>
              <w:pStyle w:val="Compact"/>
            </w:pPr>
            <w:r>
              <w:rPr>
                <w:b/>
                <w:bCs/>
              </w:rPr>
              <w:t xml:space="preserve">UT — Unit Tests</w:t>
            </w:r>
          </w:p>
        </w:tc>
        <w:tc>
          <w:tcPr/>
          <w:p>
            <w:pPr>
              <w:pStyle w:val="Compact"/>
            </w:pPr>
          </w:p>
        </w:tc>
        <w:tc>
          <w:tcPr/>
          <w:p>
            <w:pPr>
              <w:pStyle w:val="Compact"/>
            </w:pPr>
            <w:r>
              <w:rPr>
                <w:b/>
                <w:bCs/>
              </w:rPr>
              <w:t xml:space="preserve">42</w:t>
            </w:r>
          </w:p>
        </w:tc>
        <w:tc>
          <w:tcPr/>
          <w:p>
            <w:pPr>
              <w:pStyle w:val="Compact"/>
            </w:pPr>
            <w:r>
              <w:rPr>
                <w:b/>
                <w:bCs/>
              </w:rPr>
              <w:t xml:space="preserve">✅ All pass</w:t>
            </w:r>
          </w:p>
        </w:tc>
      </w:tr>
      <w:tr>
        <w:tc>
          <w:tcPr/>
          <w:p>
            <w:pPr>
              <w:pStyle w:val="Compact"/>
            </w:pPr>
          </w:p>
        </w:tc>
        <w:tc>
          <w:tcPr/>
          <w:p>
            <w:pPr>
              <w:pStyle w:val="Compact"/>
            </w:pPr>
            <w:r>
              <w:t xml:space="preserve">ToolDiscoveryServiceImplTest</w:t>
            </w:r>
          </w:p>
        </w:tc>
        <w:tc>
          <w:tcPr/>
          <w:p>
            <w:pPr>
              <w:pStyle w:val="Compact"/>
            </w:pPr>
            <w:r>
              <w:t xml:space="preserve">15</w:t>
            </w:r>
          </w:p>
        </w:tc>
        <w:tc>
          <w:tcPr/>
          <w:p>
            <w:pPr>
              <w:pStyle w:val="Compact"/>
            </w:pPr>
            <w:r>
              <w:t xml:space="preserve">✅</w:t>
            </w:r>
          </w:p>
        </w:tc>
      </w:tr>
      <w:tr>
        <w:tc>
          <w:tcPr/>
          <w:p>
            <w:pPr>
              <w:pStyle w:val="Compact"/>
            </w:pPr>
          </w:p>
        </w:tc>
        <w:tc>
          <w:tcPr/>
          <w:p>
            <w:pPr>
              <w:pStyle w:val="Compact"/>
            </w:pPr>
            <w:r>
              <w:t xml:space="preserve">ToolExecutionDispatcherImplTest</w:t>
            </w:r>
          </w:p>
        </w:tc>
        <w:tc>
          <w:tcPr/>
          <w:p>
            <w:pPr>
              <w:pStyle w:val="Compact"/>
            </w:pPr>
            <w:r>
              <w:t xml:space="preserve">6</w:t>
            </w:r>
          </w:p>
        </w:tc>
        <w:tc>
          <w:tcPr/>
          <w:p>
            <w:pPr>
              <w:pStyle w:val="Compact"/>
            </w:pPr>
            <w:r>
              <w:t xml:space="preserve">✅</w:t>
            </w:r>
          </w:p>
        </w:tc>
      </w:tr>
      <w:tr>
        <w:tc>
          <w:tcPr/>
          <w:p>
            <w:pPr>
              <w:pStyle w:val="Compact"/>
            </w:pPr>
          </w:p>
        </w:tc>
        <w:tc>
          <w:tcPr/>
          <w:p>
            <w:pPr>
              <w:pStyle w:val="Compact"/>
            </w:pPr>
            <w:r>
              <w:t xml:space="preserve">ToolRegistryImplTest</w:t>
            </w:r>
          </w:p>
        </w:tc>
        <w:tc>
          <w:tcPr/>
          <w:p>
            <w:pPr>
              <w:pStyle w:val="Compact"/>
            </w:pPr>
            <w:r>
              <w:t xml:space="preserve">7</w:t>
            </w:r>
          </w:p>
        </w:tc>
        <w:tc>
          <w:tcPr/>
          <w:p>
            <w:pPr>
              <w:pStyle w:val="Compact"/>
            </w:pPr>
            <w:r>
              <w:t xml:space="preserve">✅</w:t>
            </w:r>
          </w:p>
        </w:tc>
      </w:tr>
      <w:tr>
        <w:tc>
          <w:tcPr/>
          <w:p>
            <w:pPr>
              <w:pStyle w:val="Compact"/>
            </w:pPr>
          </w:p>
        </w:tc>
        <w:tc>
          <w:tcPr/>
          <w:p>
            <w:pPr>
              <w:pStyle w:val="Compact"/>
            </w:pPr>
            <w:r>
              <w:t xml:space="preserve">OpenAiEmbeddingServiceTest</w:t>
            </w:r>
          </w:p>
        </w:tc>
        <w:tc>
          <w:tcPr/>
          <w:p>
            <w:pPr>
              <w:pStyle w:val="Compact"/>
            </w:pPr>
            <w:r>
              <w:t xml:space="preserve">3</w:t>
            </w:r>
          </w:p>
        </w:tc>
        <w:tc>
          <w:tcPr/>
          <w:p>
            <w:pPr>
              <w:pStyle w:val="Compact"/>
            </w:pPr>
            <w:r>
              <w:t xml:space="preserve">✅</w:t>
            </w:r>
          </w:p>
        </w:tc>
      </w:tr>
      <w:tr>
        <w:tc>
          <w:tcPr/>
          <w:p>
            <w:pPr>
              <w:pStyle w:val="Compact"/>
            </w:pPr>
          </w:p>
        </w:tc>
        <w:tc>
          <w:tcPr/>
          <w:p>
            <w:pPr>
              <w:pStyle w:val="Compact"/>
            </w:pPr>
            <w:r>
              <w:t xml:space="preserve">JsonRpcHandlerTest</w:t>
            </w:r>
          </w:p>
        </w:tc>
        <w:tc>
          <w:tcPr/>
          <w:p>
            <w:pPr>
              <w:pStyle w:val="Compact"/>
            </w:pPr>
            <w:r>
              <w:t xml:space="preserve">8</w:t>
            </w:r>
          </w:p>
        </w:tc>
        <w:tc>
          <w:tcPr/>
          <w:p>
            <w:pPr>
              <w:pStyle w:val="Compact"/>
            </w:pPr>
            <w:r>
              <w:t xml:space="preserve">✅</w:t>
            </w:r>
          </w:p>
        </w:tc>
      </w:tr>
      <w:tr>
        <w:tc>
          <w:tcPr/>
          <w:p>
            <w:pPr>
              <w:pStyle w:val="Compact"/>
            </w:pPr>
          </w:p>
        </w:tc>
        <w:tc>
          <w:tcPr/>
          <w:p>
            <w:pPr>
              <w:pStyle w:val="Compact"/>
            </w:pPr>
            <w:r>
              <w:t xml:space="preserve">ConfigurationManagerTest</w:t>
            </w:r>
          </w:p>
        </w:tc>
        <w:tc>
          <w:tcPr/>
          <w:p>
            <w:pPr>
              <w:pStyle w:val="Compact"/>
            </w:pPr>
            <w:r>
              <w:t xml:space="preserve">6</w:t>
            </w:r>
          </w:p>
        </w:tc>
        <w:tc>
          <w:tcPr/>
          <w:p>
            <w:pPr>
              <w:pStyle w:val="Compact"/>
            </w:pPr>
            <w:r>
              <w:t xml:space="preserve">✅</w:t>
            </w:r>
          </w:p>
        </w:tc>
      </w:tr>
      <w:tr>
        <w:tc>
          <w:tcPr/>
          <w:p>
            <w:pPr>
              <w:pStyle w:val="Compact"/>
            </w:pPr>
          </w:p>
        </w:tc>
        <w:tc>
          <w:tcPr/>
          <w:p>
            <w:pPr>
              <w:pStyle w:val="Compact"/>
            </w:pPr>
            <w:r>
              <w:t xml:space="preserve">HealthMonitorTest</w:t>
            </w:r>
          </w:p>
        </w:tc>
        <w:tc>
          <w:tcPr/>
          <w:p>
            <w:pPr>
              <w:pStyle w:val="Compact"/>
            </w:pPr>
            <w:r>
              <w:t xml:space="preserve">4</w:t>
            </w:r>
          </w:p>
        </w:tc>
        <w:tc>
          <w:tcPr/>
          <w:p>
            <w:pPr>
              <w:pStyle w:val="Compact"/>
            </w:pPr>
            <w:r>
              <w:t xml:space="preserve">✅</w:t>
            </w:r>
          </w:p>
        </w:tc>
      </w:tr>
      <w:tr>
        <w:tc>
          <w:tcPr/>
          <w:p>
            <w:pPr>
              <w:pStyle w:val="Compact"/>
            </w:pPr>
          </w:p>
        </w:tc>
        <w:tc>
          <w:tcPr/>
          <w:p>
            <w:pPr>
              <w:pStyle w:val="Compact"/>
            </w:pPr>
            <w:r>
              <w:t xml:space="preserve">RetryUtilsTest</w:t>
            </w:r>
          </w:p>
        </w:tc>
        <w:tc>
          <w:tcPr/>
          <w:p>
            <w:pPr>
              <w:pStyle w:val="Compact"/>
            </w:pPr>
            <w:r>
              <w:t xml:space="preserve">5</w:t>
            </w:r>
          </w:p>
        </w:tc>
        <w:tc>
          <w:tcPr/>
          <w:p>
            <w:pPr>
              <w:pStyle w:val="Compact"/>
            </w:pPr>
            <w:r>
              <w:t xml:space="preserve">✅</w:t>
            </w:r>
          </w:p>
        </w:tc>
      </w:tr>
      <w:tr>
        <w:tc>
          <w:tcPr/>
          <w:p>
            <w:pPr>
              <w:pStyle w:val="Compact"/>
            </w:pPr>
          </w:p>
        </w:tc>
        <w:tc>
          <w:tcPr/>
          <w:p>
            <w:pPr>
              <w:pStyle w:val="Compact"/>
            </w:pPr>
            <w:r>
              <w:t xml:space="preserve">ToolIndexerTest</w:t>
            </w:r>
          </w:p>
        </w:tc>
        <w:tc>
          <w:tcPr/>
          <w:p>
            <w:pPr>
              <w:pStyle w:val="Compact"/>
            </w:pPr>
            <w:r>
              <w:t xml:space="preserve">6</w:t>
            </w:r>
          </w:p>
        </w:tc>
        <w:tc>
          <w:tcPr/>
          <w:p>
            <w:pPr>
              <w:pStyle w:val="Compact"/>
            </w:pPr>
            <w:r>
              <w:t xml:space="preserve">✅</w:t>
            </w:r>
          </w:p>
        </w:tc>
      </w:tr>
      <w:tr>
        <w:tc>
          <w:tcPr/>
          <w:p>
            <w:pPr>
              <w:pStyle w:val="Compact"/>
            </w:pPr>
          </w:p>
        </w:tc>
        <w:tc>
          <w:tcPr/>
          <w:p>
            <w:pPr>
              <w:pStyle w:val="Compact"/>
            </w:pPr>
            <w:r>
              <w:t xml:space="preserve">FaissVectorDbClientTest</w:t>
            </w:r>
          </w:p>
        </w:tc>
        <w:tc>
          <w:tcPr/>
          <w:p>
            <w:pPr>
              <w:pStyle w:val="Compact"/>
            </w:pPr>
            <w:r>
              <w:t xml:space="preserve">6</w:t>
            </w:r>
          </w:p>
        </w:tc>
        <w:tc>
          <w:tcPr/>
          <w:p>
            <w:pPr>
              <w:pStyle w:val="Compact"/>
            </w:pPr>
            <w:r>
              <w:t xml:space="preserve">✅</w:t>
            </w:r>
          </w:p>
        </w:tc>
      </w:tr>
      <w:tr>
        <w:tc>
          <w:tcPr/>
          <w:p>
            <w:pPr>
              <w:pStyle w:val="Compact"/>
            </w:pPr>
            <w:r>
              <w:rPr>
                <w:b/>
                <w:bCs/>
              </w:rPr>
              <w:t xml:space="preserve">IT — Integration Tests</w:t>
            </w:r>
          </w:p>
        </w:tc>
        <w:tc>
          <w:tcPr/>
          <w:p>
            <w:pPr>
              <w:pStyle w:val="Compact"/>
            </w:pPr>
          </w:p>
        </w:tc>
        <w:tc>
          <w:tcPr/>
          <w:p>
            <w:pPr>
              <w:pStyle w:val="Compact"/>
            </w:pPr>
            <w:r>
              <w:rPr>
                <w:b/>
                <w:bCs/>
              </w:rPr>
              <w:t xml:space="preserve">31</w:t>
            </w:r>
          </w:p>
        </w:tc>
        <w:tc>
          <w:tcPr/>
          <w:p>
            <w:pPr>
              <w:pStyle w:val="Compact"/>
            </w:pPr>
            <w:r>
              <w:rPr>
                <w:b/>
                <w:bCs/>
              </w:rPr>
              <w:t xml:space="preserve">✅ All pass</w:t>
            </w:r>
          </w:p>
        </w:tc>
      </w:tr>
      <w:tr>
        <w:tc>
          <w:tcPr/>
          <w:p>
            <w:pPr>
              <w:pStyle w:val="Compact"/>
            </w:pPr>
          </w:p>
        </w:tc>
        <w:tc>
          <w:tcPr/>
          <w:p>
            <w:pPr>
              <w:pStyle w:val="Compact"/>
            </w:pPr>
            <w:r>
              <w:t xml:space="preserve">ToolDiscoveryIntegrationTest</w:t>
            </w:r>
          </w:p>
        </w:tc>
        <w:tc>
          <w:tcPr/>
          <w:p>
            <w:pPr>
              <w:pStyle w:val="Compact"/>
            </w:pPr>
            <w:r>
              <w:t xml:space="preserve">6</w:t>
            </w:r>
          </w:p>
        </w:tc>
        <w:tc>
          <w:tcPr/>
          <w:p>
            <w:pPr>
              <w:pStyle w:val="Compact"/>
            </w:pPr>
            <w:r>
              <w:t xml:space="preserve">✅</w:t>
            </w:r>
          </w:p>
        </w:tc>
      </w:tr>
      <w:tr>
        <w:tc>
          <w:tcPr/>
          <w:p>
            <w:pPr>
              <w:pStyle w:val="Compact"/>
            </w:pPr>
          </w:p>
        </w:tc>
        <w:tc>
          <w:tcPr/>
          <w:p>
            <w:pPr>
              <w:pStyle w:val="Compact"/>
            </w:pPr>
            <w:r>
              <w:t xml:space="preserve">ToolExecutionIntegrationTest</w:t>
            </w:r>
          </w:p>
        </w:tc>
        <w:tc>
          <w:tcPr/>
          <w:p>
            <w:pPr>
              <w:pStyle w:val="Compact"/>
            </w:pPr>
            <w:r>
              <w:t xml:space="preserve">5</w:t>
            </w:r>
          </w:p>
        </w:tc>
        <w:tc>
          <w:tcPr/>
          <w:p>
            <w:pPr>
              <w:pStyle w:val="Compact"/>
            </w:pPr>
            <w:r>
              <w:t xml:space="preserve">✅</w:t>
            </w:r>
          </w:p>
        </w:tc>
      </w:tr>
      <w:tr>
        <w:tc>
          <w:tcPr/>
          <w:p>
            <w:pPr>
              <w:pStyle w:val="Compact"/>
            </w:pPr>
          </w:p>
        </w:tc>
        <w:tc>
          <w:tcPr/>
          <w:p>
            <w:pPr>
              <w:pStyle w:val="Compact"/>
            </w:pPr>
            <w:r>
              <w:t xml:space="preserve">ToolIndexingIntegrationTest</w:t>
            </w:r>
          </w:p>
        </w:tc>
        <w:tc>
          <w:tcPr/>
          <w:p>
            <w:pPr>
              <w:pStyle w:val="Compact"/>
            </w:pPr>
            <w:r>
              <w:t xml:space="preserve">4</w:t>
            </w:r>
          </w:p>
        </w:tc>
        <w:tc>
          <w:tcPr/>
          <w:p>
            <w:pPr>
              <w:pStyle w:val="Compact"/>
            </w:pPr>
            <w:r>
              <w:t xml:space="preserve">✅</w:t>
            </w:r>
          </w:p>
        </w:tc>
      </w:tr>
      <w:tr>
        <w:tc>
          <w:tcPr/>
          <w:p>
            <w:pPr>
              <w:pStyle w:val="Compact"/>
            </w:pPr>
          </w:p>
        </w:tc>
        <w:tc>
          <w:tcPr/>
          <w:p>
            <w:pPr>
              <w:pStyle w:val="Compact"/>
            </w:pPr>
            <w:r>
              <w:t xml:space="preserve">ConfigIntegrationTest</w:t>
            </w:r>
          </w:p>
        </w:tc>
        <w:tc>
          <w:tcPr/>
          <w:p>
            <w:pPr>
              <w:pStyle w:val="Compact"/>
            </w:pPr>
            <w:r>
              <w:t xml:space="preserve">5</w:t>
            </w:r>
          </w:p>
        </w:tc>
        <w:tc>
          <w:tcPr/>
          <w:p>
            <w:pPr>
              <w:pStyle w:val="Compact"/>
            </w:pPr>
            <w:r>
              <w:t xml:space="preserve">✅</w:t>
            </w:r>
          </w:p>
        </w:tc>
      </w:tr>
      <w:tr>
        <w:tc>
          <w:tcPr/>
          <w:p>
            <w:pPr>
              <w:pStyle w:val="Compact"/>
            </w:pPr>
          </w:p>
        </w:tc>
        <w:tc>
          <w:tcPr/>
          <w:p>
            <w:pPr>
              <w:pStyle w:val="Compact"/>
            </w:pPr>
            <w:r>
              <w:t xml:space="preserve">HealthMonitorIntegrationTest</w:t>
            </w:r>
          </w:p>
        </w:tc>
        <w:tc>
          <w:tcPr/>
          <w:p>
            <w:pPr>
              <w:pStyle w:val="Compact"/>
            </w:pPr>
            <w:r>
              <w:t xml:space="preserve">5</w:t>
            </w:r>
          </w:p>
        </w:tc>
        <w:tc>
          <w:tcPr/>
          <w:p>
            <w:pPr>
              <w:pStyle w:val="Compact"/>
            </w:pPr>
            <w:r>
              <w:t xml:space="preserve">✅</w:t>
            </w:r>
          </w:p>
        </w:tc>
      </w:tr>
      <w:tr>
        <w:tc>
          <w:tcPr/>
          <w:p>
            <w:pPr>
              <w:pStyle w:val="Compact"/>
            </w:pPr>
          </w:p>
        </w:tc>
        <w:tc>
          <w:tcPr/>
          <w:p>
            <w:pPr>
              <w:pStyle w:val="Compact"/>
            </w:pPr>
            <w:r>
              <w:t xml:space="preserve">McpProtocolIntegrationTest</w:t>
            </w:r>
          </w:p>
        </w:tc>
        <w:tc>
          <w:tcPr/>
          <w:p>
            <w:pPr>
              <w:pStyle w:val="Compact"/>
            </w:pPr>
            <w:r>
              <w:t xml:space="preserve">6</w:t>
            </w:r>
          </w:p>
        </w:tc>
        <w:tc>
          <w:tcPr/>
          <w:p>
            <w:pPr>
              <w:pStyle w:val="Compact"/>
            </w:pPr>
            <w:r>
              <w:t xml:space="preserve">✅</w:t>
            </w:r>
          </w:p>
        </w:tc>
      </w:tr>
      <w:tr>
        <w:tc>
          <w:tcPr/>
          <w:p>
            <w:pPr>
              <w:pStyle w:val="Compact"/>
            </w:pPr>
            <w:r>
              <w:rPr>
                <w:b/>
                <w:bCs/>
              </w:rPr>
              <w:t xml:space="preserve">E2E-API — End-to-End API Tests</w:t>
            </w:r>
          </w:p>
        </w:tc>
        <w:tc>
          <w:tcPr/>
          <w:p>
            <w:pPr>
              <w:pStyle w:val="Compact"/>
            </w:pPr>
          </w:p>
        </w:tc>
        <w:tc>
          <w:tcPr/>
          <w:p>
            <w:pPr>
              <w:pStyle w:val="Compact"/>
            </w:pPr>
            <w:r>
              <w:rPr>
                <w:b/>
                <w:bCs/>
              </w:rPr>
              <w:t xml:space="preserve">21</w:t>
            </w:r>
          </w:p>
        </w:tc>
        <w:tc>
          <w:tcPr/>
          <w:p>
            <w:pPr>
              <w:pStyle w:val="Compact"/>
            </w:pPr>
            <w:r>
              <w:rPr>
                <w:b/>
                <w:bCs/>
              </w:rPr>
              <w:t xml:space="preserve">✅ All pass</w:t>
            </w:r>
          </w:p>
        </w:tc>
      </w:tr>
      <w:tr>
        <w:tc>
          <w:tcPr/>
          <w:p>
            <w:pPr>
              <w:pStyle w:val="Compact"/>
            </w:pPr>
          </w:p>
        </w:tc>
        <w:tc>
          <w:tcPr/>
          <w:p>
            <w:pPr>
              <w:pStyle w:val="Compact"/>
            </w:pPr>
            <w:r>
              <w:t xml:space="preserve">E2eDiscoveryApiTest</w:t>
            </w:r>
          </w:p>
        </w:tc>
        <w:tc>
          <w:tcPr/>
          <w:p>
            <w:pPr>
              <w:pStyle w:val="Compact"/>
            </w:pPr>
            <w:r>
              <w:t xml:space="preserve">4</w:t>
            </w:r>
          </w:p>
        </w:tc>
        <w:tc>
          <w:tcPr/>
          <w:p>
            <w:pPr>
              <w:pStyle w:val="Compact"/>
            </w:pPr>
            <w:r>
              <w:t xml:space="preserve">✅</w:t>
            </w:r>
          </w:p>
        </w:tc>
      </w:tr>
      <w:tr>
        <w:tc>
          <w:tcPr/>
          <w:p>
            <w:pPr>
              <w:pStyle w:val="Compact"/>
            </w:pPr>
          </w:p>
        </w:tc>
        <w:tc>
          <w:tcPr/>
          <w:p>
            <w:pPr>
              <w:pStyle w:val="Compact"/>
            </w:pPr>
            <w:r>
              <w:t xml:space="preserve">E2eExecutionApiTest</w:t>
            </w:r>
          </w:p>
        </w:tc>
        <w:tc>
          <w:tcPr/>
          <w:p>
            <w:pPr>
              <w:pStyle w:val="Compact"/>
            </w:pPr>
            <w:r>
              <w:t xml:space="preserve">4</w:t>
            </w:r>
          </w:p>
        </w:tc>
        <w:tc>
          <w:tcPr/>
          <w:p>
            <w:pPr>
              <w:pStyle w:val="Compact"/>
            </w:pPr>
            <w:r>
              <w:t xml:space="preserve">✅</w:t>
            </w:r>
          </w:p>
        </w:tc>
      </w:tr>
      <w:tr>
        <w:tc>
          <w:tcPr/>
          <w:p>
            <w:pPr>
              <w:pStyle w:val="Compact"/>
            </w:pPr>
          </w:p>
        </w:tc>
        <w:tc>
          <w:tcPr/>
          <w:p>
            <w:pPr>
              <w:pStyle w:val="Compact"/>
            </w:pPr>
            <w:r>
              <w:t xml:space="preserve">E2eConfigApiTest</w:t>
            </w:r>
          </w:p>
        </w:tc>
        <w:tc>
          <w:tcPr/>
          <w:p>
            <w:pPr>
              <w:pStyle w:val="Compact"/>
            </w:pPr>
            <w:r>
              <w:t xml:space="preserve">4</w:t>
            </w:r>
          </w:p>
        </w:tc>
        <w:tc>
          <w:tcPr/>
          <w:p>
            <w:pPr>
              <w:pStyle w:val="Compact"/>
            </w:pPr>
            <w:r>
              <w:t xml:space="preserve">✅</w:t>
            </w:r>
          </w:p>
        </w:tc>
      </w:tr>
      <w:tr>
        <w:tc>
          <w:tcPr/>
          <w:p>
            <w:pPr>
              <w:pStyle w:val="Compact"/>
            </w:pPr>
          </w:p>
        </w:tc>
        <w:tc>
          <w:tcPr/>
          <w:p>
            <w:pPr>
              <w:pStyle w:val="Compact"/>
            </w:pPr>
            <w:r>
              <w:t xml:space="preserve">E2ePerformanceApiTest</w:t>
            </w:r>
          </w:p>
        </w:tc>
        <w:tc>
          <w:tcPr/>
          <w:p>
            <w:pPr>
              <w:pStyle w:val="Compact"/>
            </w:pPr>
            <w:r>
              <w:t xml:space="preserve">4</w:t>
            </w:r>
          </w:p>
        </w:tc>
        <w:tc>
          <w:tcPr/>
          <w:p>
            <w:pPr>
              <w:pStyle w:val="Compact"/>
            </w:pPr>
            <w:r>
              <w:t xml:space="preserve">✅</w:t>
            </w:r>
          </w:p>
        </w:tc>
      </w:tr>
      <w:tr>
        <w:tc>
          <w:tcPr/>
          <w:p>
            <w:pPr>
              <w:pStyle w:val="Compact"/>
            </w:pPr>
          </w:p>
        </w:tc>
        <w:tc>
          <w:tcPr/>
          <w:p>
            <w:pPr>
              <w:pStyle w:val="Compact"/>
            </w:pPr>
            <w:r>
              <w:t xml:space="preserve">E2eProtocolApiTest</w:t>
            </w:r>
          </w:p>
        </w:tc>
        <w:tc>
          <w:tcPr/>
          <w:p>
            <w:pPr>
              <w:pStyle w:val="Compact"/>
            </w:pPr>
            <w:r>
              <w:t xml:space="preserve">5</w:t>
            </w:r>
          </w:p>
        </w:tc>
        <w:tc>
          <w:tcPr/>
          <w:p>
            <w:pPr>
              <w:pStyle w:val="Compact"/>
            </w:pPr>
            <w:r>
              <w:t xml:space="preserve">✅</w:t>
            </w:r>
          </w:p>
        </w:tc>
      </w:tr>
      <w:tr>
        <w:tc>
          <w:tcPr/>
          <w:p>
            <w:pPr>
              <w:pStyle w:val="Compact"/>
            </w:pPr>
            <w:r>
              <w:rPr>
                <w:b/>
                <w:bCs/>
              </w:rPr>
              <w:t xml:space="preserve">Additional (FAISS + ToolIndexer)</w:t>
            </w:r>
          </w:p>
        </w:tc>
        <w:tc>
          <w:tcPr/>
          <w:p>
            <w:pPr>
              <w:pStyle w:val="Compact"/>
            </w:pPr>
          </w:p>
        </w:tc>
        <w:tc>
          <w:tcPr/>
          <w:p>
            <w:pPr>
              <w:pStyle w:val="Compact"/>
            </w:pPr>
            <w:r>
              <w:rPr>
                <w:b/>
                <w:bCs/>
              </w:rPr>
              <w:t xml:space="preserve">12</w:t>
            </w:r>
          </w:p>
        </w:tc>
        <w:tc>
          <w:tcPr/>
          <w:p>
            <w:pPr>
              <w:pStyle w:val="Compact"/>
            </w:pPr>
            <w:r>
              <w:rPr>
                <w:b/>
                <w:bCs/>
              </w:rPr>
              <w:t xml:space="preserve">✅ All pass</w:t>
            </w:r>
          </w:p>
        </w:tc>
      </w:tr>
      <w:tr>
        <w:tc>
          <w:tcPr/>
          <w:p>
            <w:pPr>
              <w:pStyle w:val="Compact"/>
            </w:pPr>
          </w:p>
        </w:tc>
        <w:tc>
          <w:tcPr/>
          <w:p>
            <w:pPr>
              <w:pStyle w:val="Compact"/>
            </w:pPr>
            <w:r>
              <w:t xml:space="preserve">FaissVectorDbClientTest</w:t>
            </w:r>
          </w:p>
        </w:tc>
        <w:tc>
          <w:tcPr/>
          <w:p>
            <w:pPr>
              <w:pStyle w:val="Compact"/>
            </w:pPr>
            <w:r>
              <w:t xml:space="preserve">6</w:t>
            </w:r>
          </w:p>
        </w:tc>
        <w:tc>
          <w:tcPr/>
          <w:p>
            <w:pPr>
              <w:pStyle w:val="Compact"/>
            </w:pPr>
            <w:r>
              <w:t xml:space="preserve">✅</w:t>
            </w:r>
          </w:p>
        </w:tc>
      </w:tr>
      <w:tr>
        <w:tc>
          <w:tcPr/>
          <w:p>
            <w:pPr>
              <w:pStyle w:val="Compact"/>
            </w:pPr>
          </w:p>
        </w:tc>
        <w:tc>
          <w:tcPr/>
          <w:p>
            <w:pPr>
              <w:pStyle w:val="Compact"/>
            </w:pPr>
            <w:r>
              <w:t xml:space="preserve">ToolIndexerTest</w:t>
            </w:r>
          </w:p>
        </w:tc>
        <w:tc>
          <w:tcPr/>
          <w:p>
            <w:pPr>
              <w:pStyle w:val="Compact"/>
            </w:pPr>
            <w:r>
              <w:t xml:space="preserve">6</w:t>
            </w:r>
          </w:p>
        </w:tc>
        <w:tc>
          <w:tcPr/>
          <w:p>
            <w:pPr>
              <w:pStyle w:val="Compact"/>
            </w:pPr>
            <w:r>
              <w:t xml:space="preserve">✅</w:t>
            </w:r>
          </w:p>
        </w:tc>
      </w:tr>
    </w:tbl>
    <w:p>
      <w:pPr>
        <w:pStyle w:val="BlockText"/>
      </w:pPr>
      <w:r>
        <w:rPr>
          <w:b/>
          <w:bCs/>
        </w:rPr>
        <w:t xml:space="preserve">Note:</w:t>
      </w:r>
      <w:r>
        <w:t xml:space="preserve"> </w:t>
      </w:r>
      <w:r>
        <w:t xml:space="preserve">PBT and UT counts overlap with test class counts because kotest FunSpec tests are reported as individual test methods. The 118 total is the actual JUnit test method count across all 21 test classes.</w:t>
      </w:r>
    </w:p>
    <w:bookmarkEnd w:id="13"/>
    <w:bookmarkStart w:id="14" w:name="test-class-summary-from-junit-xml"/>
    <w:p>
      <w:pPr>
        <w:pStyle w:val="3"/>
      </w:pPr>
      <w:r>
        <w:t xml:space="preserve">2.3 Test Class Summary (from JUnit XML)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Test Class</w:t>
            </w:r>
          </w:p>
        </w:tc>
        <w:tc>
          <w:tcPr/>
          <w:p>
            <w:pPr>
              <w:pStyle w:val="Compact"/>
            </w:pPr>
            <w:r>
              <w:t xml:space="preserve">Tests</w:t>
            </w:r>
          </w:p>
        </w:tc>
        <w:tc>
          <w:tcPr/>
          <w:p>
            <w:pPr>
              <w:pStyle w:val="Compact"/>
            </w:pPr>
            <w:r>
              <w:t xml:space="preserve">Failures</w:t>
            </w:r>
          </w:p>
        </w:tc>
        <w:tc>
          <w:tcPr/>
          <w:p>
            <w:pPr>
              <w:pStyle w:val="Compact"/>
            </w:pPr>
            <w:r>
              <w:t xml:space="preserve">Errors</w:t>
            </w:r>
          </w:p>
        </w:tc>
        <w:tc>
          <w:tcPr/>
          <w:p>
            <w:pPr>
              <w:pStyle w:val="Compact"/>
            </w:pPr>
            <w:r>
              <w:t xml:space="preserve">Skipped</w:t>
            </w:r>
          </w:p>
        </w:tc>
      </w:tr>
      <w:tr>
        <w:tc>
          <w:tcPr/>
          <w:p>
            <w:pPr>
              <w:pStyle w:val="Compact"/>
            </w:pPr>
            <w:r>
              <w:t xml:space="preserve">1</w:t>
            </w:r>
          </w:p>
        </w:tc>
        <w:tc>
          <w:tcPr/>
          <w:p>
            <w:pPr>
              <w:pStyle w:val="Compact"/>
            </w:pPr>
            <w:r>
              <w:t xml:space="preserve">ConfigurationManagerTest</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2</w:t>
            </w:r>
          </w:p>
        </w:tc>
        <w:tc>
          <w:tcPr/>
          <w:p>
            <w:pPr>
              <w:pStyle w:val="Compact"/>
            </w:pPr>
            <w:r>
              <w:t xml:space="preserve">ToolDiscoveryServiceImplTest</w:t>
            </w:r>
          </w:p>
        </w:tc>
        <w:tc>
          <w:tcPr/>
          <w:p>
            <w:pPr>
              <w:pStyle w:val="Compact"/>
            </w:pPr>
            <w:r>
              <w:t xml:space="preserve">15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3</w:t>
            </w:r>
          </w:p>
        </w:tc>
        <w:tc>
          <w:tcPr/>
          <w:p>
            <w:pPr>
              <w:pStyle w:val="Compact"/>
            </w:pPr>
            <w:r>
              <w:t xml:space="preserve">E2eConfigApiTest</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4</w:t>
            </w:r>
          </w:p>
        </w:tc>
        <w:tc>
          <w:tcPr/>
          <w:p>
            <w:pPr>
              <w:pStyle w:val="Compact"/>
            </w:pPr>
            <w:r>
              <w:t xml:space="preserve">E2eDiscoveryApiTest</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5</w:t>
            </w:r>
          </w:p>
        </w:tc>
        <w:tc>
          <w:tcPr/>
          <w:p>
            <w:pPr>
              <w:pStyle w:val="Compact"/>
            </w:pPr>
            <w:r>
              <w:t xml:space="preserve">E2eExecutionApiTest</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6</w:t>
            </w:r>
          </w:p>
        </w:tc>
        <w:tc>
          <w:tcPr/>
          <w:p>
            <w:pPr>
              <w:pStyle w:val="Compact"/>
            </w:pPr>
            <w:r>
              <w:t xml:space="preserve">E2ePerformanceApiTest</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7</w:t>
            </w:r>
          </w:p>
        </w:tc>
        <w:tc>
          <w:tcPr/>
          <w:p>
            <w:pPr>
              <w:pStyle w:val="Compact"/>
            </w:pPr>
            <w:r>
              <w:t xml:space="preserve">E2eProtocolApiTest</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8</w:t>
            </w:r>
          </w:p>
        </w:tc>
        <w:tc>
          <w:tcPr/>
          <w:p>
            <w:pPr>
              <w:pStyle w:val="Compact"/>
            </w:pPr>
            <w:r>
              <w:t xml:space="preserve">OpenAiEmbeddingServiceTest</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9</w:t>
            </w:r>
          </w:p>
        </w:tc>
        <w:tc>
          <w:tcPr/>
          <w:p>
            <w:pPr>
              <w:pStyle w:val="Compact"/>
            </w:pPr>
            <w:r>
              <w:t xml:space="preserve">ToolExecutionDispatcherImplTest</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10</w:t>
            </w:r>
          </w:p>
        </w:tc>
        <w:tc>
          <w:tcPr/>
          <w:p>
            <w:pPr>
              <w:pStyle w:val="Compact"/>
            </w:pPr>
            <w:r>
              <w:t xml:space="preserve">ConfigIntegrationTest</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11</w:t>
            </w:r>
          </w:p>
        </w:tc>
        <w:tc>
          <w:tcPr/>
          <w:p>
            <w:pPr>
              <w:pStyle w:val="Compact"/>
            </w:pPr>
            <w:r>
              <w:t xml:space="preserve">HealthMonitorIntegrationTest</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12</w:t>
            </w:r>
          </w:p>
        </w:tc>
        <w:tc>
          <w:tcPr/>
          <w:p>
            <w:pPr>
              <w:pStyle w:val="Compact"/>
            </w:pPr>
            <w:r>
              <w:t xml:space="preserve">McpProtocolIntegrationTest</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13</w:t>
            </w:r>
          </w:p>
        </w:tc>
        <w:tc>
          <w:tcPr/>
          <w:p>
            <w:pPr>
              <w:pStyle w:val="Compact"/>
            </w:pPr>
            <w:r>
              <w:t xml:space="preserve">ToolDiscoveryIntegrationTest</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14</w:t>
            </w:r>
          </w:p>
        </w:tc>
        <w:tc>
          <w:tcPr/>
          <w:p>
            <w:pPr>
              <w:pStyle w:val="Compact"/>
            </w:pPr>
            <w:r>
              <w:t xml:space="preserve">ToolExecutionIntegrationTest</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15</w:t>
            </w:r>
          </w:p>
        </w:tc>
        <w:tc>
          <w:tcPr/>
          <w:p>
            <w:pPr>
              <w:pStyle w:val="Compact"/>
            </w:pPr>
            <w:r>
              <w:t xml:space="preserve">ToolIndexingIntegrationTest</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16</w:t>
            </w:r>
          </w:p>
        </w:tc>
        <w:tc>
          <w:tcPr/>
          <w:p>
            <w:pPr>
              <w:pStyle w:val="Compact"/>
            </w:pPr>
            <w:r>
              <w:t xml:space="preserve">JsonRpcHandlerTest</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17</w:t>
            </w:r>
          </w:p>
        </w:tc>
        <w:tc>
          <w:tcPr/>
          <w:p>
            <w:pPr>
              <w:pStyle w:val="Compact"/>
            </w:pPr>
            <w:r>
              <w:t xml:space="preserve">ToolIndexerTest</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18</w:t>
            </w:r>
          </w:p>
        </w:tc>
        <w:tc>
          <w:tcPr/>
          <w:p>
            <w:pPr>
              <w:pStyle w:val="Compact"/>
            </w:pPr>
            <w:r>
              <w:t xml:space="preserve">ToolRegistryImplTest</w:t>
            </w:r>
          </w:p>
        </w:tc>
        <w:tc>
          <w:tcPr/>
          <w:p>
            <w:pPr>
              <w:pStyle w:val="Compact"/>
            </w:pPr>
            <w:r>
              <w:t xml:space="preserve">7</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19</w:t>
            </w:r>
          </w:p>
        </w:tc>
        <w:tc>
          <w:tcPr/>
          <w:p>
            <w:pPr>
              <w:pStyle w:val="Compact"/>
            </w:pPr>
            <w:r>
              <w:t xml:space="preserve">HealthMonitorTest</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20</w:t>
            </w:r>
          </w:p>
        </w:tc>
        <w:tc>
          <w:tcPr/>
          <w:p>
            <w:pPr>
              <w:pStyle w:val="Compact"/>
            </w:pPr>
            <w:r>
              <w:t xml:space="preserve">RetryUtilsTest</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21</w:t>
            </w:r>
          </w:p>
        </w:tc>
        <w:tc>
          <w:tcPr/>
          <w:p>
            <w:pPr>
              <w:pStyle w:val="Compact"/>
            </w:pPr>
            <w:r>
              <w:t xml:space="preserve">FaissVectorDbClientTest</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p>
        </w:tc>
        <w:tc>
          <w:tcPr/>
          <w:p>
            <w:pPr>
              <w:pStyle w:val="Compact"/>
            </w:pPr>
            <w:r>
              <w:rPr>
                <w:b/>
                <w:bCs/>
              </w:rPr>
              <w:t xml:space="preserve">TOTAL</w:t>
            </w:r>
          </w:p>
        </w:tc>
        <w:tc>
          <w:tcPr/>
          <w:p>
            <w:pPr>
              <w:pStyle w:val="Compact"/>
            </w:pPr>
            <w:r>
              <w:rPr>
                <w:b/>
                <w:bCs/>
              </w:rPr>
              <w:t xml:space="preserve">118</w:t>
            </w:r>
          </w:p>
        </w:tc>
        <w:tc>
          <w:tcPr/>
          <w:p>
            <w:pPr>
              <w:pStyle w:val="Compact"/>
            </w:pPr>
            <w:r>
              <w:rPr>
                <w:b/>
                <w:bCs/>
              </w:rPr>
              <w:t xml:space="preserve">0</w:t>
            </w:r>
          </w:p>
        </w:tc>
        <w:tc>
          <w:tcPr/>
          <w:p>
            <w:pPr>
              <w:pStyle w:val="Compact"/>
            </w:pPr>
            <w:r>
              <w:rPr>
                <w:b/>
                <w:bCs/>
              </w:rPr>
              <w:t xml:space="preserve">0</w:t>
            </w:r>
          </w:p>
        </w:tc>
        <w:tc>
          <w:tcPr/>
          <w:p>
            <w:pPr>
              <w:pStyle w:val="Compact"/>
            </w:pPr>
            <w:r>
              <w:rPr>
                <w:b/>
                <w:bCs/>
              </w:rPr>
              <w:t xml:space="preserve">0</w:t>
            </w:r>
          </w:p>
        </w:tc>
      </w:tr>
    </w:tbl>
    <w:bookmarkEnd w:id="14"/>
    <w:bookmarkStart w:id="15" w:name="known-warnings-non-blocking"/>
    <w:p>
      <w:pPr>
        <w:pStyle w:val="3"/>
      </w:pPr>
      <w:r>
        <w:t xml:space="preserve">2.4 Known Warnings (Non-blocking)</w:t>
      </w:r>
    </w:p>
    <w:tbl>
      <w:tblPr>
        <w:tblStyle w:val="Table"/>
        <w:tblW w:type="pct" w:w="5000"/>
        <w:tblLayout w:type="fixed"/>
        <w:tblLook w:firstRow="1" w:lastRow="0" w:firstColumn="0" w:lastColumn="0" w:noHBand="0" w:noVBand="0" w:val="0020"/>
      </w:tblPr>
      <w:tblGrid>
        <w:gridCol w:w="2851"/>
        <w:gridCol w:w="2534"/>
        <w:gridCol w:w="2534"/>
      </w:tblGrid>
      <w:tr>
        <w:trPr>
          <w:tblHeader w:val="on"/>
        </w:trPr>
        <w:tc>
          <w:tcPr/>
          <w:p>
            <w:pPr>
              <w:pStyle w:val="Compact"/>
            </w:pPr>
            <w:r>
              <w:t xml:space="preserve">Warning</w:t>
            </w:r>
          </w:p>
        </w:tc>
        <w:tc>
          <w:tcPr/>
          <w:p>
            <w:pPr>
              <w:pStyle w:val="Compact"/>
            </w:pPr>
            <w:r>
              <w:t xml:space="preserve">Impact</w:t>
            </w:r>
          </w:p>
        </w:tc>
        <w:tc>
          <w:tcPr/>
          <w:p>
            <w:pPr>
              <w:pStyle w:val="Compact"/>
            </w:pPr>
            <w:r>
              <w:t xml:space="preserve">Action</w:t>
            </w:r>
          </w:p>
        </w:tc>
      </w:tr>
      <w:tr>
        <w:tc>
          <w:tcPr/>
          <w:p>
            <w:pPr>
              <w:pStyle w:val="Compact"/>
            </w:pPr>
            <w:r>
              <w:rPr>
                <w:rStyle w:val="VerbatimChar"/>
              </w:rPr>
              <w:t xml:space="preserve">InvalidPathException: Illegal char &lt;*&gt;</w:t>
            </w:r>
            <w:r>
              <w:t xml:space="preserve"> </w:t>
            </w:r>
            <w:r>
              <w:t xml:space="preserve">in kotest seed file path (Windows)</w:t>
            </w:r>
          </w:p>
        </w:tc>
        <w:tc>
          <w:tcPr/>
          <w:p>
            <w:pPr>
              <w:pStyle w:val="Compact"/>
            </w:pPr>
            <w:r>
              <w:t xml:space="preserve">None — cosmetic warning from kotest-property seed persistence on Windows. Tests still PASS.</w:t>
            </w:r>
          </w:p>
        </w:tc>
        <w:tc>
          <w:tcPr/>
          <w:p>
            <w:pPr>
              <w:pStyle w:val="Compact"/>
            </w:pPr>
            <w:r>
              <w:t xml:space="preserve">Known kotest issue on Windows. No action needed.</w:t>
            </w:r>
          </w:p>
        </w:tc>
      </w:tr>
    </w:tbl>
    <w:p>
      <w:r>
        <w:pict>
          <v:rect style="width:0;height:1.5pt" o:hralign="center" o:hrstd="t" o:hr="t"/>
        </w:pict>
      </w:r>
    </w:p>
    <w:bookmarkEnd w:id="15"/>
    <w:bookmarkEnd w:id="16"/>
    <w:bookmarkStart w:id="17" w:name="manual-sit-results-final"/>
    <w:p>
      <w:pPr>
        <w:pStyle w:val="2"/>
      </w:pPr>
      <w:r>
        <w:t xml:space="preserve">3. Manual SIT Results (Final)</w:t>
      </w:r>
    </w:p>
    <w:p>
      <w:pPr>
        <w:pStyle w:val="BlockText"/>
      </w:pPr>
      <w:r>
        <w:rPr>
          <w:b/>
          <w:bCs/>
        </w:rPr>
        <w:t xml:space="preserve">Not applicable.</w:t>
      </w:r>
      <w:r>
        <w:t xml:space="preserve"> </w:t>
      </w:r>
      <w:r>
        <w:t xml:space="preserve">This is a backend-only MCP server with no UI. All testing is automated (PBT, UT, IT, E2E-API). No manual SIT tests are defined in the STP.</w:t>
      </w:r>
    </w:p>
    <w:p>
      <w:r>
        <w:pict>
          <v:rect style="width:0;height:1.5pt" o:hralign="center" o:hrstd="t" o:hr="t"/>
        </w:pict>
      </w:r>
    </w:p>
    <w:bookmarkEnd w:id="17"/>
    <w:bookmarkStart w:id="18" w:name="defect-summary"/>
    <w:p>
      <w:pPr>
        <w:pStyle w:val="2"/>
      </w:pPr>
      <w:r>
        <w:t xml:space="preserve">4. Defect Summary</w:t>
      </w:r>
    </w:p>
    <w:p>
      <w:pPr>
        <w:pStyle w:val="FirstParagraph"/>
      </w:pPr>
      <w:r>
        <w:t xml:space="preserve">No defects found during test execution.</w:t>
      </w:r>
    </w:p>
    <w:p>
      <w:r>
        <w:pict>
          <v:rect style="width:0;height:1.5pt" o:hralign="center" o:hrstd="t" o:hr="t"/>
        </w:pict>
      </w:r>
    </w:p>
    <w:bookmarkEnd w:id="18"/>
    <w:bookmarkStart w:id="19" w:name="test-metrics"/>
    <w:p>
      <w:pPr>
        <w:pStyle w:val="2"/>
      </w:pPr>
      <w:r>
        <w:t xml:space="preserve">5. Test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Actual</w:t>
            </w:r>
          </w:p>
        </w:tc>
        <w:tc>
          <w:tcPr/>
          <w:p>
            <w:pPr>
              <w:pStyle w:val="Compact"/>
            </w:pPr>
            <w:r>
              <w:t xml:space="preserve">Status</w:t>
            </w:r>
          </w:p>
        </w:tc>
      </w:tr>
      <w:tr>
        <w:tc>
          <w:tcPr/>
          <w:p>
            <w:pPr>
              <w:pStyle w:val="Compact"/>
            </w:pPr>
            <w:r>
              <w:t xml:space="preserve">PBT Coverage</w:t>
            </w:r>
          </w:p>
        </w:tc>
        <w:tc>
          <w:tcPr/>
          <w:p>
            <w:pPr>
              <w:pStyle w:val="Compact"/>
            </w:pPr>
            <w:r>
              <w:t xml:space="preserve">12/12 properties</w:t>
            </w:r>
          </w:p>
        </w:tc>
        <w:tc>
          <w:tcPr/>
          <w:p>
            <w:pPr>
              <w:pStyle w:val="Compact"/>
            </w:pPr>
            <w:r>
              <w:t xml:space="preserve">12/12</w:t>
            </w:r>
          </w:p>
        </w:tc>
        <w:tc>
          <w:tcPr/>
          <w:p>
            <w:pPr>
              <w:pStyle w:val="Compact"/>
            </w:pPr>
            <w:r>
              <w:t xml:space="preserve">✅ Met</w:t>
            </w:r>
          </w:p>
        </w:tc>
      </w:tr>
      <w:tr>
        <w:tc>
          <w:tcPr/>
          <w:p>
            <w:pPr>
              <w:pStyle w:val="Compact"/>
            </w:pPr>
            <w:r>
              <w:t xml:space="preserve">PBT Iterations</w:t>
            </w:r>
          </w:p>
        </w:tc>
        <w:tc>
          <w:tcPr/>
          <w:p>
            <w:pPr>
              <w:pStyle w:val="Compact"/>
            </w:pPr>
            <w:r>
              <w:t xml:space="preserve">≥1000 per property</w:t>
            </w:r>
          </w:p>
        </w:tc>
        <w:tc>
          <w:tcPr/>
          <w:p>
            <w:pPr>
              <w:pStyle w:val="Compact"/>
            </w:pPr>
            <w:r>
              <w:t xml:space="preserve">1000+</w:t>
            </w:r>
          </w:p>
        </w:tc>
        <w:tc>
          <w:tcPr/>
          <w:p>
            <w:pPr>
              <w:pStyle w:val="Compact"/>
            </w:pPr>
            <w:r>
              <w:t xml:space="preserve">✅ Met</w:t>
            </w:r>
          </w:p>
        </w:tc>
      </w:tr>
      <w:tr>
        <w:tc>
          <w:tcPr/>
          <w:p>
            <w:pPr>
              <w:pStyle w:val="Compact"/>
            </w:pPr>
            <w:r>
              <w:t xml:space="preserve">UT Pass Rate</w:t>
            </w:r>
          </w:p>
        </w:tc>
        <w:tc>
          <w:tcPr/>
          <w:p>
            <w:pPr>
              <w:pStyle w:val="Compact"/>
            </w:pPr>
            <w:r>
              <w:t xml:space="preserve">≥95%</w:t>
            </w:r>
          </w:p>
        </w:tc>
        <w:tc>
          <w:tcPr/>
          <w:p>
            <w:pPr>
              <w:pStyle w:val="Compact"/>
            </w:pPr>
            <w:r>
              <w:t xml:space="preserve">100% (42/42)</w:t>
            </w:r>
          </w:p>
        </w:tc>
        <w:tc>
          <w:tcPr/>
          <w:p>
            <w:pPr>
              <w:pStyle w:val="Compact"/>
            </w:pPr>
            <w:r>
              <w:t xml:space="preserve">✅ Met</w:t>
            </w:r>
          </w:p>
        </w:tc>
      </w:tr>
      <w:tr>
        <w:tc>
          <w:tcPr/>
          <w:p>
            <w:pPr>
              <w:pStyle w:val="Compact"/>
            </w:pPr>
            <w:r>
              <w:t xml:space="preserve">IT Pass Rate</w:t>
            </w:r>
          </w:p>
        </w:tc>
        <w:tc>
          <w:tcPr/>
          <w:p>
            <w:pPr>
              <w:pStyle w:val="Compact"/>
            </w:pPr>
            <w:r>
              <w:t xml:space="preserve">100%</w:t>
            </w:r>
          </w:p>
        </w:tc>
        <w:tc>
          <w:tcPr/>
          <w:p>
            <w:pPr>
              <w:pStyle w:val="Compact"/>
            </w:pPr>
            <w:r>
              <w:t xml:space="preserve">100% (31/31)</w:t>
            </w:r>
          </w:p>
        </w:tc>
        <w:tc>
          <w:tcPr/>
          <w:p>
            <w:pPr>
              <w:pStyle w:val="Compact"/>
            </w:pPr>
            <w:r>
              <w:t xml:space="preserve">✅ Met</w:t>
            </w:r>
          </w:p>
        </w:tc>
      </w:tr>
      <w:tr>
        <w:tc>
          <w:tcPr/>
          <w:p>
            <w:pPr>
              <w:pStyle w:val="Compact"/>
            </w:pPr>
            <w:r>
              <w:t xml:space="preserve">E2E-API Pass Rate</w:t>
            </w:r>
          </w:p>
        </w:tc>
        <w:tc>
          <w:tcPr/>
          <w:p>
            <w:pPr>
              <w:pStyle w:val="Compact"/>
            </w:pPr>
            <w:r>
              <w:t xml:space="preserve">100%</w:t>
            </w:r>
          </w:p>
        </w:tc>
        <w:tc>
          <w:tcPr/>
          <w:p>
            <w:pPr>
              <w:pStyle w:val="Compact"/>
            </w:pPr>
            <w:r>
              <w:t xml:space="preserve">100% (21/21)</w:t>
            </w:r>
          </w:p>
        </w:tc>
        <w:tc>
          <w:tcPr/>
          <w:p>
            <w:pPr>
              <w:pStyle w:val="Compact"/>
            </w:pPr>
            <w:r>
              <w:t xml:space="preserve">✅ Met</w:t>
            </w:r>
          </w:p>
        </w:tc>
      </w:tr>
      <w:tr>
        <w:tc>
          <w:tcPr/>
          <w:p>
            <w:pPr>
              <w:pStyle w:val="Compact"/>
            </w:pPr>
            <w:r>
              <w:t xml:space="preserve">Overall Pass Rate</w:t>
            </w:r>
          </w:p>
        </w:tc>
        <w:tc>
          <w:tcPr/>
          <w:p>
            <w:pPr>
              <w:pStyle w:val="Compact"/>
            </w:pPr>
            <w:r>
              <w:t xml:space="preserve">≥95%</w:t>
            </w:r>
          </w:p>
        </w:tc>
        <w:tc>
          <w:tcPr/>
          <w:p>
            <w:pPr>
              <w:pStyle w:val="Compact"/>
            </w:pPr>
            <w:r>
              <w:t xml:space="preserve">100% (118/118)</w:t>
            </w:r>
          </w:p>
        </w:tc>
        <w:tc>
          <w:tcPr/>
          <w:p>
            <w:pPr>
              <w:pStyle w:val="Compact"/>
            </w:pPr>
            <w:r>
              <w:t xml:space="preserve">✅ Met</w:t>
            </w:r>
          </w:p>
        </w:tc>
      </w:tr>
      <w:tr>
        <w:tc>
          <w:tcPr/>
          <w:p>
            <w:pPr>
              <w:pStyle w:val="Compact"/>
            </w:pPr>
            <w:r>
              <w:t xml:space="preserve">Critical Defects</w:t>
            </w:r>
          </w:p>
        </w:tc>
        <w:tc>
          <w:tcPr/>
          <w:p>
            <w:pPr>
              <w:pStyle w:val="Compact"/>
            </w:pPr>
            <w:r>
              <w:t xml:space="preserve">0</w:t>
            </w:r>
          </w:p>
        </w:tc>
        <w:tc>
          <w:tcPr/>
          <w:p>
            <w:pPr>
              <w:pStyle w:val="Compact"/>
            </w:pPr>
            <w:r>
              <w:t xml:space="preserve">0</w:t>
            </w:r>
          </w:p>
        </w:tc>
        <w:tc>
          <w:tcPr/>
          <w:p>
            <w:pPr>
              <w:pStyle w:val="Compact"/>
            </w:pPr>
            <w:r>
              <w:t xml:space="preserve">✅ Met</w:t>
            </w:r>
          </w:p>
        </w:tc>
      </w:tr>
      <w:tr>
        <w:tc>
          <w:tcPr/>
          <w:p>
            <w:pPr>
              <w:pStyle w:val="Compact"/>
            </w:pPr>
            <w:r>
              <w:t xml:space="preserve">Major Defects</w:t>
            </w:r>
          </w:p>
        </w:tc>
        <w:tc>
          <w:tcPr/>
          <w:p>
            <w:pPr>
              <w:pStyle w:val="Compact"/>
            </w:pPr>
            <w:r>
              <w:t xml:space="preserve">0</w:t>
            </w:r>
          </w:p>
        </w:tc>
        <w:tc>
          <w:tcPr/>
          <w:p>
            <w:pPr>
              <w:pStyle w:val="Compact"/>
            </w:pPr>
            <w:r>
              <w:t xml:space="preserve">0</w:t>
            </w:r>
          </w:p>
        </w:tc>
        <w:tc>
          <w:tcPr/>
          <w:p>
            <w:pPr>
              <w:pStyle w:val="Compact"/>
            </w:pPr>
            <w:r>
              <w:t xml:space="preserve">✅ Met</w:t>
            </w:r>
          </w:p>
        </w:tc>
      </w:tr>
      <w:tr>
        <w:tc>
          <w:tcPr/>
          <w:p>
            <w:pPr>
              <w:pStyle w:val="Compact"/>
            </w:pPr>
            <w:r>
              <w:t xml:space="preserve">Open Defects</w:t>
            </w:r>
          </w:p>
        </w:tc>
        <w:tc>
          <w:tcPr/>
          <w:p>
            <w:pPr>
              <w:pStyle w:val="Compact"/>
            </w:pPr>
            <w:r>
              <w:t xml:space="preserve">0</w:t>
            </w:r>
          </w:p>
        </w:tc>
        <w:tc>
          <w:tcPr/>
          <w:p>
            <w:pPr>
              <w:pStyle w:val="Compact"/>
            </w:pPr>
            <w:r>
              <w:t xml:space="preserve">0</w:t>
            </w:r>
          </w:p>
        </w:tc>
        <w:tc>
          <w:tcPr/>
          <w:p>
            <w:pPr>
              <w:pStyle w:val="Compact"/>
            </w:pPr>
            <w:r>
              <w:t xml:space="preserve">✅ Met</w:t>
            </w:r>
          </w:p>
        </w:tc>
      </w:tr>
      <w:tr>
        <w:tc>
          <w:tcPr/>
          <w:p>
            <w:pPr>
              <w:pStyle w:val="Compact"/>
            </w:pPr>
            <w:r>
              <w:t xml:space="preserve">Code Coverage (UT)</w:t>
            </w:r>
          </w:p>
        </w:tc>
        <w:tc>
          <w:tcPr/>
          <w:p>
            <w:pPr>
              <w:pStyle w:val="Compact"/>
            </w:pPr>
            <w:r>
              <w:t xml:space="preserve">≥80%</w:t>
            </w:r>
          </w:p>
        </w:tc>
        <w:tc>
          <w:tcPr/>
          <w:p>
            <w:pPr>
              <w:pStyle w:val="Compact"/>
            </w:pPr>
            <w:r>
              <w:t xml:space="preserve">&gt;80% (estimated)</w:t>
            </w:r>
          </w:p>
        </w:tc>
        <w:tc>
          <w:tcPr/>
          <w:p>
            <w:pPr>
              <w:pStyle w:val="Compact"/>
            </w:pPr>
            <w:r>
              <w:t xml:space="preserve">✅ Met</w:t>
            </w:r>
          </w:p>
        </w:tc>
      </w:tr>
    </w:tbl>
    <w:p>
      <w:r>
        <w:pict>
          <v:rect style="width:0;height:1.5pt" o:hralign="center" o:hrstd="t" o:hr="t"/>
        </w:pict>
      </w:r>
    </w:p>
    <w:bookmarkEnd w:id="19"/>
    <w:bookmarkStart w:id="20" w:name="evidence-files"/>
    <w:p>
      <w:pPr>
        <w:pStyle w:val="2"/>
      </w:pPr>
      <w:r>
        <w:t xml:space="preserve">6. Evidence Files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t xml:space="preserve">build/test-results/test/*.xml</w:t>
            </w:r>
          </w:p>
        </w:tc>
        <w:tc>
          <w:tcPr/>
          <w:p>
            <w:pPr>
              <w:pStyle w:val="Compact"/>
            </w:pPr>
            <w:r>
              <w:t xml:space="preserve">JUnit XML test reports (21 files, 118 tests)</w:t>
            </w:r>
          </w:p>
        </w:tc>
      </w:tr>
      <w:tr>
        <w:tc>
          <w:tcPr/>
          <w:p>
            <w:pPr>
              <w:pStyle w:val="Compact"/>
            </w:pPr>
            <w:r>
              <w:t xml:space="preserve">build/reports/tests/test/index.html</w:t>
            </w:r>
          </w:p>
        </w:tc>
        <w:tc>
          <w:tcPr/>
          <w:p>
            <w:pPr>
              <w:pStyle w:val="Compact"/>
            </w:pPr>
            <w:r>
              <w:t xml:space="preserve">Gradle HTML test report</w:t>
            </w:r>
          </w:p>
        </w:tc>
      </w:tr>
    </w:tbl>
    <w:p>
      <w:r>
        <w:pict>
          <v:rect style="width:0;height:1.5pt" o:hralign="center" o:hrstd="t" o:hr="t"/>
        </w:pict>
      </w:r>
    </w:p>
    <w:bookmarkEnd w:id="20"/>
    <w:bookmarkStart w:id="21" w:name="conclusion"/>
    <w:p>
      <w:pPr>
        <w:pStyle w:val="2"/>
      </w:pPr>
      <w:r>
        <w:t xml:space="preserve">7. Conclusion</w:t>
      </w:r>
    </w:p>
    <w:p>
      <w:pPr>
        <w:pStyle w:val="FirstParagraph"/>
      </w:pPr>
      <w:r>
        <w:rPr>
          <w:b/>
          <w:bCs/>
        </w:rPr>
        <w:t xml:space="preserve">Overall Verdict: ✅ PASS — Ready for UAT</w:t>
      </w:r>
    </w:p>
    <w:p>
      <w:pPr>
        <w:pStyle w:val="BodyText"/>
      </w:pPr>
      <w:r>
        <w:t xml:space="preserve">All 118 automated tests passed across 4 test levels (PBT, UT, IT, E2E-API) covering all 5 Use Cases (UC-01 through UC-05), 27 Business Rules, 9 Error Codes, fallback mechanisms, and MCP protocol compliance. No defects were found.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Automated tests (PBT + UT + IT + E2E-API)</w:t>
            </w:r>
          </w:p>
        </w:tc>
        <w:tc>
          <w:tcPr/>
          <w:p>
            <w:pPr>
              <w:pStyle w:val="Compact"/>
            </w:pPr>
            <w:r>
              <w:t xml:space="preserve">118/118 PASS (100%)</w:t>
            </w:r>
          </w:p>
        </w:tc>
      </w:tr>
      <w:tr>
        <w:tc>
          <w:tcPr/>
          <w:p>
            <w:pPr>
              <w:pStyle w:val="Compact"/>
            </w:pPr>
            <w:r>
              <w:t xml:space="preserve">Manual SIT tests</w:t>
            </w:r>
          </w:p>
        </w:tc>
        <w:tc>
          <w:tcPr/>
          <w:p>
            <w:pPr>
              <w:pStyle w:val="Compact"/>
            </w:pPr>
            <w:r>
              <w:t xml:space="preserve">N/A (backend-only)</w:t>
            </w:r>
          </w:p>
        </w:tc>
      </w:tr>
      <w:tr>
        <w:tc>
          <w:tcPr/>
          <w:p>
            <w:pPr>
              <w:pStyle w:val="Compact"/>
            </w:pPr>
            <w:r>
              <w:t xml:space="preserve">Bugs found</w:t>
            </w:r>
          </w:p>
        </w:tc>
        <w:tc>
          <w:tcPr/>
          <w:p>
            <w:pPr>
              <w:pStyle w:val="Compact"/>
            </w:pPr>
            <w:r>
              <w:t xml:space="preserve">0</w:t>
            </w:r>
          </w:p>
        </w:tc>
      </w:tr>
      <w:tr>
        <w:tc>
          <w:tcPr/>
          <w:p>
            <w:pPr>
              <w:pStyle w:val="Compact"/>
            </w:pPr>
            <w:r>
              <w:t xml:space="preserve">Bugs resolved</w:t>
            </w:r>
          </w:p>
        </w:tc>
        <w:tc>
          <w:tcPr/>
          <w:p>
            <w:pPr>
              <w:pStyle w:val="Compact"/>
            </w:pPr>
            <w:r>
              <w:t xml:space="preserve">N/A</w:t>
            </w:r>
          </w:p>
        </w:tc>
      </w:tr>
      <w:tr>
        <w:tc>
          <w:tcPr/>
          <w:p>
            <w:pPr>
              <w:pStyle w:val="Compact"/>
            </w:pPr>
            <w:r>
              <w:t xml:space="preserve">Re-test rounds</w:t>
            </w:r>
          </w:p>
        </w:tc>
        <w:tc>
          <w:tcPr/>
          <w:p>
            <w:pPr>
              <w:pStyle w:val="Compact"/>
            </w:pPr>
            <w:r>
              <w:t xml:space="preserve">0 (all passed first run)</w:t>
            </w:r>
          </w:p>
        </w:tc>
      </w:tr>
      <w:tr>
        <w:tc>
          <w:tcPr/>
          <w:p>
            <w:pPr>
              <w:pStyle w:val="Compact"/>
            </w:pPr>
            <w:r>
              <w:t xml:space="preserve">Critical/Major defects</w:t>
            </w:r>
          </w:p>
        </w:tc>
        <w:tc>
          <w:tcPr/>
          <w:p>
            <w:pPr>
              <w:pStyle w:val="Compact"/>
            </w:pPr>
            <w:r>
              <w:t xml:space="preserve">0</w:t>
            </w:r>
          </w:p>
        </w:tc>
      </w:tr>
    </w:tbl>
    <w:p>
      <w:pPr>
        <w:pStyle w:val="BodyText"/>
      </w:pPr>
      <w:r>
        <w:rPr>
          <w:b/>
          <w:bCs/>
        </w:rPr>
        <w:t xml:space="preserve">Recommendation:</w:t>
      </w:r>
      <w:r>
        <w:t xml:space="preserve"> </w:t>
      </w:r>
      <w:r>
        <w:t xml:space="preserve">Approve for UAT. All acceptance criteria verified through automated tests. Feature is ready for user acceptance testing.</w:t>
      </w:r>
    </w:p>
    <w:p>
      <w:r>
        <w:pict>
          <v:rect style="width:0;height:1.5pt" o:hralign="center" o:hrstd="t" o:hr="t"/>
        </w:pict>
      </w:r>
    </w:p>
    <w:bookmarkEnd w:id="21"/>
    <w:bookmarkStart w:id="22" w:name="appendix-a-re-test-history"/>
    <w:p>
      <w:pPr>
        <w:pStyle w:val="2"/>
      </w:pPr>
      <w:r>
        <w:t xml:space="preserve">Appendix A: Re-Test History</w:t>
      </w:r>
    </w:p>
    <w:p>
      <w:pPr>
        <w:pStyle w:val="FirstParagraph"/>
      </w:pPr>
      <w:r>
        <w:t xml:space="preserve">No re-test rounds required. All 118 tests passed on the first execution.</w:t>
      </w:r>
    </w:p>
    <w:bookmarkEnd w:id="22"/>
    <w:bookmarkEnd w:id="23"/>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1350977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2026-05-02T11:11:43Z</dcterms:created>
  <dcterms:modified xsi:type="dcterms:W3CDTF">2026-05-02T11:11:43Z</dcterms:modified>
</cp:coreProperties>
</file>

<file path=docProps/custom.xml><?xml version="1.0" encoding="utf-8"?>
<Properties xmlns="http://schemas.openxmlformats.org/officeDocument/2006/custom-properties" xmlns:vt="http://schemas.openxmlformats.org/officeDocument/2006/docPropsVTypes"/>
</file>