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echnical-design-document-tdd"/>
    <w:p>
      <w:pPr>
        <w:pStyle w:val="Heading1"/>
      </w:pPr>
      <w:r>
        <w:t xml:space="preserve">Technical Design Document (TDD)</w:t>
      </w:r>
    </w:p>
    <w:bookmarkStart w:id="20" w:name="X48c7131a453602dcb9de5409dfa37a8d80f80ce"/>
    <w:p>
      <w:pPr>
        <w:pStyle w:val="Heading2"/>
      </w:pPr>
      <w:r>
        <w:t xml:space="preserve">AI Chat Assistant (SA4E) — SA4E-191: Slash Commands (Tier 1)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Slash Commands (Tier 1) — /agents, /compact, /diff, /models, /new, /review, /undo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p>
            <w:pPr>
              <w:pStyle w:val="Compact"/>
              <w:jc w:val="left"/>
            </w:pPr>
            <w:r>
              <w:t xml:space="preserve">Technical Design Document (TDD)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/ Stack</w:t>
            </w:r>
          </w:p>
        </w:tc>
        <w:tc>
          <w:p>
            <w:pPr>
              <w:pStyle w:val="Compact"/>
              <w:jc w:val="left"/>
            </w:pPr>
            <w:r>
              <w:t xml:space="preserve">TypeScript (Svelte webview in</w:t>
            </w:r>
            <w:r>
              <w:t xml:space="preserve"> </w:t>
            </w:r>
            <w:r>
              <w:rPr>
                <w:rStyle w:val="VerbatimChar"/>
              </w:rPr>
              <w:t xml:space="preserve">extension/</w:t>
            </w:r>
            <w:r>
              <w:t xml:space="preserve">, Node/TS server 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architecture-overview"/>
    <w:p>
      <w:pPr>
        <w:pStyle w:val="Heading2"/>
      </w:pPr>
      <w:r>
        <w:t xml:space="preserve">1. Architecture Overview</w:t>
      </w:r>
    </w:p>
    <w:bookmarkStart w:id="22" w:name="component-topology"/>
    <w:p>
      <w:pPr>
        <w:pStyle w:val="Heading3"/>
      </w:pPr>
      <w:r>
        <w:t xml:space="preserve">1.1 Component Topology</w:t>
      </w:r>
    </w:p>
    <w:p>
      <w:pPr>
        <w:pStyle w:val="FirstParagraph"/>
      </w:pPr>
      <w:r>
        <w:t xml:space="preserve">SA4E-191 extends the</w:t>
      </w:r>
      <w:r>
        <w:t xml:space="preserve"> </w:t>
      </w:r>
      <w:r>
        <w:rPr>
          <w:bCs/>
          <w:b/>
        </w:rPr>
        <w:t xml:space="preserve">existing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infrastructure in the VS Code extension webview (</w:t>
      </w:r>
      <w:r>
        <w:rPr>
          <w:rStyle w:val="VerbatimChar"/>
        </w:rPr>
        <w:t xml:space="preserve">extension/src/webview/slash-menu/</w:t>
      </w:r>
      <w:r>
        <w:t xml:space="preserve">). The slash command surface is a thin orchestration layer composed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 UI Shell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InputAreaIntegration</w:t>
      </w:r>
      <w:r>
        <w:t xml:space="preserve"> </w:t>
      </w:r>
      <w:r>
        <w:t xml:space="preserve">(input box) +</w:t>
      </w:r>
      <w:r>
        <w:t xml:space="preserve"> </w:t>
      </w:r>
      <w:r>
        <w:rPr>
          <w:rStyle w:val="VerbatimChar"/>
        </w:rPr>
        <w:t xml:space="preserve">SlashMenuView</w:t>
      </w:r>
      <w:r>
        <w:t xml:space="preserve"> </w:t>
      </w:r>
      <w:r>
        <w:t xml:space="preserve">(popup). Detects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(existing</w:t>
      </w:r>
      <w:r>
        <w:t xml:space="preserve"> </w:t>
      </w:r>
      <w:r>
        <w:rPr>
          <w:rStyle w:val="VerbatimChar"/>
        </w:rPr>
        <w:t xml:space="preserve">isValidTrigger</w:t>
      </w:r>
      <w:r>
        <w:t xml:space="preserve">) and renders the menu.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SlashMenuController</w:t>
      </w:r>
      <w:r>
        <w:t xml:space="preserve"> </w:t>
      </w:r>
      <w:r>
        <w:t xml:space="preserve">— existing finite state machine (</w:t>
      </w:r>
      <w:r>
        <w:rPr>
          <w:rStyle w:val="VerbatimChar"/>
        </w:rPr>
        <w:t xml:space="preserve">CLOSED ↔ OPEN ↔ FILTERING</w:t>
      </w:r>
      <w:r>
        <w:t xml:space="preserve">). Resolves menu entries and, for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items, invokes the</w:t>
      </w:r>
      <w:r>
        <w:t xml:space="preserve"> </w:t>
      </w:r>
      <w:r>
        <w:rPr>
          <w:rStyle w:val="VerbatimChar"/>
        </w:rPr>
        <w:t xml:space="preserve">onCommandSelect</w:t>
      </w:r>
      <w:r>
        <w:t xml:space="preserve"> </w:t>
      </w:r>
      <w:r>
        <w:t xml:space="preserve">callback.</w:t>
      </w:r>
      <w:r>
        <w:t xml:space="preserve"> </w:t>
      </w:r>
      <w:r>
        <w:rPr>
          <w:bCs/>
          <w:b/>
        </w:rPr>
        <w:t xml:space="preserve">Gap being filled:</w:t>
      </w:r>
      <w:r>
        <w:t xml:space="preserve"> </w:t>
      </w:r>
      <w:r>
        <w:t xml:space="preserve">this callback is currently NOT wired in</w:t>
      </w:r>
      <w:r>
        <w:t xml:space="preserve"> </w:t>
      </w:r>
      <w:r>
        <w:rPr>
          <w:rStyle w:val="VerbatimChar"/>
        </w:rPr>
        <w:t xml:space="preserve">InputAreaIntegration</w:t>
      </w:r>
      <w:r>
        <w:t xml:space="preserve">, so no command executes today.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CommandRegistry</w:t>
      </w:r>
      <w:r>
        <w:t xml:space="preserve"> </w:t>
      </w:r>
      <w:r>
        <w:t xml:space="preserve">— NEW. Maps</w:t>
      </w:r>
      <w:r>
        <w:t xml:space="preserve"> </w:t>
      </w:r>
      <w:r>
        <w:rPr>
          <w:rStyle w:val="VerbatimChar"/>
        </w:rPr>
        <w:t xml:space="preserve">commandId → { descriptor, handler }</w:t>
      </w:r>
      <w:r>
        <w:t xml:space="preserve">. Enforces owner-only, rate-limit, timeout, circuit-breaker, and audit before delegating to the handler.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Per-Command Handlers (7)</w:t>
      </w:r>
      <w:r>
        <w:t xml:space="preserve"> </w:t>
      </w:r>
      <w:r>
        <w:t xml:space="preserve">— NEW. Each implements</w:t>
      </w:r>
      <w:r>
        <w:t xml:space="preserve"> </w:t>
      </w:r>
      <w:r>
        <w:rPr>
          <w:rStyle w:val="VerbatimChar"/>
        </w:rPr>
        <w:t xml:space="preserve">CommandHandler.execute(ctx)</w:t>
      </w:r>
      <w:r>
        <w:t xml:space="preserve">. Local-state handlers mutate Svelte stores directly; engine-dependent handlers call adapters.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ChatSession service</w:t>
      </w:r>
      <w:r>
        <w:t xml:space="preserve"> </w:t>
      </w:r>
      <w:r>
        <w:t xml:space="preserve">— NEW client-side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activeAgentId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activeModelId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contextRef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historyRef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 Adapters</w:t>
      </w:r>
      <w:r>
        <w:t xml:space="preserve"> </w:t>
      </w:r>
      <w:r>
        <w:t xml:space="preserve">— NEW. Thin wrappers over the existing</w:t>
      </w:r>
      <w:r>
        <w:t xml:space="preserve"> </w:t>
      </w:r>
      <w:r>
        <w:rPr>
          <w:rStyle w:val="VerbatimChar"/>
        </w:rPr>
        <w:t xml:space="preserve">MessageBridge</w:t>
      </w:r>
      <w:r>
        <w:t xml:space="preserve"> </w:t>
      </w:r>
      <w:r>
        <w:t xml:space="preserve">(webview↔Extension Host) that forward to the engines owned by SA4E-182 (compaction), SA4E-183 (file-change), and SA4E-186 (agent routing).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Logger</w:t>
      </w:r>
      <w:r>
        <w:t xml:space="preserve"> </w:t>
      </w:r>
      <w:r>
        <w:t xml:space="preserve">— NEW. Emits one structured audit event per invocation (success + failure).</w:t>
      </w:r>
    </w:p>
    <w:bookmarkEnd w:id="22"/>
    <w:bookmarkStart w:id="23" w:name="key-design-patterns"/>
    <w:p>
      <w:pPr>
        <w:pStyle w:val="Heading3"/>
      </w:pPr>
      <w:r>
        <w:t xml:space="preserve">1.2 Key Design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Registry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CommandRegistry</w:t>
      </w:r>
      <w:r>
        <w:t xml:space="preserve"> </w:t>
      </w:r>
      <w:r>
        <w:t xml:space="preserve">centralizes registration/dispatch; new commands are added by registering a descriptor + handler, satisfying BR-1 (registered exactly once).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Command Pattern</w:t>
      </w:r>
      <w:r>
        <w:t xml:space="preserve"> </w:t>
      </w:r>
      <w:r>
        <w:t xml:space="preserve">— each command is an object implementing</w:t>
      </w:r>
      <w:r>
        <w:t xml:space="preserve"> </w:t>
      </w:r>
      <w:r>
        <w:rPr>
          <w:rStyle w:val="VerbatimChar"/>
        </w:rPr>
        <w:t xml:space="preserve">CommandHandler</w:t>
      </w:r>
      <w:r>
        <w:t xml:space="preserve"> </w:t>
      </w:r>
      <w:r>
        <w:t xml:space="preserve">with a uniform</w:t>
      </w:r>
      <w:r>
        <w:t xml:space="preserve"> </w:t>
      </w:r>
      <w:r>
        <w:rPr>
          <w:rStyle w:val="VerbatimChar"/>
        </w:rPr>
        <w:t xml:space="preserve">execute(ctx)</w:t>
      </w:r>
      <w:r>
        <w:t xml:space="preserve"> </w:t>
      </w:r>
      <w:r>
        <w:t xml:space="preserve">contract, enabling uniform cross-cutting concerns (authz, rate-limit, timeout, audit).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AgentRouterAdapter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CompactionAdapter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FileChangeAdapter</w:t>
      </w:r>
      <w:r>
        <w:t xml:space="preserve"> </w:t>
      </w:r>
      <w:r>
        <w:t xml:space="preserve">isolate the transport to SA4E-186/182/183 so handlers remain testable and decoupled from the (future) engine internals.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Circuit Breaker (via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cockatiel</w:t>
      </w:r>
      <w:r>
        <w:rPr>
          <w:bCs/>
          <w:b/>
        </w:rPr>
        <w:t xml:space="preserve">, already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node_modules</w:t>
      </w:r>
      <w:r>
        <w:rPr>
          <w:bCs/>
          <w:b/>
        </w:rPr>
        <w:t xml:space="preserve">)</w:t>
      </w:r>
      <w:r>
        <w:t xml:space="preserve"> </w:t>
      </w:r>
      <w:r>
        <w:t xml:space="preserve">— wraps engine calls to degrade gracefully per FSD §5.4.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Finite 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remains the single owner of menu open/filter/close transitions.</w:t>
      </w:r>
    </w:p>
    <w:bookmarkEnd w:id="23"/>
    <w:bookmarkStart w:id="25" w:name="architecture-diagram"/>
    <w:p>
      <w:pPr>
        <w:pStyle w:val="Heading3"/>
      </w:pPr>
      <w:r>
        <w:t xml:space="preserve">1.3 Architecture Diagram</w:t>
      </w:r>
    </w:p>
    <w:p>
      <w:pPr>
        <w:pStyle w:val="FirstParagraph"/>
      </w:pPr>
      <w:r>
        <w:t xml:space="preserve">Architecture</w:t>
      </w:r>
      <w:r>
        <w:t xml:space="preserve"> </w:t>
      </w:r>
      <w:r>
        <w:rPr>
          <w:iCs/>
          <w:i/>
        </w:rPr>
        <w:t xml:space="preserve">Edit in draw.io:</w:t>
      </w:r>
      <w:r>
        <w:rPr>
          <w:iCs/>
          <w:i/>
        </w:rPr>
        <w:t xml:space="preserve"> </w:t>
      </w:r>
      <w:hyperlink r:id="rId24">
        <w:r>
          <w:rPr>
            <w:rStyle w:val="Hyperlink"/>
            <w:iCs/>
            <w:i/>
          </w:rPr>
          <w:t xml:space="preserve">architecture.drawio</w:t>
        </w:r>
      </w:hyperlink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U[Chat User] --&gt;|types '/'| UI[Chat UI Shell / InputAreaIntegration]</w:t>
      </w:r>
      <w:r>
        <w:br/>
      </w:r>
      <w:r>
        <w:rPr>
          <w:rStyle w:val="VerbatimChar"/>
        </w:rPr>
        <w:t xml:space="preserve">  UI --&gt; SMC[SlashMenuController FSM]</w:t>
      </w:r>
      <w:r>
        <w:br/>
      </w:r>
      <w:r>
        <w:rPr>
          <w:rStyle w:val="VerbatimChar"/>
        </w:rPr>
        <w:t xml:space="preserve">  SMC --&gt;|onCommandSelect| REG[CommandRegistry]</w:t>
      </w:r>
      <w:r>
        <w:br/>
      </w:r>
      <w:r>
        <w:rPr>
          <w:rStyle w:val="VerbatimChar"/>
        </w:rPr>
        <w:t xml:space="preserve">  REG --&gt;|owner / rate-limit / timeout / circuit-breaker| H[CommandHandlers x7]</w:t>
      </w:r>
      <w:r>
        <w:br/>
      </w:r>
      <w:r>
        <w:rPr>
          <w:rStyle w:val="VerbatimChar"/>
        </w:rPr>
        <w:t xml:space="preserve">  H --&gt;|local state| ST[(Svelte Stores: chat/agent/diff/session)]</w:t>
      </w:r>
      <w:r>
        <w:br/>
      </w:r>
      <w:r>
        <w:rPr>
          <w:rStyle w:val="VerbatimChar"/>
        </w:rPr>
        <w:t xml:space="preserve">  H --&gt;|engine calls| AD[Integration Adapters]</w:t>
      </w:r>
      <w:r>
        <w:br/>
      </w:r>
      <w:r>
        <w:rPr>
          <w:rStyle w:val="VerbatimChar"/>
        </w:rPr>
        <w:t xml:space="preserve">  AD --&gt;|182| COMP[CompactionService]</w:t>
      </w:r>
      <w:r>
        <w:br/>
      </w:r>
      <w:r>
        <w:rPr>
          <w:rStyle w:val="VerbatimChar"/>
        </w:rPr>
        <w:t xml:space="preserve">  AD --&gt;|183| FCT[FileChangeTracker]</w:t>
      </w:r>
      <w:r>
        <w:br/>
      </w:r>
      <w:r>
        <w:rPr>
          <w:rStyle w:val="VerbatimChar"/>
        </w:rPr>
        <w:t xml:space="preserve">  AD --&gt;|186| ARR[AgentRuntimeRouter]</w:t>
      </w:r>
      <w:r>
        <w:br/>
      </w:r>
      <w:r>
        <w:rPr>
          <w:rStyle w:val="VerbatimChar"/>
        </w:rPr>
        <w:t xml:space="preserve">  REG --&gt; AUD[Audit Logger]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pi-design"/>
    <w:p>
      <w:pPr>
        <w:pStyle w:val="Heading2"/>
      </w:pPr>
      <w:r>
        <w:t xml:space="preserve">2. API Design</w:t>
      </w:r>
    </w:p>
    <w:bookmarkStart w:id="27" w:name="commandhandler-contract-typescript"/>
    <w:p>
      <w:pPr>
        <w:pStyle w:val="Heading3"/>
      </w:pPr>
      <w:r>
        <w:t xml:space="preserve">2.1 CommandHandler Contract (TypeScript)</w:t>
      </w:r>
    </w:p>
    <w:p>
      <w:pPr>
        <w:pStyle w:val="FirstParagraph"/>
      </w:pPr>
      <w:r>
        <w:t xml:space="preserve">The uniform handler interface (aligned with FSD §3.9). All 7 handlers implement it.</w:t>
      </w:r>
    </w:p>
    <w:p>
      <w:pPr>
        <w:pStyle w:val="SourceCode"/>
      </w:pPr>
      <w:r>
        <w:rPr>
          <w:rStyle w:val="CommentTok"/>
        </w:rPr>
        <w:t xml:space="preserve">// extension/src/webview/slash-commands/types.ts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UiActionType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'chatBlock'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interface SlashCommandDescriptor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'agents' | 'compact' | 'diff' | 'models' | 'new' | 'review' | 'undo'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'/agents'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shortcutHint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 'Ctrl/Cmd+Shift+A'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'session' | 'agent' | 'model' | 'review'</w:t>
      </w:r>
      <w:r>
        <w:br/>
      </w:r>
      <w:r>
        <w:rPr>
          <w:rStyle w:val="NormalTok"/>
        </w:rPr>
        <w:t xml:space="preserve">  requiresOwner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BR-4 / BR-5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NFR-06-T per command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ChatSessionSnapshot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CommandContext {</w:t>
      </w:r>
      <w:r>
        <w:br/>
      </w:r>
      <w:r>
        <w:rPr>
          <w:rStyle w:val="NormalTok"/>
        </w:rPr>
        <w:t xml:space="preserve">  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ChatSessionSnapshot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'shortcut'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CommandError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UiAction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UiActionType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CommandResult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CommandError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uiAction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UiAction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CommandHandler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registration-api"/>
    <w:p>
      <w:pPr>
        <w:pStyle w:val="Heading3"/>
      </w:pPr>
      <w:r>
        <w:t xml:space="preserve">2.2 Registration API</w:t>
      </w:r>
    </w:p>
    <w:p>
      <w:pPr>
        <w:pStyle w:val="SourceCode"/>
      </w:pPr>
      <w:r>
        <w:rPr>
          <w:rStyle w:val="CommentTok"/>
        </w:rPr>
        <w:t xml:space="preserve">// extension/src/webview/slash-commands/CommandRegistry.ts</w:t>
      </w:r>
      <w:r>
        <w:br/>
      </w:r>
      <w:r>
        <w:rPr>
          <w:rStyle w:val="NormalTok"/>
        </w:rPr>
        <w:t xml:space="preserve">export class CommandRegistry {</w:t>
      </w:r>
      <w:r>
        <w:br/>
      </w:r>
      <w:r>
        <w:rPr>
          <w:rStyle w:val="NormalTok"/>
        </w:rPr>
        <w:t xml:space="preserve">  private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descriptors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SlashCommandDescriptor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Register exactly once (BR-1). Throws on duplicate id.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SlashCommandDescriptor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`Command already registered: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SlashCommandDescriptor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CommandHandler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(commandId)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(commandId)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descriptor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ispatch-flow"/>
    <w:p>
      <w:pPr>
        <w:pStyle w:val="Heading3"/>
      </w:pPr>
      <w:r>
        <w:t xml:space="preserve">2.3 Dispatch Flow</w:t>
      </w:r>
    </w:p>
    <w:p>
      <w:pPr>
        <w:pStyle w:val="FirstParagraph"/>
      </w:pPr>
      <w:r>
        <w:rPr>
          <w:rStyle w:val="VerbatimChar"/>
        </w:rPr>
        <w:t xml:space="preserve">SlashMenuController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onCommandSelect(item)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InputAreaIntegration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CommandRegistry.dispatch(ctx)</w:t>
      </w:r>
      <w:r>
        <w:t xml:space="preserve">.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enforces all cross-cutting policies centrally (single source of truth), matching FSD §3.x.7</w:t>
      </w:r>
      <w:r>
        <w:t xml:space="preserve"> </w:t>
      </w:r>
      <w:r>
        <w:rPr>
          <w:rStyle w:val="VerbatimChar"/>
        </w:rPr>
        <w:t xml:space="preserve">onCommand</w:t>
      </w:r>
      <w:r>
        <w:t xml:space="preserve"> </w:t>
      </w:r>
      <w:r>
        <w:t xml:space="preserve">logic.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entry)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'UNKNOWN_COMMAND'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command.'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BR-4 / BR-5 — owner-only enforcement (defense in depth; UI also disables)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denied.'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NFR-07-T — token-bucket 20 req/min per session per command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requests, please wait.'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withCircuitBreaker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timeoutMs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'HANDLER_ERROR'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in-process-event-contracts-per-command"/>
    <w:p>
      <w:pPr>
        <w:pStyle w:val="Heading3"/>
      </w:pPr>
      <w:r>
        <w:t xml:space="preserve">2.4 In-Process Event Contracts (per command)</w:t>
      </w:r>
    </w:p>
    <w:p>
      <w:pPr>
        <w:pStyle w:val="FirstParagraph"/>
      </w:pPr>
      <w:r>
        <w:t xml:space="preserve">Each handler returns a</w:t>
      </w:r>
      <w:r>
        <w:t xml:space="preserve"> </w:t>
      </w:r>
      <w:r>
        <w:rPr>
          <w:rStyle w:val="VerbatimChar"/>
        </w:rPr>
        <w:t xml:space="preserve">CommandResult</w:t>
      </w:r>
      <w:r>
        <w:t xml:space="preserve">. The request/response JSON shapes mirror FSD §3.x.7. Summary: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08"/>
        <w:gridCol w:w="2684"/>
        <w:gridCol w:w="2550"/>
        <w:gridCol w:w="1476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Input (</w:t>
            </w:r>
            <w:r>
              <w:rPr>
                <w:rStyle w:val="VerbatimChar"/>
              </w:rPr>
              <w:t xml:space="preserve">ctx.args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Output (</w:t>
            </w:r>
            <w:r>
              <w:rPr>
                <w:rStyle w:val="VerbatimChar"/>
              </w:rPr>
              <w:t xml:space="preserve">result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UI 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(selection via picker)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activeAgentId, availableAgents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compactionStrategy?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compactedSummaryRef, status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changedFiles: DiffEntry[]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panel:diffViewer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selectedModelId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activeModelId, persistedModelId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confirmReset: true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newSessionId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panel:emptyChat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branchName, branchDiff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reviewFindings: string[]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chatBlock</w:t>
            </w:r>
            <w:r>
              <w:t xml:space="preserve"> </w:t>
            </w:r>
            <w:r>
              <w:t xml:space="preserve">(stream)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/undo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lastExchangeId?, revertFileChanges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removedExchangeId, revertedFiles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toast</w:t>
            </w:r>
          </w:p>
        </w:tc>
      </w:tr>
    </w:tbl>
    <w:p>
      <w:pPr>
        <w:pStyle w:val="BodyText"/>
      </w:pPr>
      <w:r>
        <w:t xml:space="preserve">Full JSON samples are reproduced from FSD §3.1.7 / §3.2.7 / §3.3.7 / §3.4.7 / §3.5.7 / §3.6.7 / §3.7.7 and are authoritative for the wire format between handler and UI layer.</w:t>
      </w:r>
    </w:p>
    <w:bookmarkEnd w:id="30"/>
    <w:bookmarkStart w:id="31" w:name="mermaid-sequence-dispatch"/>
    <w:p>
      <w:pPr>
        <w:pStyle w:val="Heading3"/>
      </w:pPr>
      <w:r>
        <w:t xml:space="preserve">2.5 Mermaid Sequence (dispatch)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SMC as SlashMenuController</w:t>
      </w:r>
      <w:r>
        <w:br/>
      </w:r>
      <w:r>
        <w:rPr>
          <w:rStyle w:val="VerbatimChar"/>
        </w:rPr>
        <w:t xml:space="preserve">  participant REG as CommandRegistry</w:t>
      </w:r>
      <w:r>
        <w:br/>
      </w:r>
      <w:r>
        <w:rPr>
          <w:rStyle w:val="VerbatimChar"/>
        </w:rPr>
        <w:t xml:space="preserve">  participant H as Handler</w:t>
      </w:r>
      <w:r>
        <w:br/>
      </w:r>
      <w:r>
        <w:rPr>
          <w:rStyle w:val="VerbatimChar"/>
        </w:rPr>
        <w:t xml:space="preserve">  participant AD as Adapter</w:t>
      </w:r>
      <w:r>
        <w:br/>
      </w:r>
      <w:r>
        <w:rPr>
          <w:rStyle w:val="VerbatimChar"/>
        </w:rPr>
        <w:t xml:space="preserve">  participant ENG as SA4E-182/183/186</w:t>
      </w:r>
      <w:r>
        <w:br/>
      </w:r>
      <w:r>
        <w:rPr>
          <w:rStyle w:val="VerbatimChar"/>
        </w:rPr>
        <w:t xml:space="preserve">  U-&gt;&gt;SMC: select /command</w:t>
      </w:r>
      <w:r>
        <w:br/>
      </w:r>
      <w:r>
        <w:rPr>
          <w:rStyle w:val="VerbatimChar"/>
        </w:rPr>
        <w:t xml:space="preserve">  SMC-&gt;&gt;REG: onCommandSelect(item)</w:t>
      </w:r>
      <w:r>
        <w:br/>
      </w:r>
      <w:r>
        <w:rPr>
          <w:rStyle w:val="VerbatimChar"/>
        </w:rPr>
        <w:t xml:space="preserve">  REG-&gt;&gt;REG: owner-check, rate-limit, timeout</w:t>
      </w:r>
      <w:r>
        <w:br/>
      </w:r>
      <w:r>
        <w:rPr>
          <w:rStyle w:val="VerbatimChar"/>
        </w:rPr>
        <w:t xml:space="preserve">  REG-&gt;&gt;H: execute(ctx)</w:t>
      </w:r>
      <w:r>
        <w:br/>
      </w:r>
      <w:r>
        <w:rPr>
          <w:rStyle w:val="VerbatimChar"/>
        </w:rPr>
        <w:t xml:space="preserve">  H-&gt;&gt;AD: engine call (if needed)</w:t>
      </w:r>
      <w:r>
        <w:br/>
      </w:r>
      <w:r>
        <w:rPr>
          <w:rStyle w:val="VerbatimChar"/>
        </w:rPr>
        <w:t xml:space="preserve">  AD-&gt;&gt;ENG: in-process / bridge request</w:t>
      </w:r>
      <w:r>
        <w:br/>
      </w:r>
      <w:r>
        <w:rPr>
          <w:rStyle w:val="VerbatimChar"/>
        </w:rPr>
        <w:t xml:space="preserve">  ENG--&gt;&gt;AD: result</w:t>
      </w:r>
      <w:r>
        <w:br/>
      </w:r>
      <w:r>
        <w:rPr>
          <w:rStyle w:val="VerbatimChar"/>
        </w:rPr>
        <w:t xml:space="preserve">  AD--&gt;&gt;H: result</w:t>
      </w:r>
      <w:r>
        <w:br/>
      </w:r>
      <w:r>
        <w:rPr>
          <w:rStyle w:val="VerbatimChar"/>
        </w:rPr>
        <w:t xml:space="preserve">  H--&gt;&gt;REG: CommandResult</w:t>
      </w:r>
      <w:r>
        <w:br/>
      </w:r>
      <w:r>
        <w:rPr>
          <w:rStyle w:val="VerbatimChar"/>
        </w:rPr>
        <w:t xml:space="preserve">  REG--&gt;&gt;SMC: CommandResult (uiAction)</w:t>
      </w:r>
      <w:r>
        <w:br/>
      </w:r>
      <w:r>
        <w:rPr>
          <w:rStyle w:val="VerbatimChar"/>
        </w:rPr>
        <w:t xml:space="preserve">  SMC--&gt;&gt;U: toast/panel/badge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mponent-diagram"/>
    <w:p>
      <w:pPr>
        <w:pStyle w:val="Heading2"/>
      </w:pPr>
      <w:r>
        <w:t xml:space="preserve">3. Component Diagram</w:t>
      </w:r>
    </w:p>
    <w:bookmarkStart w:id="33" w:name="module-file-map-extension-webview"/>
    <w:p>
      <w:pPr>
        <w:pStyle w:val="Heading3"/>
      </w:pPr>
      <w:r>
        <w:t xml:space="preserve">3.1 Module / File Map (extension webview)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1584"/>
        <w:gridCol w:w="4224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slash-menu</w:t>
            </w:r>
            <w:r>
              <w:t xml:space="preserve"> </w:t>
            </w:r>
            <w:r>
              <w:t xml:space="preserve">(EXISTING, modified)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extension/src/webview/slash-menu/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SlashMenuController</w:t>
            </w:r>
            <w:r>
              <w:t xml:space="preserve"> </w:t>
            </w:r>
            <w:r>
              <w:t xml:space="preserve">FSM,</w:t>
            </w:r>
            <w:r>
              <w:t xml:space="preserve"> </w:t>
            </w:r>
            <w:r>
              <w:rPr>
                <w:rStyle w:val="VerbatimChar"/>
              </w:rPr>
              <w:t xml:space="preserve">SlashMenuView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SlashMenuItems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</w:t>
            </w:r>
            <w:r>
              <w:t xml:space="preserve">. Modified to carry</w:t>
            </w:r>
            <w:r>
              <w:t xml:space="preserve"> </w:t>
            </w:r>
            <w:r>
              <w:rPr>
                <w:rStyle w:val="VerbatimChar"/>
              </w:rPr>
              <w:t xml:space="preserve">shortcutHint</w:t>
            </w:r>
            <w:r>
              <w:t xml:space="preserve">/</w:t>
            </w:r>
            <w:r>
              <w:rPr>
                <w:rStyle w:val="VerbatimChar"/>
              </w:rPr>
              <w:t xml:space="preserve">requiresOwner</w:t>
            </w:r>
            <w:r>
              <w:t xml:space="preserve">/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and to invoke</w:t>
            </w:r>
            <w:r>
              <w:t xml:space="preserve"> </w:t>
            </w:r>
            <w:r>
              <w:rPr>
                <w:rStyle w:val="VerbatimChar"/>
              </w:rPr>
              <w:t xml:space="preserve">onCommandSelect(item)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slash-commands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resilience</w:t>
            </w:r>
            <w:r>
              <w:t xml:space="preserve"> </w:t>
            </w:r>
            <w:r>
              <w:t xml:space="preserve">(circuit breaker wrapper),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slash-commands/handlers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</w:t>
            </w:r>
          </w:p>
        </w:tc>
        <w:tc>
          <w:p>
            <w:pPr>
              <w:pStyle w:val="Compact"/>
              <w:jc w:val="left"/>
            </w:pPr>
            <w:r>
              <w:t xml:space="preserve">7 handler classes.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slash-commands/adapters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extension/src/webview/slash-commands/adapters/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AgentRouterAdapter</w:t>
            </w:r>
            <w:r>
              <w:t xml:space="preserve"> </w:t>
            </w:r>
            <w:r>
              <w:t xml:space="preserve">(186),</w:t>
            </w:r>
            <w:r>
              <w:t xml:space="preserve"> </w:t>
            </w:r>
            <w:r>
              <w:rPr>
                <w:rStyle w:val="VerbatimChar"/>
              </w:rPr>
              <w:t xml:space="preserve">CompactionAdapter</w:t>
            </w:r>
            <w:r>
              <w:t xml:space="preserve"> </w:t>
            </w:r>
            <w:r>
              <w:t xml:space="preserve">(182),</w:t>
            </w:r>
            <w:r>
              <w:t xml:space="preserve"> </w:t>
            </w:r>
            <w:r>
              <w:rPr>
                <w:rStyle w:val="VerbatimChar"/>
              </w:rPr>
              <w:t xml:space="preserve">FileChangeAdapter</w:t>
            </w:r>
            <w:r>
              <w:t xml:space="preserve"> </w:t>
            </w:r>
            <w:r>
              <w:t xml:space="preserve">(183).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stores/sessionStore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extension/src/webview/stores/sessionStore.ts</w:t>
            </w:r>
          </w:p>
        </w:tc>
        <w:tc>
          <w:p>
            <w:pPr>
              <w:pStyle w:val="Compact"/>
              <w:jc w:val="lef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ChatSessionSnapshot</w:t>
            </w:r>
            <w:r>
              <w:t xml:space="preserve"> </w:t>
            </w:r>
            <w:r>
              <w:t xml:space="preserve">+ owner info.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stores/chatStore</w:t>
            </w:r>
            <w:r>
              <w:t xml:space="preserve"> </w:t>
            </w:r>
            <w:r>
              <w:t xml:space="preserve">(EXISTING, modified)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extension/src/webview/stores/chatStore.ts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removeLastExchange()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input/InputAreaIntegration</w:t>
            </w:r>
            <w:r>
              <w:t xml:space="preserve"> </w:t>
            </w:r>
            <w:r>
              <w:t xml:space="preserve">(EXISTING, modified)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extension/src/webview/input/InputAreaIntegration.ts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onCommandSelect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CommandRegistry.dispatch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bridge/MessageBridge</w:t>
            </w:r>
            <w:r>
              <w:t xml:space="preserve"> </w:t>
            </w:r>
            <w:r>
              <w:t xml:space="preserve">(EXISTING, extended)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extension/src/webview/bridge/MessageBridge.ts</w:t>
            </w:r>
          </w:p>
        </w:tc>
        <w:tc>
          <w:p>
            <w:pPr>
              <w:pStyle w:val="Compact"/>
              <w:jc w:val="left"/>
            </w:pPr>
            <w:r>
              <w:t xml:space="preserve">Add request types for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messages.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</w:t>
            </w:r>
            <w:r>
              <w:t xml:space="preserve"> </w:t>
            </w:r>
            <w:r>
              <w:t xml:space="preserve">(EXISTING, modified)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extension/src/webview/protocol.ts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SlashCommandRequest</w:t>
            </w:r>
            <w:r>
              <w:t xml:space="preserve">/</w:t>
            </w:r>
            <w:r>
              <w:rPr>
                <w:rStyle w:val="VerbatimChar"/>
              </w:rPr>
              <w:t xml:space="preserve">SlashCommandResponse</w:t>
            </w:r>
            <w:r>
              <w:t xml:space="preserve"> </w:t>
            </w:r>
            <w:r>
              <w:t xml:space="preserve">unions.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 slash-command module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backend/src/modules/slash-command/</w:t>
            </w:r>
          </w:p>
        </w:tc>
        <w:tc>
          <w:p>
            <w:pPr>
              <w:pStyle w:val="Compact"/>
              <w:jc w:val="left"/>
            </w:pPr>
            <w:r>
              <w:t xml:space="preserve">Host-side consumer of SA4E-182/183/186; exposes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endpoints; persists audit.</w:t>
            </w:r>
          </w:p>
        </w:tc>
      </w:tr>
    </w:tbl>
    <w:bookmarkEnd w:id="33"/>
    <w:bookmarkStart w:id="35" w:name="diagram"/>
    <w:p>
      <w:pPr>
        <w:pStyle w:val="Heading3"/>
      </w:pPr>
      <w:r>
        <w:t xml:space="preserve">3.2 Diagram</w:t>
      </w:r>
    </w:p>
    <w:p>
      <w:pPr>
        <w:pStyle w:val="FirstParagraph"/>
      </w:pPr>
      <w:r>
        <w:t xml:space="preserve">Component</w:t>
      </w:r>
      <w:r>
        <w:t xml:space="preserve"> </w:t>
      </w:r>
      <w:r>
        <w:rPr>
          <w:iCs/>
          <w:i/>
        </w:rPr>
        <w:t xml:space="preserve">Edit in draw.io:</w:t>
      </w:r>
      <w:r>
        <w:rPr>
          <w:iCs/>
          <w:i/>
        </w:rPr>
        <w:t xml:space="preserve"> </w:t>
      </w:r>
      <w:hyperlink r:id="rId34">
        <w:r>
          <w:rPr>
            <w:rStyle w:val="Hyperlink"/>
            <w:iCs/>
            <w:i/>
          </w:rPr>
          <w:t xml:space="preserve">component.drawio</w:t>
        </w:r>
      </w:hyperlink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subgraph UI[Webview UI]</w:t>
      </w:r>
      <w:r>
        <w:br/>
      </w:r>
      <w:r>
        <w:rPr>
          <w:rStyle w:val="VerbatimChar"/>
        </w:rPr>
        <w:t xml:space="preserve">    IN[InputAreaIntegration] --&gt; SMC[SlashMenuController]</w:t>
      </w:r>
      <w:r>
        <w:br/>
      </w:r>
      <w:r>
        <w:rPr>
          <w:rStyle w:val="VerbatimChar"/>
        </w:rPr>
        <w:t xml:space="preserve">    SMC --&gt; REG[CommandRegistry]</w:t>
      </w:r>
      <w:r>
        <w:br/>
      </w:r>
      <w:r>
        <w:rPr>
          <w:rStyle w:val="VerbatimChar"/>
        </w:rPr>
        <w:t xml:space="preserve">    REG --&gt; H1[AgentsCommand]</w:t>
      </w:r>
      <w:r>
        <w:br/>
      </w:r>
      <w:r>
        <w:rPr>
          <w:rStyle w:val="VerbatimChar"/>
        </w:rPr>
        <w:t xml:space="preserve">    REG --&gt; H2[CompactCommand]</w:t>
      </w:r>
      <w:r>
        <w:br/>
      </w:r>
      <w:r>
        <w:rPr>
          <w:rStyle w:val="VerbatimChar"/>
        </w:rPr>
        <w:t xml:space="preserve">    REG --&gt; H3[DiffCommand]</w:t>
      </w:r>
      <w:r>
        <w:br/>
      </w:r>
      <w:r>
        <w:rPr>
          <w:rStyle w:val="VerbatimChar"/>
        </w:rPr>
        <w:t xml:space="preserve">    REG --&gt; H4[ModelsCommand]</w:t>
      </w:r>
      <w:r>
        <w:br/>
      </w:r>
      <w:r>
        <w:rPr>
          <w:rStyle w:val="VerbatimChar"/>
        </w:rPr>
        <w:t xml:space="preserve">    REG --&gt; H5[NewCommand]</w:t>
      </w:r>
      <w:r>
        <w:br/>
      </w:r>
      <w:r>
        <w:rPr>
          <w:rStyle w:val="VerbatimChar"/>
        </w:rPr>
        <w:t xml:space="preserve">    REG --&gt; H6[ReviewCommand]</w:t>
      </w:r>
      <w:r>
        <w:br/>
      </w:r>
      <w:r>
        <w:rPr>
          <w:rStyle w:val="VerbatimChar"/>
        </w:rPr>
        <w:t xml:space="preserve">    REG --&gt; H7[UndoCommand]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H2 --&gt; COMP[CompactionAdapter]</w:t>
      </w:r>
      <w:r>
        <w:br/>
      </w:r>
      <w:r>
        <w:rPr>
          <w:rStyle w:val="VerbatimChar"/>
        </w:rPr>
        <w:t xml:space="preserve">  H3 --&gt; FCT[FileChangeAdapter]</w:t>
      </w:r>
      <w:r>
        <w:br/>
      </w:r>
      <w:r>
        <w:rPr>
          <w:rStyle w:val="VerbatimChar"/>
        </w:rPr>
        <w:t xml:space="preserve">  H6 --&gt; ARR[AgentRouterAdapter]</w:t>
      </w:r>
      <w:r>
        <w:br/>
      </w:r>
      <w:r>
        <w:rPr>
          <w:rStyle w:val="VerbatimChar"/>
        </w:rPr>
        <w:t xml:space="preserve">  H7 --&gt; FCT</w:t>
      </w:r>
      <w:r>
        <w:br/>
      </w:r>
      <w:r>
        <w:rPr>
          <w:rStyle w:val="VerbatimChar"/>
        </w:rPr>
        <w:t xml:space="preserve">  H1 --&gt; ARR</w:t>
      </w:r>
      <w:r>
        <w:br/>
      </w:r>
      <w:r>
        <w:rPr>
          <w:rStyle w:val="VerbatimChar"/>
        </w:rPr>
        <w:t xml:space="preserve">  REG --&gt; AUD[Audit Logger]</w:t>
      </w:r>
      <w:r>
        <w:br/>
      </w:r>
      <w:r>
        <w:rPr>
          <w:rStyle w:val="VerbatimChar"/>
        </w:rPr>
        <w:t xml:space="preserve">  REG --&gt; RL[RateLimiter]</w:t>
      </w:r>
      <w:r>
        <w:br/>
      </w:r>
      <w:r>
        <w:rPr>
          <w:rStyle w:val="VerbatimChar"/>
        </w:rPr>
        <w:t xml:space="preserve">  REG --&gt; CB[CircuitBreaker]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lass-module-design"/>
    <w:p>
      <w:pPr>
        <w:pStyle w:val="Heading2"/>
      </w:pPr>
      <w:r>
        <w:t xml:space="preserve">4. Class / Module Design</w:t>
      </w:r>
    </w:p>
    <w:bookmarkStart w:id="37" w:name="interfaces-classes-signatures"/>
    <w:p>
      <w:pPr>
        <w:pStyle w:val="Heading3"/>
      </w:pPr>
      <w:r>
        <w:t xml:space="preserve">4.1 Interfaces &amp; Classes (signatures)</w:t>
      </w:r>
    </w:p>
    <w:p>
      <w:pPr>
        <w:pStyle w:val="SourceCode"/>
      </w:pPr>
      <w:r>
        <w:rPr>
          <w:rStyle w:val="CommentTok"/>
        </w:rPr>
        <w:t xml:space="preserve">// extension/src/webview/slash-commands/types.ts  (excerpts, see §2.1 for full)</w:t>
      </w:r>
      <w:r>
        <w:br/>
      </w:r>
      <w:r>
        <w:br/>
      </w:r>
      <w:r>
        <w:rPr>
          <w:rStyle w:val="CommentTok"/>
        </w:rPr>
        <w:t xml:space="preserve">// ----- ChatSession (client snapshot) -----</w:t>
      </w:r>
      <w:r>
        <w:br/>
      </w:r>
      <w:r>
        <w:rPr>
          <w:rStyle w:val="NormalTok"/>
        </w:rPr>
        <w:t xml:space="preserve">export interface ChatSessionSnapshot { </w:t>
      </w:r>
      <w:r>
        <w:rPr>
          <w:rStyle w:val="CommentTok"/>
        </w:rPr>
        <w:t xml:space="preserve">/* see §2.1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----- CommandDescriptor / Handler / Context / Result -----</w:t>
      </w:r>
      <w:r>
        <w:br/>
      </w:r>
      <w:r>
        <w:rPr>
          <w:rStyle w:val="NormalTok"/>
        </w:rPr>
        <w:t xml:space="preserve">export interface SlashCommandDescriptor { </w:t>
      </w:r>
      <w:r>
        <w:rPr>
          <w:rStyle w:val="CommentTok"/>
        </w:rPr>
        <w:t xml:space="preserve">/* see §2.1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export interface CommandContext { </w:t>
      </w:r>
      <w:r>
        <w:rPr>
          <w:rStyle w:val="CommentTok"/>
        </w:rPr>
        <w:t xml:space="preserve">/* see §2.1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export interface CommandResult { </w:t>
      </w:r>
      <w:r>
        <w:rPr>
          <w:rStyle w:val="CommentTok"/>
        </w:rPr>
        <w:t xml:space="preserve">/* see §2.1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export interface CommandHandler {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CommentTok"/>
        </w:rPr>
        <w:t xml:space="preserve">// extension/src/webview/slash-commands/CommandRegistry.ts</w:t>
      </w:r>
      <w:r>
        <w:br/>
      </w:r>
      <w:r>
        <w:rPr>
          <w:rStyle w:val="NormalTok"/>
        </w:rPr>
        <w:t xml:space="preserve">export class CommandRegistry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SlashCommandDescriptor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SlashCommandDescriptor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CommandHandler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audit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extension/src/webview/slash-commands/rateLimiter.ts</w:t>
      </w:r>
      <w:r>
        <w:br/>
      </w:r>
      <w:r>
        <w:rPr>
          <w:rStyle w:val="NormalTok"/>
        </w:rPr>
        <w:t xml:space="preserve">export class TokenBucket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refillPerMs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 / min =&gt; capacity 20, refill 20/60000ms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extension/src/webview/slash-commands/resilience.ts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CircuitBreaker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ConsecutiveBreaker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handleAll } from </w:t>
      </w:r>
      <w:r>
        <w:rPr>
          <w:rStyle w:val="StringTok"/>
        </w:rPr>
        <w:t xml:space="preserve">'cockatiel'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buildBreaker</w:t>
      </w:r>
      <w:r>
        <w:rPr>
          <w:rStyle w:val="NormalTok"/>
        </w:rPr>
        <w:t xml:space="preserve">(threshold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CircuitBreaker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extension/src/webview/slash-commands/adapters/types.ts</w:t>
      </w:r>
      <w:r>
        <w:br/>
      </w:r>
      <w:r>
        <w:rPr>
          <w:rStyle w:val="NormalTok"/>
        </w:rPr>
        <w:t xml:space="preserve">export interface DiffEntry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beforeHash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afterHash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export interface ModelChoice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7"/>
    <w:bookmarkStart w:id="38" w:name="the-seven-concrete-handlers"/>
    <w:p>
      <w:pPr>
        <w:pStyle w:val="Heading3"/>
      </w:pPr>
      <w:r>
        <w:t xml:space="preserve">4.2 The Seven Concrete Handlers</w:t>
      </w:r>
    </w:p>
    <w:p>
      <w:pPr>
        <w:pStyle w:val="SourceCode"/>
      </w:pPr>
      <w:r>
        <w:rPr>
          <w:rStyle w:val="CommentTok"/>
        </w:rPr>
        <w:t xml:space="preserve">// extension/src/webview/slash-commands/handlers/AgentsCommand.ts</w:t>
      </w:r>
      <w:r>
        <w:br/>
      </w:r>
      <w:r>
        <w:rPr>
          <w:rStyle w:val="NormalTok"/>
        </w:rPr>
        <w:t xml:space="preserve">export class AgentsCommand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AgentRouterAdapter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shows picker of adapter.listAgents(); on pick -&gt; agentStore.selectAgent(id)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extension/src/webview/slash-commands/handlers/CompactCommand.ts</w:t>
      </w:r>
      <w:r>
        <w:br/>
      </w:r>
      <w:r>
        <w:rPr>
          <w:rStyle w:val="NormalTok"/>
        </w:rPr>
        <w:t xml:space="preserve">export class CompactCommand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CompactionAdapter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pseudocode in §6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extension/src/webview/slash-commands/handlers/DiffCommand.ts</w:t>
      </w:r>
      <w:r>
        <w:br/>
      </w:r>
      <w:r>
        <w:rPr>
          <w:rStyle w:val="NormalTok"/>
        </w:rPr>
        <w:t xml:space="preserve">export class DiffCommand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FileChangeAdapter)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extension/src/webview/slash-commands/handlers/ModelsCommand.ts</w:t>
      </w:r>
      <w:r>
        <w:br/>
      </w:r>
      <w:r>
        <w:rPr>
          <w:rStyle w:val="NormalTok"/>
        </w:rPr>
        <w:t xml:space="preserve">export class ModelsCommand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ModelPreferenceStore)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extension/src/webview/slash-commands/handlers/NewCommand.ts</w:t>
      </w:r>
      <w:r>
        <w:br/>
      </w:r>
      <w:r>
        <w:rPr>
          <w:rStyle w:val="NormalTok"/>
        </w:rPr>
        <w:t xml:space="preserve">export class NewCommand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extension/src/webview/slash-commands/handlers/ReviewCommand.ts</w:t>
      </w:r>
      <w:r>
        <w:br/>
      </w:r>
      <w:r>
        <w:rPr>
          <w:rStyle w:val="NormalTok"/>
        </w:rPr>
        <w:t xml:space="preserve">export class ReviewCommand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AgentRouterAdapter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MessageBridge)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extension/src/webview/slash-commands/handlers/UndoCommand.ts</w:t>
      </w:r>
      <w:r>
        <w:br/>
      </w:r>
      <w:r>
        <w:rPr>
          <w:rStyle w:val="NormalTok"/>
        </w:rPr>
        <w:t xml:space="preserve">export class UndoCommand implements CommandHandler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FileChangeAdapter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ChatStore)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8"/>
    <w:bookmarkStart w:id="40" w:name="mermaid-class-diagram"/>
    <w:p>
      <w:pPr>
        <w:pStyle w:val="Heading3"/>
      </w:pPr>
      <w:r>
        <w:t xml:space="preserve">4.3 Mermaid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class CommandHandler {</w:t>
      </w:r>
      <w:r>
        <w:br/>
      </w:r>
      <w:r>
        <w:rPr>
          <w:rStyle w:val="VerbatimChar"/>
        </w:rPr>
        <w:t xml:space="preserve">    &lt;&lt;interface&gt;&gt;</w:t>
      </w:r>
      <w:r>
        <w:br/>
      </w:r>
      <w:r>
        <w:rPr>
          <w:rStyle w:val="VerbatimChar"/>
        </w:rPr>
        <w:t xml:space="preserve">    +execute(ctx: CommandContext): Promise~CommandResult~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CommandRegistry {</w:t>
      </w:r>
      <w:r>
        <w:br/>
      </w:r>
      <w:r>
        <w:rPr>
          <w:rStyle w:val="VerbatimChar"/>
        </w:rPr>
        <w:t xml:space="preserve">    +register(d, h)</w:t>
      </w:r>
      <w:r>
        <w:br/>
      </w:r>
      <w:r>
        <w:rPr>
          <w:rStyle w:val="VerbatimChar"/>
        </w:rPr>
        <w:t xml:space="preserve">    +resolve(id)</w:t>
      </w:r>
      <w:r>
        <w:br/>
      </w:r>
      <w:r>
        <w:rPr>
          <w:rStyle w:val="VerbatimChar"/>
        </w:rPr>
        <w:t xml:space="preserve">    +dispatch(ctx): Promise~CommandResult~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SlashCommandDescriptor</w:t>
      </w:r>
      <w:r>
        <w:br/>
      </w:r>
      <w:r>
        <w:rPr>
          <w:rStyle w:val="VerbatimChar"/>
        </w:rPr>
        <w:t xml:space="preserve">  class CommandContext</w:t>
      </w:r>
      <w:r>
        <w:br/>
      </w:r>
      <w:r>
        <w:rPr>
          <w:rStyle w:val="VerbatimChar"/>
        </w:rPr>
        <w:t xml:space="preserve">  class CommandResult</w:t>
      </w:r>
      <w:r>
        <w:br/>
      </w:r>
      <w:r>
        <w:rPr>
          <w:rStyle w:val="VerbatimChar"/>
        </w:rPr>
        <w:t xml:space="preserve">  class ChatSessionSnapshot</w:t>
      </w:r>
      <w:r>
        <w:br/>
      </w:r>
      <w:r>
        <w:rPr>
          <w:rStyle w:val="VerbatimChar"/>
        </w:rPr>
        <w:t xml:space="preserve">  class AgentsCommand</w:t>
      </w:r>
      <w:r>
        <w:br/>
      </w:r>
      <w:r>
        <w:rPr>
          <w:rStyle w:val="VerbatimChar"/>
        </w:rPr>
        <w:t xml:space="preserve">  class CompactCommand</w:t>
      </w:r>
      <w:r>
        <w:br/>
      </w:r>
      <w:r>
        <w:rPr>
          <w:rStyle w:val="VerbatimChar"/>
        </w:rPr>
        <w:t xml:space="preserve">  class DiffCommand</w:t>
      </w:r>
      <w:r>
        <w:br/>
      </w:r>
      <w:r>
        <w:rPr>
          <w:rStyle w:val="VerbatimChar"/>
        </w:rPr>
        <w:t xml:space="preserve">  class ModelsCommand</w:t>
      </w:r>
      <w:r>
        <w:br/>
      </w:r>
      <w:r>
        <w:rPr>
          <w:rStyle w:val="VerbatimChar"/>
        </w:rPr>
        <w:t xml:space="preserve">  class NewCommand</w:t>
      </w:r>
      <w:r>
        <w:br/>
      </w:r>
      <w:r>
        <w:rPr>
          <w:rStyle w:val="VerbatimChar"/>
        </w:rPr>
        <w:t xml:space="preserve">  class ReviewCommand</w:t>
      </w:r>
      <w:r>
        <w:br/>
      </w:r>
      <w:r>
        <w:rPr>
          <w:rStyle w:val="VerbatimChar"/>
        </w:rPr>
        <w:t xml:space="preserve">  class UndoCommand</w:t>
      </w:r>
      <w:r>
        <w:br/>
      </w:r>
      <w:r>
        <w:rPr>
          <w:rStyle w:val="VerbatimChar"/>
        </w:rPr>
        <w:t xml:space="preserve">  class AgentRouterAdapter</w:t>
      </w:r>
      <w:r>
        <w:br/>
      </w:r>
      <w:r>
        <w:rPr>
          <w:rStyle w:val="VerbatimChar"/>
        </w:rPr>
        <w:t xml:space="preserve">  class CompactionAdapter</w:t>
      </w:r>
      <w:r>
        <w:br/>
      </w:r>
      <w:r>
        <w:rPr>
          <w:rStyle w:val="VerbatimChar"/>
        </w:rPr>
        <w:t xml:space="preserve">  class FileChangeAdapter</w:t>
      </w:r>
      <w:r>
        <w:br/>
      </w:r>
      <w:r>
        <w:rPr>
          <w:rStyle w:val="VerbatimChar"/>
        </w:rPr>
        <w:t xml:space="preserve">  CommandHandler &lt;|.. AgentsCommand</w:t>
      </w:r>
      <w:r>
        <w:br/>
      </w:r>
      <w:r>
        <w:rPr>
          <w:rStyle w:val="VerbatimChar"/>
        </w:rPr>
        <w:t xml:space="preserve">  CommandHandler &lt;|.. CompactCommand</w:t>
      </w:r>
      <w:r>
        <w:br/>
      </w:r>
      <w:r>
        <w:rPr>
          <w:rStyle w:val="VerbatimChar"/>
        </w:rPr>
        <w:t xml:space="preserve">  CommandHandler &lt;|.. DiffCommand</w:t>
      </w:r>
      <w:r>
        <w:br/>
      </w:r>
      <w:r>
        <w:rPr>
          <w:rStyle w:val="VerbatimChar"/>
        </w:rPr>
        <w:t xml:space="preserve">  CommandHandler &lt;|.. ModelsCommand</w:t>
      </w:r>
      <w:r>
        <w:br/>
      </w:r>
      <w:r>
        <w:rPr>
          <w:rStyle w:val="VerbatimChar"/>
        </w:rPr>
        <w:t xml:space="preserve">  CommandHandler &lt;|.. NewCommand</w:t>
      </w:r>
      <w:r>
        <w:br/>
      </w:r>
      <w:r>
        <w:rPr>
          <w:rStyle w:val="VerbatimChar"/>
        </w:rPr>
        <w:t xml:space="preserve">  CommandHandler &lt;|.. ReviewCommand</w:t>
      </w:r>
      <w:r>
        <w:br/>
      </w:r>
      <w:r>
        <w:rPr>
          <w:rStyle w:val="VerbatimChar"/>
        </w:rPr>
        <w:t xml:space="preserve">  CommandHandler &lt;|.. UndoCommand</w:t>
      </w:r>
      <w:r>
        <w:br/>
      </w:r>
      <w:r>
        <w:rPr>
          <w:rStyle w:val="VerbatimChar"/>
        </w:rPr>
        <w:t xml:space="preserve">  CommandRegistry o-- CommandHandler</w:t>
      </w:r>
      <w:r>
        <w:br/>
      </w:r>
      <w:r>
        <w:rPr>
          <w:rStyle w:val="VerbatimChar"/>
        </w:rPr>
        <w:t xml:space="preserve">  CompactCommand --&gt; CompactionAdapter</w:t>
      </w:r>
      <w:r>
        <w:br/>
      </w:r>
      <w:r>
        <w:rPr>
          <w:rStyle w:val="VerbatimChar"/>
        </w:rPr>
        <w:t xml:space="preserve">  DiffCommand --&gt; FileChangeAdapter</w:t>
      </w:r>
      <w:r>
        <w:br/>
      </w:r>
      <w:r>
        <w:rPr>
          <w:rStyle w:val="VerbatimChar"/>
        </w:rPr>
        <w:t xml:space="preserve">  ReviewCommand --&gt; AgentRouterAdapter</w:t>
      </w:r>
      <w:r>
        <w:br/>
      </w:r>
      <w:r>
        <w:rPr>
          <w:rStyle w:val="VerbatimChar"/>
        </w:rPr>
        <w:t xml:space="preserve">  UndoCommand --&gt; FileChangeAdapter</w:t>
      </w:r>
      <w:r>
        <w:br/>
      </w:r>
      <w:r>
        <w:rPr>
          <w:rStyle w:val="VerbatimChar"/>
        </w:rPr>
        <w:t xml:space="preserve">  AgentsCommand --&gt; AgentRouterAdapter</w:t>
      </w:r>
      <w:r>
        <w:br/>
      </w:r>
      <w:r>
        <w:rPr>
          <w:rStyle w:val="VerbatimChar"/>
        </w:rPr>
        <w:t xml:space="preserve">  CommandContext --&gt; ChatSessionSnapshot</w:t>
      </w:r>
    </w:p>
    <w:p>
      <w:pPr>
        <w:pStyle w:val="FirstParagraph"/>
      </w:pPr>
      <w:r>
        <w:t xml:space="preserve">Class</w:t>
      </w:r>
      <w:r>
        <w:t xml:space="preserve"> </w:t>
      </w:r>
      <w:r>
        <w:rPr>
          <w:iCs/>
          <w:i/>
        </w:rPr>
        <w:t xml:space="preserve">Edit in draw.io:</w:t>
      </w:r>
      <w:r>
        <w:rPr>
          <w:iCs/>
          <w:i/>
        </w:rPr>
        <w:t xml:space="preserve"> </w:t>
      </w:r>
      <w:hyperlink r:id="rId39">
        <w:r>
          <w:rPr>
            <w:rStyle w:val="Hyperlink"/>
            <w:iCs/>
            <w:i/>
          </w:rPr>
          <w:t xml:space="preserve">class.drawio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ata-model-physical"/>
    <w:p>
      <w:pPr>
        <w:pStyle w:val="Heading2"/>
      </w:pPr>
      <w:r>
        <w:t xml:space="preserve">5. Data Model (Physical)</w:t>
      </w:r>
    </w:p>
    <w:bookmarkStart w:id="42" w:name="persistence-strategy"/>
    <w:p>
      <w:pPr>
        <w:pStyle w:val="Heading3"/>
      </w:pPr>
      <w:r>
        <w:t xml:space="preserve">5.1 Persistence Strategy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624"/>
        <w:gridCol w:w="1421"/>
        <w:gridCol w:w="2640"/>
        <w:gridCol w:w="2233"/>
      </w:tblGrid>
      <w:tr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ChatSessionSnapshot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sessionStore</w:t>
            </w:r>
            <w:r>
              <w:t xml:space="preserve"> </w:t>
            </w:r>
            <w:r>
              <w:t xml:space="preserve">(Svelte</w:t>
            </w:r>
            <w:r>
              <w:t xml:space="preserve"> </w:t>
            </w:r>
            <w:r>
              <w:rPr>
                <w:rStyle w:val="VerbatimChar"/>
              </w:rPr>
              <w:t xml:space="preserve">writable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In-memory in webview + mirrored to Extension Host session; no new DB table.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issued by host.</w:t>
            </w:r>
          </w:p>
        </w:tc>
        <w:tc>
          <w:p>
            <w:pPr>
              <w:pStyle w:val="Compact"/>
              <w:jc w:val="left"/>
            </w:pPr>
            <w:r>
              <w:t xml:space="preserve">Session state is short-lived, host-owned.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diffTrackerStore</w:t>
            </w:r>
            <w:r>
              <w:t xml:space="preserve"> </w:t>
            </w:r>
            <w:r>
              <w:t xml:space="preserve">(existing) + backend (</w:t>
            </w:r>
            <w:r>
              <w:rPr>
                <w:rStyle w:val="VerbatimChar"/>
              </w:rPr>
              <w:t xml:space="preserve">SA4E-183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Backend-owned; webview holds a cached summary.</w:t>
            </w:r>
          </w:p>
        </w:tc>
        <w:tc>
          <w:p>
            <w:pPr>
              <w:pStyle w:val="Compact"/>
              <w:jc w:val="left"/>
            </w:pPr>
            <w:r>
              <w:t xml:space="preserve">File-change tracking is an engine responsibility (SA4E-183).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ModelChoice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ModelPreferenceStore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Persisted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via VS Code</w:t>
            </w:r>
            <w:r>
              <w:t xml:space="preserve"> </w:t>
            </w:r>
            <w:r>
              <w:rPr>
                <w:rStyle w:val="VerbatimChar"/>
              </w:rPr>
              <w:t xml:space="preserve">vscodeApi.setState</w:t>
            </w:r>
            <w:r>
              <w:t xml:space="preserve"> </w:t>
            </w:r>
            <w:r>
              <w:t xml:space="preserve">/ host preferences (BR-6). Validated on load (EF-2).</w:t>
            </w:r>
          </w:p>
        </w:tc>
        <w:tc>
          <w:p>
            <w:pPr>
              <w:pStyle w:val="Compact"/>
              <w:jc w:val="left"/>
            </w:pPr>
            <w:r>
              <w:t xml:space="preserve">Preference must survive restart (BRD US-04).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SlashCommandDescriptor</w:t>
            </w:r>
          </w:p>
        </w:tc>
        <w:tc>
          <w:p>
            <w:pPr>
              <w:pStyle w:val="Compact"/>
              <w:jc w:val="left"/>
            </w:pPr>
            <w:r>
              <w:t xml:space="preserve">Registry (in-memory)</w:t>
            </w:r>
          </w:p>
        </w:tc>
        <w:tc>
          <w:p>
            <w:pPr>
              <w:pStyle w:val="Compact"/>
              <w:jc w:val="left"/>
            </w:pPr>
            <w:r>
              <w:t xml:space="preserve">Code-registered at startup.</w:t>
            </w:r>
          </w:p>
        </w:tc>
        <w:tc>
          <w:p>
            <w:pPr>
              <w:pStyle w:val="Compact"/>
              <w:jc w:val="left"/>
            </w:pPr>
            <w:r>
              <w:t xml:space="preserve">Static command metadata.</w:t>
            </w:r>
          </w:p>
        </w:tc>
      </w:tr>
    </w:tbl>
    <w:bookmarkEnd w:id="42"/>
    <w:bookmarkStart w:id="43" w:name="typescript-interfaces-physical"/>
    <w:p>
      <w:pPr>
        <w:pStyle w:val="Heading3"/>
      </w:pPr>
      <w:r>
        <w:t xml:space="preserve">5.2 TypeScript Interfaces (physical)</w:t>
      </w:r>
    </w:p>
    <w:p>
      <w:pPr>
        <w:pStyle w:val="SourceCode"/>
      </w:pPr>
      <w:r>
        <w:rPr>
          <w:rStyle w:val="CommentTok"/>
        </w:rPr>
        <w:t xml:space="preserve">// ChatSessionSnapshot — see §2.1. Created by sessionStore:</w:t>
      </w:r>
      <w:r>
        <w:br/>
      </w:r>
      <w:r>
        <w:rPr>
          <w:rStyle w:val="NormalTok"/>
        </w:rPr>
        <w:t xml:space="preserve">export interface ChatSessionSnapshot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activeModelId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historyRef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DiffEntry (mirrors FSD §4.2; received from SA4E-183 adapter)</w:t>
      </w:r>
      <w:r>
        <w:br/>
      </w:r>
      <w:r>
        <w:rPr>
          <w:rStyle w:val="NormalTok"/>
        </w:rPr>
        <w:t xml:space="preserve">export interface DiffEntry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beforeHash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afterHash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ModelChoice (mirrors FSD §4.2)</w:t>
      </w:r>
      <w:r>
        <w:br/>
      </w:r>
      <w:r>
        <w:rPr>
          <w:rStyle w:val="NormalTok"/>
        </w:rPr>
        <w:t xml:space="preserve">export interface ModelChoice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Persisted model preference</w:t>
      </w:r>
      <w:r>
        <w:br/>
      </w:r>
      <w:r>
        <w:rPr>
          <w:rStyle w:val="NormalTok"/>
        </w:rPr>
        <w:t xml:space="preserve">export interface ModelPreference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43"/>
    <w:bookmarkStart w:id="44" w:name="json-schema-wire-format-for-diff-result"/>
    <w:p>
      <w:pPr>
        <w:pStyle w:val="Heading3"/>
      </w:pPr>
      <w:r>
        <w:t xml:space="preserve">5.3 JSON Schema (wire format for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result)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"beforeHash"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"afterHash"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"added"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"changedFiles"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modelpreferencestore-sketch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ModelPreferenceStore</w:t>
      </w:r>
      <w:r>
        <w:t xml:space="preserve"> </w:t>
      </w:r>
      <w:r>
        <w:t xml:space="preserve">sketch</w:t>
      </w:r>
    </w:p>
    <w:p>
      <w:pPr>
        <w:pStyle w:val="SourceCode"/>
      </w:pPr>
      <w:r>
        <w:rPr>
          <w:rStyle w:val="CommentTok"/>
        </w:rPr>
        <w:t xml:space="preserve">// extension/src/webview/slash-commands/stores/modelPreferenceStore.ts</w:t>
      </w:r>
      <w:r>
        <w:br/>
      </w:r>
      <w:r>
        <w:rPr>
          <w:rStyle w:val="NormalTok"/>
        </w:rPr>
        <w:t xml:space="preserve">export class ModelPreferenceStore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MessageBridge) {}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'slash:models:load'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'slash:models:persist'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integration-design"/>
    <w:p>
      <w:pPr>
        <w:pStyle w:val="Heading2"/>
      </w:pPr>
      <w:r>
        <w:t xml:space="preserve">6. Integration Design</w:t>
      </w:r>
    </w:p>
    <w:bookmarkStart w:id="47" w:name="Xff621a68042c5b8c2e18b020d4546a3e6b6d733"/>
    <w:p>
      <w:pPr>
        <w:pStyle w:val="Heading3"/>
      </w:pPr>
      <w:r>
        <w:t xml:space="preserve">6.1 Adapter Contracts (webview ↔ Extension Host ↔ Engine)</w:t>
      </w:r>
    </w:p>
    <w:p>
      <w:pPr>
        <w:pStyle w:val="FirstParagraph"/>
      </w:pPr>
      <w:r>
        <w:t xml:space="preserve">All engine calls flow:</w:t>
      </w:r>
      <w:r>
        <w:t xml:space="preserve"> </w:t>
      </w:r>
      <w:r>
        <w:rPr>
          <w:bCs/>
          <w:b/>
        </w:rPr>
        <w:t xml:space="preserve">Handler → Adapter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MessageBridge.request(slash:*)</w:t>
      </w:r>
      <w:r>
        <w:rPr>
          <w:bCs/>
          <w:b/>
        </w:rPr>
        <w:t xml:space="preserve"> </w:t>
      </w:r>
      <w:r>
        <w:rPr>
          <w:bCs/>
          <w:b/>
        </w:rPr>
        <w:t xml:space="preserve">→ Extension Host → backend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slash-command</w:t>
      </w:r>
      <w:r>
        <w:rPr>
          <w:bCs/>
          <w:b/>
        </w:rPr>
        <w:t xml:space="preserve"> </w:t>
      </w:r>
      <w:r>
        <w:rPr>
          <w:bCs/>
          <w:b/>
        </w:rPr>
        <w:t xml:space="preserve">module → SA4E-182/183/186 service</w:t>
      </w:r>
      <w:r>
        <w:t xml:space="preserve">. Transport is in-process on the host; the webview uses the existing postMessage bridge with timeouts (per FSD §5.4).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80"/>
        <w:gridCol w:w="960"/>
        <w:gridCol w:w="1920"/>
        <w:gridCol w:w="1080"/>
        <w:gridCol w:w="840"/>
        <w:gridCol w:w="2040"/>
      </w:tblGrid>
      <w:tr>
        <w:tc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Message type(s)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AgentRouterAdapter</w:t>
            </w:r>
          </w:p>
        </w:tc>
        <w:tc>
          <w:p>
            <w:pPr>
              <w:pStyle w:val="Compact"/>
              <w:jc w:val="left"/>
            </w:pPr>
            <w:r>
              <w:t xml:space="preserve">SA4E-186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slash:agents:list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slash:review:dispatch</w:t>
            </w:r>
          </w:p>
        </w:tc>
        <w:tc>
          <w:p>
            <w:pPr>
              <w:pStyle w:val="Compact"/>
              <w:jc w:val="left"/>
            </w:pPr>
            <w:r>
              <w:t xml:space="preserve">5 s</w:t>
            </w:r>
          </w:p>
        </w:tc>
        <w:tc>
          <w:p>
            <w:pPr>
              <w:pStyle w:val="Compact"/>
              <w:jc w:val="left"/>
            </w:pPr>
            <w:r>
              <w:t xml:space="preserve">1 × 500 ms</w:t>
            </w:r>
          </w:p>
        </w:tc>
        <w:tc>
          <w:p>
            <w:pPr>
              <w:pStyle w:val="Compact"/>
              <w:jc w:val="left"/>
            </w:pPr>
            <w:r>
              <w:t xml:space="preserve">OPEN after 3 fails; probe 30 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CompactionAdapter</w:t>
            </w:r>
          </w:p>
        </w:tc>
        <w:tc>
          <w:p>
            <w:pPr>
              <w:pStyle w:val="Compact"/>
              <w:jc w:val="left"/>
            </w:pPr>
            <w:r>
              <w:t xml:space="preserve">SA4E-182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slash:compact</w:t>
            </w:r>
          </w:p>
        </w:tc>
        <w:tc>
          <w:p>
            <w:pPr>
              <w:pStyle w:val="Compact"/>
              <w:jc w:val="left"/>
            </w:pPr>
            <w:r>
              <w:t xml:space="preserve">10 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optional degrade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FileChangeAdapter</w:t>
            </w:r>
          </w:p>
        </w:tc>
        <w:tc>
          <w:p>
            <w:pPr>
              <w:pStyle w:val="Compact"/>
              <w:jc w:val="left"/>
            </w:pPr>
            <w:r>
              <w:t xml:space="preserve">SA4E-183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slash:diff:query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slash:undo:revert</w:t>
            </w:r>
          </w:p>
        </w:tc>
        <w:tc>
          <w:p>
            <w:pPr>
              <w:pStyle w:val="Compact"/>
              <w:jc w:val="left"/>
            </w:pPr>
            <w:r>
              <w:t xml:space="preserve">3 s (query &amp; per revert)</w:t>
            </w:r>
          </w:p>
        </w:tc>
        <w:tc>
          <w:p>
            <w:pPr>
              <w:pStyle w:val="Compact"/>
              <w:jc w:val="left"/>
            </w:pPr>
            <w:r>
              <w:t xml:space="preserve">1 (query only)</w:t>
            </w:r>
          </w:p>
        </w:tc>
        <w:tc>
          <w:p>
            <w:pPr>
              <w:pStyle w:val="Compact"/>
              <w:jc w:val="left"/>
            </w:pPr>
            <w:r>
              <w:t xml:space="preserve">OPEN after 3 fails; probe 30 s</w:t>
            </w:r>
          </w:p>
        </w:tc>
      </w:tr>
    </w:tbl>
    <w:bookmarkEnd w:id="47"/>
    <w:bookmarkStart w:id="48" w:name="resilience-wrapper-reuses-cockatiel"/>
    <w:p>
      <w:pPr>
        <w:pStyle w:val="Heading3"/>
      </w:pPr>
      <w:r>
        <w:t xml:space="preserve">6.2 Resilience Wrapper (reuses</w:t>
      </w:r>
      <w:r>
        <w:t xml:space="preserve"> </w:t>
      </w:r>
      <w:r>
        <w:rPr>
          <w:rStyle w:val="VerbatimChar"/>
        </w:rPr>
        <w:t xml:space="preserve">cockatiel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extension/src/webview/slash-commands/resilience.ts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CircuitBreaker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ConsecutiveBreaker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 } from </w:t>
      </w:r>
      <w:r>
        <w:rPr>
          <w:rStyle w:val="StringTok"/>
        </w:rPr>
        <w:t xml:space="preserve">'cockatiel'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`Timeout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clearTimeout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clearTimeout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buildBreaker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CircuitBreaker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after 3 consecutive failures, half-open probe every 30s</w:t>
      </w:r>
      <w:r>
        <w:br/>
      </w:r>
      <w:r>
        <w:rPr>
          <w:rStyle w:val="NormalTok"/>
        </w:rPr>
        <w:t xml:space="preserve">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CircuitBreaker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ConsecutiveBreaker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halfOpenAfter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withResilience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breaker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CircuitBreaker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(breaker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pseudocode-compact-compactcommand"/>
    <w:p>
      <w:pPr>
        <w:pStyle w:val="Heading3"/>
      </w:pPr>
      <w:r>
        <w:t xml:space="preserve">6.3 Pseudocode —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(CompactCommand)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isEmptySession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historyRef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'NOTHING_TO_COMPACT'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'Nothing to compact.'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EF-2</w:t>
      </w:r>
      <w:r>
        <w:br/>
      </w:r>
      <w:r>
        <w:rPr>
          <w:rStyle w:val="NormalTok"/>
        </w:rPr>
        <w:t xml:space="preserve">  const tokenCount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(tokenCount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COMPACTION_THRESHOLD) {</w:t>
      </w:r>
      <w:r>
        <w:br/>
      </w:r>
      <w:r>
        <w:rPr>
          <w:rStyle w:val="NormalTok"/>
        </w:rPr>
        <w:t xml:space="preserve">    const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promptConfirm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'Compact session? Large context detected.'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return 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AF-2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10s, no retry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compactedSummaryRef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updateContextFromSummary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contextStore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 compactedSummaryRef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compactedSummaryRef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'Compacted'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'COMPACTION_FAILED'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 compaction failed. Please try again.'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pseudocode-review-reviewcommand"/>
    <w:p>
      <w:pPr>
        <w:pStyle w:val="Heading3"/>
      </w:pPr>
      <w:r>
        <w:t xml:space="preserve">6.4 Pseudocode —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(ReviewCommand)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'PERMISSION_DENIED'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denied.'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EF-3 / BR-5</w:t>
      </w:r>
      <w:r>
        <w:br/>
      </w:r>
      <w:r>
        <w:rPr>
          <w:rStyle w:val="NormalTok"/>
        </w:rPr>
        <w:t xml:space="preserve">  const branchName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branchName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(await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'resolveGitBranch'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branchDiff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branchDiff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(await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'resolveGitDiff'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exists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branchDiff)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'BRANCH_DIFF_UNAVAILABLE'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'Unable to obtain branch diff for review.'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EF-1</w:t>
      </w:r>
      <w:r>
        <w:br/>
      </w:r>
      <w:r>
        <w:rPr>
          <w:rStyle w:val="NormalTok"/>
        </w:rPr>
        <w:t xml:space="preserve">  const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'review_agent'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SA4E-186, 5s, breaker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agent)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'REVIEW_AGENT_UNAVAILABLE'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agent is currently unavailable.'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EF-2</w:t>
      </w:r>
      <w:r>
        <w:br/>
      </w:r>
      <w:r>
        <w:rPr>
          <w:rStyle w:val="NormalTok"/>
        </w:rPr>
        <w:t xml:space="preserve">  const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runReview</w:t>
      </w:r>
      <w:r>
        <w:rPr>
          <w:rStyle w:val="NormalTok"/>
        </w:rPr>
        <w:t xml:space="preserve">(branchDiff)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streamed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({ reviewFindings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findings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'chatBlock'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pseudocode-undo-undocommand"/>
    <w:p>
      <w:pPr>
        <w:pStyle w:val="Heading3"/>
      </w:pPr>
      <w:r>
        <w:t xml:space="preserve">6.5 Pseudocode —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(UndoCommand)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'PERMISSION_DENIED'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denied.'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EF-3 / BR-5</w:t>
      </w:r>
      <w:r>
        <w:br/>
      </w:r>
      <w:r>
        <w:rPr>
          <w:rStyle w:val="NormalTok"/>
        </w:rPr>
        <w:t xml:space="preserve">  const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findLastExchange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(userMsg, agentMsg)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pair) return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'NOTHING_TO_UNDO'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'Nothing to undo.'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EF-1</w:t>
      </w:r>
      <w:r>
        <w:br/>
      </w:r>
      <w:r>
        <w:rPr>
          <w:rStyle w:val="NormalTok"/>
        </w:rPr>
        <w:t xml:space="preserve">  const diffs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DiffEntry[]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queryDiffs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exchangeId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revertFileChanges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reverted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(diffs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revert)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entry of diffs) {                                    </w:t>
      </w:r>
      <w:r>
        <w:rPr>
          <w:rStyle w:val="CommentTok"/>
        </w:rPr>
        <w:t xml:space="preserve">// owner-only guard</w:t>
      </w:r>
      <w:r>
        <w:br/>
      </w:r>
      <w:r>
        <w:rPr>
          <w:rStyle w:val="NormalTok"/>
        </w:rPr>
        <w:t xml:space="preserve">      const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revert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3s per entry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(ok) reverted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else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 file changes not reverted'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EF-2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removeLastExchange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removes both messages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 removedExchangeId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exchangeId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revertedFiles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reverted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mplementation-checklist"/>
    <w:p>
      <w:pPr>
        <w:pStyle w:val="Heading2"/>
      </w:pPr>
      <w:r>
        <w:t xml:space="preserve">9. Implementation Checklist</w:t>
      </w:r>
    </w:p>
    <w:bookmarkStart w:id="53" w:name="files-to-create-build-order"/>
    <w:p>
      <w:pPr>
        <w:pStyle w:val="Heading3"/>
      </w:pPr>
      <w:r>
        <w:t xml:space="preserve">9.1 FILES TO CREATE (build order)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extension/src/webview/slash-commands/types.ts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SlashCommandDescriptor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ModelChoice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extension/src/webview/slash-commands/CommandRegistry.ts</w:t>
            </w:r>
          </w:p>
        </w:tc>
        <w:tc>
          <w:p>
            <w:pPr>
              <w:pStyle w:val="Compact"/>
              <w:jc w:val="left"/>
            </w:pPr>
            <w:r>
              <w:t xml:space="preserve">Register/resolve/dispatch + owner/rate-limit/audit.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extension/src/webview/slash-commands/rateLimiter.ts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TokenBucket</w:t>
            </w:r>
            <w:r>
              <w:t xml:space="preserve"> </w:t>
            </w:r>
            <w:r>
              <w:t xml:space="preserve">(20/min).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extension/src/webview/slash-commands/resilience.ts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buildBreaker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withResilience</w:t>
            </w:r>
            <w:r>
              <w:t xml:space="preserve"> </w:t>
            </w:r>
            <w:r>
              <w:t xml:space="preserve">(cockatiel).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extension/src/webview/slash-commands/audit.ts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emitAudit(event)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slash:audit</w:t>
            </w:r>
            <w:r>
              <w:t xml:space="preserve"> </w:t>
            </w:r>
            <w:r>
              <w:t xml:space="preserve">bridge.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extension/src/webview/protocol.ts</w:t>
            </w:r>
            <w:r>
              <w:t xml:space="preserve"> </w:t>
            </w:r>
            <w:r>
              <w:t xml:space="preserve">(extend)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SlashCommandRequest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SlashCommandResponse</w:t>
            </w:r>
            <w:r>
              <w:t xml:space="preserve"> </w:t>
            </w:r>
            <w:r>
              <w:t xml:space="preserve">types.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extension/src/webview/stores/sessionStore.ts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ChatSessionSnapshot</w:t>
            </w:r>
            <w:r>
              <w:t xml:space="preserve"> </w:t>
            </w:r>
            <w:r>
              <w:t xml:space="preserve">+ owner info +</w:t>
            </w:r>
            <w:r>
              <w:t xml:space="preserve"> </w:t>
            </w:r>
            <w:r>
              <w:rPr>
                <w:rStyle w:val="VerbatimChar"/>
              </w:rPr>
              <w:t xml:space="preserve">newSession()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extension/src/webview/slash-commands/stores/modelPreferenceStore.ts</w:t>
            </w:r>
          </w:p>
        </w:tc>
        <w:tc>
          <w:p>
            <w:pPr>
              <w:pStyle w:val="Compact"/>
              <w:jc w:val="left"/>
            </w:pPr>
            <w:r>
              <w:t xml:space="preserve">Persist/load</w:t>
            </w:r>
            <w:r>
              <w:t xml:space="preserve"> </w:t>
            </w:r>
            <w:r>
              <w:rPr>
                <w:rStyle w:val="VerbatimChar"/>
              </w:rPr>
              <w:t xml:space="preserve">ModelPreference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extension/src/webview/slash-commands/adapters/AgentRouterAdapter.ts</w:t>
            </w:r>
          </w:p>
        </w:tc>
        <w:tc>
          <w:p>
            <w:pPr>
              <w:pStyle w:val="Compact"/>
              <w:jc w:val="left"/>
            </w:pPr>
            <w:r>
              <w:t xml:space="preserve">listAgents / resolve / runReview (SA4E-186).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extension/src/webview/slash-commands/adapters/CompactionAdapter.ts</w:t>
            </w:r>
          </w:p>
        </w:tc>
        <w:tc>
          <w:p>
            <w:pPr>
              <w:pStyle w:val="Compact"/>
              <w:jc w:val="left"/>
            </w:pPr>
            <w:r>
              <w:t xml:space="preserve">compact (SA4E-182).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extension/src/webview/slash-commands/adapters/FileChangeAdapter.ts</w:t>
            </w:r>
          </w:p>
        </w:tc>
        <w:tc>
          <w:p>
            <w:pPr>
              <w:pStyle w:val="Compact"/>
              <w:jc w:val="left"/>
            </w:pPr>
            <w:r>
              <w:t xml:space="preserve">queryDiffs / revert (SA4E-183).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extension/src/webview/slash-commands/handlers/AgentsCommand.ts</w:t>
            </w:r>
          </w:p>
        </w:tc>
        <w:tc>
          <w:p>
            <w:pPr>
              <w:pStyle w:val="Compact"/>
              <w:jc w:val="left"/>
            </w:pPr>
            <w:r>
              <w:t xml:space="preserve">picker +</w:t>
            </w:r>
            <w:r>
              <w:t xml:space="preserve"> </w:t>
            </w:r>
            <w:r>
              <w:rPr>
                <w:rStyle w:val="VerbatimChar"/>
              </w:rPr>
              <w:t xml:space="preserve">agentStore.selectAgent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extension/src/webview/slash-commands/handlers/CompactCommand.ts</w:t>
            </w:r>
          </w:p>
        </w:tc>
        <w:tc>
          <w:p>
            <w:pPr>
              <w:pStyle w:val="Compact"/>
              <w:jc w:val="left"/>
            </w:pPr>
            <w:r>
              <w:t xml:space="preserve">per 6.3.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extension/src/webview/slash-commands/handlers/DiffCommand.ts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DiffSummaryPanel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extension/src/webview/slash-commands/handlers/ModelsCommand.ts</w:t>
            </w:r>
          </w:p>
        </w:tc>
        <w:tc>
          <w:p>
            <w:pPr>
              <w:pStyle w:val="Compact"/>
              <w:jc w:val="left"/>
            </w:pPr>
            <w:r>
              <w:t xml:space="preserve">picker + persist (BR-6).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extension/src/webview/slash-commands/handlers/NewCommand.ts</w:t>
            </w:r>
          </w:p>
        </w:tc>
        <w:tc>
          <w:p>
            <w:pPr>
              <w:pStyle w:val="Compact"/>
              <w:jc w:val="left"/>
            </w:pPr>
            <w:r>
              <w:t xml:space="preserve">confirm + clear + new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extension/src/webview/slash-commands/handlers/ReviewCommand.ts</w:t>
            </w:r>
          </w:p>
        </w:tc>
        <w:tc>
          <w:p>
            <w:pPr>
              <w:pStyle w:val="Compact"/>
              <w:jc w:val="left"/>
            </w:pPr>
            <w:r>
              <w:t xml:space="preserve">per 6.4.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extension/src/webview/slash-commands/handlers/UndoCommand.ts</w:t>
            </w:r>
          </w:p>
        </w:tc>
        <w:tc>
          <w:p>
            <w:pPr>
              <w:pStyle w:val="Compact"/>
              <w:jc w:val="left"/>
            </w:pPr>
            <w:r>
              <w:t xml:space="preserve">per 6.5.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extension/src/webview/slash-commands/index.ts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createRegistry()</w:t>
            </w:r>
            <w:r>
              <w:t xml:space="preserve"> </w:t>
            </w:r>
            <w:r>
              <w:t xml:space="preserve">factory wiring all 7 + adapters.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backend/src/modules/slash-command/SlashCommandModule.ts</w:t>
            </w:r>
          </w:p>
        </w:tc>
        <w:tc>
          <w:p>
            <w:pPr>
              <w:pStyle w:val="Compact"/>
              <w:jc w:val="left"/>
            </w:pPr>
            <w:r>
              <w:t xml:space="preserve">Host-side consumer of SA4E-182/183/186;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handlers; audit persist.</w:t>
            </w:r>
          </w:p>
        </w:tc>
      </w:tr>
    </w:tbl>
    <w:bookmarkEnd w:id="53"/>
    <w:bookmarkStart w:id="54" w:name="files-to-modify"/>
    <w:p>
      <w:pPr>
        <w:pStyle w:val="Heading3"/>
      </w:pPr>
      <w:r>
        <w:t xml:space="preserve">9.2 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extension/src/webview/slash-menu/types.ts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shortcutHint?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requiresOwner?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category?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SlashMenuItem</w:t>
            </w:r>
            <w:r>
              <w:t xml:space="preserve">; add</w:t>
            </w:r>
            <w:r>
              <w:t xml:space="preserve"> </w:t>
            </w:r>
            <w:r>
              <w:rPr>
                <w:rStyle w:val="VerbatimChar"/>
              </w:rPr>
              <w:t xml:space="preserve">onCommandSelect?: (item: SlashMenuItem) =&gt; void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SlashMenuOptions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extension/src/webview/slash-menu/SlashMenuItems.ts</w:t>
            </w:r>
          </w:p>
        </w:tc>
        <w:tc>
          <w:p>
            <w:pPr>
              <w:pStyle w:val="Compact"/>
              <w:jc w:val="lef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SLASH_COMMANDS</w:t>
            </w:r>
            <w:r>
              <w:t xml:space="preserve"> </w:t>
            </w:r>
            <w:r>
              <w:t xml:space="preserve">from 2 to 7 (add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undo</w:t>
            </w:r>
            <w:r>
              <w:t xml:space="preserve">) with</w:t>
            </w:r>
            <w:r>
              <w:t xml:space="preserve"> </w:t>
            </w:r>
            <w:r>
              <w:rPr>
                <w:rStyle w:val="VerbatimChar"/>
              </w:rPr>
              <w:t xml:space="preserve">shortcutHint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extension/src/webview/slash-menu/SlashMenuController.ts</w:t>
            </w:r>
          </w:p>
        </w:tc>
        <w:tc>
          <w:p>
            <w:pPr>
              <w:pStyle w:val="Compact"/>
              <w:jc w:val="left"/>
            </w:pPr>
            <w:r>
              <w:t xml:space="preserve">Pass full</w:t>
            </w:r>
            <w:r>
              <w:t xml:space="preserve"> </w:t>
            </w:r>
            <w:r>
              <w:rPr>
                <w:rStyle w:val="VerbatimChar"/>
              </w:rPr>
              <w:t xml:space="preserve">SlashMenuItem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onCommandSelect(item)</w:t>
            </w:r>
            <w:r>
              <w:t xml:space="preserve">; disable owner-only entries when non-owner.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extension/src/webview/slash-menu/SlashMenuView.ts</w:t>
            </w:r>
          </w:p>
        </w:tc>
        <w:tc>
          <w:p>
            <w:pPr>
              <w:pStyle w:val="Compact"/>
              <w:jc w:val="lef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shortcutHint</w:t>
            </w:r>
            <w:r>
              <w:t xml:space="preserve">; grey out</w:t>
            </w:r>
            <w:r>
              <w:t xml:space="preserve"> </w:t>
            </w:r>
            <w:r>
              <w:rPr>
                <w:rStyle w:val="VerbatimChar"/>
              </w:rPr>
              <w:t xml:space="preserve">requiresOwner</w:t>
            </w:r>
            <w:r>
              <w:t xml:space="preserve"> </w:t>
            </w:r>
            <w:r>
              <w:t xml:space="preserve">entries for non-owner.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extension/src/webview/input/InputAreaIntegration.ts</w:t>
            </w:r>
          </w:p>
        </w:tc>
        <w:tc>
          <w:p>
            <w:pPr>
              <w:pStyle w:val="Compact"/>
              <w:jc w:val="lef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onCommandSelect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CommandRegistry.dispatch(buildContext(item))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extension/src/webview/stores/chatStore.ts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findLastExchange()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removeLastExchange()</w:t>
            </w:r>
            <w:r>
              <w:t xml:space="preserve"> </w:t>
            </w:r>
            <w:r>
              <w:t xml:space="preserve">(BR-4/UC-7).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extension/src/webview/bridge/MessageBridge.ts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overloads for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types.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extension/src/webview/protocol.ts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SlashCommandRequest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SlashCommandResponse</w:t>
            </w:r>
            <w:r>
              <w:t xml:space="preserve"> </w:t>
            </w:r>
            <w:r>
              <w:t xml:space="preserve">unions.</w:t>
            </w:r>
          </w:p>
        </w:tc>
      </w:tr>
    </w:tbl>
    <w:bookmarkEnd w:id="54"/>
    <w:bookmarkStart w:id="55" w:name="test-files"/>
    <w:p>
      <w:pPr>
        <w:pStyle w:val="Heading3"/>
      </w:pPr>
      <w:r>
        <w:t xml:space="preserve">9.3 Test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extension/src/webview/slash-commands/CommandRegistry.test.ts</w:t>
            </w:r>
          </w:p>
        </w:tc>
        <w:tc>
          <w:p>
            <w:pPr>
              <w:pStyle w:val="Compact"/>
              <w:jc w:val="left"/>
            </w:pPr>
            <w:r>
              <w:t xml:space="preserve">register-once (BR-1), owner-check, rate-limit, unknown command.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.../handlers/AgentsCommand.test.ts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TC-1, TC-2 (EF-1).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.../handlers/CompactCommand.test.ts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TC-3, TC-4 (EF-2).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.../handlers/DiffCommand.test.ts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TC-5, TC-6 (AF-1).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.../handlers/ModelsCommand.test.ts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TC-7, TC-8 (EF-1).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.../handlers/NewCommand.test.ts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TC-9, TC-10 (BR-3).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.../handlers/ReviewCommand.test.ts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TC-11, TC-12 (EF-3).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.../handlers/UndoCommand.test.ts</w:t>
            </w:r>
          </w:p>
        </w:tc>
        <w:tc>
          <w:p>
            <w:pPr>
              <w:pStyle w:val="Compact"/>
              <w:jc w:val="left"/>
            </w:pPr>
            <w:r>
              <w:t xml:space="preserve">TC-13/14/15, partial revert.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extension/src/webview/__tests__/slash-commands.integration.test.ts</w:t>
            </w:r>
          </w:p>
        </w:tc>
        <w:tc>
          <w:p>
            <w:pPr>
              <w:pStyle w:val="Compact"/>
              <w:jc w:val="left"/>
            </w:pPr>
            <w:r>
              <w:t xml:space="preserve">Registry to handler to store mutation.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extension/src/webview/__tests__/slash-commands.e2e.test.ts</w:t>
            </w:r>
          </w:p>
        </w:tc>
        <w:tc>
          <w:p>
            <w:pPr>
              <w:pStyle w:val="Compact"/>
              <w:jc w:val="left"/>
            </w:pPr>
            <w:r>
              <w:t xml:space="preserve">Menu open &lt; 100ms, shortcut dispatch.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backend/src/modules/slash-command/SlashCommandModule.it.test.ts</w:t>
            </w:r>
          </w:p>
        </w:tc>
        <w:tc>
          <w:p>
            <w:pPr>
              <w:pStyle w:val="Compact"/>
              <w:jc w:val="left"/>
            </w:pPr>
            <w:r>
              <w:t xml:space="preserve">Host forwards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to stubbed engines.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non-functional-observability"/>
    <w:p>
      <w:pPr>
        <w:pStyle w:val="Heading2"/>
      </w:pPr>
      <w:r>
        <w:t xml:space="preserve">10. Non-Functional &amp; Observability</w:t>
      </w:r>
    </w:p>
    <w:bookmarkStart w:id="57" w:name="performance"/>
    <w:p>
      <w:pPr>
        <w:pStyle w:val="Heading3"/>
      </w:pPr>
      <w:r>
        <w:t xml:space="preserve">10.1 Performance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NFR-01-T</w:t>
      </w:r>
      <w:r>
        <w:t xml:space="preserve"> </w:t>
      </w:r>
      <w:r>
        <w:t xml:space="preserve">Menu opens &lt; 100 ms: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is synchronous; descriptors pre-built at startup. Virtualized list already in</w:t>
      </w:r>
      <w:r>
        <w:t xml:space="preserve"> </w:t>
      </w:r>
      <w:r>
        <w:rPr>
          <w:rStyle w:val="VerbatimChar"/>
        </w:rPr>
        <w:t xml:space="preserve">SlashMenuView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NFR-02-T</w:t>
      </w:r>
      <w:r>
        <w:t xml:space="preserve"> </w:t>
      </w:r>
      <w:r>
        <w:t xml:space="preserve">Handler start &lt; 300 ms: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synchronous until first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; registry resolve O(1).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NFR-03-T</w:t>
      </w:r>
      <w:r>
        <w:t xml:space="preserve"> </w:t>
      </w:r>
      <w:r>
        <w:t xml:space="preserve">50 ms debounce on filter input.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NFR-04-T</w:t>
      </w:r>
      <w:r>
        <w:t xml:space="preserve"> </w:t>
      </w:r>
      <w:r>
        <w:t xml:space="preserve">Model registry cached 60 s (TTL in AgentsCommand/ModelsCommand).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NFR-06-T</w:t>
      </w:r>
      <w:r>
        <w:t xml:space="preserve"> </w:t>
      </w:r>
      <w:r>
        <w:t xml:space="preserve">Timeouts: 186=5s, 182=10s, 183=3s via</w:t>
      </w:r>
      <w:r>
        <w:t xml:space="preserve"> </w:t>
      </w:r>
      <w:r>
        <w:rPr>
          <w:rStyle w:val="VerbatimChar"/>
        </w:rPr>
        <w:t xml:space="preserve">withTimeout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NFR-07-T</w:t>
      </w:r>
      <w:r>
        <w:t xml:space="preserve"> </w:t>
      </w:r>
      <w:r>
        <w:t xml:space="preserve">20 req/min/session via</w:t>
      </w:r>
      <w:r>
        <w:t xml:space="preserve"> </w:t>
      </w:r>
      <w:r>
        <w:rPr>
          <w:rStyle w:val="VerbatimChar"/>
        </w:rPr>
        <w:t xml:space="preserve">TokenBucket</w:t>
      </w:r>
      <w:r>
        <w:t xml:space="preserve">.</w:t>
      </w:r>
    </w:p>
    <w:bookmarkEnd w:id="57"/>
    <w:bookmarkStart w:id="58" w:name="logging-metrics"/>
    <w:p>
      <w:pPr>
        <w:pStyle w:val="Heading3"/>
      </w:pPr>
      <w:r>
        <w:t xml:space="preserve">10.2 Logging &amp; Metrics</w:t>
      </w:r>
    </w:p>
    <w:p>
      <w:pPr>
        <w:numPr>
          <w:ilvl w:val="0"/>
          <w:numId w:val="1004"/>
        </w:numPr>
        <w:pStyle w:val="Compact"/>
      </w:pPr>
      <w:r>
        <w:t xml:space="preserve">Structured logs via</w:t>
      </w:r>
      <w:r>
        <w:t xml:space="preserve"> </w:t>
      </w:r>
      <w:r>
        <w:rPr>
          <w:rStyle w:val="VerbatimChar"/>
        </w:rPr>
        <w:t xml:space="preserve">pino</w:t>
      </w:r>
      <w:r>
        <w:t xml:space="preserve"> </w:t>
      </w:r>
      <w:r>
        <w:t xml:space="preserve">(backend) /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(webview dev). Each dispatch logs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Metrics:</w:t>
      </w:r>
      <w:r>
        <w:t xml:space="preserve"> </w:t>
      </w:r>
      <w:r>
        <w:rPr>
          <w:rStyle w:val="VerbatimChar"/>
        </w:rPr>
        <w:t xml:space="preserve">slash_command_count{command,status}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slash_command_duration_ms{command}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slash_command_rate_limited_total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slash_circuit_breaker_state{engine}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Health: backend module exposes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from the three dependency breakers (OPEN -&gt;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).</w:t>
      </w:r>
    </w:p>
    <w:bookmarkEnd w:id="58"/>
    <w:bookmarkStart w:id="59" w:name="availability-scalability"/>
    <w:p>
      <w:pPr>
        <w:pStyle w:val="Heading3"/>
      </w:pPr>
      <w:r>
        <w:t xml:space="preserve">10.3 Availability &amp; Scalability</w:t>
      </w:r>
    </w:p>
    <w:p>
      <w:pPr>
        <w:numPr>
          <w:ilvl w:val="0"/>
          <w:numId w:val="1005"/>
        </w:numPr>
        <w:pStyle w:val="Compact"/>
      </w:pPr>
      <w:r>
        <w:t xml:space="preserve">Handlers stateless in-process; no shared mutable state beyond per-webview Svelte stores. Concurrent sessions supported (NFR-04/05).</w:t>
      </w:r>
    </w:p>
    <w:p>
      <w:pPr>
        <w:numPr>
          <w:ilvl w:val="0"/>
          <w:numId w:val="1005"/>
        </w:numPr>
        <w:pStyle w:val="Compact"/>
      </w:pPr>
      <w:r>
        <w:t xml:space="preserve">Circuit breakers prevent cascade failure when SA4E-182/183/186 degrade; commands fail fast with friendly messages.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ppendix-diagram-index"/>
    <w:p>
      <w:pPr>
        <w:pStyle w:val="Heading2"/>
      </w:pPr>
      <w:r>
        <w:t xml:space="preserve">11. Appendix —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Raster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(topology + flow)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(modules + deps)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(interfaces + 7 handlers)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class.drawio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</w:tbl>
    <w:p>
      <w:pPr>
        <w:pStyle w:val="BlockText"/>
      </w:pPr>
      <w:r>
        <w:t xml:space="preserve">PNG exports are produced by the SM pipeline (draw.io CLI).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files contain valid</w:t>
      </w:r>
      <w:r>
        <w:t xml:space="preserve"> </w:t>
      </w:r>
      <w:r>
        <w:rPr>
          <w:rStyle w:val="VerbatimChar"/>
        </w:rPr>
        <w:t xml:space="preserve">mxGraphModel</w:t>
      </w:r>
      <w:r>
        <w:t xml:space="preserve"> </w:t>
      </w:r>
      <w:r>
        <w:t xml:space="preserve">XML per the SA4E drawio standard: no</w:t>
      </w:r>
      <w:r>
        <w:t xml:space="preserve"> </w:t>
      </w:r>
      <w:r>
        <w:rPr>
          <w:rStyle w:val="VerbatimChar"/>
        </w:rPr>
        <w:t xml:space="preserve">&lt;mxfile&gt;</w:t>
      </w:r>
      <w:r>
        <w:t xml:space="preserve"> </w:t>
      </w:r>
      <w:r>
        <w:t xml:space="preserve">wrapper, and every edge has a child</w:t>
      </w:r>
      <w:r>
        <w:t xml:space="preserve"> </w:t>
      </w:r>
      <w:r>
        <w:rPr>
          <w:rStyle w:val="VerbatimChar"/>
        </w:rPr>
        <w:t xml:space="preserve">&lt;mxGeometry&gt;</w:t>
      </w:r>
      <w:r>
        <w:t xml:space="preserve"> </w:t>
      </w:r>
      <w:r>
        <w:t xml:space="preserve">element (never self-closing).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TDD — Version 1.0 (Draft). Generated by SA Agent for SA4E-191.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diagrams/architecture.drawio" TargetMode="External" /><Relationship Type="http://schemas.openxmlformats.org/officeDocument/2006/relationships/hyperlink" Id="rId39" Target="diagrams/class.drawio" TargetMode="External" /><Relationship Type="http://schemas.openxmlformats.org/officeDocument/2006/relationships/hyperlink" Id="rId34" Target="diagrams/compon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iagrams/architecture.drawio" TargetMode="External" /><Relationship Type="http://schemas.openxmlformats.org/officeDocument/2006/relationships/hyperlink" Id="rId39" Target="diagrams/class.drawio" TargetMode="External" /><Relationship Type="http://schemas.openxmlformats.org/officeDocument/2006/relationships/hyperlink" Id="rId34" Target="diagrams/componen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2026-08-22T19:29:52Z</dcterms:created>
  <dcterms:modified xsi:type="dcterms:W3CDTF">2026-08-22T19:29:52Z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