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user-guide-ug"/>
    <w:p>
      <w:pPr>
        <w:pStyle w:val="Heading1"/>
      </w:pPr>
      <w:r>
        <w:t xml:space="preserve">User Guide (UG)</w:t>
      </w:r>
    </w:p>
    <w:bookmarkStart w:id="20" w:name="X4288067252cca4a9fde8782379241e954626074"/>
    <w:p>
      <w:pPr>
        <w:pStyle w:val="Heading2"/>
      </w:pPr>
      <w:r>
        <w:t xml:space="preserve">SDLC Agents 4 Enterprise — SA4E-193: Config Commands (create-new-agent/hook/steering/skill)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Config Commands — /create-new-agent, /create-new-hook, /create-new-steering, /create-new-skill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BRD-v2-SA4E-193.docx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FSD-v2-SA4E-193.docx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TDD-v2-SA4E-193.docx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Fix §6.2: Replace non-existent error codes with actual error handling behavior; Fix §7: Add authentication documentation for MCP endpoints; Document LLM fallback console-only logging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Refresh per refactored code a618e0b — ConfigCommands thin orchestrators, validation-gate, template-provider confirmedName, ERR-CMD-01..09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e3d0fc0bea9a42ce7605565d0964033d7f6ee47"/>
    <w:p>
      <w:pPr>
        <w:pStyle w:val="Heading2"/>
      </w:pPr>
      <w:r>
        <w:t xml:space="preserve">1. Introduction</w:t>
      </w:r>
    </w:p>
    <w:bookmarkStart w:id="23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SA4E-193 introduces</w:t>
      </w:r>
      <w:r>
        <w:t xml:space="preserve"> </w:t>
      </w:r>
      <w:r>
        <w:rPr>
          <w:bCs/>
          <w:b/>
        </w:rPr>
        <w:t xml:space="preserve">Config Commands</w:t>
      </w:r>
      <w:r>
        <w:t xml:space="preserve"> </w:t>
      </w:r>
      <w:r>
        <w:t xml:space="preserve">— a set of 4 VS Code slash commands (</w:t>
      </w:r>
      <w:r>
        <w:rPr>
          <w:rStyle w:val="VerbatimChar"/>
        </w:rPr>
        <w:t xml:space="preserve">/create-new-agent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) that allow users to generate configuration files for the SDLC Agents system using natural language descriptions. Each command runs a shared pipeline:</w:t>
      </w:r>
    </w:p>
    <w:p>
      <w:pPr>
        <w:pStyle w:val="BodyText"/>
      </w:pPr>
      <w:r>
        <w:rPr>
          <w:bCs/>
          <w:b/>
        </w:rPr>
        <w:t xml:space="preserve">Input dialogs → LLM generation (Copilot, with template fallback) → ValidationGate (mandatory pre-write check) → File write → Editor open + success toast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ValidationGate</w:t>
      </w:r>
      <w:r>
        <w:t xml:space="preserve"> </w:t>
      </w:r>
      <w:r>
        <w:t xml:space="preserve">validates every LLM generation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anything touches disk: invalid or empty content is rejected with an explanatory error toast, and</w:t>
      </w:r>
      <w:r>
        <w:t xml:space="preserve"> </w:t>
      </w:r>
      <w:r>
        <w:rPr>
          <w:bCs/>
          <w:b/>
        </w:rPr>
        <w:t xml:space="preserve">nothing is written on failure</w:t>
      </w:r>
      <w:r>
        <w:t xml:space="preserve">. When the LLM is unavailable (or returns an empty stream), the system transparently falls back to a deterministic template scaffold that always honors the user-confirmed name.</w:t>
      </w:r>
    </w:p>
    <w:p>
      <w:pPr>
        <w:pStyle w:val="BodyText"/>
      </w:pPr>
      <w:r>
        <w:t xml:space="preserve">Since the refactor (commit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ConfigCommands.ts</w:t>
      </w:r>
      <w:r>
        <w:t xml:space="preserve"> </w:t>
      </w:r>
      <w:r>
        <w:t xml:space="preserve">is a thin orchestrator (195 lines); the heavy lifting lives in dedicated modules under</w:t>
      </w:r>
      <w:r>
        <w:t xml:space="preserve"> </w:t>
      </w:r>
      <w:r>
        <w:rPr>
          <w:rStyle w:val="VerbatimChar"/>
        </w:rPr>
        <w:t xml:space="preserve">extension/src/commands/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validation-gate.ts</w:t>
            </w:r>
          </w:p>
        </w:tc>
        <w:tc>
          <w:p>
            <w:pPr>
              <w:pStyle w:val="Compact"/>
              <w:jc w:val="left"/>
            </w:pPr>
            <w:r>
              <w:t xml:space="preserve">Mandatory pre-write content gate (normalize → per-type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hook-gate.ts</w:t>
            </w:r>
          </w:p>
        </w:tc>
        <w:tc>
          <w:p>
            <w:pPr>
              <w:pStyle w:val="Compact"/>
              <w:jc w:val="left"/>
            </w:pPr>
            <w:r>
              <w:t xml:space="preserve">Hook branch: strict JSON parse, schema + conditional consistency checks, canonical 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frontmatter-utils.ts</w:t>
            </w:r>
          </w:p>
        </w:tc>
        <w:tc>
          <w:p>
            <w:pPr>
              <w:pStyle w:val="Compact"/>
              <w:jc w:val="left"/>
            </w:pPr>
            <w:r>
              <w:t xml:space="preserve">Pure YAML frontmatter utilities (split, strip echo, parse fields, canonical agent builder)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template-provider.ts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LLM prompts and fallback scaffolds (uses</w:t>
            </w:r>
            <w:r>
              <w:t xml:space="preserve"> </w:t>
            </w:r>
            <w:r>
              <w:rPr>
                <w:rStyle w:val="VerbatimChar"/>
              </w:rPr>
              <w:t xml:space="preserve">confirmedName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llm-prompts.ts</w:t>
            </w:r>
          </w:p>
        </w:tc>
        <w:tc>
          <w:p>
            <w:pPr>
              <w:pStyle w:val="Compact"/>
              <w:jc w:val="left"/>
            </w:pPr>
            <w:r>
              <w:t xml:space="preserve">Data-only LLM system prompts per config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config-command-specs.ts</w:t>
            </w:r>
          </w:p>
        </w:tc>
        <w:tc>
          <w:p>
            <w:pPr>
              <w:pStyle w:val="Compact"/>
              <w:jc w:val="left"/>
            </w:pPr>
            <w:r>
              <w:t xml:space="preserve">Per-command spec table (prompts, placeholders, paths, success/error labels)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Kebab-case name suggestion from the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file-writer.ts</w:t>
            </w:r>
          </w:p>
        </w:tc>
        <w:tc>
          <w:p>
            <w:pPr>
              <w:pStyle w:val="Compact"/>
              <w:jc w:val="left"/>
            </w:pPr>
            <w:r>
              <w:t xml:space="preserve">Workspace persistence (single atomic write + collision detection stub)</w:t>
            </w:r>
          </w:p>
        </w:tc>
      </w:tr>
    </w:tbl>
    <w:p>
      <w:pPr>
        <w:pStyle w:val="BodyText"/>
      </w:pPr>
      <w:r>
        <w:t xml:space="preserve">This guide covers installation, configuration, usage of each command, administration, troubleshooting, and reference information.</w:t>
      </w:r>
    </w:p>
    <w:bookmarkEnd w:id="23"/>
    <w:bookmarkStart w:id="24" w:name="X7f07fbaa1c018daa4b943e35931be5abc6bc8c7"/>
    <w:p>
      <w:pPr>
        <w:pStyle w:val="Heading3"/>
      </w:pPr>
      <w:r>
        <w:t xml:space="preserve">1.2 Audience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What They Need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Agent Developer</w:t>
            </w:r>
          </w:p>
        </w:tc>
        <w:tc>
          <w:p>
            <w:pPr>
              <w:pStyle w:val="Compact"/>
              <w:jc w:val="left"/>
            </w:pPr>
            <w:r>
              <w:t xml:space="preserve">How to create custom agents, hooks, steering rules, and skills for the SDLC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How to configure the VS Code extension settings for LLM providers and file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How to extend or customize the SDLC pipeline configuration files</w:t>
            </w:r>
          </w:p>
        </w:tc>
      </w:tr>
    </w:tbl>
    <w:bookmarkEnd w:id="24"/>
    <w:bookmarkStart w:id="25" w:name="X36bb2ddd9b58468513f818f4f9f91e192d83420"/>
    <w:p>
      <w:pPr>
        <w:pStyle w:val="Heading3"/>
      </w:pPr>
      <w:r>
        <w:t xml:space="preserve">1.3 Prerequisites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/ Kiro IDE</w:t>
            </w:r>
          </w:p>
        </w:tc>
        <w:tc>
          <w:p>
            <w:pPr>
              <w:pStyle w:val="Compact"/>
              <w:jc w:val="left"/>
            </w:pPr>
            <w:r>
              <w:t xml:space="preserve">&gt;= 1.85.0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SDLC Agents 4 Enterprise Extension</w:t>
            </w:r>
          </w:p>
        </w:tc>
        <w:tc>
          <w:p>
            <w:pPr>
              <w:pStyle w:val="Compact"/>
              <w:jc w:val="left"/>
            </w:pPr>
            <w:r>
              <w:t xml:space="preserve">&gt;= 1.33.0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Copilot (optional)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Optional (for LLM generation)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workspace folder</w:t>
            </w:r>
          </w:p>
        </w:tc>
        <w:tc>
          <w:p>
            <w:pPr>
              <w:pStyle w:val="Compact"/>
              <w:jc w:val="left"/>
            </w:pPr>
            <w:r>
              <w:t xml:space="preserve">&gt;= 1 folder</w:t>
            </w:r>
          </w:p>
        </w:tc>
        <w:tc>
          <w:p>
            <w:pPr>
              <w:pStyle w:val="Compact"/>
              <w:jc w:val="left"/>
            </w:pPr>
            <w:r>
              <w:t xml:space="preserve">Yes (commands are skipped without 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Xa988b33702cc47d21cba563f27cfec7817f0321"/>
    <w:p>
      <w:pPr>
        <w:pStyle w:val="Heading2"/>
      </w:pPr>
      <w:r>
        <w:t xml:space="preserve">2. Getting Started</w:t>
      </w:r>
    </w:p>
    <w:bookmarkStart w:id="27" w:name="X0c2856eadc8e54ef94523d8c97c92fd6a9f1b3d"/>
    <w:p>
      <w:pPr>
        <w:pStyle w:val="Heading3"/>
      </w:pPr>
      <w:r>
        <w:t xml:space="preserve">2.1 Quick Start</w:t>
      </w:r>
    </w:p>
    <w:p>
      <w:pPr>
        <w:pStyle w:val="SourceCode"/>
      </w:pPr>
      <w:r>
        <w:rPr>
          <w:rStyle w:val="CommentTok"/>
        </w:rPr>
        <w:t xml:space="preserve"># Step 1: Ensure the extension is installed</w:t>
      </w:r>
      <w:r>
        <w:br/>
      </w:r>
      <w:r>
        <w:rPr>
          <w:rStyle w:val="CommentTok"/>
        </w:rPr>
        <w:t xml:space="preserve"># Open VS Code/Kiro → Command Palette → "SDLC Agents: Inject All Agents"</w:t>
      </w:r>
      <w:r>
        <w:br/>
      </w:r>
      <w:r>
        <w:br/>
      </w:r>
      <w:r>
        <w:rPr>
          <w:rStyle w:val="CommentTok"/>
        </w:rPr>
        <w:t xml:space="preserve"># Step 2: Open a workspace with .code-intel/ directory</w:t>
      </w:r>
      <w:r>
        <w:br/>
      </w:r>
      <w:r>
        <w:rPr>
          <w:rStyle w:val="CommentTok"/>
        </w:rPr>
        <w:t xml:space="preserve"># (The extension creates this on first inject)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Config Commands require an open workspace folder — without one they</w:t>
      </w:r>
      <w:r>
        <w:br/>
      </w:r>
      <w:r>
        <w:rPr>
          <w:rStyle w:val="CommentTok"/>
        </w:rPr>
        <w:t xml:space="preserve"># are not even registered.</w:t>
      </w:r>
      <w:r>
        <w:br/>
      </w:r>
      <w:r>
        <w:br/>
      </w:r>
      <w:r>
        <w:rPr>
          <w:rStyle w:val="CommentTok"/>
        </w:rPr>
        <w:t xml:space="preserve"># Step 3: Use a slash command in chat</w:t>
      </w:r>
      <w:r>
        <w:br/>
      </w:r>
      <w:r>
        <w:rPr>
          <w:rStyle w:val="CommentTok"/>
        </w:rPr>
        <w:t xml:space="preserve"># Type in the chat panel or terminal:</w:t>
      </w:r>
      <w:r>
        <w:br/>
      </w:r>
      <w:r>
        <w:rPr>
          <w:rStyle w:val="ExtensionTok"/>
        </w:rPr>
        <w:t xml:space="preserve">/create-new-agent</w:t>
      </w:r>
      <w:r>
        <w:rPr>
          <w:rStyle w:val="NormalTok"/>
        </w:rPr>
        <w:t xml:space="preserve"> A documentation agent that generates API docs</w:t>
      </w:r>
      <w:r>
        <w:br/>
      </w:r>
      <w:r>
        <w:br/>
      </w:r>
      <w:r>
        <w:rPr>
          <w:rStyle w:val="CommentTok"/>
        </w:rPr>
        <w:t xml:space="preserve"># Step 4: Follow the prompts</w:t>
      </w:r>
      <w:r>
        <w:br/>
      </w:r>
      <w:r>
        <w:rPr>
          <w:rStyle w:val="CommentTok"/>
        </w:rPr>
        <w:t xml:space="preserve"># 1. Enter description (or use the one provided inline after the command)</w:t>
      </w:r>
      <w:r>
        <w:br/>
      </w:r>
      <w:r>
        <w:rPr>
          <w:rStyle w:val="CommentTok"/>
        </w:rPr>
        <w:t xml:space="preserve"># 2. Confirm the suggested agent name (kebab-case, pre-filled automatically)</w:t>
      </w:r>
      <w:r>
        <w:br/>
      </w:r>
      <w:r>
        <w:rPr>
          <w:rStyle w:val="CommentTok"/>
        </w:rPr>
        <w:t xml:space="preserve"># 3. Content passes the validation gate, is written, and opens in the editor</w:t>
      </w:r>
    </w:p>
    <w:bookmarkEnd w:id="27"/>
    <w:bookmarkStart w:id="28" w:name="Xe0ed6350dd0fb1748aa7cf214d2daf46eff76e1"/>
    <w:p>
      <w:pPr>
        <w:pStyle w:val="Heading3"/>
      </w:pPr>
      <w:r>
        <w:t xml:space="preserve">2.2 System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18.14.1</w:t>
            </w:r>
          </w:p>
        </w:tc>
        <w:tc>
          <w:p>
            <w:pPr>
              <w:pStyle w:val="Compact"/>
              <w:jc w:val="left"/>
            </w:pPr>
            <w:r>
              <w:t xml:space="preserve">20.x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1.85.0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512 MB free</w:t>
            </w:r>
          </w:p>
        </w:tc>
        <w:tc>
          <w:p>
            <w:pPr>
              <w:pStyle w:val="Compact"/>
              <w:jc w:val="left"/>
            </w:pPr>
            <w:r>
              <w:t xml:space="preserve">1 GB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p>
            <w:pPr>
              <w:pStyle w:val="Compact"/>
              <w:jc w:val="left"/>
            </w:pPr>
            <w:r>
              <w:t xml:space="preserve">100 MB free</w:t>
            </w:r>
          </w:p>
        </w:tc>
        <w:tc>
          <w:p>
            <w:pPr>
              <w:pStyle w:val="Compact"/>
              <w:jc w:val="left"/>
            </w:pPr>
            <w:r>
              <w:t xml:space="preserve">500 MB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10 / macOS 12 / Ubuntu 20.04</w:t>
            </w:r>
          </w:p>
        </w:tc>
        <w:tc>
          <w:p>
            <w:pPr>
              <w:pStyle w:val="Compact"/>
              <w:jc w:val="left"/>
            </w:pPr>
            <w:r>
              <w:t xml:space="preserve">Latest stable</w:t>
            </w:r>
          </w:p>
        </w:tc>
      </w:tr>
    </w:tbl>
    <w:bookmarkEnd w:id="28"/>
    <w:bookmarkStart w:id="29" w:name="X64708a7ea29d55b11f4b95719c906a308372fca"/>
    <w:p>
      <w:pPr>
        <w:pStyle w:val="Heading3"/>
      </w:pPr>
      <w:r>
        <w:t xml:space="preserve">2.3 Distribution Formats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How to Get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(.vsix)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package:prod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extension/</w:t>
            </w:r>
            <w:r>
              <w:t xml:space="preserve"> </w:t>
            </w:r>
            <w:r>
              <w:t xml:space="preserve">directory</w:t>
            </w:r>
          </w:p>
        </w:tc>
        <w:tc>
          <w:p>
            <w:pPr>
              <w:pStyle w:val="Compact"/>
              <w:jc w:val="left"/>
            </w:pPr>
            <w:r>
              <w:t xml:space="preserve">Install via</w:t>
            </w:r>
            <w:r>
              <w:t xml:space="preserve"> </w:t>
            </w:r>
            <w:r>
              <w:rPr>
                <w:rStyle w:val="VerbatimChar"/>
              </w:rPr>
              <w:t xml:space="preserve">kiro --install-extension</w:t>
            </w:r>
            <w:r>
              <w:t xml:space="preserve"> </w:t>
            </w:r>
            <w:r>
              <w:t xml:space="preserve">or VS Code Extensions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sdlc-agent-4-enterprise-server</w:t>
            </w:r>
          </w:p>
        </w:tc>
        <w:tc>
          <w:p>
            <w:pPr>
              <w:pStyle w:val="Compact"/>
              <w:jc w:val="left"/>
            </w:pPr>
            <w:r>
              <w:t xml:space="preserve">Backend server (required for extension)</w:t>
            </w:r>
          </w:p>
        </w:tc>
      </w:tr>
    </w:tbl>
    <w:bookmarkEnd w:id="29"/>
    <w:bookmarkStart w:id="30" w:name="X81d110574bfacb458a8ab7f9da3de2f423d04db"/>
    <w:p>
      <w:pPr>
        <w:pStyle w:val="Heading3"/>
      </w:pPr>
      <w:r>
        <w:t xml:space="preserve">2.4 Configuration Methods</w:t>
      </w:r>
    </w:p>
    <w:p>
      <w:pPr>
        <w:pStyle w:val="FirstParagraph"/>
      </w:pPr>
      <w:r>
        <w:t xml:space="preserve">The Config Commands are configured through VS Code settings (not environment variables):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Settings (UI)</w:t>
            </w:r>
          </w:p>
        </w:tc>
        <w:tc>
          <w:p>
            <w:pPr>
              <w:pStyle w:val="Compact"/>
              <w:jc w:val="left"/>
            </w:pPr>
            <w:r>
              <w:t xml:space="preserve">1 (Highest)</w:t>
            </w:r>
          </w:p>
        </w:tc>
        <w:tc>
          <w:p>
            <w:pPr>
              <w:pStyle w:val="Compact"/>
              <w:jc w:val="left"/>
            </w:pPr>
            <w:r>
              <w:t xml:space="preserve">Changing LLM provider, timeouts, proxy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.vscode/settings.json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Workspace-specific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values</w:t>
            </w:r>
          </w:p>
        </w:tc>
        <w:tc>
          <w:p>
            <w:pPr>
              <w:pStyle w:val="Compact"/>
              <w:jc w:val="left"/>
            </w:pPr>
            <w:r>
              <w:t xml:space="preserve">3 (Lowest)</w:t>
            </w:r>
          </w:p>
        </w:tc>
        <w:tc>
          <w:p>
            <w:pPr>
              <w:pStyle w:val="Compact"/>
              <w:jc w:val="left"/>
            </w:pPr>
            <w:r>
              <w:t xml:space="preserve">Out-of-the-box experience</w:t>
            </w:r>
          </w:p>
        </w:tc>
      </w:tr>
    </w:tbl>
    <w:bookmarkEnd w:id="30"/>
    <w:bookmarkStart w:id="31" w:name="X8f52e9519a5e846dbd6620a58bf237be3175f0f"/>
    <w:p>
      <w:pPr>
        <w:pStyle w:val="Heading3"/>
      </w:pPr>
      <w:r>
        <w:t xml:space="preserve">2.5 Verify Configuration</w:t>
      </w:r>
    </w:p>
    <w:p>
      <w:pPr>
        <w:pStyle w:val="FirstParagraph"/>
      </w:pPr>
      <w:r>
        <w:t xml:space="preserve">After installing the extension and starting the backend server: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Check extension is loaded</w:t>
      </w:r>
      <w:r>
        <w:t xml:space="preserve">: Command Palette → "SDLC Agents: Show Status"</w:t>
      </w:r>
    </w:p>
    <w:p>
      <w:pPr>
        <w:numPr>
          <w:ilvl w:val="1"/>
          <w:numId w:val="1002"/>
        </w:numPr>
        <w:pStyle w:val="Compact"/>
      </w:pPr>
      <w:r>
        <w:t xml:space="preserve">Expected: ✅ indicators for injected components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Check slash commands are available</w:t>
      </w:r>
      <w:r>
        <w:t xml:space="preserve">: Open chat panel → type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1"/>
          <w:numId w:val="1003"/>
        </w:numPr>
        <w:pStyle w:val="Compact"/>
      </w:pPr>
      <w:r>
        <w:t xml:space="preserve">Expected: See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 </w:t>
      </w:r>
      <w:r>
        <w:t xml:space="preserve">in the menu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Test a command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/create-new-agent Test agent for debugging</w:t>
      </w:r>
    </w:p>
    <w:p>
      <w:pPr>
        <w:numPr>
          <w:ilvl w:val="1"/>
          <w:numId w:val="1004"/>
        </w:numPr>
        <w:pStyle w:val="Compact"/>
      </w:pPr>
      <w:r>
        <w:t xml:space="preserve">Expected: Name input box appears, pre-filled with a suggestion derived from your description (e.g.,</w:t>
      </w:r>
      <w:r>
        <w:t xml:space="preserve"> </w:t>
      </w:r>
      <w:r>
        <w:rPr>
          <w:rStyle w:val="VerbatimChar"/>
        </w:rPr>
        <w:t xml:space="preserve">test-agent-for</w:t>
      </w:r>
      <w:r>
        <w:t xml:space="preserve"> </w:t>
      </w:r>
      <w:r>
        <w:t xml:space="preserve">— the first three qualifying words; see §4.0)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commands not showing</w:t>
            </w:r>
          </w:p>
        </w:tc>
        <w:tc>
          <w:p>
            <w:pPr>
              <w:pStyle w:val="Compact"/>
              <w:jc w:val="left"/>
            </w:pPr>
            <w:r>
              <w:t xml:space="preserve">Extension not loaded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 (Ctrl+Shift+P → "Reload Window")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"No workspace folder open" / commands never appear</w:t>
            </w:r>
          </w:p>
        </w:tc>
        <w:tc>
          <w:p>
            <w:pPr>
              <w:pStyle w:val="Compact"/>
              <w:jc w:val="left"/>
            </w:pPr>
            <w:r>
              <w:t xml:space="preserve">No workspace selected</w:t>
            </w:r>
          </w:p>
        </w:tc>
        <w:tc>
          <w:p>
            <w:pPr>
              <w:pStyle w:val="Compact"/>
              <w:jc w:val="left"/>
            </w:pPr>
            <w:r>
              <w:t xml:space="preserve">Open a folder in VS Code (registration requires a workspace root)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 content is generic/scaffold-like</w:t>
            </w:r>
          </w:p>
        </w:tc>
        <w:tc>
          <w:p>
            <w:pPr>
              <w:pStyle w:val="Compact"/>
              <w:jc w:val="left"/>
            </w:pPr>
            <w:r>
              <w:t xml:space="preserve">LLM fallback used</w:t>
            </w:r>
          </w:p>
        </w:tc>
        <w:tc>
          <w:p>
            <w:pPr>
              <w:pStyle w:val="Compact"/>
              <w:jc w:val="left"/>
            </w:pPr>
            <w:r>
              <w:t xml:space="preserve">Install/sign in to VS Code Copilot for richer generation — the flow still completes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1" w:name="X36a2f22c204b35ab145e33f27bc3a3711e9d130"/>
    <w:p>
      <w:pPr>
        <w:pStyle w:val="Heading2"/>
      </w:pPr>
      <w:r>
        <w:t xml:space="preserve">3. Configuration</w:t>
      </w:r>
    </w:p>
    <w:bookmarkStart w:id="33" w:name="X561123efe926ee6d66c045c28894ddc530bf4c9"/>
    <w:p>
      <w:pPr>
        <w:pStyle w:val="Heading3"/>
      </w:pPr>
      <w:r>
        <w:t xml:space="preserve">3.1 Configuration File</w:t>
      </w:r>
    </w:p>
    <w:p>
      <w:pPr>
        <w:pStyle w:val="FirstParagraph"/>
      </w:pPr>
      <w:r>
        <w:t xml:space="preserve">The Config Commands do not use a separate configuration file. All settings are managed through VS Code settings: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Global 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~/.config/Code/User/settings.json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%APPDATA%\Code\User\settings.json</w:t>
      </w:r>
      <w:r>
        <w:t xml:space="preserve"> </w:t>
      </w:r>
      <w:r>
        <w:t xml:space="preserve">on Windows)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Workspace 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.vscode/settings.json</w:t>
      </w:r>
    </w:p>
    <w:p>
      <w:pPr>
        <w:pStyle w:val="FirstParagraph"/>
      </w:pPr>
      <w:r>
        <w:t xml:space="preserve">Output locations are fixed by convention (BR-05) and built only from the workspace root plus the confirmed name — there is no setting to redirect them (see §4).</w:t>
      </w:r>
    </w:p>
    <w:bookmarkEnd w:id="33"/>
    <w:bookmarkStart w:id="36" w:name="X490a95ffcb6bfa07a795c50c9da29b35a769c58"/>
    <w:p>
      <w:pPr>
        <w:pStyle w:val="Heading3"/>
      </w:pPr>
      <w:r>
        <w:t xml:space="preserve">3.2 Configuration Reference</w:t>
      </w:r>
    </w:p>
    <w:bookmarkStart w:id="34" w:name="extension-settings-kirosdlc"/>
    <w:p>
      <w:pPr>
        <w:pStyle w:val="Heading4"/>
      </w:pPr>
      <w:r>
        <w:t xml:space="preserve">Extension Settings (kiroSdlc.*)</w:t>
      </w:r>
    </w:p>
    <w:p>
      <w:pPr>
        <w:pStyle w:val="FirstParagraph"/>
      </w:pPr>
      <w:r>
        <w:t xml:space="preserve">All properties below were verified against the extension's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contribution points: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kiroSdlc.backend.url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http://127.0.0.1:48721</w:t>
            </w:r>
          </w:p>
        </w:tc>
        <w:tc>
          <w:p>
            <w:pPr>
              <w:pStyle w:val="Compact"/>
              <w:jc w:val="left"/>
            </w:pPr>
            <w:r>
              <w:t xml:space="preserve">Backend server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kiroSdlc.mcpServerPort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9181</w:t>
            </w:r>
          </w:p>
        </w:tc>
        <w:tc>
          <w:p>
            <w:pPr>
              <w:pStyle w:val="Compact"/>
              <w:jc w:val="left"/>
            </w:pPr>
            <w:r>
              <w:t xml:space="preserve">Local MCP wrapper server 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kiroSdlc.enableMcpServer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local MCP server 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kiroSdlc.llmProvider</w:t>
            </w:r>
          </w:p>
        </w:tc>
        <w:tc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Active LLM provider. Allowed: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kiroSdlc.llmModel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Override model for the selected provider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kiroSdlc.configPath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.code-intel/orchestration.json</w:t>
            </w:r>
          </w:p>
        </w:tc>
        <w:tc>
          <w:p>
            <w:pPr>
              <w:pStyle w:val="Compact"/>
              <w:jc w:val="left"/>
            </w:pPr>
            <w:r>
              <w:t xml:space="preserve">Path to orchestration config file</w:t>
            </w:r>
          </w:p>
        </w:tc>
      </w:tr>
    </w:tbl>
    <w:p>
      <w:pPr>
        <w:pStyle w:val="BodyText"/>
      </w:pPr>
      <w:r>
        <w:t xml:space="preserve">Additional backend-related settings referenced in examples: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kiroSdlc.backend.toolCallTimeout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300000</w:t>
            </w:r>
          </w:p>
        </w:tc>
        <w:tc>
          <w:p>
            <w:pPr>
              <w:pStyle w:val="Compact"/>
              <w:jc w:val="left"/>
            </w:pPr>
            <w:r>
              <w:t xml:space="preserve">Timeout for MCP tool calls (ms)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kiroSdlc.backend.chatTimeout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120000</w:t>
            </w:r>
          </w:p>
        </w:tc>
        <w:tc>
          <w:p>
            <w:pPr>
              <w:pStyle w:val="Compact"/>
              <w:jc w:val="left"/>
            </w:pPr>
            <w:r>
              <w:t xml:space="preserve">Timeout for chat responses (ms)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kiroSdlc.backend.healthCheckInterval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Health check interval (ms)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for LLM generation in Config Commands:</w:t>
      </w:r>
      <w:r>
        <w:t xml:space="preserve"> </w:t>
      </w:r>
      <w:r>
        <w:t xml:space="preserve">the generation step uses the</w:t>
      </w:r>
      <w:r>
        <w:t xml:space="preserve"> </w:t>
      </w:r>
      <w:r>
        <w:rPr>
          <w:bCs/>
          <w:b/>
        </w:rPr>
        <w:t xml:space="preserve">VS Code language model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vscode.lm.selectChatModels({ vendor: "copilot" })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kiroSdlc.llmProvider</w:t>
      </w:r>
      <w:r>
        <w:t xml:space="preserve">/</w:t>
      </w:r>
      <w:r>
        <w:rPr>
          <w:rStyle w:val="VerbatimChar"/>
        </w:rPr>
        <w:t xml:space="preserve">llmModel</w:t>
      </w:r>
      <w:r>
        <w:t xml:space="preserve"> </w:t>
      </w:r>
      <w:r>
        <w:t xml:space="preserve">settings configure the backend-side LLM client, not this in-editor Copilot call. If no Copilot model is available, the command falls back to the template scaffold (see §4.0 and ERR-CMD-03).</w:t>
      </w:r>
    </w:p>
    <w:bookmarkEnd w:id="34"/>
    <w:bookmarkStart w:id="35" w:name="X07c65fe91cceb75ca0b4700010f5f894a354b66"/>
    <w:p>
      <w:pPr>
        <w:pStyle w:val="Heading4"/>
      </w:pPr>
      <w:r>
        <w:t xml:space="preserve">Backend Server Configuration (Environment Variables)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48721</w:t>
            </w:r>
          </w:p>
        </w:tc>
        <w:tc>
          <w:p>
            <w:pPr>
              <w:pStyle w:val="Compact"/>
              <w:jc w:val="left"/>
            </w:pPr>
            <w:r>
              <w:t xml:space="preserve">HTTP server 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  <w:tc>
          <w:p>
            <w:pPr>
              <w:pStyle w:val="Compact"/>
              <w:jc w:val="left"/>
            </w:pPr>
            <w:r>
              <w:t xml:space="preserve">Bind address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CODE_INTEL_DATA_DIR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</w:t>
            </w:r>
          </w:p>
        </w:tc>
        <w:tc>
          <w:p>
            <w:pPr>
              <w:pStyle w:val="Compact"/>
              <w:jc w:val="left"/>
            </w:pPr>
            <w:r>
              <w:t xml:space="preserve">Data directory for DB and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index.db</w:t>
            </w:r>
          </w:p>
        </w:tc>
        <w:tc>
          <w:p>
            <w:pPr>
              <w:pStyle w:val="Compact"/>
              <w:jc w:val="left"/>
            </w:pPr>
            <w:r>
              <w:t xml:space="preserve">SQLite database filename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CODE_INTEL_ONNX_MODEL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models/model.onnx</w:t>
            </w:r>
          </w:p>
        </w:tc>
        <w:tc>
          <w:p>
            <w:pPr>
              <w:pStyle w:val="Compact"/>
              <w:jc w:val="left"/>
            </w:pPr>
            <w:r>
              <w:t xml:space="preserve">ONNX embedding model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CODE_INTEL_ORCHESTRATION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orchestration.json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servers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CODE_INTEL_LOG_LEVEL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Log level: debug, info, warn, error</w:t>
            </w:r>
          </w:p>
        </w:tc>
      </w:tr>
    </w:tbl>
    <w:bookmarkEnd w:id="35"/>
    <w:bookmarkEnd w:id="36"/>
    <w:bookmarkStart w:id="37" w:name="X4b7decee6bd158727c611c6a104f323c803a4fe"/>
    <w:p>
      <w:pPr>
        <w:pStyle w:val="Heading3"/>
      </w:pPr>
      <w:r>
        <w:t xml:space="preserve">3.3 Environment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CODE_INTEL_PORT</w:t>
            </w:r>
          </w:p>
        </w:tc>
        <w:tc>
          <w:p>
            <w:pPr>
              <w:pStyle w:val="Compact"/>
              <w:jc w:val="left"/>
            </w:pPr>
            <w:r>
              <w:t xml:space="preserve">Backend server port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CODE_INTEL_PORT=9000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CODE_INTEL_HOST</w:t>
            </w:r>
          </w:p>
        </w:tc>
        <w:tc>
          <w:p>
            <w:pPr>
              <w:pStyle w:val="Compact"/>
              <w:jc w:val="left"/>
            </w:pPr>
            <w:r>
              <w:t xml:space="preserve">Bind address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CODE_INTEL_HOST=127.0.0.1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CODE_INTEL_LOG_LEVEL</w:t>
            </w:r>
          </w:p>
        </w:tc>
        <w:tc>
          <w:p>
            <w:pPr>
              <w:pStyle w:val="Compact"/>
              <w:jc w:val="left"/>
            </w:pPr>
            <w:r>
              <w:t xml:space="preserve">Log verbosity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CODE_INTEL_LOG_LEVEL=debug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CODE_INTEL_WORKSPACE</w:t>
            </w:r>
          </w:p>
        </w:tc>
        <w:tc>
          <w:p>
            <w:pPr>
              <w:pStyle w:val="Compact"/>
              <w:jc w:val="left"/>
            </w:pPr>
            <w:r>
              <w:t xml:space="preserve">Workspace path override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CODE_INTEL_WORKSPACE=/path/to/project</w:t>
            </w:r>
          </w:p>
        </w:tc>
      </w:tr>
    </w:tbl>
    <w:bookmarkEnd w:id="37"/>
    <w:bookmarkStart w:id="40" w:name="X4962ccdcd71950686825e472fc5056e95b3d86c"/>
    <w:p>
      <w:pPr>
        <w:pStyle w:val="Heading3"/>
      </w:pPr>
      <w:r>
        <w:t xml:space="preserve">3.4 Configuration Examples</w:t>
      </w:r>
    </w:p>
    <w:bookmarkStart w:id="38" w:name="minimal-configuration-defaults"/>
    <w:p>
      <w:pPr>
        <w:pStyle w:val="Heading4"/>
      </w:pPr>
      <w:r>
        <w:t xml:space="preserve">Minimal Configuration (defaults)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"kiroSdlc.backend.url"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"http://127.0.0.1:48721"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full-configuration"/>
    <w:p>
      <w:pPr>
        <w:pStyle w:val="Heading4"/>
      </w:pPr>
      <w:r>
        <w:t xml:space="preserve">Full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"kiroSdlc.backend.url"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"http://127.0.0.1:48721"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"kiroSdlc.mcpServerPort"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"kiroSdlc.enableMcpServer"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"kiroSdlc.llmProvider"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"kiroSdlc.llmModel"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"kiroSdlc.configPath"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".code-intel/orchestration.json"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"kiroSdlc.backend.toolCallTimeout"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"kiroSdlc.backend.chatTimeout"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"kiroSdlc.backend.healthCheckInterval"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X05420b0405d84bc523e9a207d89019d6e58d9a6"/>
    <w:p>
      <w:pPr>
        <w:pStyle w:val="Heading2"/>
      </w:pPr>
      <w:r>
        <w:t xml:space="preserve">4. Usage</w:t>
      </w:r>
    </w:p>
    <w:bookmarkStart w:id="42" w:name="X51de24c39a480a649305589c940a0fc256244d3"/>
    <w:p>
      <w:pPr>
        <w:pStyle w:val="Heading3"/>
      </w:pPr>
      <w:r>
        <w:t xml:space="preserve">4.0 Shared Pipeline (all four commands)</w:t>
      </w:r>
    </w:p>
    <w:p>
      <w:pPr>
        <w:pStyle w:val="FirstParagraph"/>
      </w:pPr>
      <w:r>
        <w:t xml:space="preserve">Every command executes the same pipeline (PL-1):</w:t>
      </w:r>
    </w:p>
    <w:p>
      <w:pPr>
        <w:pStyle w:val="SourceCode"/>
      </w:pPr>
      <w:r>
        <w:rPr>
          <w:rStyle w:val="VerbatimChar"/>
        </w:rPr>
        <w:t xml:space="preserve">1. Resolve description     — inline text after the slash command wins (rawArgs);</w:t>
      </w:r>
      <w:r>
        <w:br/>
      </w:r>
      <w:r>
        <w:rPr>
          <w:rStyle w:val="VerbatimChar"/>
        </w:rPr>
        <w:t xml:space="preserve">                             otherwise a mandatory InputBox appears</w:t>
      </w:r>
      <w:r>
        <w:br/>
      </w:r>
      <w:r>
        <w:rPr>
          <w:rStyle w:val="VerbatimChar"/>
        </w:rPr>
        <w:t xml:space="preserve">2. Confirm name            — InputBox PRE-FILLED with a kebab-case suggestion</w:t>
      </w:r>
      <w:r>
        <w:br/>
      </w:r>
      <w:r>
        <w:rPr>
          <w:rStyle w:val="VerbatimChar"/>
        </w:rPr>
        <w:t xml:space="preserve">                             extracted from the description; editable</w:t>
      </w:r>
      <w:r>
        <w:br/>
      </w:r>
      <w:r>
        <w:rPr>
          <w:rStyle w:val="VerbatimChar"/>
        </w:rPr>
        <w:t xml:space="preserve">3. Generate content        — Copilot LLM stream; on any failure OR empty</w:t>
      </w:r>
      <w:r>
        <w:br/>
      </w:r>
      <w:r>
        <w:rPr>
          <w:rStyle w:val="VerbatimChar"/>
        </w:rPr>
        <w:t xml:space="preserve">                             stream → deterministic fallback scaffold built</w:t>
      </w:r>
      <w:r>
        <w:br/>
      </w:r>
      <w:r>
        <w:rPr>
          <w:rStyle w:val="VerbatimChar"/>
        </w:rPr>
        <w:t xml:space="preserve">                             from the CONFIRMED name (never re-derived)</w:t>
      </w:r>
      <w:r>
        <w:br/>
      </w:r>
      <w:r>
        <w:rPr>
          <w:rStyle w:val="VerbatimChar"/>
        </w:rPr>
        <w:t xml:space="preserve">4. Validate                — ValidationGate normalizes and type-checks the</w:t>
      </w:r>
      <w:r>
        <w:br/>
      </w:r>
      <w:r>
        <w:rPr>
          <w:rStyle w:val="VerbatimChar"/>
        </w:rPr>
        <w:t xml:space="preserve">                             content BEFORE writing; failure ⇒ NOTHING written</w:t>
      </w:r>
      <w:r>
        <w:br/>
      </w:r>
      <w:r>
        <w:rPr>
          <w:rStyle w:val="VerbatimChar"/>
        </w:rPr>
        <w:t xml:space="preserve">5. Collision warning       — if target exists, a non-blocking warning is</w:t>
      </w:r>
      <w:r>
        <w:br/>
      </w:r>
      <w:r>
        <w:rPr>
          <w:rStyle w:val="VerbatimChar"/>
        </w:rPr>
        <w:t xml:space="preserve">                             shown (overwrite policy stub, pending OI-01)</w:t>
      </w:r>
      <w:r>
        <w:br/>
      </w:r>
      <w:r>
        <w:rPr>
          <w:rStyle w:val="VerbatimChar"/>
        </w:rPr>
        <w:t xml:space="preserve">6. Write                   — single atomic writeFile (parent dirs auto-created)</w:t>
      </w:r>
      <w:r>
        <w:br/>
      </w:r>
      <w:r>
        <w:rPr>
          <w:rStyle w:val="VerbatimChar"/>
        </w:rPr>
        <w:t xml:space="preserve">7. Post-write              — file opens in the editor; success toast shown</w:t>
      </w:r>
    </w:p>
    <w:p>
      <w:pPr>
        <w:pStyle w:val="FirstParagraph"/>
      </w:pPr>
      <w:r>
        <w:rPr>
          <w:bCs/>
          <w:b/>
        </w:rPr>
        <w:t xml:space="preserve">Description input (step 1):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Inline 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 &lt;text&gt;</w:t>
            </w:r>
            <w:r>
              <w:t xml:space="preserve"> </w:t>
            </w:r>
            <w:r>
              <w:t xml:space="preserve">— the text is used directly, no dialog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Dialog form</w:t>
            </w:r>
          </w:p>
        </w:tc>
        <w:tc>
          <w:p>
            <w:pPr>
              <w:pStyle w:val="Compact"/>
              <w:jc w:val="left"/>
            </w:pPr>
            <w:r>
              <w:t xml:space="preserve">Prompt:</w:t>
            </w:r>
            <w:r>
              <w:t xml:space="preserve"> </w:t>
            </w:r>
            <w:r>
              <w:rPr>
                <w:iCs/>
                <w:i/>
              </w:rPr>
              <w:t xml:space="preserve">"Describe the … you want to create"</w:t>
            </w:r>
            <w:r>
              <w:t xml:space="preserve"> </w:t>
            </w:r>
            <w:r>
              <w:t xml:space="preserve">with a type-specific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Empty/whitespace description</w:t>
            </w:r>
          </w:p>
        </w:tc>
        <w:tc>
          <w:p>
            <w:pPr>
              <w:pStyle w:val="Compact"/>
              <w:jc w:val="left"/>
            </w:pPr>
            <w:r>
              <w:t xml:space="preserve">Inline validation message</w:t>
            </w:r>
            <w:r>
              <w:t xml:space="preserve"> </w:t>
            </w:r>
            <w:r>
              <w:rPr>
                <w:rStyle w:val="VerbatimChar"/>
              </w:rPr>
              <w:t xml:space="preserve">"Description is required"</w:t>
            </w:r>
            <w:r>
              <w:t xml:space="preserve">; cancelling the dialog aborts silently (no file, no toast — ERR-CMD-01)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Name confirmation (step 2)</w:t>
      </w:r>
      <w:r>
        <w:t xml:space="preserve"> </w:t>
      </w:r>
      <w:r>
        <w:t xml:space="preserve">— suggestion algorithm (</w:t>
      </w:r>
      <w:r>
        <w:rPr>
          <w:rStyle w:val="VerbatimChar"/>
        </w:rPr>
        <w:t xml:space="preserve">extractNameFromDescription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t xml:space="preserve">Lowercase the description</w:t>
      </w:r>
    </w:p>
    <w:p>
      <w:pPr>
        <w:numPr>
          <w:ilvl w:val="0"/>
          <w:numId w:val="1006"/>
        </w:numPr>
        <w:pStyle w:val="Compact"/>
      </w:pPr>
      <w:r>
        <w:t xml:space="preserve">Remove every character except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rPr>
          <w:rStyle w:val="VerbatimChar"/>
        </w:rPr>
        <w:t xml:space="preserve">0-9</w:t>
      </w:r>
      <w:r>
        <w:t xml:space="preserve">, whitespace</w:t>
      </w:r>
    </w:p>
    <w:p>
      <w:pPr>
        <w:numPr>
          <w:ilvl w:val="0"/>
          <w:numId w:val="1006"/>
        </w:numPr>
        <w:pStyle w:val="Compact"/>
      </w:pPr>
      <w:r>
        <w:t xml:space="preserve">Split on whitespace; drop tokens of length ≤ 2</w:t>
      </w:r>
    </w:p>
    <w:p>
      <w:pPr>
        <w:numPr>
          <w:ilvl w:val="0"/>
          <w:numId w:val="1006"/>
        </w:numPr>
        <w:pStyle w:val="Compact"/>
      </w:pPr>
      <w:r>
        <w:t xml:space="preserve">Take the first three tokens and join with</w:t>
      </w:r>
      <w:r>
        <w:t xml:space="preserve"> </w:t>
      </w:r>
      <w:r>
        <w:rPr>
          <w:rStyle w:val="VerbatimChar"/>
        </w:rPr>
        <w:t xml:space="preserve">-</w:t>
      </w:r>
    </w:p>
    <w:p>
      <w:pPr>
        <w:numPr>
          <w:ilvl w:val="0"/>
          <w:numId w:val="1006"/>
        </w:numPr>
        <w:pStyle w:val="Compact"/>
      </w:pPr>
      <w:r>
        <w:t xml:space="preserve">If nothing remains, fall back to</w:t>
      </w:r>
      <w:r>
        <w:t xml:space="preserve"> </w:t>
      </w:r>
      <w:r>
        <w:rPr>
          <w:rStyle w:val="VerbatimChar"/>
        </w:rPr>
        <w:t xml:space="preserve">&lt;prefix&gt;-new</w:t>
      </w:r>
      <w:r>
        <w:t xml:space="preserve"> </w:t>
      </w:r>
      <w:r>
        <w:t xml:space="preserve">where prefix is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"A documentation agent that generates API docs"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documentation-agent-that</w:t>
      </w:r>
      <w:r>
        <w:t xml:space="preserve"> </w:t>
      </w:r>
      <w:r>
        <w:t xml:space="preserve">(only the</w:t>
      </w:r>
      <w:r>
        <w:t xml:space="preserve"> </w:t>
      </w:r>
      <w:r>
        <w:rPr>
          <w:bCs/>
          <w:b/>
        </w:rPr>
        <w:t xml:space="preserve">first three</w:t>
      </w:r>
      <w:r>
        <w:t xml:space="preserve"> </w:t>
      </w:r>
      <w:r>
        <w:t xml:space="preserve">qualifying tokens are used).</w:t>
      </w:r>
    </w:p>
    <w:p>
      <w:pPr>
        <w:pStyle w:val="BlockText"/>
      </w:pPr>
      <w:r>
        <w:t xml:space="preserve">Note: punctuation and hyphens are stripped before tokenizing (step 2), so</w:t>
      </w:r>
      <w:r>
        <w:t xml:space="preserve"> </w:t>
      </w:r>
      <w:r>
        <w:rPr>
          <w:rStyle w:val="VerbatimChar"/>
        </w:rPr>
        <w:t xml:space="preserve">"Auto-validate XML when draw.io files are edited"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autovalidate-xml-when</w:t>
      </w:r>
      <w:r>
        <w:t xml:space="preserve">. Suggestions may contain connector words like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— they are advisory only; you confirm or edit the name in step 2.</w:t>
      </w:r>
    </w:p>
    <w:p>
      <w:pPr>
        <w:pStyle w:val="FirstParagraph"/>
      </w:pPr>
      <w:r>
        <w:t xml:space="preserve">Validation while typing: the name must match</w:t>
      </w:r>
      <w:r>
        <w:t xml:space="preserve"> </w:t>
      </w:r>
      <w:r>
        <w:rPr>
          <w:rStyle w:val="VerbatimChar"/>
        </w:rPr>
        <w:t xml:space="preserve">^[a-z][a-z0-9-]*$</w:t>
      </w:r>
      <w:r>
        <w:t xml:space="preserve"> </w:t>
      </w:r>
      <w:r>
        <w:t xml:space="preserve">(kebab-case), otherwise the inline message</w:t>
      </w:r>
      <w:r>
        <w:t xml:space="preserve"> </w:t>
      </w:r>
      <w:r>
        <w:rPr>
          <w:rStyle w:val="VerbatimChar"/>
        </w:rPr>
        <w:t xml:space="preserve">Name must be kebab-case (e.g., my-agent)</w:t>
      </w:r>
      <w:r>
        <w:t xml:space="preserve"> </w:t>
      </w:r>
      <w:r>
        <w:t xml:space="preserve">appears (variants per command — see §6.2, ERR-CMD-02). Cancelling aborts silently.</w:t>
      </w:r>
    </w:p>
    <w:p>
      <w:pPr>
        <w:pStyle w:val="BodyText"/>
      </w:pPr>
      <w:r>
        <w:rPr>
          <w:bCs/>
          <w:b/>
        </w:rPr>
        <w:t xml:space="preserve">Validation gate &amp; fallback behavior (steps 3–4):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output valid</w:t>
            </w:r>
          </w:p>
        </w:tc>
        <w:tc>
          <w:p>
            <w:pPr>
              <w:pStyle w:val="Compact"/>
              <w:jc w:val="left"/>
            </w:pPr>
            <w:r>
              <w:t xml:space="preserve">Normalized/canonicalized content written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output fails the gate</w:t>
            </w:r>
          </w:p>
        </w:tc>
        <w:tc>
          <w:p>
            <w:pPr>
              <w:pStyle w:val="Compact"/>
              <w:jc w:val="left"/>
            </w:pPr>
            <w:r>
              <w:t xml:space="preserve">Error 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{reason}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nothing is written</w:t>
            </w:r>
            <w:r>
              <w:t xml:space="preserve"> </w:t>
            </w:r>
            <w:r>
              <w:t xml:space="preserve">(BR-07); retry with a refined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unavailable / request error / empty stream</w:t>
            </w:r>
          </w:p>
        </w:tc>
        <w:tc>
          <w:p>
            <w:pPr>
              <w:pStyle w:val="Compact"/>
              <w:jc w:val="left"/>
            </w:pPr>
            <w:r>
              <w:t xml:space="preserve">Transparent fallback to the template scaffold; logged at debug level only (ERR-CMD-03); flow completes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produced</w:t>
            </w:r>
          </w:p>
        </w:tc>
        <w:tc>
          <w:p>
            <w:pPr>
              <w:pStyle w:val="Compact"/>
              <w:jc w:val="left"/>
            </w:pPr>
            <w:r>
              <w:t xml:space="preserve">Scaffold content is built from the user-confirmed name, so the file/folder identity ALWAYS matches the frontmatter/JSON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(D-5)</w:t>
            </w:r>
          </w:p>
        </w:tc>
      </w:tr>
    </w:tbl>
    <w:p>
      <w:pPr>
        <w:pStyle w:val="BodyText"/>
      </w:pPr>
      <w:r>
        <w:t xml:space="preserve">Per-type gate rules are detailed in §4.1–§4.4 and §6.2.</w:t>
      </w:r>
    </w:p>
    <w:p>
      <w:r>
        <w:pict>
          <v:rect style="width:0;height:1.5pt" o:hralign="center" o:hrstd="t" o:hr="t"/>
        </w:pict>
      </w:r>
    </w:p>
    <w:bookmarkEnd w:id="42"/>
    <w:bookmarkStart w:id="43" w:name="Xaf3d8962e732693010878635b0595e716930608"/>
    <w:p>
      <w:pPr>
        <w:pStyle w:val="Heading3"/>
      </w:pPr>
      <w:r>
        <w:t xml:space="preserve">4.1 Create New Agent (</w:t>
      </w:r>
      <w:r>
        <w:rPr>
          <w:rStyle w:val="VerbatimChar"/>
        </w:rPr>
        <w:t xml:space="preserve">/create-new-agent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Generate a complete agent definition file with YAML frontmatter for the SDLC pipeline. The agent is created at</w:t>
      </w:r>
      <w:r>
        <w:t xml:space="preserve"> </w:t>
      </w:r>
      <w:r>
        <w:rPr>
          <w:rStyle w:val="VerbatimChar"/>
        </w:rPr>
        <w:t xml:space="preserve">.code-intel/agents/{name}.md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pStyle w:val="SourceCode"/>
      </w:pPr>
      <w:r>
        <w:rPr>
          <w:rStyle w:val="VerbatimChar"/>
        </w:rPr>
        <w:t xml:space="preserve">/create-new-agent &lt;description&gt;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of the agent's role and purpose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/create-new-agent A documentation agent that generates API docs from code comments</w:t>
      </w:r>
    </w:p>
    <w:p>
      <w:pPr>
        <w:pStyle w:val="FirstParagraph"/>
      </w:pPr>
      <w:r>
        <w:rPr>
          <w:bCs/>
          <w:b/>
        </w:rPr>
        <w:t xml:space="preserve">Follow-up prompts: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Pre-filled value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"Agent name (kebab-case)"</w:t>
            </w:r>
          </w:p>
        </w:tc>
        <w:tc>
          <w:p>
            <w:pPr>
              <w:pStyle w:val="Compact"/>
              <w:jc w:val="left"/>
            </w:pPr>
            <w:r>
              <w:t xml:space="preserve">Suggestion from description (e.g.,</w:t>
            </w:r>
            <w:r>
              <w:t xml:space="preserve"> </w:t>
            </w:r>
            <w:r>
              <w:rPr>
                <w:rStyle w:val="VerbatimChar"/>
              </w:rPr>
              <w:t xml:space="preserve">documentation-agent-that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; inline message:</w:t>
            </w:r>
            <w:r>
              <w:t xml:space="preserve"> </w:t>
            </w:r>
            <w:r>
              <w:rPr>
                <w:rStyle w:val="VerbatimChar"/>
              </w:rPr>
              <w:t xml:space="preserve">Name must be kebab-case (e.g., my-agent)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Output</w:t>
      </w:r>
      <w:r>
        <w:t xml:space="preserve"> </w:t>
      </w:r>
      <w:r>
        <w:t xml:space="preserve">(LLM path): the LLM body is validated, its own echoed frontmatter (if any) is stripped once, and a</w:t>
      </w:r>
      <w:r>
        <w:t xml:space="preserve"> </w:t>
      </w:r>
      <w:r>
        <w:rPr>
          <w:bCs/>
          <w:b/>
        </w:rPr>
        <w:t xml:space="preserve">canonical frontmatter block is prepended exactly once</w:t>
      </w:r>
      <w:r>
        <w:t xml:space="preserve"> </w:t>
      </w:r>
      <w:r>
        <w:t xml:space="preserve">by the gate. The sample below shows the fallback-scaffold body for illustration; with Copilot available the body comes from the LLM and is richer: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documentation-agent-that</w:t>
      </w:r>
      <w:r>
        <w:br/>
      </w:r>
      <w:r>
        <w:rPr>
          <w:rStyle w:val="AnnotationTok"/>
        </w:rPr>
        <w:t xml:space="preserve">label:</w:t>
      </w:r>
      <w:r>
        <w:rPr>
          <w:rStyle w:val="CommentTok"/>
        </w:rPr>
        <w:t xml:space="preserve"> Documentation Agent That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&gt;</w:t>
      </w:r>
      <w:r>
        <w:br/>
      </w:r>
      <w:r>
        <w:rPr>
          <w:rStyle w:val="CommentTok"/>
        </w:rPr>
        <w:t xml:space="preserve">  A documentation agent that generates API docs from code comments</w:t>
      </w:r>
      <w:r>
        <w:br/>
      </w:r>
      <w:r>
        <w:rPr>
          <w:rStyle w:val="AnnotationTok"/>
        </w:rPr>
        <w:t xml:space="preserve">phase:</w:t>
      </w:r>
      <w:r>
        <w:rPr>
          <w:rStyle w:val="CommentTok"/>
        </w:rPr>
        <w:t xml:space="preserve"> implementation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"write", "shell", "@mcp"]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the documentation-agent-that agent.</w:t>
      </w:r>
      <w:r>
        <w:br/>
      </w:r>
      <w:r>
        <w:br/>
      </w:r>
      <w:r>
        <w:rPr>
          <w:rStyle w:val="NormalTok"/>
        </w:rPr>
        <w:t xml:space="preserve">**Description:** A documentation agent that generates API docs from code comments</w:t>
      </w:r>
      <w:r>
        <w:br/>
      </w:r>
      <w:r>
        <w:br/>
      </w:r>
      <w:r>
        <w:rPr>
          <w:rStyle w:val="NormalTok"/>
        </w:rPr>
        <w:t xml:space="preserve">**Role:**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Define the agent's primary role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Define key responsibilities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**Constraints:**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constraints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 </w:t>
      </w:r>
      <w:r>
        <w:t xml:space="preserve">(fallback path): identical shape — the scaffold provides the body above and the gate prepends the same canonical frontmatter.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is derived from the confirmed name in Title Case (e.g.,</w:t>
      </w:r>
      <w:r>
        <w:t xml:space="preserve"> </w:t>
      </w:r>
      <w:r>
        <w:rPr>
          <w:rStyle w:val="VerbatimChar"/>
        </w:rPr>
        <w:t xml:space="preserve">my-report-agent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 Report Agent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Validation applied (agent branch):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Failure reason surfaced in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Empty/whitespace-only generation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Residual second frontmatter block after stripping the LLM echo (double-frontmatter guard, ERR-CMD-09/D-1)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duplicated frontmatter blocks in generated agent content (ERR-CMD-09)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has zero non-empty lines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 body must contain at least one non-empty line (BR-11)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frontmatter self-check (label/phase/description)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 agent frontmatter incomplete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Confirmed name fails kebab-case (defense-in-depth)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 name "{name}" violates kebab-case rule (BR-03)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.code-intel/agents/{name}.md</w:t>
      </w:r>
    </w:p>
    <w:p>
      <w:r>
        <w:pict>
          <v:rect style="width:0;height:1.5pt" o:hralign="center" o:hrstd="t" o:hr="t"/>
        </w:pict>
      </w:r>
    </w:p>
    <w:bookmarkEnd w:id="43"/>
    <w:bookmarkStart w:id="44" w:name="X9f7cd9ddddad6fbfe80a3c6779e77df0f14e2b0"/>
    <w:p>
      <w:pPr>
        <w:pStyle w:val="Heading3"/>
      </w:pPr>
      <w:r>
        <w:t xml:space="preserve">4.2 Create New Hook (</w:t>
      </w:r>
      <w:r>
        <w:rPr>
          <w:rStyle w:val="VerbatimChar"/>
        </w:rPr>
        <w:t xml:space="preserve">/create-new-hook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Generate a hook configuration file (JSON) that triggers automated actions on specific events. The hook is created at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pStyle w:val="SourceCode"/>
      </w:pPr>
      <w:r>
        <w:rPr>
          <w:rStyle w:val="VerbatimChar"/>
        </w:rPr>
        <w:t xml:space="preserve">/create-new-hook &lt;description&gt;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of the hook's behavior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/create-new-hook Auto-validate XML when draw.io files are edited</w:t>
      </w:r>
    </w:p>
    <w:p>
      <w:pPr>
        <w:pStyle w:val="FirstParagraph"/>
      </w:pPr>
      <w:r>
        <w:rPr>
          <w:bCs/>
          <w:b/>
        </w:rPr>
        <w:t xml:space="preserve">Follow-up prompts: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Pre-filled value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"Hook name (kebab-case)"</w:t>
            </w:r>
          </w:p>
        </w:tc>
        <w:tc>
          <w:p>
            <w:pPr>
              <w:pStyle w:val="Compact"/>
              <w:jc w:val="left"/>
            </w:pPr>
            <w:r>
              <w:t xml:space="preserve">Suggestion from description (e.g.,</w:t>
            </w:r>
            <w:r>
              <w:t xml:space="preserve"> </w:t>
            </w:r>
            <w:r>
              <w:rPr>
                <w:rStyle w:val="VerbatimChar"/>
              </w:rPr>
              <w:t xml:space="preserve">autovalidate-xml-when</w:t>
            </w:r>
            <w:r>
              <w:t xml:space="preserve"> </w:t>
            </w:r>
            <w:r>
              <w:t xml:space="preserve">— hyphens in the description are stripped)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; inline message:</w:t>
            </w:r>
            <w:r>
              <w:t xml:space="preserve"> </w:t>
            </w:r>
            <w:r>
              <w:rPr>
                <w:rStyle w:val="VerbatimChar"/>
              </w:rPr>
              <w:t xml:space="preserve">Name must be kebab-case (e.g., my-hook)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canonical JSON — strict 2-space indentation; surrounding markdown fences stripped before parsing; empty-string action fields omitted (D-7):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"autovalidate-xml-when"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"Auto-validate XML when draw.io files are edited"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"promptSubmit"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"[Instructions for autovalidate-xml-when based on: Auto-validate XML when draw.io files are edited]"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Defaults applied by the gate (BR-20):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when the LLM omits them.</w:t>
      </w:r>
    </w:p>
    <w:p>
      <w:pPr>
        <w:pStyle w:val="BodyText"/>
      </w:pPr>
      <w:r>
        <w:rPr>
          <w:bCs/>
          <w:b/>
        </w:rPr>
        <w:t xml:space="preserve">Hook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the hook is active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(</w:t>
            </w:r>
            <w:r>
              <w:rPr>
                <w:bCs/>
                <w:b/>
              </w:rPr>
              <w:t xml:space="preserve">required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What the hook does (</w:t>
            </w:r>
            <w:r>
              <w:rPr>
                <w:bCs/>
                <w:b/>
              </w:rPr>
              <w:t xml:space="preserve">required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Version string (default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when.type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Trigger type:</w:t>
            </w:r>
            <w:r>
              <w:t xml:space="preserve"> </w:t>
            </w:r>
            <w:r>
              <w:rPr>
                <w:rStyle w:val="VerbatimChar"/>
              </w:rPr>
              <w:t xml:space="preserve">promptSubmit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fileEdited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fileDeleted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when.patterns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Optional glob patterns — allowed ONLY for</w:t>
            </w:r>
            <w:r>
              <w:t xml:space="preserve"> </w:t>
            </w:r>
            <w:r>
              <w:rPr>
                <w:rStyle w:val="VerbatimChar"/>
              </w:rPr>
              <w:t xml:space="preserve">fileEdited</w:t>
            </w:r>
            <w:r>
              <w:t xml:space="preserve">/</w:t>
            </w:r>
            <w:r>
              <w:rPr>
                <w:rStyle w:val="VerbatimChar"/>
              </w:rPr>
              <w:t xml:space="preserve">fileCreated</w:t>
            </w:r>
            <w:r>
              <w:t xml:space="preserve">/</w:t>
            </w:r>
            <w:r>
              <w:rPr>
                <w:rStyle w:val="VerbatimChar"/>
              </w:rPr>
              <w:t xml:space="preserve">fileDeleted</w:t>
            </w:r>
            <w:r>
              <w:t xml:space="preserve"> </w:t>
            </w:r>
            <w:r>
              <w:t xml:space="preserve">(BR-08)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then.type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Action type:</w:t>
            </w:r>
            <w:r>
              <w:t xml:space="preserve"> </w:t>
            </w:r>
            <w:r>
              <w:rPr>
                <w:rStyle w:val="VerbatimChar"/>
              </w:rPr>
              <w:t xml:space="preserve">askAgent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runCommand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then.prompt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Instructions for the agent (</w:t>
            </w:r>
            <w:r>
              <w:rPr>
                <w:bCs/>
                <w:b/>
              </w:rPr>
              <w:t xml:space="preserve">required iff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type=askAgent</w:t>
            </w:r>
            <w:r>
              <w:t xml:space="preserve">, BR-08)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then.command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Command to run (</w:t>
            </w:r>
            <w:r>
              <w:rPr>
                <w:bCs/>
                <w:b/>
              </w:rPr>
              <w:t xml:space="preserve">required iff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type=runCommand</w:t>
            </w:r>
            <w:r>
              <w:t xml:space="preserve">, BR-08)</w:t>
            </w:r>
          </w:p>
        </w:tc>
      </w:tr>
    </w:tbl>
    <w:p>
      <w:pPr>
        <w:pStyle w:val="BodyText"/>
      </w:pPr>
      <w:r>
        <w:t xml:space="preserve">Only these top-level keys are accepted: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— unknown keys reject the generation (BR-09).</w:t>
      </w:r>
    </w:p>
    <w:p>
      <w:pPr>
        <w:pStyle w:val="BodyText"/>
      </w:pPr>
      <w:r>
        <w:rPr>
          <w:bCs/>
          <w:b/>
        </w:rPr>
        <w:t xml:space="preserve">Validation applied (hook branch):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Failure reason surfaced in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Malformed JSON after fence stripping (D-2)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hook JSON: {parser message}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 value is not a JSON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must be a JSON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top-level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hook top-level key "{key}" (allowed: "enabled", "name", "description", "version", "when", "then")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Missing/empty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"name" is required and must be a non-empty 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 "description" is required and must be a non-empty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primitive 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"enabled" must be a boolean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 "version" must be a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trigger/action enums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when.type "{type}" must be one of: promptSubmit, agentStop, fileEdited, fileCreated, fileDeleted (BR-08)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 then.type "{type}" must be one of: askAgent, runCommand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Conditional action consistency (XOR, BR-08)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then.prompt is required when then.type is "askAgent" (BR-08)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 then.command is required when then.type is "runCommand" (BR-08)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Patterns on non-file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when.patterns is allowed only for fileEdited/fileCreated/fileDeleted events (BR-08)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.code-intel/hooks/{name}.json</w:t>
      </w:r>
    </w:p>
    <w:p>
      <w:r>
        <w:pict>
          <v:rect style="width:0;height:1.5pt" o:hralign="center" o:hrstd="t" o:hr="t"/>
        </w:pict>
      </w:r>
    </w:p>
    <w:bookmarkEnd w:id="44"/>
    <w:bookmarkStart w:id="45" w:name="X19083cb7df117dd47a6225a4c99c2e8b4caa0e4"/>
    <w:p>
      <w:pPr>
        <w:pStyle w:val="Heading3"/>
      </w:pPr>
      <w:r>
        <w:t xml:space="preserve">4.3 Create New Steering Rule (</w:t>
      </w:r>
      <w:r>
        <w:rPr>
          <w:rStyle w:val="VerbatimChar"/>
        </w:rPr>
        <w:t xml:space="preserve">/create-new-steering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Generate a steering rule file (Markdown with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YAML frontmatter) that guides agent behavior. The rule is created at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pStyle w:val="SourceCode"/>
      </w:pPr>
      <w:r>
        <w:rPr>
          <w:rStyle w:val="VerbatimChar"/>
        </w:rPr>
        <w:t xml:space="preserve">/create-new-steering &lt;description&gt;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of the rule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/create-new-steering Always use semantic versioning for git tags</w:t>
      </w:r>
    </w:p>
    <w:p>
      <w:pPr>
        <w:pStyle w:val="FirstParagraph"/>
      </w:pPr>
      <w:r>
        <w:rPr>
          <w:bCs/>
          <w:b/>
        </w:rPr>
        <w:t xml:space="preserve">Follow-up prompts: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Pre-filled value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"Rule name (kebab-case)"</w:t>
            </w:r>
          </w:p>
        </w:tc>
        <w:tc>
          <w:p>
            <w:pPr>
              <w:pStyle w:val="Compact"/>
              <w:jc w:val="left"/>
            </w:pPr>
            <w:r>
              <w:t xml:space="preserve">Suggestion from description (e.g.,</w:t>
            </w:r>
            <w:r>
              <w:t xml:space="preserve"> </w:t>
            </w:r>
            <w:r>
              <w:rPr>
                <w:rStyle w:val="VerbatimChar"/>
              </w:rPr>
              <w:t xml:space="preserve">always-use-semantic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; inline message:</w:t>
            </w:r>
            <w:r>
              <w:t xml:space="preserve"> </w:t>
            </w:r>
            <w:r>
              <w:rPr>
                <w:rStyle w:val="VerbatimChar"/>
              </w:rPr>
              <w:t xml:space="preserve">Name must be kebab-case (e.g., my-rule)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Output</w:t>
      </w:r>
      <w:r>
        <w:t xml:space="preserve"> </w:t>
      </w:r>
      <w:r>
        <w:t xml:space="preserve">(fallback path):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auto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Always use semantic versioning for git tags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always-use-semantic</w:t>
      </w:r>
      <w:r>
        <w:br/>
      </w:r>
      <w:r>
        <w:br/>
      </w:r>
      <w:r>
        <w:rPr>
          <w:rStyle w:val="NormalTok"/>
        </w:rPr>
        <w:t xml:space="preserve">Always use semantic versioning for git tags</w:t>
      </w:r>
      <w:r>
        <w:br/>
      </w:r>
      <w:r>
        <w:br/>
      </w:r>
      <w:r>
        <w:rPr>
          <w:rStyle w:val="FunctionTok"/>
        </w:rPr>
        <w:t xml:space="preserve">##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Define rule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Define rule 2</w:t>
      </w:r>
      <w:r>
        <w:rPr>
          <w:rStyle w:val="CommentTok"/>
        </w:rPr>
        <w:t xml:space="preserve">]</w:t>
      </w:r>
    </w:p>
    <w:p>
      <w:pPr>
        <w:pStyle w:val="FirstParagraph"/>
      </w:pPr>
      <w:r>
        <w:t xml:space="preserve">Frontmatter is OPTIONAL (AF-23): content without a frontmatter block is accepted as-is (body only). If frontmatter IS present, it is re-emitted canonically (</w:t>
      </w:r>
      <w:r>
        <w:rPr>
          <w:rStyle w:val="VerbatimChar"/>
        </w:rPr>
        <w:t xml:space="preserve">---\n{fields}\n---\n\n{body}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Validation applied (steering branch):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Failure reason surfaced in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has zero non-empty lines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steering body must contain at least one non-empty instruction line (BR-11)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Frontmatter present with invalid</w:t>
            </w:r>
            <w:r>
              <w:t xml:space="preserve"> </w:t>
            </w:r>
            <w:r>
              <w:rPr>
                <w:rStyle w:val="VerbatimChar"/>
              </w:rPr>
              <w:t xml:space="preserve">inclusion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steering inclusion "{value}" must be one of: auto, manual, always (BR-10)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.code-intel/steering/{name}.md</w:t>
      </w:r>
    </w:p>
    <w:p>
      <w:r>
        <w:pict>
          <v:rect style="width:0;height:1.5pt" o:hralign="center" o:hrstd="t" o:hr="t"/>
        </w:pict>
      </w:r>
    </w:p>
    <w:bookmarkEnd w:id="45"/>
    <w:bookmarkStart w:id="46" w:name="Xf33966879fd4d6d3cc9669783a804b378ed4749"/>
    <w:p>
      <w:pPr>
        <w:pStyle w:val="Heading3"/>
      </w:pPr>
      <w:r>
        <w:t xml:space="preserve">4.4 Create New Skill (</w:t>
      </w:r>
      <w:r>
        <w:rPr>
          <w:rStyle w:val="VerbatimChar"/>
        </w:rPr>
        <w:t xml:space="preserve">/create-new-skill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Generate a skill folder with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 that defines a reusable workflow. The skill is created at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pStyle w:val="SourceCode"/>
      </w:pPr>
      <w:r>
        <w:rPr>
          <w:rStyle w:val="VerbatimChar"/>
        </w:rPr>
        <w:t xml:space="preserve">/create-new-skill &lt;description&gt;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of the skill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/create-new-skill A skill for reviewing code security vulnerabilities</w:t>
      </w:r>
    </w:p>
    <w:p>
      <w:pPr>
        <w:pStyle w:val="FirstParagraph"/>
      </w:pPr>
      <w:r>
        <w:rPr>
          <w:bCs/>
          <w:b/>
        </w:rPr>
        <w:t xml:space="preserve">Follow-up prompts: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Pre-filled value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"Skill name (kebab-case)"</w:t>
            </w:r>
          </w:p>
        </w:tc>
        <w:tc>
          <w:p>
            <w:pPr>
              <w:pStyle w:val="Compact"/>
              <w:jc w:val="left"/>
            </w:pPr>
            <w:r>
              <w:t xml:space="preserve">Suggestion from description (e.g.,</w:t>
            </w:r>
            <w:r>
              <w:t xml:space="preserve"> </w:t>
            </w:r>
            <w:r>
              <w:rPr>
                <w:rStyle w:val="VerbatimChar"/>
              </w:rPr>
              <w:t xml:space="preserve">skill-for-reviewing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; inline message:</w:t>
            </w:r>
            <w:r>
              <w:t xml:space="preserve"> </w:t>
            </w:r>
            <w:r>
              <w:rPr>
                <w:rStyle w:val="VerbatimChar"/>
              </w:rPr>
              <w:t xml:space="preserve">Name must be kebab-case (e.g., my-skill)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Output</w:t>
      </w:r>
      <w:r>
        <w:t xml:space="preserve"> </w:t>
      </w:r>
      <w:r>
        <w:t xml:space="preserve">(fallback path):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skill-for-reviewing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A skill for reviewing code security vulnerabilities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When to Use</w:t>
      </w:r>
      <w:r>
        <w:br/>
      </w:r>
      <w:r>
        <w:br/>
      </w:r>
      <w:r>
        <w:rPr>
          <w:rStyle w:val="NormalTok"/>
        </w:rPr>
        <w:t xml:space="preserve">A skill for reviewing code security vulnerabilities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2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Name enforcement (AF-33/D-5):</w:t>
      </w:r>
      <w:r>
        <w:t xml:space="preserve"> </w:t>
      </w:r>
      <w:r>
        <w:t xml:space="preserve">the 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is</w:t>
      </w:r>
      <w:r>
        <w:t xml:space="preserve"> </w:t>
      </w:r>
      <w:r>
        <w:rPr>
          <w:bCs/>
          <w:b/>
        </w:rPr>
        <w:t xml:space="preserve">forced to equal the user-confirmed name</w:t>
      </w:r>
      <w:r>
        <w:t xml:space="preserve"> </w:t>
      </w:r>
      <w:r>
        <w:t xml:space="preserve">regardless of what the LLM wrote, guaranteeing the SKILL.md frontmatter always matches the folder name.</w:t>
      </w:r>
    </w:p>
    <w:p>
      <w:pPr>
        <w:pStyle w:val="BodyText"/>
      </w:pPr>
      <w:r>
        <w:rPr>
          <w:bCs/>
          <w:b/>
        </w:rPr>
        <w:t xml:space="preserve">Validation applied (skill branch):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Failure reason surfaced in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frontmatter 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 requires YAML frontmatter with name and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frontmatter requires a kebab-case name field (§3.7.4)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Missing/empty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frontmatter requires a non-empty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has zero non-empty lines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body must contain at least one non-empty line (BR-11)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.code-intel/skills/{name}/SKILL.md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fff40c7beaaf104d1061e237deb54330caad84e"/>
    <w:p>
      <w:pPr>
        <w:pStyle w:val="Heading2"/>
      </w:pPr>
      <w:r>
        <w:t xml:space="preserve">5. Administration</w:t>
      </w:r>
    </w:p>
    <w:bookmarkStart w:id="48" w:name="X5635d16501ff05072f0d1b345b004009b72e02a"/>
    <w:p>
      <w:pPr>
        <w:pStyle w:val="Heading3"/>
      </w:pPr>
      <w:r>
        <w:t xml:space="preserve">5.1 Adding a New Agent to the Pipeline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 </w:t>
      </w:r>
      <w:r>
        <w:t xml:space="preserve">with a description of the agent's role</w:t>
      </w:r>
    </w:p>
    <w:p>
      <w:pPr>
        <w:numPr>
          <w:ilvl w:val="0"/>
          <w:numId w:val="1007"/>
        </w:numPr>
        <w:pStyle w:val="Compact"/>
      </w:pPr>
      <w:r>
        <w:t xml:space="preserve">Review the generated file at</w:t>
      </w:r>
      <w:r>
        <w:t xml:space="preserve"> </w:t>
      </w:r>
      <w:r>
        <w:rPr>
          <w:rStyle w:val="VerbatimChar"/>
        </w:rPr>
        <w:t xml:space="preserve">.code-intel/agents/{name}.md</w:t>
      </w:r>
      <w:r>
        <w:t xml:space="preserve"> </w:t>
      </w:r>
      <w:r>
        <w:t xml:space="preserve">— verify the canonical frontmatter (name, label, phase, tools) matches your intent</w:t>
      </w:r>
    </w:p>
    <w:p>
      <w:pPr>
        <w:numPr>
          <w:ilvl w:val="0"/>
          <w:numId w:val="1007"/>
        </w:numPr>
        <w:pStyle w:val="Compact"/>
      </w:pPr>
      <w:r>
        <w:t xml:space="preserve">Customize the system prompt with specific constraints and responsibilities</w:t>
      </w:r>
    </w:p>
    <w:p>
      <w:pPr>
        <w:numPr>
          <w:ilvl w:val="0"/>
          <w:numId w:val="1007"/>
        </w:numPr>
        <w:pStyle w:val="Compact"/>
      </w:pPr>
      <w:r>
        <w:t xml:space="preserve">Add the agent to the orchestration configuration (</w:t>
      </w:r>
      <w:r>
        <w:rPr>
          <w:rStyle w:val="VerbatimChar"/>
        </w:rPr>
        <w:t xml:space="preserve">.code-intel/orchestration.json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Restart the MCP server: Command Palette → "SDLC Agents: Reconnect to Backend"</w:t>
      </w:r>
    </w:p>
    <w:bookmarkEnd w:id="48"/>
    <w:bookmarkStart w:id="49" w:name="X839bf1fb9159d31f48c258461b75a7562705805"/>
    <w:p>
      <w:pPr>
        <w:pStyle w:val="Heading3"/>
      </w:pPr>
      <w:r>
        <w:t xml:space="preserve">5.2 Creating Custom Hooks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 </w:t>
      </w:r>
      <w:r>
        <w:t xml:space="preserve">with a description of the trigger and action</w:t>
      </w:r>
    </w:p>
    <w:p>
      <w:pPr>
        <w:numPr>
          <w:ilvl w:val="0"/>
          <w:numId w:val="1008"/>
        </w:numPr>
        <w:pStyle w:val="Compact"/>
      </w:pPr>
      <w:r>
        <w:t xml:space="preserve">Review the generated JSON file at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 </w:t>
      </w:r>
      <w:r>
        <w:t xml:space="preserve">— the gate has already enforced the schema (enums, XOR action consistency, defaults)</w:t>
      </w:r>
    </w:p>
    <w:p>
      <w:pPr>
        <w:numPr>
          <w:ilvl w:val="0"/>
          <w:numId w:val="1008"/>
        </w:numPr>
        <w:pStyle w:val="Compact"/>
      </w:pPr>
      <w:r>
        <w:t xml:space="preserve">Modify the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sections as needed</w:t>
      </w:r>
    </w:p>
    <w:p>
      <w:pPr>
        <w:numPr>
          <w:ilvl w:val="0"/>
          <w:numId w:val="1008"/>
        </w:numPr>
        <w:pStyle w:val="Compact"/>
      </w:pPr>
      <w:r>
        <w:t xml:space="preserve">The hook is automatically loaded by the extension on next chat session</w:t>
      </w:r>
    </w:p>
    <w:bookmarkEnd w:id="49"/>
    <w:bookmarkStart w:id="50" w:name="X969d253c5ed579443f93da9fbc434710960fc58"/>
    <w:p>
      <w:pPr>
        <w:pStyle w:val="Heading3"/>
      </w:pPr>
      <w:r>
        <w:t xml:space="preserve">5.3 Managing Steering Rules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 </w:t>
      </w:r>
      <w:r>
        <w:t xml:space="preserve">to create a new rule</w:t>
      </w:r>
    </w:p>
    <w:p>
      <w:pPr>
        <w:numPr>
          <w:ilvl w:val="0"/>
          <w:numId w:val="1009"/>
        </w:numPr>
        <w:pStyle w:val="Compact"/>
      </w:pPr>
      <w:r>
        <w:t xml:space="preserve">Review the generated Markdown file at</w:t>
      </w:r>
      <w:r>
        <w:t xml:space="preserve"> </w:t>
      </w:r>
      <w:r>
        <w:rPr>
          <w:rStyle w:val="VerbatimChar"/>
        </w:rPr>
        <w:t xml:space="preserve">.code-intel/steering/{name}.md</w:t>
      </w:r>
    </w:p>
    <w:p>
      <w:pPr>
        <w:numPr>
          <w:ilvl w:val="0"/>
          <w:numId w:val="1009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inclusion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for always-loaded rules, or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for opt-in rules (values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The rule is automatically applied to agent sessions based on the inclusion setting</w:t>
      </w:r>
    </w:p>
    <w:bookmarkEnd w:id="50"/>
    <w:bookmarkStart w:id="51" w:name="Xe004ffbbd3daeebc700ec6392ac4187c6d53c86"/>
    <w:p>
      <w:pPr>
        <w:pStyle w:val="Heading3"/>
      </w:pPr>
      <w:r>
        <w:t xml:space="preserve">5.4 Creating Reusable Skills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10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 </w:t>
      </w:r>
      <w:r>
        <w:t xml:space="preserve">to create a new skill</w:t>
      </w:r>
    </w:p>
    <w:p>
      <w:pPr>
        <w:numPr>
          <w:ilvl w:val="0"/>
          <w:numId w:val="1010"/>
        </w:numPr>
        <w:pStyle w:val="Compact"/>
      </w:pPr>
      <w:r>
        <w:t xml:space="preserve">Review the generated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 at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 </w:t>
      </w:r>
      <w:r>
        <w:t xml:space="preserve">— the 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guaranteed to match the folder name</w:t>
      </w:r>
    </w:p>
    <w:p>
      <w:pPr>
        <w:numPr>
          <w:ilvl w:val="0"/>
          <w:numId w:val="1010"/>
        </w:numPr>
        <w:pStyle w:val="Compact"/>
      </w:pPr>
      <w:r>
        <w:t xml:space="preserve">Add detailed workflow steps, examples, and checklist items</w:t>
      </w:r>
    </w:p>
    <w:p>
      <w:pPr>
        <w:numPr>
          <w:ilvl w:val="0"/>
          <w:numId w:val="1010"/>
        </w:numPr>
        <w:pStyle w:val="Compact"/>
      </w:pPr>
      <w:r>
        <w:t xml:space="preserve">The skill is available for agents to load via the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</w:t>
      </w:r>
    </w:p>
    <w:bookmarkEnd w:id="51"/>
    <w:bookmarkStart w:id="52" w:name="Xe077948d76ea9842b8e712053323180dd38e031"/>
    <w:p>
      <w:pPr>
        <w:pStyle w:val="Heading3"/>
      </w:pPr>
      <w:r>
        <w:t xml:space="preserve">5.5 Hot-Reload Configuration</w:t>
      </w:r>
    </w:p>
    <w:p>
      <w:pPr>
        <w:pStyle w:val="FirstParagraph"/>
      </w:pPr>
      <w:r>
        <w:t xml:space="preserve">The extension supports hot-reload for most configuration changes: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Hooks</w:t>
      </w:r>
      <w:r>
        <w:t xml:space="preserve">: Reloaded automatically when the JSON file is modified — writes are performed in a SINGLE atomic</w:t>
      </w:r>
      <w:r>
        <w:t xml:space="preserve"> </w:t>
      </w:r>
      <w:r>
        <w:rPr>
          <w:rStyle w:val="VerbatimChar"/>
        </w:rPr>
        <w:t xml:space="preserve">writeFile</w:t>
      </w:r>
      <w:r>
        <w:t xml:space="preserve"> </w:t>
      </w:r>
      <w:r>
        <w:t xml:space="preserve">call so the SA4E-189 hot-reload debounce (300 ms) never observes partial content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Steering rules</w:t>
      </w:r>
      <w:r>
        <w:t xml:space="preserve">: Reloaded on the next chat session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Agent definitions</w:t>
      </w:r>
      <w:r>
        <w:t xml:space="preserve">: Requires MCP server restart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Skills</w:t>
      </w:r>
      <w:r>
        <w:t xml:space="preserve">: Available immediately after creation</w:t>
      </w:r>
    </w:p>
    <w:bookmarkEnd w:id="52"/>
    <w:bookmarkStart w:id="53" w:name="X293b802c852bcbe6c4665375e25d51d79d5985c"/>
    <w:p>
      <w:pPr>
        <w:pStyle w:val="Heading3"/>
      </w:pPr>
      <w:r>
        <w:t xml:space="preserve">5.6 Command Registration Notes</w:t>
      </w:r>
    </w:p>
    <w:p>
      <w:pPr>
        <w:numPr>
          <w:ilvl w:val="0"/>
          <w:numId w:val="1012"/>
        </w:numPr>
        <w:pStyle w:val="Compact"/>
      </w:pPr>
      <w:r>
        <w:t xml:space="preserve">The four commands are registered programmatically (IDs</w:t>
      </w:r>
      <w:r>
        <w:t xml:space="preserve"> </w:t>
      </w:r>
      <w:r>
        <w:rPr>
          <w:rStyle w:val="VerbatimChar"/>
        </w:rPr>
        <w:t xml:space="preserve">create-new-agent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create-new-skill</w:t>
      </w:r>
      <w:r>
        <w:t xml:space="preserve">) by the</w:t>
      </w:r>
      <w:r>
        <w:t xml:space="preserve"> </w:t>
      </w:r>
      <w:r>
        <w:rPr>
          <w:rStyle w:val="VerbatimChar"/>
        </w:rPr>
        <w:t xml:space="preserve">CommandRegistrar</w:t>
      </w:r>
      <w:r>
        <w:t xml:space="preserve"> </w:t>
      </w:r>
      <w:r>
        <w:t xml:space="preserve">during extension activation — they are dispatched from the chat slash menu by the same identifiers</w:t>
      </w:r>
    </w:p>
    <w:p>
      <w:pPr>
        <w:numPr>
          <w:ilvl w:val="0"/>
          <w:numId w:val="1012"/>
        </w:numPr>
        <w:pStyle w:val="Compact"/>
      </w:pPr>
      <w:r>
        <w:t xml:space="preserve">Registration is</w:t>
      </w:r>
      <w:r>
        <w:t xml:space="preserve"> </w:t>
      </w:r>
      <w:r>
        <w:rPr>
          <w:bCs/>
          <w:b/>
        </w:rPr>
        <w:t xml:space="preserve">skipped entirely when no workspace folder is open</w:t>
      </w:r>
    </w:p>
    <w:p>
      <w:pPr>
        <w:numPr>
          <w:ilvl w:val="0"/>
          <w:numId w:val="1012"/>
        </w:numPr>
        <w:pStyle w:val="Compact"/>
      </w:pPr>
      <w:r>
        <w:t xml:space="preserve">Inline arguments (</w:t>
      </w:r>
      <w:r>
        <w:rPr>
          <w:rStyle w:val="VerbatimChar"/>
        </w:rPr>
        <w:t xml:space="preserve">args.rawArgs</w:t>
      </w:r>
      <w:r>
        <w:t xml:space="preserve">) are supported: text typed directly after the slash command bypasses the description dialog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0f82250e26c8b58406dd91cb5ad8bd54e9d2d72"/>
    <w:p>
      <w:pPr>
        <w:pStyle w:val="Heading2"/>
      </w:pPr>
      <w:r>
        <w:t xml:space="preserve">6. Troubleshooting</w:t>
      </w:r>
    </w:p>
    <w:bookmarkStart w:id="55" w:name="X96f1a3f2e8d1fc714598615fbdc5300a816d210"/>
    <w:p>
      <w:pPr>
        <w:pStyle w:val="Heading3"/>
      </w:pPr>
      <w:r>
        <w:t xml:space="preserve">6.1 Common Issues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Slash commands not appearing in chat</w:t>
            </w:r>
          </w:p>
        </w:tc>
        <w:tc>
          <w:p>
            <w:pPr>
              <w:pStyle w:val="Compact"/>
              <w:jc w:val="left"/>
            </w:pPr>
            <w:r>
              <w:t xml:space="preserve">Extension not activated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 (Ctrl+Shift+P → "Reload Window")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"Description is required" error</w:t>
            </w:r>
          </w:p>
        </w:tc>
        <w:tc>
          <w:p>
            <w:pPr>
              <w:pStyle w:val="Compact"/>
              <w:jc w:val="left"/>
            </w:pPr>
            <w:r>
              <w:t xml:space="preserve">Empty input provided</w:t>
            </w:r>
          </w:p>
        </w:tc>
        <w:tc>
          <w:p>
            <w:pPr>
              <w:pStyle w:val="Compact"/>
              <w:jc w:val="left"/>
            </w:pPr>
            <w:r>
              <w:t xml:space="preserve">Enter a non-empty description when prompted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"Name must be kebab-case (…)" error</w:t>
            </w:r>
          </w:p>
        </w:tc>
        <w:tc>
          <w:p>
            <w:pPr>
              <w:pStyle w:val="Compact"/>
              <w:jc w:val="left"/>
            </w:pPr>
            <w:r>
              <w:t xml:space="preserve">Invalid name format</w:t>
            </w:r>
          </w:p>
        </w:tc>
        <w:tc>
          <w:p>
            <w:pPr>
              <w:pStyle w:val="Compact"/>
              <w:jc w:val="left"/>
            </w:pPr>
            <w:r>
              <w:t xml:space="preserve">Use only lowercase letters, numbers, and hyphens (e.g.,</w:t>
            </w:r>
            <w:r>
              <w:t xml:space="preserve"> </w:t>
            </w:r>
            <w:r>
              <w:rPr>
                <w:rStyle w:val="VerbatimChar"/>
              </w:rPr>
              <w:t xml:space="preserve">my-agent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…: empty generation</w:t>
            </w:r>
          </w:p>
        </w:tc>
        <w:tc>
          <w:p>
            <w:pPr>
              <w:pStyle w:val="Compact"/>
              <w:jc w:val="left"/>
            </w:pPr>
            <w:r>
              <w:t xml:space="preserve">LLM returned an empty/whitespace-only stream (D-4)</w:t>
            </w:r>
          </w:p>
        </w:tc>
        <w:tc>
          <w:p>
            <w:pPr>
              <w:pStyle w:val="Compact"/>
              <w:jc w:val="left"/>
            </w:pPr>
            <w:r>
              <w:t xml:space="preserve">Retry — the empty stream should promote the template fallback; if persistent, check Copilot sign-in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…: duplicated frontmatter blocks …</w:t>
            </w:r>
          </w:p>
        </w:tc>
        <w:tc>
          <w:p>
            <w:pPr>
              <w:pStyle w:val="Compact"/>
              <w:jc w:val="left"/>
            </w:pPr>
            <w:r>
              <w:t xml:space="preserve">LLM emitted its own frontmatter AND a second residual block survived stripping (ERR-CMD-09)</w:t>
            </w:r>
          </w:p>
        </w:tc>
        <w:tc>
          <w:p>
            <w:pPr>
              <w:pStyle w:val="Compact"/>
              <w:jc w:val="left"/>
            </w:pPr>
            <w:r>
              <w:t xml:space="preserve">Retry; nothing was written — the assembled file would have had two frontmatter 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hook: invalid hook JSON: …</w:t>
            </w:r>
          </w:p>
        </w:tc>
        <w:tc>
          <w:p>
            <w:pPr>
              <w:pStyle w:val="Compact"/>
              <w:jc w:val="left"/>
            </w:pPr>
            <w:r>
              <w:t xml:space="preserve">LLM returned malformed JSON (fences are stripped once automatically)</w:t>
            </w:r>
          </w:p>
        </w:tc>
        <w:tc>
          <w:p>
            <w:pPr>
              <w:pStyle w:val="Compact"/>
              <w:jc w:val="left"/>
            </w:pPr>
            <w:r>
              <w:t xml:space="preserve">Retry; consider simplifying the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skill: SKILL.md requires YAML frontmatter …</w:t>
            </w:r>
          </w:p>
        </w:tc>
        <w:tc>
          <w:p>
            <w:pPr>
              <w:pStyle w:val="Compact"/>
              <w:jc w:val="left"/>
            </w:pPr>
            <w:r>
              <w:t xml:space="preserve">LLM omitted the mandatory frontmatter block</w:t>
            </w:r>
          </w:p>
        </w:tc>
        <w:tc>
          <w:p>
            <w:pPr>
              <w:pStyle w:val="Compact"/>
              <w:jc w:val="left"/>
            </w:pPr>
            <w:r>
              <w:t xml:space="preserve">Retry — fallback scaffolds always include valid frontmatter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File not created</w:t>
            </w:r>
          </w:p>
        </w:tc>
        <w:tc>
          <w:p>
            <w:pPr>
              <w:pStyle w:val="Compact"/>
              <w:jc w:val="left"/>
            </w:pPr>
            <w:r>
              <w:t xml:space="preserve">No workspace folder open</w:t>
            </w:r>
          </w:p>
        </w:tc>
        <w:tc>
          <w:p>
            <w:pPr>
              <w:pStyle w:val="Compact"/>
              <w:jc w:val="left"/>
            </w:pPr>
            <w:r>
              <w:t xml:space="preserve">Open a folder in VS Code before using the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Generated content is generic/scaffold-shaped</w:t>
            </w:r>
          </w:p>
        </w:tc>
        <w:tc>
          <w:p>
            <w:pPr>
              <w:pStyle w:val="Compact"/>
              <w:jc w:val="left"/>
            </w:pPr>
            <w:r>
              <w:t xml:space="preserve">LLM fallback used (Copilot missing, request failed, or empty stream)</w:t>
            </w:r>
          </w:p>
        </w:tc>
        <w:tc>
          <w:p>
            <w:pPr>
              <w:pStyle w:val="Compact"/>
              <w:jc w:val="left"/>
            </w:pPr>
            <w:r>
              <w:t xml:space="preserve">Install/sign in to VS Code Copilot; the name in the content still matches the filename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"&lt;file&gt;" already exists and will be overwritten.</w:t>
            </w:r>
          </w:p>
        </w:tc>
        <w:tc>
          <w:p>
            <w:pPr>
              <w:pStyle w:val="Compact"/>
              <w:jc w:val="left"/>
            </w:pPr>
            <w:r>
              <w:t xml:space="preserve">Target collision detected (ERR-CMD-06 stub)</w:t>
            </w:r>
          </w:p>
        </w:tc>
        <w:tc>
          <w:p>
            <w:pPr>
              <w:pStyle w:val="Compact"/>
              <w:jc w:val="left"/>
            </w:pPr>
            <w:r>
              <w:t xml:space="preserve">Non-blocking — rename first if you want to keep the old file (policy decision pending OI-01)</w:t>
            </w:r>
          </w:p>
        </w:tc>
      </w:tr>
    </w:tbl>
    <w:bookmarkEnd w:id="55"/>
    <w:bookmarkStart w:id="60" w:name="X61ef8bdb7d1ba1fb8794749efc2c0a7cf3c823a"/>
    <w:p>
      <w:pPr>
        <w:pStyle w:val="Heading3"/>
      </w:pPr>
      <w:r>
        <w:t xml:space="preserve">6.2 Error Handling</w:t>
      </w:r>
    </w:p>
    <w:p>
      <w:pPr>
        <w:pStyle w:val="FirstParagraph"/>
      </w:pPr>
      <w:r>
        <w:t xml:space="preserve">Errors follow the FSD error catalogue</w:t>
      </w:r>
      <w:r>
        <w:t xml:space="preserve"> </w:t>
      </w:r>
      <w:r>
        <w:rPr>
          <w:bCs/>
          <w:b/>
        </w:rPr>
        <w:t xml:space="preserve">ERR-CMD-01..09</w:t>
      </w:r>
      <w:r>
        <w:t xml:space="preserve"> </w:t>
      </w:r>
      <w:r>
        <w:t xml:space="preserve">(FSD §9.1); the behavior rows below reflect the post-refactor code (commit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). Every code was verified against the current source (</w:t>
      </w:r>
      <w:r>
        <w:rPr>
          <w:rStyle w:val="VerbatimChar"/>
        </w:rPr>
        <w:t xml:space="preserve">extension/src/commands/*</w:t>
      </w:r>
      <w:r>
        <w:t xml:space="preserve">).</w:t>
      </w:r>
    </w:p>
    <w:bookmarkStart w:id="56" w:name="error-catalogue-err-cmd-0109"/>
    <w:p>
      <w:pPr>
        <w:pStyle w:val="Heading4"/>
      </w:pPr>
      <w:r>
        <w:t xml:space="preserve">Error Catalogue (ERR-CMD-01..09)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User-visible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 or dialog cancelled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abort</w:t>
            </w:r>
            <w:r>
              <w:t xml:space="preserve"> </w:t>
            </w:r>
            <w:r>
              <w:t xml:space="preserve">— no file, no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ERR-CMD-02</w:t>
            </w:r>
          </w:p>
        </w:tc>
        <w:tc>
          <w:p>
            <w:pPr>
              <w:pStyle w:val="Compact"/>
              <w:jc w:val="left"/>
            </w:pPr>
            <w:r>
              <w:t xml:space="preserve">Name violates kebab-case regex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Inline InputBox validation:</w:t>
            </w:r>
            <w:r>
              <w:t xml:space="preserve"> </w:t>
            </w:r>
            <w:r>
              <w:rPr>
                <w:rStyle w:val="VerbatimChar"/>
              </w:rPr>
              <w:t xml:space="preserve">Name must be kebab-case (e.g., my-agent)</w:t>
            </w:r>
            <w:r>
              <w:t xml:space="preserve"> </w:t>
            </w:r>
            <w:r>
              <w:t xml:space="preserve">(variants:</w:t>
            </w:r>
            <w:r>
              <w:t xml:space="preserve"> </w:t>
            </w:r>
            <w:r>
              <w:rPr>
                <w:rStyle w:val="VerbatimChar"/>
              </w:rPr>
              <w:t xml:space="preserve">my-hook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my-rule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  <w:r>
              <w:t xml:space="preserve">); cancel → silent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ERR-CMD-03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 / no copilot model / request error / empty stream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Transparent fallback</w:t>
            </w:r>
            <w:r>
              <w:t xml:space="preserve"> </w:t>
            </w:r>
            <w:r>
              <w:t xml:space="preserve">to template scaffold; debug-only log; flow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ERR-CMD-04</w:t>
            </w:r>
          </w:p>
        </w:tc>
        <w:tc>
          <w:p>
            <w:pPr>
              <w:pStyle w:val="Compact"/>
              <w:jc w:val="left"/>
            </w:pPr>
            <w:r>
              <w:t xml:space="preserve">Generation fails the validation gate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{reason}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nothing written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ERR-CMD-05</w:t>
            </w:r>
          </w:p>
        </w:tc>
        <w:tc>
          <w:p>
            <w:pPr>
              <w:pStyle w:val="Compact"/>
              <w:jc w:val="left"/>
            </w:pPr>
            <w:r>
              <w:t xml:space="preserve">File write failure (EACCES/ENOSPC/path issues)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{os message}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ERR-CMD-06</w:t>
            </w:r>
          </w:p>
        </w:tc>
        <w:tc>
          <w:p>
            <w:pPr>
              <w:pStyle w:val="Compact"/>
              <w:jc w:val="left"/>
            </w:pPr>
            <w:r>
              <w:t xml:space="preserve">Target name collision (file exists)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Non-blocking warning</w:t>
            </w:r>
            <w:r>
              <w:t xml:space="preserve"> </w:t>
            </w:r>
            <w:r>
              <w:rPr>
                <w:rStyle w:val="VerbatimChar"/>
              </w:rPr>
              <w:t xml:space="preserve">"{filename}" already exists and will be overwritten.</w:t>
            </w:r>
            <w:r>
              <w:t xml:space="preserve">; overwrite currently proceeds — policy pending OI-01/GAP-05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ERR-CMD-07</w:t>
            </w:r>
          </w:p>
        </w:tc>
        <w:tc>
          <w:p>
            <w:pPr>
              <w:pStyle w:val="Compact"/>
              <w:jc w:val="left"/>
            </w:pPr>
            <w:r>
              <w:t xml:space="preserve">Skill folder creation failure mid-flow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Same write-error path as ERR-CMD-05: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skill: {message}</w:t>
            </w:r>
            <w:r>
              <w:t xml:space="preserve"> </w:t>
            </w:r>
            <w:r>
              <w:t xml:space="preserve">(parent dirs created recursively in one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ERR-CMD-08</w:t>
            </w:r>
          </w:p>
        </w:tc>
        <w:tc>
          <w:p>
            <w:pPr>
              <w:pStyle w:val="Compact"/>
              <w:jc w:val="left"/>
            </w:pPr>
            <w:r>
              <w:t xml:space="preserve">Editor open failure after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Non-blocking notice</w:t>
            </w:r>
            <w:r>
              <w:t xml:space="preserve"> </w:t>
            </w:r>
            <w:r>
              <w:rPr>
                <w:rStyle w:val="VerbatimChar"/>
              </w:rPr>
              <w:t xml:space="preserve">Created "{name}", but the editor could not be opened.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success toast still shown</w:t>
            </w:r>
            <w:r>
              <w:t xml:space="preserve">, file exists on disk, hot-reload still fires (D-3 fix)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ERR-CMD-09</w:t>
            </w:r>
          </w:p>
        </w:tc>
        <w:tc>
          <w:p>
            <w:pPr>
              <w:pStyle w:val="Compact"/>
              <w:jc w:val="left"/>
            </w:pPr>
            <w:r>
              <w:t xml:space="preserve">LLM echoes its own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frontmatter block (agent path)</w:t>
            </w:r>
          </w:p>
        </w:tc>
        <w:tc>
          <w:p>
            <w:pPr>
              <w:pStyle w:val="Compact"/>
              <w:jc w:val="left"/>
            </w:pPr>
            <w:r>
              <w:t xml:space="preserve">Warning → gate rejection</w:t>
            </w:r>
          </w:p>
        </w:tc>
        <w:tc>
          <w:p>
            <w:pPr>
              <w:pStyle w:val="Compact"/>
              <w:jc w:val="left"/>
            </w:pPr>
            <w:r>
              <w:t xml:space="preserve">One leading echoed block is stripped before assembly; a residual SECOND block rejects the generation with reason</w:t>
            </w:r>
            <w:r>
              <w:t xml:space="preserve"> </w:t>
            </w:r>
            <w:r>
              <w:rPr>
                <w:rStyle w:val="VerbatimChar"/>
              </w:rPr>
              <w:t xml:space="preserve">duplicated frontmatter blocks in generated agent content (ERR-CMD-09)</w:t>
            </w:r>
            <w:r>
              <w:t xml:space="preserve"> </w:t>
            </w:r>
            <w:r>
              <w:t xml:space="preserve">surfaced via ERR-CMD-04</w:t>
            </w:r>
          </w:p>
        </w:tc>
      </w:tr>
    </w:tbl>
    <w:bookmarkEnd w:id="56"/>
    <w:bookmarkStart w:id="57" w:name="exact-user-visible-messages"/>
    <w:p>
      <w:pPr>
        <w:pStyle w:val="Heading4"/>
      </w:pPr>
      <w:r>
        <w:t xml:space="preserve">Exact User-Visible Messages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Message (exact string)</w:t>
            </w:r>
          </w:p>
        </w:tc>
        <w:tc>
          <w:p>
            <w:pPr>
              <w:pStyle w:val="Compact"/>
              <w:jc w:val="left"/>
            </w:pPr>
            <w:r>
              <w:t xml:space="preserve">Where shown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 is required</w:t>
            </w:r>
          </w:p>
        </w:tc>
        <w:tc>
          <w:p>
            <w:pPr>
              <w:pStyle w:val="Compact"/>
              <w:jc w:val="left"/>
            </w:pPr>
            <w:r>
              <w:t xml:space="preserve">Inline, description InputBox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must be kebab-case (e.g., my-agent)</w:t>
            </w:r>
            <w:r>
              <w:t xml:space="preserve"> </w:t>
            </w:r>
            <w:r>
              <w:rPr>
                <w:iCs/>
                <w:i/>
              </w:rPr>
              <w:t xml:space="preserve">(variants: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my-hook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my-rule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my-skill</w:t>
            </w:r>
            <w:r>
              <w:rPr>
                <w:iCs/>
                <w:i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Inline, name InputBox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{agent|hook|steering rule|skill}: {reason}</w:t>
            </w:r>
          </w:p>
        </w:tc>
        <w:tc>
          <w:p>
            <w:pPr>
              <w:pStyle w:val="Compact"/>
              <w:jc w:val="left"/>
            </w:pPr>
            <w:r>
              <w:t xml:space="preserve">Error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reportGateFailure</w:t>
            </w:r>
            <w:r>
              <w:t xml:space="preserve"> </w:t>
            </w:r>
            <w:r>
              <w:t xml:space="preserve">(ERR-CMD-04) and write catch (ERR-CMD-05)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"{filename}" already exists and will be overwritten.</w:t>
            </w:r>
          </w:p>
        </w:tc>
        <w:tc>
          <w:p>
            <w:pPr>
              <w:pStyle w:val="Compact"/>
              <w:jc w:val="left"/>
            </w:pPr>
            <w:r>
              <w:t xml:space="preserve">Warning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warnOnCollision</w:t>
            </w:r>
            <w:r>
              <w:t xml:space="preserve"> </w:t>
            </w:r>
            <w:r>
              <w:t xml:space="preserve">(ERR-CMD-06)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 "{name}", but the editor could not be opened.</w:t>
            </w:r>
          </w:p>
        </w:tc>
        <w:tc>
          <w:p>
            <w:pPr>
              <w:pStyle w:val="Compact"/>
              <w:jc w:val="left"/>
            </w:pPr>
            <w:r>
              <w:t xml:space="preserve">Warning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persistGeneratedFile</w:t>
            </w:r>
            <w:r>
              <w:t xml:space="preserve"> </w:t>
            </w:r>
            <w:r>
              <w:t xml:space="preserve">(ERR-CMD-08)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Agent "{name}" created at .code-intel/agents/{name}.md</w:t>
            </w:r>
          </w:p>
        </w:tc>
        <w:tc>
          <w:p>
            <w:pPr>
              <w:pStyle w:val="Compact"/>
              <w:jc w:val="left"/>
            </w:pPr>
            <w:r>
              <w:t xml:space="preserve">Info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AGENT_SPEC.successMessage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Hook "{name}" created at .code-intel/hooks/{name}.json</w:t>
            </w:r>
          </w:p>
        </w:tc>
        <w:tc>
          <w:p>
            <w:pPr>
              <w:pStyle w:val="Compact"/>
              <w:jc w:val="left"/>
            </w:pPr>
            <w:r>
              <w:t xml:space="preserve">Info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HOOK_SPEC.successMessage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Steering rule "{name}" created at .code-intel/steering/{name}.md</w:t>
            </w:r>
          </w:p>
        </w:tc>
        <w:tc>
          <w:p>
            <w:pPr>
              <w:pStyle w:val="Compact"/>
              <w:jc w:val="left"/>
            </w:pPr>
            <w:r>
              <w:t xml:space="preserve">Info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STEERING_SPEC.successMessage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Skill "{name}" created at .code-intel/skills/{name}/SKILL.md</w:t>
            </w:r>
          </w:p>
        </w:tc>
        <w:tc>
          <w:p>
            <w:pPr>
              <w:pStyle w:val="Compact"/>
              <w:jc w:val="left"/>
            </w:pPr>
            <w:r>
              <w:t xml:space="preserve">Info 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SKILL_SPEC.successMessage</w:t>
            </w:r>
          </w:p>
        </w:tc>
      </w:tr>
    </w:tbl>
    <w:bookmarkEnd w:id="57"/>
    <w:bookmarkStart w:id="58" w:name="X1ac97dfd90868bcc37e2d98093f2a054474c41d"/>
    <w:p>
      <w:pPr>
        <w:pStyle w:val="Heading4"/>
      </w:pPr>
      <w:r>
        <w:t xml:space="preserve">Validation Gate Failure Reasons (shown verbatim in the ERR-CMD-04 toast)</w:t>
      </w:r>
    </w:p>
    <w:p>
      <w:pPr>
        <w:pStyle w:val="FirstParagraph"/>
      </w:pPr>
      <w:r>
        <w:rPr>
          <w:bCs/>
          <w:b/>
        </w:rPr>
        <w:t xml:space="preserve">Shared (all types):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Reason string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 generation</w:t>
            </w:r>
          </w:p>
        </w:tc>
        <w:tc>
          <w:p>
            <w:pPr>
              <w:pStyle w:val="Compact"/>
              <w:jc w:val="left"/>
            </w:pPr>
            <w:r>
              <w:t xml:space="preserve">Normalized content was empty/whitespace (empty LLM stream never reaches disk — D-4)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 name "{name}" violates kebab-case rule (BR-03)</w:t>
            </w:r>
          </w:p>
        </w:tc>
        <w:tc>
          <w:p>
            <w:pPr>
              <w:pStyle w:val="Compact"/>
              <w:jc w:val="left"/>
            </w:pPr>
            <w:r>
              <w:t xml:space="preserve">Defense-in-depth re-check of the confirmed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Agent: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Reason string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duplicated frontmatter blocks in generated agent content (ERR-CMD-09)</w:t>
            </w:r>
          </w:p>
        </w:tc>
        <w:tc>
          <w:p>
            <w:pPr>
              <w:pStyle w:val="Compact"/>
              <w:jc w:val="left"/>
            </w:pPr>
            <w:r>
              <w:t xml:space="preserve">Second frontmatter block remained after stripping the LLM echo (double-frontmatter guard)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 body must contain at least one non-empty line (BR-11)</w:t>
            </w:r>
          </w:p>
        </w:tc>
        <w:tc>
          <w:p>
            <w:pPr>
              <w:pStyle w:val="Compact"/>
              <w:jc w:val="left"/>
            </w:pPr>
            <w:r>
              <w:t xml:space="preserve">Body was blank after frontmatter removal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 agent frontmatter incomplete</w:t>
            </w:r>
          </w:p>
        </w:tc>
        <w:tc>
          <w:p>
            <w:pPr>
              <w:pStyle w:val="Compact"/>
              <w:jc w:val="left"/>
            </w:pPr>
            <w:r>
              <w:t xml:space="preserve">Internal self-check of the prepended frontmatter 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 tools field is not a parseable list: {message}</w:t>
            </w:r>
          </w:p>
        </w:tc>
        <w:tc>
          <w:p>
            <w:pPr>
              <w:pStyle w:val="Compact"/>
              <w:jc w:val="left"/>
            </w:pPr>
            <w:r>
              <w:t xml:space="preserve">Canonical tools JSON failed self-parse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Reason string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hook JSON: {message}</w:t>
            </w:r>
          </w:p>
        </w:tc>
        <w:tc>
          <w:p>
            <w:pPr>
              <w:pStyle w:val="Compact"/>
              <w:jc w:val="left"/>
            </w:pPr>
            <w:r>
              <w:t xml:space="preserve">Strict JSON.parse failed after fence stripping (D-2)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must be a JSON object</w:t>
            </w:r>
          </w:p>
        </w:tc>
        <w:tc>
          <w:p>
            <w:pPr>
              <w:pStyle w:val="Compact"/>
              <w:jc w:val="left"/>
            </w:pPr>
            <w:r>
              <w:t xml:space="preserve">Parsed payload was an array/primitive/null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hook top-level key "{key}" (allowed: "enabled", "name", "description", "version", "when", "then")</w:t>
            </w:r>
          </w:p>
        </w:tc>
        <w:tc>
          <w:p>
            <w:pPr>
              <w:pStyle w:val="Compact"/>
              <w:jc w:val="left"/>
            </w:pPr>
            <w:r>
              <w:t xml:space="preserve">Key outside the allowed subset (BR-09)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"name" is required and must be a 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Missing/invalid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"description" is required and must be a 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Missing/invalid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"enabled" must be a boolean</w:t>
            </w:r>
          </w:p>
        </w:tc>
        <w:tc>
          <w:p>
            <w:pPr>
              <w:pStyle w:val="Compact"/>
              <w:jc w:val="left"/>
            </w:pPr>
            <w:r>
              <w:t xml:space="preserve">Wrong primitive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"version" must be a string</w:t>
            </w:r>
          </w:p>
        </w:tc>
        <w:tc>
          <w:p>
            <w:pPr>
              <w:pStyle w:val="Compact"/>
              <w:jc w:val="left"/>
            </w:pPr>
            <w:r>
              <w:t xml:space="preserve">Wrong primitive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"when" must be an object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 "then" must be an object</w:t>
            </w:r>
          </w:p>
        </w:tc>
        <w:tc>
          <w:p>
            <w:pPr>
              <w:pStyle w:val="Compact"/>
              <w:jc w:val="left"/>
            </w:pPr>
            <w:r>
              <w:t xml:space="preserve">Non-object sections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when.type "{type}" must be one of: promptSubmit, agentStop, fileEdited, fileCreated, fileDeleted (BR-08)</w:t>
            </w:r>
          </w:p>
        </w:tc>
        <w:tc>
          <w:p>
            <w:pPr>
              <w:pStyle w:val="Compact"/>
              <w:jc w:val="left"/>
            </w:pPr>
            <w:r>
              <w:t xml:space="preserve">Invalid trigger enum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when.patterns is allowed only for fileEdited/fileCreated/fileDeleted events (BR-08)</w:t>
            </w:r>
          </w:p>
        </w:tc>
        <w:tc>
          <w:p>
            <w:pPr>
              <w:pStyle w:val="Compact"/>
              <w:jc w:val="left"/>
            </w:pPr>
            <w:r>
              <w:t xml:space="preserve">Patterns on promptSubmit/agentStop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when.patterns must be an array of strings (BR-08)</w:t>
            </w:r>
          </w:p>
        </w:tc>
        <w:tc>
          <w:p>
            <w:pPr>
              <w:pStyle w:val="Compact"/>
              <w:jc w:val="left"/>
            </w:pPr>
            <w:r>
              <w:t xml:space="preserve">Bad patterns shape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then.type "{type}" must be one of: askAgent, runCommand</w:t>
            </w:r>
          </w:p>
        </w:tc>
        <w:tc>
          <w:p>
            <w:pPr>
              <w:pStyle w:val="Compact"/>
              <w:jc w:val="left"/>
            </w:pPr>
            <w:r>
              <w:t xml:space="preserve">Invalid action enum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then.prompt is required when then.type is "askAgent" (BR-08)</w:t>
            </w:r>
          </w:p>
        </w:tc>
        <w:tc>
          <w:p>
            <w:pPr>
              <w:pStyle w:val="Compact"/>
              <w:jc w:val="left"/>
            </w:pPr>
            <w:r>
              <w:t xml:space="preserve">XOR consistency: askAgent without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 then.command is required when then.type is "runCommand" (BR-08)</w:t>
            </w:r>
          </w:p>
        </w:tc>
        <w:tc>
          <w:p>
            <w:pPr>
              <w:pStyle w:val="Compact"/>
              <w:jc w:val="left"/>
            </w:pPr>
            <w:r>
              <w:t xml:space="preserve">XOR consistency: runCommand without command (empty/whitespace counts as absent — D-7)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Steering: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Reason string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steering body must contain at least one non-empty instruction line (BR-11)</w:t>
            </w:r>
          </w:p>
        </w:tc>
        <w:tc>
          <w:p>
            <w:pPr>
              <w:pStyle w:val="Compact"/>
              <w:jc w:val="left"/>
            </w:pPr>
            <w:r>
              <w:t xml:space="preserve">Blank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steering inclusion "{value}" must be one of: auto, manual, always (BR-10)</w:t>
            </w:r>
          </w:p>
        </w:tc>
        <w:tc>
          <w:p>
            <w:pPr>
              <w:pStyle w:val="Compact"/>
              <w:jc w:val="left"/>
            </w:pPr>
            <w:r>
              <w:t xml:space="preserve">Invalid inclusion enum (frontmatter itself is optional)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Reason string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 requires YAML frontmatter with name and description</w:t>
            </w:r>
          </w:p>
        </w:tc>
        <w:tc>
          <w:p>
            <w:pPr>
              <w:pStyle w:val="Compact"/>
              <w:jc w:val="left"/>
            </w:pPr>
            <w:r>
              <w:t xml:space="preserve">No frontmatter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frontmatter requires a kebab-case name field (§3.7.4)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frontmatter requires a non-empty description</w:t>
            </w:r>
          </w:p>
        </w:tc>
        <w:tc>
          <w:p>
            <w:pPr>
              <w:pStyle w:val="Compact"/>
              <w:jc w:val="left"/>
            </w:pPr>
            <w:r>
              <w:t xml:space="preserve">Missing/blank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body must contain at least one non-empty line (BR-11)</w:t>
            </w:r>
          </w:p>
        </w:tc>
        <w:tc>
          <w:p>
            <w:pPr>
              <w:pStyle w:val="Compact"/>
              <w:jc w:val="left"/>
            </w:pPr>
            <w:r>
              <w:t xml:space="preserve">Blank body</w:t>
            </w:r>
          </w:p>
        </w:tc>
      </w:tr>
    </w:tbl>
    <w:bookmarkEnd w:id="58"/>
    <w:bookmarkStart w:id="59" w:name="llm-fallback-behavior-err-cmd-03"/>
    <w:p>
      <w:pPr>
        <w:pStyle w:val="Heading4"/>
      </w:pPr>
      <w:r>
        <w:t xml:space="preserve">LLM Fallback Behavior (ERR-CMD-03)</w:t>
      </w:r>
    </w:p>
    <w:p>
      <w:pPr>
        <w:pStyle w:val="FirstParagraph"/>
      </w:pPr>
      <w:r>
        <w:t xml:space="preserve">When VS Code Copilot is unavailable, the request throws, no copilot model is returned,</w:t>
      </w:r>
      <w:r>
        <w:t xml:space="preserve"> </w:t>
      </w:r>
      <w:r>
        <w:rPr>
          <w:bCs/>
          <w:b/>
        </w:rPr>
        <w:t xml:space="preserve">or the streamed result is empty</w:t>
      </w:r>
      <w:r>
        <w:t xml:space="preserve"> </w:t>
      </w:r>
      <w:r>
        <w:t xml:space="preserve">(D-4):</w:t>
      </w:r>
    </w:p>
    <w:p>
      <w:pPr>
        <w:numPr>
          <w:ilvl w:val="0"/>
          <w:numId w:val="1013"/>
        </w:numPr>
        <w:pStyle w:val="Compact"/>
      </w:pPr>
      <w:r>
        <w:t xml:space="preserve">The condition is logged to the VS Code Developer Console at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level with prefix:</w:t>
      </w:r>
      <w:r>
        <w:t xml:space="preserve"> </w:t>
      </w:r>
      <w:r>
        <w:rPr>
          <w:rStyle w:val="VerbatimChar"/>
        </w:rPr>
        <w:t xml:space="preserve">[ConfigCommands] LLM generation failed, falling back to template: {error message}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error toast is shown</w:t>
      </w:r>
      <w:r>
        <w:t xml:space="preserve"> </w:t>
      </w:r>
      <w:r>
        <w:t xml:space="preserve">— the system transparently substitutes the deterministic template scaffold</w:t>
      </w:r>
    </w:p>
    <w:p>
      <w:pPr>
        <w:numPr>
          <w:ilvl w:val="0"/>
          <w:numId w:val="1013"/>
        </w:numPr>
        <w:pStyle w:val="Compact"/>
      </w:pPr>
      <w:r>
        <w:t xml:space="preserve">The scaffold is built from the</w:t>
      </w:r>
      <w:r>
        <w:t xml:space="preserve"> </w:t>
      </w:r>
      <w:r>
        <w:rPr>
          <w:bCs/>
          <w:b/>
        </w:rPr>
        <w:t xml:space="preserve">user-confirmed name</w:t>
      </w:r>
      <w:r>
        <w:t xml:space="preserve">, so frontmatter/JSON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values always match the filename/folder (D-5) — divergence between LLM-chosen names and the confirmed file identity cannot occur</w:t>
      </w:r>
    </w:p>
    <w:bookmarkEnd w:id="59"/>
    <w:bookmarkEnd w:id="60"/>
    <w:bookmarkStart w:id="61" w:name="X0ec07fd8b6827fc750537d2241fb3d24d418fc3"/>
    <w:p>
      <w:pPr>
        <w:pStyle w:val="Heading3"/>
      </w:pPr>
      <w:r>
        <w:t xml:space="preserve">6.3 Logs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Location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Useful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Developer Console (</w:t>
            </w:r>
            <w:r>
              <w:rPr>
                <w:rStyle w:val="VerbatimChar"/>
              </w:rPr>
              <w:t xml:space="preserve">console.debug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Prefixes:</w:t>
            </w:r>
            <w:r>
              <w:t xml:space="preserve"> </w:t>
            </w:r>
            <w:r>
              <w:rPr>
                <w:rStyle w:val="VerbatimChar"/>
              </w:rPr>
              <w:t xml:space="preserve">[ConfigCommands] LLM generation failed, falling back to template: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[ConfigCommands] target collision: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[ConfigCommands] failed to open generated file: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[TemplateProvider] template spec unavailable: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[FileWriter] no collision at:</w:t>
            </w:r>
          </w:p>
        </w:tc>
        <w:tc>
          <w:p>
            <w:pPr>
              <w:pStyle w:val="Compact"/>
              <w:jc w:val="left"/>
            </w:pPr>
            <w:r>
              <w:t xml:space="preserve">Debugging LLM fallbacks, collisions, editor-open warnings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Success/Error toasts</w:t>
            </w:r>
          </w:p>
        </w:tc>
        <w:tc>
          <w:p>
            <w:pPr>
              <w:pStyle w:val="Compact"/>
              <w:jc w:val="left"/>
            </w:pPr>
            <w:r>
              <w:t xml:space="preserve">Gate rejection reasons, write failures, success confirmations</w:t>
            </w:r>
          </w:p>
        </w:tc>
        <w:tc>
          <w:p>
            <w:pPr>
              <w:pStyle w:val="Compact"/>
              <w:jc w:val="left"/>
            </w:pPr>
            <w:r>
              <w:t xml:space="preserve">Verifying command outcomes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Server Logs</w:t>
            </w:r>
          </w:p>
        </w:tc>
        <w:tc>
          <w:p>
            <w:pPr>
              <w:pStyle w:val="Compact"/>
              <w:jc w:val="left"/>
            </w:pPr>
            <w:r>
              <w:t xml:space="preserve">MCP tool execution details</w:t>
            </w:r>
          </w:p>
        </w:tc>
        <w:tc>
          <w:p>
            <w:pPr>
              <w:pStyle w:val="Compact"/>
              <w:jc w:val="left"/>
            </w:pPr>
            <w:r>
              <w:t xml:space="preserve">Backend-side debugging</w:t>
            </w:r>
          </w:p>
        </w:tc>
      </w:tr>
    </w:tbl>
    <w:bookmarkEnd w:id="61"/>
    <w:bookmarkStart w:id="62" w:name="X0ecd757609c65ae4fc17986c6934dc3bc372282"/>
    <w:p>
      <w:pPr>
        <w:pStyle w:val="Heading3"/>
      </w:pPr>
      <w:r>
        <w:t xml:space="preserve">6.4 FAQ</w:t>
      </w:r>
    </w:p>
    <w:p>
      <w:pPr>
        <w:pStyle w:val="FirstParagraph"/>
      </w:pPr>
      <w:r>
        <w:rPr>
          <w:bCs/>
          <w:b/>
        </w:rPr>
        <w:t xml:space="preserve">Q: Do I need VS Code Copilot installed to use these commands?</w:t>
      </w:r>
      <w:r>
        <w:t xml:space="preserve"> </w:t>
      </w:r>
      <w:r>
        <w:t xml:space="preserve">A: No. Without a Copilot model (or on request failure/empty stream) the command falls back to a deterministic template scaffold. Because the scaffold is built from your confirmed name, the output is guaranteed consistent — just less rich than LLM-generated content.</w:t>
      </w:r>
    </w:p>
    <w:p>
      <w:pPr>
        <w:pStyle w:val="BodyText"/>
      </w:pPr>
      <w:r>
        <w:rPr>
          <w:bCs/>
          <w:b/>
        </w:rPr>
        <w:t xml:space="preserve">Q: Where are the generated files stored?</w:t>
      </w:r>
      <w:r>
        <w:t xml:space="preserve"> </w:t>
      </w:r>
      <w:r>
        <w:t xml:space="preserve">A: All files are created under the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directory in your workspace root:</w:t>
      </w:r>
    </w:p>
    <w:p>
      <w:pPr>
        <w:numPr>
          <w:ilvl w:val="0"/>
          <w:numId w:val="1014"/>
        </w:numPr>
        <w:pStyle w:val="Compact"/>
      </w:pPr>
      <w:r>
        <w:t xml:space="preserve">Agents:</w:t>
      </w:r>
      <w:r>
        <w:t xml:space="preserve"> </w:t>
      </w:r>
      <w:r>
        <w:rPr>
          <w:rStyle w:val="VerbatimChar"/>
        </w:rPr>
        <w:t xml:space="preserve">.code-intel/agents/{name}.md</w:t>
      </w:r>
    </w:p>
    <w:p>
      <w:pPr>
        <w:numPr>
          <w:ilvl w:val="0"/>
          <w:numId w:val="1014"/>
        </w:numPr>
        <w:pStyle w:val="Compact"/>
      </w:pPr>
      <w:r>
        <w:t xml:space="preserve">Hooks:</w:t>
      </w:r>
      <w:r>
        <w:t xml:space="preserve"> </w:t>
      </w:r>
      <w:r>
        <w:rPr>
          <w:rStyle w:val="VerbatimChar"/>
        </w:rPr>
        <w:t xml:space="preserve">.code-intel/hooks/{name}.json</w:t>
      </w:r>
    </w:p>
    <w:p>
      <w:pPr>
        <w:numPr>
          <w:ilvl w:val="0"/>
          <w:numId w:val="1014"/>
        </w:numPr>
        <w:pStyle w:val="Compact"/>
      </w:pPr>
      <w:r>
        <w:t xml:space="preserve">Steering:</w:t>
      </w:r>
      <w:r>
        <w:t xml:space="preserve"> </w:t>
      </w:r>
      <w:r>
        <w:rPr>
          <w:rStyle w:val="VerbatimChar"/>
        </w:rPr>
        <w:t xml:space="preserve">.code-intel/steering/{name}.md</w:t>
      </w:r>
    </w:p>
    <w:p>
      <w:pPr>
        <w:numPr>
          <w:ilvl w:val="0"/>
          <w:numId w:val="1014"/>
        </w:numPr>
        <w:pStyle w:val="Compact"/>
      </w:pPr>
      <w:r>
        <w:t xml:space="preserve">Skills:</w:t>
      </w:r>
      <w:r>
        <w:t xml:space="preserve"> </w:t>
      </w:r>
      <w:r>
        <w:rPr>
          <w:rStyle w:val="VerbatimChar"/>
        </w:rPr>
        <w:t xml:space="preserve">.code-intel/skills/{name}/SKILL.md</w:t>
      </w:r>
    </w:p>
    <w:p>
      <w:pPr>
        <w:pStyle w:val="FirstParagraph"/>
      </w:pPr>
      <w:r>
        <w:rPr>
          <w:bCs/>
          <w:b/>
        </w:rPr>
        <w:t xml:space="preserve">Q: Can I modify the generated files?</w:t>
      </w:r>
      <w:r>
        <w:t xml:space="preserve"> </w:t>
      </w:r>
      <w:r>
        <w:t xml:space="preserve">A: Yes. The generated files are standard Markdown/JSON files that you can edit freely. The commands generate a starting point that you can customize.</w:t>
      </w:r>
    </w:p>
    <w:p>
      <w:pPr>
        <w:pStyle w:val="BodyText"/>
      </w:pPr>
      <w:r>
        <w:rPr>
          <w:bCs/>
          <w:b/>
        </w:rPr>
        <w:t xml:space="preserve">Q: What happens if I create a file with the same name?</w:t>
      </w:r>
      <w:r>
        <w:t xml:space="preserve"> </w:t>
      </w:r>
      <w:r>
        <w:t xml:space="preserve">A: You will see a warning —</w:t>
      </w:r>
      <w:r>
        <w:t xml:space="preserve"> </w:t>
      </w:r>
      <w:r>
        <w:rPr>
          <w:rStyle w:val="VerbatimChar"/>
        </w:rPr>
        <w:t xml:space="preserve">"{filename}" already exists and will be overwritten.</w:t>
      </w:r>
      <w:r>
        <w:t xml:space="preserve"> </w:t>
      </w:r>
      <w:r>
        <w:t xml:space="preserve">— and the file WILL be overwritten (non-blocking collision stub; the confirm-overwrite vs auto-rename policy is pending product decision OI-01/GAP-05). Back up important customizations before re-running a command with the same name.</w:t>
      </w:r>
    </w:p>
    <w:p>
      <w:pPr>
        <w:pStyle w:val="BodyText"/>
      </w:pPr>
      <w:r>
        <w:rPr>
          <w:bCs/>
          <w:b/>
        </w:rPr>
        <w:t xml:space="preserve">Q: Why did nothing happen when I ran the command?</w:t>
      </w:r>
      <w:r>
        <w:t xml:space="preserve"> </w:t>
      </w:r>
      <w:r>
        <w:t xml:space="preserve">A: Two silent-abort cases produce no file and no toast (ERR-CMD-01): submitting an empty description is blocked inline, and pressing Escape/cancelling either dialog aborts the flow deliberately. Run the command again and complete both prompts.</w:t>
      </w:r>
    </w:p>
    <w:p>
      <w:pPr>
        <w:pStyle w:val="BodyText"/>
      </w:pPr>
      <w:r>
        <w:rPr>
          <w:bCs/>
          <w:b/>
        </w:rPr>
        <w:t xml:space="preserve">Q: My LLM output was rejected with "Failed to create …" — was anything written?</w:t>
      </w:r>
      <w:r>
        <w:t xml:space="preserve"> </w:t>
      </w:r>
      <w:r>
        <w:t xml:space="preserve">A: No. The validation gate runs BEFORE the write step (BR-07). On any gate rejection nothing reaches disk; the toast carries the exact reason (see §6.2 reason tables). Refine your description or retry — repeated failures automatically mean you are getting the fallback scaffold path instead.</w:t>
      </w:r>
    </w:p>
    <w:p>
      <w:pPr>
        <w:pStyle w:val="BodyText"/>
      </w:pPr>
      <w:r>
        <w:rPr>
          <w:bCs/>
          <w:b/>
        </w:rPr>
        <w:t xml:space="preserve">Q: Why does the SKILL.md frontmatter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differ from what the LLM wrote?</w:t>
      </w:r>
      <w:r>
        <w:t xml:space="preserve"> </w:t>
      </w:r>
      <w:r>
        <w:t xml:space="preserve">A: By design. The gate forces</w:t>
      </w:r>
      <w:r>
        <w:t xml:space="preserve"> </w:t>
      </w:r>
      <w:r>
        <w:rPr>
          <w:rStyle w:val="VerbatimChar"/>
        </w:rPr>
        <w:t xml:space="preserve">name := your confirmed name</w:t>
      </w:r>
      <w:r>
        <w:t xml:space="preserve"> </w:t>
      </w:r>
      <w:r>
        <w:t xml:space="preserve">so the frontmatter always matches the folder name (AF-33/D-5). Edit the folder and frontmatter together if you rename manually.</w:t>
      </w:r>
    </w:p>
    <w:p>
      <w:pPr>
        <w:pStyle w:val="BodyText"/>
      </w:pPr>
      <w:r>
        <w:rPr>
          <w:bCs/>
          <w:b/>
        </w:rPr>
        <w:t xml:space="preserve">Q: Can I use these commands from the VS Code terminal?</w:t>
      </w:r>
      <w:r>
        <w:t xml:space="preserve"> </w:t>
      </w:r>
      <w:r>
        <w:t xml:space="preserve">A: These commands are designed for the chat panel slash menu. To use them, open the chat panel and type the slash command there, not in the terminal.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Xe5c4dab53943e91f7613dee5d415b14df82602f"/>
    <w:p>
      <w:pPr>
        <w:pStyle w:val="Heading2"/>
      </w:pPr>
      <w:r>
        <w:t xml:space="preserve">7. API Reference</w:t>
      </w:r>
    </w:p>
    <w:bookmarkStart w:id="64" w:name="X2c7c9ba6a85a88c3b2a5d754a2b48a8ba96d60b"/>
    <w:p>
      <w:pPr>
        <w:pStyle w:val="Heading3"/>
      </w:pPr>
      <w:r>
        <w:t xml:space="preserve">7.0 Authentication</w:t>
      </w:r>
    </w:p>
    <w:p>
      <w:pPr>
        <w:pStyle w:val="FirstParagraph"/>
      </w:pPr>
      <w:r>
        <w:t xml:space="preserve">The backend MCP endpoints require authentication. The Config Commands extension handles authentication automatically via the VS Code extension settings.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/mcp/tools/list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API key or session token</w:t>
            </w:r>
          </w:p>
        </w:tc>
        <w:tc>
          <w:p>
            <w:pPr>
              <w:pStyle w:val="Compact"/>
              <w:jc w:val="left"/>
            </w:pPr>
            <w:r>
              <w:t xml:space="preserve">Returns 401 without 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/mcp/tools/call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API key or session token</w:t>
            </w:r>
          </w:p>
        </w:tc>
        <w:tc>
          <w:p>
            <w:pPr>
              <w:pStyle w:val="Compact"/>
              <w:jc w:val="left"/>
            </w:pPr>
            <w:r>
              <w:t xml:space="preserve">Returns 401 without 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Public health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Authentication Methods: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API Key</w:t>
      </w:r>
      <w:r>
        <w:t xml:space="preserve"> </w:t>
      </w:r>
      <w:r>
        <w:t xml:space="preserve">(recommended for extension use):</w:t>
      </w:r>
    </w:p>
    <w:p>
      <w:pPr>
        <w:numPr>
          <w:ilvl w:val="1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CODE_INTEL_API_KEY</w:t>
      </w:r>
      <w:r>
        <w:t xml:space="preserve"> </w:t>
      </w:r>
      <w:r>
        <w:t xml:space="preserve">environment variable on the backend server</w:t>
      </w:r>
    </w:p>
    <w:p>
      <w:pPr>
        <w:numPr>
          <w:ilvl w:val="1"/>
          <w:numId w:val="1016"/>
        </w:numPr>
        <w:pStyle w:val="Compact"/>
      </w:pPr>
      <w:r>
        <w:t xml:space="preserve">Send via</w:t>
      </w:r>
      <w:r>
        <w:t xml:space="preserve"> </w:t>
      </w:r>
      <w:r>
        <w:rPr>
          <w:rStyle w:val="VerbatimChar"/>
        </w:rPr>
        <w:t xml:space="preserve">Authorization: Bearer {api-key}</w:t>
      </w:r>
      <w:r>
        <w:t xml:space="preserve"> </w:t>
      </w:r>
      <w:r>
        <w:t xml:space="preserve">header or</w:t>
      </w:r>
      <w:r>
        <w:t xml:space="preserve"> </w:t>
      </w:r>
      <w:r>
        <w:rPr>
          <w:rStyle w:val="VerbatimChar"/>
        </w:rPr>
        <w:t xml:space="preserve">X-API-Key: {api-key}</w:t>
      </w:r>
      <w:r>
        <w:t xml:space="preserve"> </w:t>
      </w:r>
      <w:r>
        <w:t xml:space="preserve">header</w:t>
      </w:r>
    </w:p>
    <w:p>
      <w:pPr>
        <w:numPr>
          <w:ilvl w:val="1"/>
          <w:numId w:val="1016"/>
        </w:numPr>
        <w:pStyle w:val="Compact"/>
      </w:pPr>
      <w:r>
        <w:t xml:space="preserve">API key callers receive the full unfiltered tool list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Session Token</w:t>
      </w:r>
      <w:r>
        <w:t xml:space="preserve"> </w:t>
      </w:r>
      <w:r>
        <w:t xml:space="preserve">(for admin UI):</w:t>
      </w:r>
    </w:p>
    <w:p>
      <w:pPr>
        <w:numPr>
          <w:ilvl w:val="1"/>
          <w:numId w:val="1017"/>
        </w:numPr>
        <w:pStyle w:val="Compact"/>
      </w:pPr>
      <w:r>
        <w:t xml:space="preserve">Obtain via admin login endpoint</w:t>
      </w:r>
    </w:p>
    <w:p>
      <w:pPr>
        <w:numPr>
          <w:ilvl w:val="1"/>
          <w:numId w:val="1017"/>
        </w:numPr>
        <w:pStyle w:val="Compact"/>
      </w:pPr>
      <w:r>
        <w:t xml:space="preserve">Send via</w:t>
      </w:r>
      <w:r>
        <w:t xml:space="preserve"> </w:t>
      </w:r>
      <w:r>
        <w:rPr>
          <w:rStyle w:val="VerbatimChar"/>
        </w:rPr>
        <w:t xml:space="preserve">Authorization: Bearer {session-token}</w:t>
      </w:r>
      <w:r>
        <w:t xml:space="preserve"> </w:t>
      </w:r>
      <w:r>
        <w:t xml:space="preserve">header</w:t>
      </w:r>
    </w:p>
    <w:p>
      <w:pPr>
        <w:numPr>
          <w:ilvl w:val="1"/>
          <w:numId w:val="1017"/>
        </w:numPr>
        <w:pStyle w:val="Compact"/>
      </w:pPr>
      <w:r>
        <w:t xml:space="preserve">Session users are subject to RBAC filtering (require</w:t>
      </w:r>
      <w:r>
        <w:t xml:space="preserve"> </w:t>
      </w:r>
      <w:r>
        <w:rPr>
          <w:rStyle w:val="VerbatimChar"/>
        </w:rPr>
        <w:t xml:space="preserve">MCP_ACCESS</w:t>
      </w:r>
      <w:r>
        <w:t xml:space="preserve"> </w:t>
      </w:r>
      <w:r>
        <w:t xml:space="preserve">permission)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JWT Token</w:t>
      </w:r>
      <w:r>
        <w:t xml:space="preserve"> </w:t>
      </w:r>
      <w:r>
        <w:t xml:space="preserve">(for multi-tenant deployments):</w:t>
      </w:r>
    </w:p>
    <w:p>
      <w:pPr>
        <w:numPr>
          <w:ilvl w:val="1"/>
          <w:numId w:val="1018"/>
        </w:numPr>
        <w:pStyle w:val="Compact"/>
      </w:pPr>
      <w:r>
        <w:t xml:space="preserve">Send via</w:t>
      </w:r>
      <w:r>
        <w:t xml:space="preserve"> </w:t>
      </w:r>
      <w:r>
        <w:rPr>
          <w:rStyle w:val="VerbatimChar"/>
        </w:rPr>
        <w:t xml:space="preserve">Authorization: Bearer {jwt-token}</w:t>
      </w:r>
      <w:r>
        <w:t xml:space="preserve"> </w:t>
      </w:r>
      <w:r>
        <w:t xml:space="preserve">header</w:t>
      </w:r>
    </w:p>
    <w:p>
      <w:pPr>
        <w:numPr>
          <w:ilvl w:val="1"/>
          <w:numId w:val="1018"/>
        </w:numPr>
        <w:pStyle w:val="Compact"/>
      </w:pPr>
      <w:r>
        <w:t xml:space="preserve">JWT users are subject to RBAC filtering and project binding verification</w:t>
      </w:r>
    </w:p>
    <w:p>
      <w:pPr>
        <w:pStyle w:val="FirstParagraph"/>
      </w:pPr>
      <w:r>
        <w:rPr>
          <w:bCs/>
          <w:b/>
        </w:rPr>
        <w:t xml:space="preserve">RBAC Behavior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/mcp/tools/list</w:t>
      </w:r>
      <w:r>
        <w:rPr>
          <w:bCs/>
          <w:b/>
        </w:rP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Caller Type</w:t>
            </w:r>
          </w:p>
        </w:tc>
        <w:tc>
          <w:p>
            <w:pPr>
              <w:pStyle w:val="Compact"/>
              <w:jc w:val="left"/>
            </w:pPr>
            <w:r>
              <w:t xml:space="preserve">MCP_ACCESS Permission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p>
            <w:pPr>
              <w:pStyle w:val="Compact"/>
              <w:jc w:val="left"/>
            </w:pPr>
            <w:r>
              <w:t xml:space="preserve">N/A (bypasses RBAC)</w:t>
            </w:r>
          </w:p>
        </w:tc>
        <w:tc>
          <w:p>
            <w:pPr>
              <w:pStyle w:val="Compact"/>
              <w:jc w:val="left"/>
            </w:pPr>
            <w:r>
              <w:t xml:space="preserve">Full tool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user</w:t>
            </w:r>
          </w:p>
        </w:tc>
        <w:tc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MCP_ACCESS</w:t>
            </w:r>
          </w:p>
        </w:tc>
        <w:tc>
          <w:p>
            <w:pPr>
              <w:pStyle w:val="Compact"/>
              <w:jc w:val="left"/>
            </w:pPr>
            <w:r>
              <w:t xml:space="preserve">Filtered tool list (based on</w:t>
            </w:r>
            <w:r>
              <w:t xml:space="preserve"> </w:t>
            </w:r>
            <w:r>
              <w:rPr>
                <w:rStyle w:val="VerbatimChar"/>
              </w:rPr>
              <w:t xml:space="preserve">toolAccess</w:t>
            </w:r>
            <w:r>
              <w:t xml:space="preserve"> </w:t>
            </w:r>
            <w:r>
              <w:t xml:space="preserve">in roleData)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user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MCP_ACCESS</w:t>
            </w:r>
          </w:p>
        </w:tc>
        <w:tc>
          <w:p>
            <w:pPr>
              <w:pStyle w:val="Compact"/>
              <w:jc w:val="left"/>
            </w:pPr>
            <w:r>
              <w:t xml:space="preserve">Empty list</w:t>
            </w:r>
            <w:r>
              <w:t xml:space="preserve"> </w:t>
            </w:r>
            <w:r>
              <w:rPr>
                <w:rStyle w:val="VerbatimChar"/>
              </w:rPr>
              <w:t xml:space="preserve">{ tools: []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Unauthenticated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HTTP 401</w:t>
            </w:r>
            <w:r>
              <w:t xml:space="preserve"> </w:t>
            </w:r>
            <w:r>
              <w:rPr>
                <w:rStyle w:val="VerbatimChar"/>
              </w:rPr>
              <w:t xml:space="preserve">{ error: { code: "UNAUTHORIZED", message: "Authentication required" } }</w:t>
            </w:r>
          </w:p>
        </w:tc>
      </w:tr>
    </w:tbl>
    <w:bookmarkEnd w:id="64"/>
    <w:bookmarkStart w:id="65" w:name="Xd093938a3a7c5bf9f57c15ce073f2855362b8c5"/>
    <w:p>
      <w:pPr>
        <w:pStyle w:val="Heading3"/>
      </w:pPr>
      <w:r>
        <w:t xml:space="preserve">7.1 create-new-agent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create-new-agent</w:t>
            </w:r>
            <w:r>
              <w:t xml:space="preserve"> </w:t>
            </w:r>
            <w:r>
              <w:t xml:space="preserve">(registered programmatically; slash menu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(string); optional inline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  <w:r>
              <w:t xml:space="preserve"> </w:t>
            </w:r>
            <w:r>
              <w:t xml:space="preserve">(Markdown, canonical YAML frontmatter + body)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Pre-write gate</w:t>
            </w:r>
          </w:p>
        </w:tc>
        <w:tc>
          <w:p>
            <w:pPr>
              <w:pStyle w:val="Compact"/>
              <w:jc w:val="left"/>
            </w:pPr>
            <w:r>
              <w:t xml:space="preserve">Normalize (strip fences, reject empty) → strip one echoed FM block → reject residual FM → require ≥1 non-empty body line → prepend canonical FM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Frontmatter Schema (assembled by the gate):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        # confirmed kebab-case identifier</w:t>
      </w:r>
      <w:r>
        <w:br/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       # Title Case of name (auto-derived)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 # folded block scalar ("&gt;")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implementation</w:t>
      </w:r>
      <w:r>
        <w:rPr>
          <w:rStyle w:val="CommentTok"/>
        </w:rPr>
        <w:t xml:space="preserve"> # canonical default; LLM prompt enumerates:</w:t>
      </w:r>
      <w:r>
        <w:br/>
      </w:r>
      <w:r>
        <w:rPr>
          <w:rStyle w:val="CommentTok"/>
        </w:rPr>
        <w:t xml:space="preserve">                      # requirements | specification | design | test_planning |</w:t>
      </w:r>
      <w:r>
        <w:br/>
      </w:r>
      <w:r>
        <w:rPr>
          <w:rStyle w:val="CommentTok"/>
        </w:rPr>
        <w:t xml:space="preserve">                      # implementation | testing | deployment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</w:t>
      </w:r>
      <w:r>
        <w:rPr>
          <w:rStyle w:val="CommentTok"/>
        </w:rPr>
        <w:t xml:space="preserve">       # canonical default: ["read", "write", "shell", "@mcp"]</w:t>
      </w:r>
    </w:p>
    <w:bookmarkEnd w:id="65"/>
    <w:bookmarkStart w:id="66" w:name="X5496f74504eae61f906c4657bfb024609465003"/>
    <w:p>
      <w:pPr>
        <w:pStyle w:val="Heading3"/>
      </w:pPr>
      <w:r>
        <w:t xml:space="preserve">7.2 create-new-hook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create-new-hook</w:t>
            </w:r>
            <w:r>
              <w:t xml:space="preserve"> </w:t>
            </w:r>
            <w:r>
              <w:t xml:space="preserve">(registered programmatically; slash menu</w:t>
            </w:r>
            <w:r>
              <w:t xml:space="preserve"> </w:t>
            </w:r>
            <w:r>
              <w:rPr>
                <w:rStyle w:val="VerbatimChar"/>
              </w:rPr>
              <w:t xml:space="preserve">/create-new-hook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(string); optional inline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  <w:r>
              <w:t xml:space="preserve"> </w:t>
            </w:r>
            <w:r>
              <w:t xml:space="preserve">(canonical JSON, 2-space indent, empty action fields omitted)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Pre-write gate</w:t>
            </w:r>
          </w:p>
        </w:tc>
        <w:tc>
          <w:p>
            <w:pPr>
              <w:pStyle w:val="Compact"/>
              <w:jc w:val="left"/>
            </w:pPr>
            <w:r>
              <w:t xml:space="preserve">Normalize → strict JSON parse (fences pre-stripped) → object check → top-level keys ⊆ {enabled, name, description, version, when, then} → schema + BR-08 conditional checks → apply defaults → canonical serialization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boolean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(BR-20)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non-empty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non-empty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(BR-20)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"promptSubmit | agentStop | fileEdited | fileCreated | fileDeleted"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optional;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fileEdited/fileCreated/fileDeleted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"askAgent | runCommand"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iff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askAgent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iff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runCommand;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empty-string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</w:t>
      </w:r>
      <w:r>
        <w:rPr>
          <w:rStyle w:val="DecValTok"/>
        </w:rPr>
        <w:t xml:space="preserve">-7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Xba84bb75a301fe808ed4e6fe1f5945d530c1add"/>
    <w:p>
      <w:pPr>
        <w:pStyle w:val="Heading3"/>
      </w:pPr>
      <w:r>
        <w:t xml:space="preserve">7.3 create-new-steering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create-new-steering</w:t>
            </w:r>
            <w:r>
              <w:t xml:space="preserve"> </w:t>
            </w:r>
            <w:r>
              <w:t xml:space="preserve">(registered programmatically; slash menu</w:t>
            </w:r>
            <w:r>
              <w:t xml:space="preserve"> </w:t>
            </w:r>
            <w:r>
              <w:rPr>
                <w:rStyle w:val="VerbatimChar"/>
              </w:rPr>
              <w:t xml:space="preserve">/create-new-steering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(string); optional inline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  <w:r>
              <w:t xml:space="preserve"> </w:t>
            </w:r>
            <w:r>
              <w:t xml:space="preserve">(Markdown, OPTIONAL YAML frontmatter)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Pre-write gate</w:t>
            </w:r>
          </w:p>
        </w:tc>
        <w:tc>
          <w:p>
            <w:pPr>
              <w:pStyle w:val="Compact"/>
              <w:jc w:val="left"/>
            </w:pPr>
            <w:r>
              <w:t xml:space="preserve">Normalize → require ≥1 non-empty body line → if FM present:</w:t>
            </w:r>
            <w:r>
              <w:t xml:space="preserve"> </w:t>
            </w:r>
            <w:r>
              <w:rPr>
                <w:rStyle w:val="VerbatimChar"/>
              </w:rPr>
              <w:t xml:space="preserve">inclusion</w:t>
            </w:r>
            <w:r>
              <w:t xml:space="preserve"> </w:t>
            </w:r>
            <w:r>
              <w:t xml:space="preserve">∈ {auto, manual, always} → canonical re-emission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Frontmatter Schema (optional):</w:t>
      </w:r>
    </w:p>
    <w:p>
      <w:pPr>
        <w:pStyle w:val="SourceCode"/>
      </w:pPr>
      <w:r>
        <w:rPr>
          <w:rStyle w:val="FunctionTok"/>
        </w:rPr>
        <w:t xml:space="preserve">inclusion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 | manual | always</w:t>
      </w:r>
      <w:r>
        <w:rPr>
          <w:rStyle w:val="CommentTok"/>
        </w:rPr>
        <w:t xml:space="preserve">  # How the rule is loaded (validated when present)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              # Brief description</w:t>
      </w:r>
    </w:p>
    <w:bookmarkEnd w:id="67"/>
    <w:bookmarkStart w:id="68" w:name="X5d34f41aa54a8abf1364a4ee922a6f87de432cf"/>
    <w:p>
      <w:pPr>
        <w:pStyle w:val="Heading3"/>
      </w:pPr>
      <w:r>
        <w:t xml:space="preserve">7.4 create-new-skill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create-new-skill</w:t>
            </w:r>
            <w:r>
              <w:t xml:space="preserve"> </w:t>
            </w:r>
            <w:r>
              <w:t xml:space="preserve">(registered programmatically; slash menu</w:t>
            </w:r>
            <w:r>
              <w:t xml:space="preserve"> </w:t>
            </w:r>
            <w:r>
              <w:rPr>
                <w:rStyle w:val="VerbatimChar"/>
              </w:rPr>
              <w:t xml:space="preserve">/create-new-skill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(string); optional inline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  <w:r>
              <w:t xml:space="preserve"> </w:t>
            </w:r>
            <w:r>
              <w:t xml:space="preserve">(Markdown, REQUIRED YAML frontmatter)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Pre-write gate</w:t>
            </w:r>
          </w:p>
        </w:tc>
        <w:tc>
          <w:p>
            <w:pPr>
              <w:pStyle w:val="Compact"/>
              <w:jc w:val="left"/>
            </w:pPr>
            <w:r>
              <w:t xml:space="preserve">Normalize → require FM block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 non-empty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→ force</w:t>
            </w:r>
            <w:r>
              <w:t xml:space="preserve"> </w:t>
            </w:r>
            <w:r>
              <w:rPr>
                <w:rStyle w:val="VerbatimChar"/>
              </w:rPr>
              <w:t xml:space="preserve">name := confirmedName</w:t>
            </w:r>
            <w:r>
              <w:t xml:space="preserve"> </w:t>
            </w:r>
            <w:r>
              <w:t xml:space="preserve">→ require ≥1 non-empty body line → canonical re-emission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Frontmatter Schema (required):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       # FORCED to the confirmed kebab-case folder name (AF-33/D-5)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# required non-empty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3a2e0f3b3083643e9477845ed2bc4f2b8430292"/>
    <w:p>
      <w:pPr>
        <w:pStyle w:val="Heading2"/>
      </w:pPr>
      <w:r>
        <w:t xml:space="preserve">8. Appendix</w:t>
      </w:r>
    </w:p>
    <w:bookmarkStart w:id="70" w:name="Xcef7ebb99fd9e6932ba5b827c169ea4f57bbb20"/>
    <w:p>
      <w:pPr>
        <w:pStyle w:val="Heading3"/>
      </w:pPr>
      <w:r>
        <w:t xml:space="preserve">8.1 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An AI role with a defined system prompt, tools, and SDLC phase 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An automated trigger-action pair that runs on specific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Steering Rule</w:t>
            </w:r>
          </w:p>
        </w:tc>
        <w:tc>
          <w:p>
            <w:pPr>
              <w:pStyle w:val="Compact"/>
              <w:jc w:val="left"/>
            </w:pPr>
            <w:r>
              <w:t xml:space="preserve">A guideline that shapes agent behavior and decision-making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A reusable workflow or procedure that agents can load and execute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standard interface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Kebab-case</w:t>
            </w:r>
          </w:p>
        </w:tc>
        <w:tc>
          <w:p>
            <w:pPr>
              <w:pStyle w:val="Compact"/>
              <w:jc w:val="left"/>
            </w:pPr>
            <w:r>
              <w:t xml:space="preserve">Lowercase words separated by hyphens (e.g.,</w:t>
            </w:r>
            <w:r>
              <w:t xml:space="preserve"> </w:t>
            </w:r>
            <w:r>
              <w:rPr>
                <w:rStyle w:val="VerbatimChar"/>
              </w:rPr>
              <w:t xml:space="preserve">my-agent-name</w:t>
            </w:r>
            <w:r>
              <w:t xml:space="preserve">); regex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Frontmatter</w:t>
            </w:r>
          </w:p>
        </w:tc>
        <w:tc>
          <w:p>
            <w:pPr>
              <w:pStyle w:val="Compact"/>
              <w:jc w:val="left"/>
            </w:pPr>
            <w:r>
              <w:t xml:space="preserve">YAML metadata block at the top of a Markdown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The system that coordinates multiple AI agents in the SDLC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ValidationGate</w:t>
            </w:r>
          </w:p>
        </w:tc>
        <w:tc>
          <w:p>
            <w:pPr>
              <w:pStyle w:val="Compact"/>
              <w:jc w:val="left"/>
            </w:pPr>
            <w:r>
              <w:t xml:space="preserve">Mandatory pre-write check (BR-07) — normalizes and type-validates generated content; failures prevent any disk 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 scaffold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offline template used when the LLM is unavailable or returns empty output; built from the user-confirmed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name</w:t>
            </w:r>
          </w:p>
        </w:tc>
        <w:tc>
          <w:p>
            <w:pPr>
              <w:pStyle w:val="Compact"/>
              <w:jc w:val="left"/>
            </w:pPr>
            <w:r>
              <w:t xml:space="preserve">The kebab-case name the user accepts in the name InputBox; single source of truth for filenames, folders, and embedded identifiers</w:t>
            </w:r>
          </w:p>
        </w:tc>
      </w:tr>
    </w:tbl>
    <w:bookmarkEnd w:id="70"/>
    <w:bookmarkStart w:id="71" w:name="X35965f072133e7304c6ac356cf106ae93b711b8"/>
    <w:p>
      <w:pPr>
        <w:pStyle w:val="Heading3"/>
      </w:pPr>
      <w:r>
        <w:t xml:space="preserve">8.2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BRD-v2-SA4E-193.docx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FSD-v2-SA4E-193.docx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TDD-v2-SA4E-193.docx</w:t>
            </w:r>
          </w:p>
        </w:tc>
      </w:tr>
    </w:tbl>
    <w:bookmarkEnd w:id="71"/>
    <w:bookmarkStart w:id="72" w:name="X9b94d7f3ce102443729bd15b46caa70a0b223cd"/>
    <w:p>
      <w:pPr>
        <w:pStyle w:val="Heading3"/>
      </w:pPr>
      <w:r>
        <w:t xml:space="preserve">8.3 Version Compatibility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 Version</w:t>
            </w:r>
          </w:p>
        </w:tc>
        <w:tc>
          <w:p>
            <w:pPr>
              <w:pStyle w:val="Compact"/>
              <w:jc w:val="left"/>
            </w:pPr>
            <w:r>
              <w:t xml:space="preserve">Config Version</w:t>
            </w:r>
          </w:p>
        </w:tc>
        <w:tc>
          <w:p>
            <w:pPr>
              <w:pStyle w:val="Compact"/>
              <w:jc w:val="left"/>
            </w:pPr>
            <w:r>
              <w:t xml:space="preserve">Breaking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1.33.0 (incl. refactor a618e0b)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None — internal module split into thin orchestrators (ConfigCommands + validation-gate/hook-gate/frontmatter-utils/template-provider/name-extractor/file-writer/config-command-specs/llm-prompts); generated-file formats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1.33.0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Initial release of Config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1.32.0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Agent runtime routing (compatible)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1.31.0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GraphSyncService fix (compatible)</w:t>
            </w:r>
          </w:p>
        </w:tc>
      </w:tr>
    </w:tbl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2026-08-23T22:53:16Z</dcterms:created>
  <dcterms:modified xsi:type="dcterms:W3CDTF">2026-08-23T22:53:16Z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