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business-requirements-document-brd"/>
    <w:p>
      <w:pPr>
        <w:pStyle w:val="Heading1"/>
      </w:pPr>
      <w:r>
        <w:t xml:space="preserve">Business Requirements Document (BRD)</w:t>
      </w:r>
    </w:p>
    <w:bookmarkStart w:id="20" w:name="X7c8c10e66e331c823db1ea52ba525d5748bdb25"/>
    <w:p>
      <w:pPr>
        <w:pStyle w:val="Heading2"/>
      </w:pPr>
      <w:r>
        <w:t xml:space="preserve">SDLC Agents 4 Enterprise — SA4E-193: Create Config Commands — /create-new-agent, hook, steering, skill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Create Config Commands — /create-new-agent, hook, steering,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SA4E-181 — Chat Module — OpenCode Parity + Agentic Config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In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System</w:t>
            </w:r>
          </w:p>
        </w:tc>
        <w:tc>
          <w:p>
            <w:pPr>
              <w:pStyle w:val="Compact"/>
              <w:jc w:val="left"/>
            </w:pPr>
            <w:r>
              <w:t xml:space="preserve">Jira (jiraassist.atlassian.net)</w:t>
            </w:r>
          </w:p>
        </w:tc>
      </w:tr>
    </w:tbl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2026-08-19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draft auto-generated from Jira ticket 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Complete rewrite — full requirements captured from updated ticket description (CMD1–CMD4 commands table, 8-step flow, acceptance criteria), dependency details refreshed from SA4E-189 and SA4E-190; supersedes v1.0 entirely</w:t>
            </w:r>
          </w:p>
        </w:tc>
      </w:tr>
    </w:tbl>
    <w:bookmarkEnd w:id="22"/>
    <w:bookmarkStart w:id="23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Duc Nguyen Minh – Product Owner / Reporter</w:t>
            </w:r>
          </w:p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SA4E-193 delivers</w:t>
      </w:r>
      <w:r>
        <w:t xml:space="preserve"> </w:t>
      </w:r>
      <w:r>
        <w:rPr>
          <w:bCs/>
          <w:b/>
        </w:rPr>
        <w:t xml:space="preserve">4 slash commands</w:t>
      </w:r>
      <w:r>
        <w:t xml:space="preserve"> </w:t>
      </w:r>
      <w:r>
        <w:t xml:space="preserve">(</w:t>
      </w:r>
      <w:r>
        <w:rPr>
          <w:rStyle w:val="VerbatimChar"/>
        </w:rPr>
        <w:t xml:space="preserve">/create-new-agent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/create-new-hook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/create-new-steering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/create-new-skill</w:t>
      </w:r>
      <w:r>
        <w:t xml:space="preserve">) in the Chat module of the SDLC Agents 4 Enterprise VS Code extension ("Kiro"). Each command lets a user type a natural-language description of the configuration they want (an agent role, a hook trigger/action, a steering rule, or a skill purpose) and have an</w:t>
      </w:r>
      <w:r>
        <w:t xml:space="preserve"> </w:t>
      </w:r>
      <w:r>
        <w:rPr>
          <w:bCs/>
          <w:b/>
        </w:rPr>
        <w:t xml:space="preserve">LLM generate a complete, schema-valid config file</w:t>
      </w:r>
      <w:r>
        <w:t xml:space="preserve"> </w:t>
      </w:r>
      <w:r>
        <w:t xml:space="preserve">directly into the correct</w:t>
      </w:r>
      <w:r>
        <w:t xml:space="preserve"> </w:t>
      </w:r>
      <w:r>
        <w:rPr>
          <w:rStyle w:val="VerbatimChar"/>
        </w:rPr>
        <w:t xml:space="preserve">.code-intel/{agents,hooks,steering,skills}/</w:t>
      </w:r>
      <w:r>
        <w:t xml:space="preserve"> </w:t>
      </w:r>
      <w:r>
        <w:t xml:space="preserve">location.</w:t>
      </w:r>
    </w:p>
    <w:p>
      <w:pPr>
        <w:pStyle w:val="BodyText"/>
      </w:pPr>
      <w:r>
        <w:t xml:space="preserve">After generation, the system writes the file to disk, opens it in the dual-tab custom editor (Form + Text) provided by SA4E-190 for review/editing, and the Hot-Reload system from SA4E-189 picks up the new file so the UI reflects it without restarting the extension.</w:t>
      </w:r>
    </w:p>
    <w:p>
      <w:pPr>
        <w:pStyle w:val="BodyText"/>
      </w:pPr>
      <w:r>
        <w:t xml:space="preserve">This closes Gap Reference</w:t>
      </w:r>
      <w:r>
        <w:t xml:space="preserve"> </w:t>
      </w:r>
      <w:r>
        <w:rPr>
          <w:bCs/>
          <w:b/>
        </w:rPr>
        <w:t xml:space="preserve">CMD1 + CMD2 + CMD3 + CMD4 (Section 11)</w:t>
      </w:r>
      <w:r>
        <w:t xml:space="preserve"> </w:t>
      </w:r>
      <w:r>
        <w:t xml:space="preserve">of the agentic config system, removing the need for users to hand-write YAML frontmatter, JSON schemas, or markdown boilerplate.</w:t>
      </w:r>
    </w:p>
    <w:bookmarkEnd w:id="24"/>
    <w:bookmarkStart w:id="25" w:name="business-objectives"/>
    <w:p>
      <w:pPr>
        <w:pStyle w:val="Heading2"/>
      </w:pPr>
      <w:r>
        <w:t xml:space="preserve">Business Objectives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p>
            <w:pPr>
              <w:pStyle w:val="Compact"/>
              <w:jc w:val="left"/>
            </w:pPr>
            <w:r>
              <w:t xml:space="preserve">Measure of 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BO-1</w:t>
            </w:r>
          </w:p>
        </w:tc>
        <w:tc>
          <w:p>
            <w:pPr>
              <w:pStyle w:val="Compact"/>
              <w:jc w:val="left"/>
            </w:pPr>
            <w:r>
              <w:t xml:space="preserve">Reduce time to create valid agentic config files from minutes/hours of manual authoring to under one minute via natural language</w:t>
            </w:r>
          </w:p>
        </w:tc>
        <w:tc>
          <w:p>
            <w:pPr>
              <w:pStyle w:val="Compact"/>
              <w:jc w:val="left"/>
            </w:pPr>
            <w:r>
              <w:t xml:space="preserve">Time-to-created-config per command &lt; 60s excluding user typing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BO-2</w:t>
            </w:r>
          </w:p>
        </w:tc>
        <w:tc>
          <w:p>
            <w:pPr>
              <w:pStyle w:val="Compact"/>
              <w:jc w:val="left"/>
            </w:pPr>
            <w:r>
              <w:t xml:space="preserve">Eliminate syntax/schema errors in hand-written agent, hook, steering, and skill files by generating them from Section 7 field-spec templates</w:t>
            </w:r>
          </w:p>
        </w:tc>
        <w:tc>
          <w:p>
            <w:pPr>
              <w:pStyle w:val="Compact"/>
              <w:jc w:val="left"/>
            </w:pPr>
            <w:r>
              <w:t xml:space="preserve">100% of generated files pass schema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BO-3</w:t>
            </w:r>
          </w:p>
        </w:tc>
        <w:tc>
          <w:p>
            <w:pPr>
              <w:pStyle w:val="Compact"/>
              <w:jc w:val="left"/>
            </w:pPr>
            <w:r>
              <w:t xml:space="preserve">Provide a consistent create → review → save workflow across all four config types using chat slash commands as single entry point</w:t>
            </w:r>
          </w:p>
        </w:tc>
        <w:tc>
          <w:p>
            <w:pPr>
              <w:pStyle w:val="Compact"/>
              <w:jc w:val="left"/>
            </w:pPr>
            <w:r>
              <w:t xml:space="preserve">All 4 commands follow identical flow 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BO-4</w:t>
            </w:r>
          </w:p>
        </w:tc>
        <w:tc>
          <w:p>
            <w:pPr>
              <w:pStyle w:val="Compact"/>
              <w:jc w:val="left"/>
            </w:pPr>
            <w:r>
              <w:t xml:space="preserve">Integrate seamlessly with existing editor (dual-tab Form+Text) and hot-reload infrastructure so new configs are immediately visible and editable</w:t>
            </w:r>
          </w:p>
        </w:tc>
        <w:tc>
          <w:p>
            <w:pPr>
              <w:pStyle w:val="Compact"/>
              <w:jc w:val="left"/>
            </w:pPr>
            <w:r>
              <w:t xml:space="preserve">Generated files open in editor; UI list updates without extension restart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Xe3d0fc0bea9a42ce7605565d0964033d7f6ee47"/>
    <w:p>
      <w:pPr>
        <w:pStyle w:val="Heading2"/>
      </w:pPr>
      <w:r>
        <w:t xml:space="preserve">1. Introduction</w:t>
      </w:r>
    </w:p>
    <w:bookmarkStart w:id="26" w:name="Xd6a42351a060e0c72eb51660fc45537b6ad4c4d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In scope (from ticket SA4E-193 description):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Four chat slash commands</w:t>
      </w:r>
      <w:r>
        <w:t xml:space="preserve"> </w:t>
      </w:r>
      <w:r>
        <w:t xml:space="preserve">that use LLM to generate config files from natural language description: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/create-new-agent</w:t>
            </w:r>
          </w:p>
        </w:tc>
        <w:tc>
          <w:p>
            <w:pPr>
              <w:pStyle w:val="Compact"/>
              <w:jc w:val="left"/>
            </w:pPr>
            <w:r>
              <w:t xml:space="preserve">Agent role description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with YAML frontmatter + system prompt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.code-intel/agents/{name}.md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/create-new-hook</w:t>
            </w:r>
          </w:p>
        </w:tc>
        <w:tc>
          <w:p>
            <w:pPr>
              <w:pStyle w:val="Compact"/>
              <w:jc w:val="left"/>
            </w:pPr>
            <w:r>
              <w:t xml:space="preserve">Hook trigger/action description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.json</w:t>
            </w:r>
            <w:r>
              <w:t xml:space="preserve"> </w:t>
            </w:r>
            <w:r>
              <w:t xml:space="preserve">following hook schema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.code-intel/hooks/{name}.json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/create-new-steering</w:t>
            </w:r>
          </w:p>
        </w:tc>
        <w:tc>
          <w:p>
            <w:pPr>
              <w:pStyle w:val="Compact"/>
              <w:jc w:val="left"/>
            </w:pPr>
            <w:r>
              <w:t xml:space="preserve">Rule description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with optional frontmatter + 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.code-intel/steering/{name}.md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/create-new-skill</w:t>
            </w:r>
          </w:p>
        </w:tc>
        <w:tc>
          <w:p>
            <w:pPr>
              <w:pStyle w:val="Compact"/>
              <w:jc w:val="left"/>
            </w:pPr>
            <w:r>
              <w:t xml:space="preserve">Skill purpose description</w:t>
            </w:r>
          </w:p>
        </w:tc>
        <w:tc>
          <w:p>
            <w:pPr>
              <w:pStyle w:val="Compact"/>
              <w:jc w:val="left"/>
            </w:pPr>
            <w:r>
              <w:t xml:space="preserve">Folder + SKILL.md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.code-intel/skills/{name}/SKILL.md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Chat-driven prompt/response loop</w:t>
      </w:r>
      <w:r>
        <w:t xml:space="preserve">: command triggers a chat prompt asking the user to describe what they want; user's reply is used as LLM input.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LLM generation guided by templates</w:t>
      </w:r>
      <w:r>
        <w:t xml:space="preserve">: LLM prompt includes Section 7 field specs as template guide.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 writing</w:t>
      </w:r>
      <w:r>
        <w:t xml:space="preserve"> </w:t>
      </w:r>
      <w:r>
        <w:t xml:space="preserve">to the correct</w:t>
      </w:r>
      <w:r>
        <w:t xml:space="preserve"> </w:t>
      </w:r>
      <w:r>
        <w:rPr>
          <w:rStyle w:val="VerbatimChar"/>
        </w:rPr>
        <w:t xml:space="preserve">.code-intel/</w:t>
      </w:r>
      <w:r>
        <w:t xml:space="preserve"> </w:t>
      </w:r>
      <w:r>
        <w:t xml:space="preserve">sub-directory with schema validation before write.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Post-write integration</w:t>
      </w:r>
      <w:r>
        <w:t xml:space="preserve">: generated file opens in dual-tab custom editor (Form + Text); hot-reload detects the new file automatically.</w:t>
      </w:r>
    </w:p>
    <w:bookmarkEnd w:id="26"/>
    <w:bookmarkStart w:id="27" w:name="X132851fb01253333d36643f8ae8b0fecae9f6a0"/>
    <w:p>
      <w:pPr>
        <w:pStyle w:val="Heading3"/>
      </w:pPr>
      <w:r>
        <w:t xml:space="preserve">1.2 Out of Scope</w:t>
      </w:r>
    </w:p>
    <w:p>
      <w:pPr>
        <w:pStyle w:val="FirstParagraph"/>
      </w:pPr>
      <w:r>
        <w:t xml:space="preserve">The following are explicitly excluded (based on ticket scope statements of SA4E-193 and dependency tickets):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Editing/deleting existing config files</w:t>
      </w:r>
      <w:r>
        <w:t xml:space="preserve"> </w:t>
      </w:r>
      <w:r>
        <w:t xml:space="preserve">— covered separately by the Custom Dual-Tab Editors story (SA4E-190) and Sidebar TreeView CRUD (UI5).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LLM reactive system prompt rebuild on config change</w:t>
      </w:r>
      <w:r>
        <w:t xml:space="preserve"> </w:t>
      </w:r>
      <w:r>
        <w:t xml:space="preserve">— explicitly out of scope of SA4E-189 hot-reload; no backend LLM prompt rebuild when configs change.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hookEngine.reload() auto-trigger for runtime behavior</w:t>
      </w:r>
      <w:r>
        <w:t xml:space="preserve"> </w:t>
      </w:r>
      <w:r>
        <w:t xml:space="preserve">— not part of hot-reload scope (SA4E-189).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Graph recompile on config change</w:t>
      </w:r>
      <w:r>
        <w:t xml:space="preserve"> </w:t>
      </w:r>
      <w:r>
        <w:t xml:space="preserve">— out of scope (SA4E-189).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Bulk import/export or migration of existing configs</w:t>
      </w:r>
      <w:r>
        <w:t xml:space="preserve"> </w:t>
      </w:r>
      <w:r>
        <w:t xml:space="preserve">— not mentioned in any ticket; To be confirmed with stakeholders.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Non-English description input handling guarantees</w:t>
      </w:r>
      <w:r>
        <w:t xml:space="preserve"> </w:t>
      </w:r>
      <w:r>
        <w:t xml:space="preserve">— LLM output language behavior is not specified in tickets; To be confirmed with stakeholders.</w:t>
      </w:r>
    </w:p>
    <w:bookmarkEnd w:id="27"/>
    <w:bookmarkStart w:id="28" w:name="Xfc0fcd4c785edf913ca8c2845cafccce919dfd8"/>
    <w:p>
      <w:pPr>
        <w:pStyle w:val="Heading3"/>
      </w:pPr>
      <w:r>
        <w:t xml:space="preserve">1.3 Preliminary Requirement</w:t>
      </w:r>
    </w:p>
    <w:p>
      <w:pPr>
        <w:pStyle w:val="FirstParagraph"/>
      </w:pPr>
      <w:r>
        <w:t xml:space="preserve">Prerequisites before implementation/use: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Hot-Reload System (SA4E-189)</w:t>
      </w:r>
      <w:r>
        <w:t xml:space="preserve"> </w:t>
      </w:r>
      <w:r>
        <w:t xml:space="preserve">— must be available so newly written config files are detected automatically (FileSystemWatcher with 300ms debounce watching</w:t>
      </w:r>
      <w:r>
        <w:t xml:space="preserve"> </w:t>
      </w:r>
      <w:r>
        <w:rPr>
          <w:rStyle w:val="VerbatimChar"/>
        </w:rPr>
        <w:t xml:space="preserve">.code-intel/agents/*.md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.code-intel/steering/*.md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.code-intel/hooks/*.md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.code-intel/skills/*.md</w:t>
      </w:r>
      <w:r>
        <w:t xml:space="preserve">). Status: Done (resolved 2026-08-23).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Custom Dual-Tab Editors (SA4E-190)</w:t>
      </w:r>
      <w:r>
        <w:t xml:space="preserve"> </w:t>
      </w:r>
      <w:r>
        <w:t xml:space="preserve">— required for "opens file in Form + Text editor after generation" acceptance criterion. Status: To Do at time of BRD v2 creation; until delivered, files open in standard text editor (per implementation comment on SA4E-193).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Working LLM connection</w:t>
      </w:r>
      <w:r>
        <w:t xml:space="preserve"> </w:t>
      </w:r>
      <w:r>
        <w:t xml:space="preserve">in the Chat module (existing infrastructure of the Kiro extension).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.code-intel/</w:t>
      </w:r>
      <w:r>
        <w:rPr>
          <w:bCs/>
          <w:b/>
        </w:rPr>
        <w:t xml:space="preserve"> </w:t>
      </w:r>
      <w:r>
        <w:rPr>
          <w:bCs/>
          <w:b/>
        </w:rPr>
        <w:t xml:space="preserve">directory convention</w:t>
      </w:r>
      <w:r>
        <w:t xml:space="preserve"> </w:t>
      </w:r>
      <w:r>
        <w:t xml:space="preserve">present in workspace (directories created on demand if missing).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Xdfa7d94bab455c0d221a6fa51ff6fc8e76767f8"/>
    <w:p>
      <w:pPr>
        <w:pStyle w:val="Heading2"/>
      </w:pPr>
      <w:r>
        <w:t xml:space="preserve">2. Business Requirements</w:t>
      </w:r>
    </w:p>
    <w:bookmarkStart w:id="30" w:name="X92024965e499608cc21297237ee2e5e83d39a58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end-to-end business process is identical in shape for all four commands:</w:t>
      </w:r>
    </w:p>
    <w:p>
      <w:pPr>
        <w:numPr>
          <w:ilvl w:val="0"/>
          <w:numId w:val="1005"/>
        </w:numPr>
        <w:pStyle w:val="Compact"/>
      </w:pPr>
      <w:r>
        <w:t xml:space="preserve">User types a slash command (</w:t>
      </w:r>
      <w:r>
        <w:rPr>
          <w:rStyle w:val="VerbatimChar"/>
        </w:rPr>
        <w:t xml:space="preserve">/create-new-*</w:t>
      </w:r>
      <w:r>
        <w:t xml:space="preserve">) in the chat input.</w:t>
      </w:r>
    </w:p>
    <w:p>
      <w:pPr>
        <w:numPr>
          <w:ilvl w:val="0"/>
          <w:numId w:val="1005"/>
        </w:numPr>
        <w:pStyle w:val="Compact"/>
      </w:pPr>
      <w:r>
        <w:t xml:space="preserve">Chat prompts the user for a natural-language description of the desired config.</w:t>
      </w:r>
    </w:p>
    <w:p>
      <w:pPr>
        <w:numPr>
          <w:ilvl w:val="0"/>
          <w:numId w:val="1005"/>
        </w:numPr>
        <w:pStyle w:val="Compact"/>
      </w:pPr>
      <w:r>
        <w:t xml:space="preserve">User submits the description.</w:t>
      </w:r>
    </w:p>
    <w:p>
      <w:pPr>
        <w:numPr>
          <w:ilvl w:val="0"/>
          <w:numId w:val="1005"/>
        </w:numPr>
        <w:pStyle w:val="Compact"/>
      </w:pPr>
      <w:r>
        <w:t xml:space="preserve">LLM generates the complete config content following the relevant template specs (Section 7 field specs).</w:t>
      </w:r>
    </w:p>
    <w:p>
      <w:pPr>
        <w:numPr>
          <w:ilvl w:val="0"/>
          <w:numId w:val="1005"/>
        </w:numPr>
        <w:pStyle w:val="Compact"/>
      </w:pPr>
      <w:r>
        <w:t xml:space="preserve">System validates the generated content against the target schema.</w:t>
      </w:r>
    </w:p>
    <w:p>
      <w:pPr>
        <w:numPr>
          <w:ilvl w:val="0"/>
          <w:numId w:val="1005"/>
        </w:numPr>
        <w:pStyle w:val="Compact"/>
      </w:pPr>
      <w:r>
        <w:t xml:space="preserve">System writes the validated file to the correct location under</w:t>
      </w:r>
      <w:r>
        <w:t xml:space="preserve"> </w:t>
      </w:r>
      <w:r>
        <w:rPr>
          <w:rStyle w:val="VerbatimChar"/>
        </w:rPr>
        <w:t xml:space="preserve">.code-intel/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System opens the generated file in the dual-tab editor (Form + Text) for review.</w:t>
      </w:r>
    </w:p>
    <w:p>
      <w:pPr>
        <w:numPr>
          <w:ilvl w:val="0"/>
          <w:numId w:val="1005"/>
        </w:numPr>
        <w:pStyle w:val="Compact"/>
      </w:pPr>
      <w:r>
        <w:t xml:space="preserve">User reviews/edits and saves; hot-reload picks up the new file and updates the UI automatically — no restart needed.</w:t>
      </w:r>
    </w:p>
    <w:p>
      <w:pPr>
        <w:pStyle w:val="FirstParagraph"/>
      </w:pPr>
      <w:r>
        <w:t xml:space="preserve">A visual business flow diagram is provided in the</w:t>
      </w:r>
      <w:r>
        <w:t xml:space="preserve"> </w:t>
      </w:r>
      <w:hyperlink w:anchor="diagrams">
        <w:r>
          <w:rPr>
            <w:rStyle w:val="Hyperlink"/>
          </w:rPr>
          <w:t xml:space="preserve">Diagrams</w:t>
        </w:r>
      </w:hyperlink>
      <w:r>
        <w:t xml:space="preserve"> </w:t>
      </w:r>
      <w:r>
        <w:t xml:space="preserve">section below (business-flow.png).</w:t>
      </w:r>
    </w:p>
    <w:bookmarkEnd w:id="30"/>
    <w:bookmarkStart w:id="31" w:name="X1558ce354978fd1d9b525babd333e9adda4d8c2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 using the Kiro chat, I want</w:t>
            </w:r>
            <w:r>
              <w:t xml:space="preserve"> </w:t>
            </w:r>
            <w:r>
              <w:rPr>
                <w:rStyle w:val="VerbatimChar"/>
              </w:rPr>
              <w:t xml:space="preserve">/create-new-agent</w:t>
            </w:r>
            <w:r>
              <w:t xml:space="preserve"> </w:t>
            </w:r>
            <w:r>
              <w:t xml:space="preserve">to generate a complete agent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config from my role description so that I can onboard new specialized agents without memorizing frontmatter fields. (CMD1)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</w:t>
            </w:r>
            <w:r>
              <w:t xml:space="preserve"> </w:t>
            </w:r>
            <w:r>
              <w:rPr>
                <w:rStyle w:val="VerbatimChar"/>
              </w:rPr>
              <w:t xml:space="preserve">/create-new-hook</w:t>
            </w:r>
            <w:r>
              <w:t xml:space="preserve"> </w:t>
            </w:r>
            <w:r>
              <w:t xml:space="preserve">to generate a hook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  <w:r>
              <w:t xml:space="preserve"> </w:t>
            </w:r>
            <w:r>
              <w:t xml:space="preserve">matching the hook schema from my trigger/action description so that automation hooks are consistent and error-free. (CMD2)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</w:t>
            </w:r>
            <w:r>
              <w:t xml:space="preserve"> </w:t>
            </w:r>
            <w:r>
              <w:rPr>
                <w:rStyle w:val="VerbatimChar"/>
              </w:rPr>
              <w:t xml:space="preserve">/create-new-steering</w:t>
            </w:r>
            <w:r>
              <w:t xml:space="preserve"> </w:t>
            </w:r>
            <w:r>
              <w:t xml:space="preserve">to generate a steering rule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from my rule description so that I can steer agent behavior declaratively without hand-writing markdown structure. (CMD3)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</w:t>
            </w:r>
            <w:r>
              <w:t xml:space="preserve"> </w:t>
            </w:r>
            <w:r>
              <w:rPr>
                <w:rStyle w:val="VerbatimChar"/>
              </w:rPr>
              <w:t xml:space="preserve">/create-new-skill</w:t>
            </w:r>
            <w:r>
              <w:t xml:space="preserve"> </w:t>
            </w:r>
            <w:r>
              <w:t xml:space="preserve">to create a skill folder with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from my purpose description so that reusable skills follow the standard folder layout automatically. (CMD4)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SA4E-193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7" w:name="Xa81170bc8a633dfa9f9847f33ef1fde1363d8a1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2" w:name="X77be63a9ec7ac4be136608ac88e540ca35deb22"/>
    <w:p>
      <w:pPr>
        <w:pStyle w:val="Heading4"/>
      </w:pPr>
      <w:r>
        <w:t xml:space="preserve">Business Flow (End-to-End, applies to all four commands)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User types</w:t>
      </w:r>
      <w:r>
        <w:t xml:space="preserve"> </w:t>
      </w:r>
      <w:r>
        <w:rPr>
          <w:rStyle w:val="VerbatimChar"/>
        </w:rPr>
        <w:t xml:space="preserve">/create-new-agent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/create-new-hook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/create-new-steering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/create-new-skill</w:t>
      </w:r>
      <w:r>
        <w:t xml:space="preserve">) in the chat input.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Chat shows an input prompt, e.g. "Describe the agent you want" (adapted per command).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User enters a natural-language description of the desired configuration.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LLM generates the complete file content following Section 7 template specs (YAML frontmatter fields, hook JSON schema, markdown structure) as template guide in the prompt.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System validates the generated output against the target schema and writes the file to the correct location (</w:t>
      </w:r>
      <w:r>
        <w:rPr>
          <w:rStyle w:val="VerbatimChar"/>
        </w:rPr>
        <w:t xml:space="preserve">.code-intel/agents/{name}.md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.code-intel/hooks/{name}.json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.code-intel/steering/{name}.md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.code-intel/skills/{name}/SKILL.md</w:t>
      </w:r>
      <w:r>
        <w:t xml:space="preserve"> </w:t>
      </w:r>
      <w:r>
        <w:t xml:space="preserve">with folder creation).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System opens the newly created file in the dual-tab custom editor (Form + Text tabs) — depends on SA4E-190; falls back to standard text editor while SA4E-190 is pending.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User reviews/edits the file and saves.</w:t>
      </w:r>
    </w:p>
    <w:p>
      <w:pPr>
        <w:pStyle w:val="BodyText"/>
      </w:pPr>
      <w:r>
        <w:rPr>
          <w:bCs/>
          <w:b/>
        </w:rPr>
        <w:t xml:space="preserve">Step 8:</w:t>
      </w:r>
      <w:r>
        <w:t xml:space="preserve"> </w:t>
      </w:r>
      <w:r>
        <w:t xml:space="preserve">Hot-reload FileSystemWatcher detects the new/changed file (300ms debounce) and updates agents/hooks/steering/skills UI automatically — no extension restart required — depends on SA4E-189.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Steps are identical across all four commands except for the prompt text, LLM template guide, output format (.md vs .json vs folder+SKILL.md), and target directory. Source: SA4E-193 description "Flow" section.</w:t>
      </w:r>
    </w:p>
    <w:p>
      <w:r>
        <w:pict>
          <v:rect style="width:0;height:1.5pt" o:hralign="center" o:hrstd="t" o:hr="t"/>
        </w:pict>
      </w:r>
    </w:p>
    <w:bookmarkEnd w:id="32"/>
    <w:bookmarkStart w:id="33" w:name="Xa5132f9a6a6970a662abd4851b28d9357a91777"/>
    <w:p>
      <w:pPr>
        <w:pStyle w:val="Heading4"/>
      </w:pPr>
      <w:r>
        <w:t xml:space="preserve">STORY 1 (CMD1): Create Agent Config via /create-new-agent</w:t>
      </w:r>
    </w:p>
    <w:p>
      <w:pPr>
        <w:pStyle w:val="BlockText"/>
      </w:pPr>
      <w:r>
        <w:t xml:space="preserve">As a developer using the Kiro chat, I want</w:t>
      </w:r>
      <w:r>
        <w:t xml:space="preserve"> </w:t>
      </w:r>
      <w:r>
        <w:rPr>
          <w:rStyle w:val="VerbatimChar"/>
        </w:rPr>
        <w:t xml:space="preserve">/create-new-agent</w:t>
      </w:r>
      <w:r>
        <w:t xml:space="preserve"> </w:t>
      </w:r>
      <w:r>
        <w:t xml:space="preserve">to generate a complete agent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config from my role description so that I can onboard new specialized agents without memorizing frontmatter fields.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6"/>
        </w:numPr>
        <w:pStyle w:val="Compact"/>
      </w:pPr>
      <w:r>
        <w:t xml:space="preserve">Slash command</w:t>
      </w:r>
      <w:r>
        <w:t xml:space="preserve"> </w:t>
      </w:r>
      <w:r>
        <w:rPr>
          <w:rStyle w:val="VerbatimChar"/>
        </w:rPr>
        <w:t xml:space="preserve">/create-new-agent</w:t>
      </w:r>
      <w:r>
        <w:t xml:space="preserve"> </w:t>
      </w:r>
      <w:r>
        <w:t xml:space="preserve">is registered in the command registrar and appears in the slash menu.</w:t>
      </w:r>
    </w:p>
    <w:p>
      <w:pPr>
        <w:numPr>
          <w:ilvl w:val="0"/>
          <w:numId w:val="1006"/>
        </w:numPr>
        <w:pStyle w:val="Compact"/>
      </w:pPr>
      <w:r>
        <w:t xml:space="preserve">Chat prompts: "Describe the agent you want"; user's reply is sent as generation instruction.</w:t>
      </w:r>
    </w:p>
    <w:p>
      <w:pPr>
        <w:numPr>
          <w:ilvl w:val="0"/>
          <w:numId w:val="1006"/>
        </w:numPr>
        <w:pStyle w:val="Compact"/>
      </w:pPr>
      <w:r>
        <w:t xml:space="preserve">LLM prompt includes Section 7 field specs so the agent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contains</w:t>
      </w:r>
      <w:r>
        <w:t xml:space="preserve"> </w:t>
      </w:r>
      <w:r>
        <w:rPr>
          <w:bCs/>
          <w:b/>
        </w:rPr>
        <w:t xml:space="preserve">all required YAML frontmatter fields + system prompt body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Generated agent name is sanitized to</w:t>
      </w:r>
      <w:r>
        <w:t xml:space="preserve"> </w:t>
      </w:r>
      <w:r>
        <w:rPr>
          <w:rStyle w:val="VerbatimChar"/>
        </w:rPr>
        <w:t xml:space="preserve">{name}.md</w:t>
      </w:r>
      <w:r>
        <w:t xml:space="preserve"> </w:t>
      </w:r>
      <w:r>
        <w:t xml:space="preserve">filename; file written to</w:t>
      </w:r>
      <w:r>
        <w:t xml:space="preserve"> </w:t>
      </w:r>
      <w:r>
        <w:rPr>
          <w:rStyle w:val="VerbatimChar"/>
        </w:rPr>
        <w:t xml:space="preserve">.code-intel/agents/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Data Fields (generated agent .md frontmatter):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Unique agent identifier (kebab-case) used as filename</w:t>
            </w:r>
          </w:p>
        </w:tc>
        <w:tc>
          <w:p>
            <w:pPr>
              <w:pStyle w:val="Compact"/>
              <w:jc w:val="left"/>
            </w:pPr>
            <w:r>
              <w:t xml:space="preserve">code-reviewer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display label</w:t>
            </w:r>
          </w:p>
        </w:tc>
        <w:tc>
          <w:p>
            <w:pPr>
              <w:pStyle w:val="Compact"/>
              <w:jc w:val="left"/>
            </w:pPr>
            <w:r>
              <w:t xml:space="preserve">Code Reviewer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Lifecycle phase the agent operates in</w:t>
            </w:r>
          </w:p>
        </w:tc>
        <w:tc>
          <w:p>
            <w:pPr>
              <w:pStyle w:val="Compact"/>
              <w:jc w:val="left"/>
            </w:pPr>
            <w:r>
              <w:t xml:space="preserve">development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list[string]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Tool allow-list for the agent</w:t>
            </w:r>
          </w:p>
        </w:tc>
        <w:tc>
          <w:p>
            <w:pPr>
              <w:pStyle w:val="Compact"/>
              <w:jc w:val="left"/>
            </w:pPr>
            <w:r>
              <w:t xml:space="preserve">[read, grep]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LLM model override</w:t>
            </w:r>
          </w:p>
        </w:tc>
        <w:tc>
          <w:p>
            <w:pPr>
              <w:pStyle w:val="Compact"/>
              <w:jc w:val="left"/>
            </w:pPr>
            <w:r>
              <w:t xml:space="preserve">claude-sonnet-4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outputDoc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Output document type produced by agent</w:t>
            </w:r>
          </w:p>
        </w:tc>
        <w:tc>
          <w:p>
            <w:pPr>
              <w:pStyle w:val="Compact"/>
              <w:jc w:val="left"/>
            </w:pPr>
            <w:r>
              <w:t xml:space="preserve">review-report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(body)</w:t>
            </w:r>
          </w:p>
        </w:tc>
        <w:tc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Agent system prompt</w:t>
            </w:r>
          </w:p>
        </w:tc>
        <w:tc>
          <w:p>
            <w:pPr>
              <w:pStyle w:val="Compact"/>
              <w:jc w:val="left"/>
            </w:pPr>
            <w:r>
              <w:t xml:space="preserve">"You are a senior reviewer..."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CMD1:</w:t>
      </w:r>
      <w:r>
        <w:t xml:space="preserve"> </w:t>
      </w:r>
      <w:r>
        <w:rPr>
          <w:rStyle w:val="VerbatimChar"/>
        </w:rPr>
        <w:t xml:space="preserve">/create-new-agent</w:t>
      </w:r>
      <w:r>
        <w:t xml:space="preserve"> </w:t>
      </w:r>
      <w:r>
        <w:t xml:space="preserve">generates a valid agent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all required frontmatter fields</w:t>
      </w:r>
      <w:r>
        <w:t xml:space="preserve"> </w:t>
      </w:r>
      <w:r>
        <w:t xml:space="preserve">present.</w:t>
      </w:r>
    </w:p>
    <w:p>
      <w:pPr>
        <w:numPr>
          <w:ilvl w:val="0"/>
          <w:numId w:val="1007"/>
        </w:numPr>
        <w:pStyle w:val="Compact"/>
      </w:pPr>
      <w:r>
        <w:t xml:space="preserve">LLM prompt includes Section 7 field specs as template guide.</w:t>
      </w:r>
    </w:p>
    <w:p>
      <w:pPr>
        <w:numPr>
          <w:ilvl w:val="0"/>
          <w:numId w:val="1007"/>
        </w:numPr>
        <w:pStyle w:val="Compact"/>
      </w:pPr>
      <w:r>
        <w:t xml:space="preserve">Generated file passes schema validation before write.</w:t>
      </w:r>
    </w:p>
    <w:p>
      <w:pPr>
        <w:numPr>
          <w:ilvl w:val="0"/>
          <w:numId w:val="1007"/>
        </w:numPr>
        <w:pStyle w:val="Compact"/>
      </w:pPr>
      <w:r>
        <w:t xml:space="preserve">File is written to</w:t>
      </w:r>
      <w:r>
        <w:t xml:space="preserve"> </w:t>
      </w:r>
      <w:r>
        <w:rPr>
          <w:rStyle w:val="VerbatimChar"/>
        </w:rPr>
        <w:t xml:space="preserve">.code-intel/agents/{name}.md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After write, file opens in the editor (custom dual-tab when SA4E-190 available).</w:t>
      </w:r>
    </w:p>
    <w:p>
      <w:pPr>
        <w:numPr>
          <w:ilvl w:val="0"/>
          <w:numId w:val="1007"/>
        </w:numPr>
        <w:pStyle w:val="Compact"/>
      </w:pPr>
      <w:r>
        <w:t xml:space="preserve">Hot-reload detects the new agent file without restart (SA4E-189).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08"/>
        </w:numPr>
        <w:pStyle w:val="Compact"/>
      </w:pPr>
      <w:r>
        <w:t xml:space="preserve">Required frontmatter fields must exist after generation; missing required fields → regeneration/error path.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name</w:t>
      </w:r>
      <w:r>
        <w:t xml:space="preserve"> </w:t>
      </w:r>
      <w:r>
        <w:t xml:space="preserve">must be filesystem-safe; invalid characters stripped/replaced before writing.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09"/>
        </w:numPr>
        <w:pStyle w:val="Compact"/>
      </w:pPr>
      <w:r>
        <w:t xml:space="preserve">LLM returns malformed/incomplete frontmatter: system reports failure in chat; file is not written; user may retry.</w:t>
      </w:r>
    </w:p>
    <w:p>
      <w:pPr>
        <w:numPr>
          <w:ilvl w:val="0"/>
          <w:numId w:val="1009"/>
        </w:numPr>
        <w:pStyle w:val="Compact"/>
      </w:pPr>
      <w:r>
        <w:t xml:space="preserve">Target file already exists: overwrite requires confirmation or auto-rename — To be confirmed with stakeholders (not specified in ticket).</w:t>
      </w:r>
    </w:p>
    <w:p>
      <w:r>
        <w:pict>
          <v:rect style="width:0;height:1.5pt" o:hralign="center" o:hrstd="t" o:hr="t"/>
        </w:pict>
      </w:r>
    </w:p>
    <w:bookmarkEnd w:id="33"/>
    <w:bookmarkStart w:id="34" w:name="X8463063f0718c36d9553df2f8ec7c02d83865af"/>
    <w:p>
      <w:pPr>
        <w:pStyle w:val="Heading4"/>
      </w:pPr>
      <w:r>
        <w:t xml:space="preserve">STORY 2 (CMD2): Create Hook Config via /create-new-hook</w:t>
      </w:r>
    </w:p>
    <w:p>
      <w:pPr>
        <w:pStyle w:val="BlockText"/>
      </w:pPr>
      <w:r>
        <w:t xml:space="preserve">As a developer, I want</w:t>
      </w:r>
      <w:r>
        <w:t xml:space="preserve"> </w:t>
      </w:r>
      <w:r>
        <w:rPr>
          <w:rStyle w:val="VerbatimChar"/>
        </w:rPr>
        <w:t xml:space="preserve">/create-new-hook</w:t>
      </w:r>
      <w:r>
        <w:t xml:space="preserve"> </w:t>
      </w:r>
      <w:r>
        <w:t xml:space="preserve">to generate a hook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matching the hook schema from my trigger/action description so that automation hooks are consistent and error-free.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0"/>
        </w:numPr>
        <w:pStyle w:val="Compact"/>
      </w:pPr>
      <w:r>
        <w:t xml:space="preserve">Slash command</w:t>
      </w:r>
      <w:r>
        <w:t xml:space="preserve"> </w:t>
      </w:r>
      <w:r>
        <w:rPr>
          <w:rStyle w:val="VerbatimChar"/>
        </w:rPr>
        <w:t xml:space="preserve">/create-new-hook</w:t>
      </w:r>
      <w:r>
        <w:t xml:space="preserve"> </w:t>
      </w:r>
      <w:r>
        <w:t xml:space="preserve">triggers chat prompt describing trigger/action of the desired hook.</w:t>
      </w:r>
    </w:p>
    <w:p>
      <w:pPr>
        <w:numPr>
          <w:ilvl w:val="0"/>
          <w:numId w:val="1010"/>
        </w:numPr>
        <w:pStyle w:val="Compact"/>
      </w:pPr>
      <w:r>
        <w:t xml:space="preserve">LLM generates a complete hook definition as</w:t>
      </w:r>
      <w:r>
        <w:t xml:space="preserve"> </w:t>
      </w:r>
      <w:r>
        <w:rPr>
          <w:bCs/>
          <w:b/>
        </w:rPr>
        <w:t xml:space="preserve">JSON strictly following the hook schema</w:t>
      </w:r>
      <w:r>
        <w:t xml:space="preserve"> </w:t>
      </w:r>
      <w:r>
        <w:t xml:space="preserve">(event types, patterns/toolTypes conditionals, action type radio between prompt/command).</w:t>
      </w:r>
    </w:p>
    <w:p>
      <w:pPr>
        <w:numPr>
          <w:ilvl w:val="0"/>
          <w:numId w:val="1010"/>
        </w:numPr>
        <w:pStyle w:val="Compact"/>
      </w:pPr>
      <w:r>
        <w:t xml:space="preserve">File written to</w:t>
      </w:r>
      <w:r>
        <w:t xml:space="preserve"> </w:t>
      </w:r>
      <w:r>
        <w:rPr>
          <w:rStyle w:val="VerbatimChar"/>
        </w:rPr>
        <w:t xml:space="preserve">.code-intel/hooks/{name}.json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Data Fields (generated hook .json):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Unique hook identifier / filename base</w:t>
            </w:r>
          </w:p>
        </w:tc>
        <w:tc>
          <w:p>
            <w:pPr>
              <w:pStyle w:val="Compact"/>
              <w:jc w:val="left"/>
            </w:pPr>
            <w:r>
              <w:t xml:space="preserve">pre-commit-guard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Schema version</w:t>
            </w:r>
          </w:p>
        </w:tc>
        <w:tc>
          <w:p>
            <w:pPr>
              <w:pStyle w:val="Compact"/>
              <w:jc w:val="left"/>
            </w:pPr>
            <w:r>
              <w:t xml:space="preserve">1.0.0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Whether hook is active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Trigger event type</w:t>
            </w:r>
          </w:p>
        </w:tc>
        <w:tc>
          <w:p>
            <w:pPr>
              <w:pStyle w:val="Compact"/>
              <w:jc w:val="left"/>
            </w:pPr>
            <w:r>
              <w:t xml:space="preserve">before-prompt-submit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patterns / toolTypes</w:t>
            </w:r>
          </w:p>
        </w:tc>
        <w:tc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t xml:space="preserve">Present depending on event type</w:t>
            </w:r>
          </w:p>
        </w:tc>
        <w:tc>
          <w:p>
            <w:pPr>
              <w:pStyle w:val="Compact"/>
              <w:jc w:val="left"/>
            </w:pPr>
            <w:r>
              <w:t xml:space="preserve">["*.ts"]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action.type</w:t>
            </w:r>
          </w:p>
        </w:tc>
        <w:tc>
          <w:p>
            <w:pPr>
              <w:pStyle w:val="Compact"/>
              <w:jc w:val="left"/>
            </w:pPr>
            <w:r>
              <w:t xml:space="preserve">enum (prompt/command)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Action kind selected via radio semantics</w:t>
            </w:r>
          </w:p>
        </w:tc>
        <w:tc>
          <w:p>
            <w:pPr>
              <w:pStyle w:val="Compact"/>
              <w:jc w:val="left"/>
            </w:pPr>
            <w:r>
              <w:t xml:space="preserve">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action.prompt</w:t>
            </w:r>
          </w:p>
        </w:tc>
        <w:tc>
          <w:p>
            <w:pPr>
              <w:pStyle w:val="Compact"/>
              <w:jc w:val="left"/>
            </w:pPr>
            <w:r>
              <w:t xml:space="preserve">textarea content</w:t>
            </w:r>
          </w:p>
        </w:tc>
        <w:tc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t xml:space="preserve">Required when type = prompt</w:t>
            </w:r>
          </w:p>
        </w:tc>
        <w:tc>
          <w:p>
            <w:pPr>
              <w:pStyle w:val="Compact"/>
              <w:jc w:val="left"/>
            </w:pPr>
            <w:r>
              <w:t xml:space="preserve">"Check for TODOs..."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action.command</w:t>
            </w:r>
          </w:p>
        </w:tc>
        <w:tc>
          <w:p>
            <w:pPr>
              <w:pStyle w:val="Compact"/>
              <w:jc w:val="left"/>
            </w:pPr>
            <w:r>
              <w:t xml:space="preserve">shell command</w:t>
            </w:r>
          </w:p>
        </w:tc>
        <w:tc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t xml:space="preserve">Required when type = command</w:t>
            </w:r>
          </w:p>
        </w:tc>
        <w:tc>
          <w:p>
            <w:pPr>
              <w:pStyle w:val="Compact"/>
              <w:jc w:val="left"/>
            </w:pPr>
            <w:r>
              <w:t xml:space="preserve">npm run lint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1"/>
        </w:numPr>
        <w:pStyle w:val="Compact"/>
      </w:pPr>
      <w:r>
        <w:t xml:space="preserve">CMD2:</w:t>
      </w:r>
      <w:r>
        <w:t xml:space="preserve"> </w:t>
      </w:r>
      <w:r>
        <w:rPr>
          <w:rStyle w:val="VerbatimChar"/>
        </w:rPr>
        <w:t xml:space="preserve">/create-new-hook</w:t>
      </w:r>
      <w:r>
        <w:t xml:space="preserve"> </w:t>
      </w:r>
      <w:r>
        <w:t xml:space="preserve">generates valid hook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rPr>
          <w:bCs/>
          <w:b/>
        </w:rPr>
        <w:t xml:space="preserve">matching the hook schema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Generated file passes schema validation (JSON parse + field checks) before write.</w:t>
      </w:r>
    </w:p>
    <w:p>
      <w:pPr>
        <w:numPr>
          <w:ilvl w:val="0"/>
          <w:numId w:val="1011"/>
        </w:numPr>
        <w:pStyle w:val="Compact"/>
      </w:pPr>
      <w:r>
        <w:t xml:space="preserve">Conditional fields (patterns/toolTypes, prompt/command) consistent with event/action selection.</w:t>
      </w:r>
    </w:p>
    <w:p>
      <w:pPr>
        <w:numPr>
          <w:ilvl w:val="0"/>
          <w:numId w:val="1011"/>
        </w:numPr>
        <w:pStyle w:val="Compact"/>
      </w:pPr>
      <w:r>
        <w:t xml:space="preserve">File written to</w:t>
      </w:r>
      <w:r>
        <w:t xml:space="preserve"> </w:t>
      </w:r>
      <w:r>
        <w:rPr>
          <w:rStyle w:val="VerbatimChar"/>
        </w:rPr>
        <w:t xml:space="preserve">.code-intel/hooks/{name}.json</w:t>
      </w:r>
      <w:r>
        <w:t xml:space="preserve">; opens in editor after write; hot-reload picks it up.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12"/>
        </w:numPr>
        <w:pStyle w:val="Compact"/>
      </w:pPr>
      <w:r>
        <w:t xml:space="preserve">JSON must parse cleanly; unknown top-level keys rejected.</w:t>
      </w:r>
    </w:p>
    <w:p>
      <w:pPr>
        <w:numPr>
          <w:ilvl w:val="0"/>
          <w:numId w:val="1012"/>
        </w:numPr>
        <w:pStyle w:val="Compact"/>
      </w:pPr>
      <w:r>
        <w:t xml:space="preserve">Exactly one of action.prompt / action.command present according to action.type.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13"/>
        </w:numPr>
        <w:pStyle w:val="Compact"/>
      </w:pPr>
      <w:r>
        <w:t xml:space="preserve">Invalid JSON from LLM: not written; error surfaced in chat with retry guidance.</w:t>
      </w:r>
    </w:p>
    <w:p>
      <w:r>
        <w:pict>
          <v:rect style="width:0;height:1.5pt" o:hralign="center" o:hrstd="t" o:hr="t"/>
        </w:pict>
      </w:r>
    </w:p>
    <w:bookmarkEnd w:id="34"/>
    <w:bookmarkStart w:id="35" w:name="Xf47e2ecff8393c334312c14955847f8c3bfdc85"/>
    <w:p>
      <w:pPr>
        <w:pStyle w:val="Heading4"/>
      </w:pPr>
      <w:r>
        <w:t xml:space="preserve">STORY 3 (CMD3): Create Steering Config via /create-new-steering</w:t>
      </w:r>
    </w:p>
    <w:p>
      <w:pPr>
        <w:pStyle w:val="BlockText"/>
      </w:pPr>
      <w:r>
        <w:t xml:space="preserve">As a developer, I want</w:t>
      </w:r>
      <w:r>
        <w:t xml:space="preserve"> </w:t>
      </w:r>
      <w:r>
        <w:rPr>
          <w:rStyle w:val="VerbatimChar"/>
        </w:rPr>
        <w:t xml:space="preserve">/create-new-steering</w:t>
      </w:r>
      <w:r>
        <w:t xml:space="preserve"> </w:t>
      </w:r>
      <w:r>
        <w:t xml:space="preserve">to generate a steering rule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from my rule description so that I can steer agent behavior declaratively without hand-writing markdown structure.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4"/>
        </w:numPr>
        <w:pStyle w:val="Compact"/>
      </w:pPr>
      <w:r>
        <w:t xml:space="preserve">Slash command</w:t>
      </w:r>
      <w:r>
        <w:t xml:space="preserve"> </w:t>
      </w:r>
      <w:r>
        <w:rPr>
          <w:rStyle w:val="VerbatimChar"/>
        </w:rPr>
        <w:t xml:space="preserve">/create-new-steering</w:t>
      </w:r>
      <w:r>
        <w:t xml:space="preserve"> </w:t>
      </w:r>
      <w:r>
        <w:t xml:space="preserve">prompts for a rule description.</w:t>
      </w:r>
    </w:p>
    <w:p>
      <w:pPr>
        <w:numPr>
          <w:ilvl w:val="0"/>
          <w:numId w:val="1014"/>
        </w:numPr>
        <w:pStyle w:val="Compact"/>
      </w:pPr>
      <w:r>
        <w:t xml:space="preserve">LLM generates steering markdown with</w:t>
      </w:r>
      <w:r>
        <w:t xml:space="preserve"> </w:t>
      </w:r>
      <w:r>
        <w:rPr>
          <w:bCs/>
          <w:b/>
        </w:rPr>
        <w:t xml:space="preserve">optional YAML frontmatter + body</w:t>
      </w:r>
      <w:r>
        <w:t xml:space="preserve"> </w:t>
      </w:r>
      <w:r>
        <w:t xml:space="preserve">per Section 7 specs.</w:t>
      </w:r>
    </w:p>
    <w:p>
      <w:pPr>
        <w:numPr>
          <w:ilvl w:val="0"/>
          <w:numId w:val="1014"/>
        </w:numPr>
        <w:pStyle w:val="Compact"/>
      </w:pPr>
      <w:r>
        <w:t xml:space="preserve">File written to</w:t>
      </w:r>
      <w:r>
        <w:t xml:space="preserve"> </w:t>
      </w:r>
      <w:r>
        <w:rPr>
          <w:rStyle w:val="VerbatimChar"/>
        </w:rPr>
        <w:t xml:space="preserve">.code-intel/steering/{name}.md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Data Fields (generated steering .md):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inclusion</w:t>
            </w:r>
          </w:p>
        </w:tc>
        <w:tc>
          <w:p>
            <w:pPr>
              <w:pStyle w:val="Compact"/>
              <w:jc w:val="left"/>
            </w:pPr>
            <w:r>
              <w:t xml:space="preserve">enum (always / fileMatch / manual)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When rule is included in context</w:t>
            </w:r>
          </w:p>
        </w:tc>
        <w:tc>
          <w:p>
            <w:pPr>
              <w:pStyle w:val="Compact"/>
              <w:jc w:val="left"/>
            </w:pPr>
            <w:r>
              <w:t xml:space="preserve">always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Short purpose summary</w:t>
            </w:r>
          </w:p>
        </w:tc>
        <w:tc>
          <w:p>
            <w:pPr>
              <w:pStyle w:val="Compact"/>
              <w:jc w:val="left"/>
            </w:pPr>
            <w:r>
              <w:t xml:space="preserve">Enforce REST API conventions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fileMatchPattern</w:t>
            </w:r>
          </w:p>
        </w:tc>
        <w:tc>
          <w:p>
            <w:pPr>
              <w:pStyle w:val="Compact"/>
              <w:jc w:val="left"/>
            </w:pPr>
            <w:r>
              <w:t xml:space="preserve">glob</w:t>
            </w:r>
          </w:p>
        </w:tc>
        <w:tc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t xml:space="preserve">Required when inclusion = fileMatch</w:t>
            </w:r>
          </w:p>
        </w:tc>
        <w:tc>
          <w:p>
            <w:pPr>
              <w:pStyle w:val="Compact"/>
              <w:jc w:val="left"/>
            </w:pPr>
            <w:r>
              <w:t xml:space="preserve">src/api/**.ts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(body)</w:t>
            </w:r>
          </w:p>
        </w:tc>
        <w:tc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Rule instructions given to agents</w:t>
            </w:r>
          </w:p>
        </w:tc>
        <w:tc>
          <w:p>
            <w:pPr>
              <w:pStyle w:val="Compact"/>
              <w:jc w:val="left"/>
            </w:pPr>
            <w:r>
              <w:t xml:space="preserve">"Always use DTO mapping..."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5"/>
        </w:numPr>
        <w:pStyle w:val="Compact"/>
      </w:pPr>
      <w:r>
        <w:t xml:space="preserve">CMD3:</w:t>
      </w:r>
      <w:r>
        <w:t xml:space="preserve"> </w:t>
      </w:r>
      <w:r>
        <w:rPr>
          <w:rStyle w:val="VerbatimChar"/>
        </w:rPr>
        <w:t xml:space="preserve">/create-new-steering</w:t>
      </w:r>
      <w:r>
        <w:t xml:space="preserve"> </w:t>
      </w:r>
      <w:r>
        <w:t xml:space="preserve">generates a valid steering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Frontmatter optional but, when present, fields follow spec; body always present.</w:t>
      </w:r>
    </w:p>
    <w:p>
      <w:pPr>
        <w:numPr>
          <w:ilvl w:val="0"/>
          <w:numId w:val="1015"/>
        </w:numPr>
        <w:pStyle w:val="Compact"/>
      </w:pPr>
      <w:r>
        <w:t xml:space="preserve">File passes schema validation; written to</w:t>
      </w:r>
      <w:r>
        <w:t xml:space="preserve"> </w:t>
      </w:r>
      <w:r>
        <w:rPr>
          <w:rStyle w:val="VerbatimChar"/>
        </w:rPr>
        <w:t xml:space="preserve">.code-intel/steering/{name}.md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Opens in dual-tab editor after write; hot-reload reflects new steering rule immediately.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16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inclusion: fileMatch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fileMatchPattern</w:t>
      </w:r>
      <w:r>
        <w:t xml:space="preserve"> </w:t>
      </w:r>
      <w:r>
        <w:t xml:space="preserve">must be non-empty.</w:t>
      </w:r>
    </w:p>
    <w:p>
      <w:pPr>
        <w:numPr>
          <w:ilvl w:val="0"/>
          <w:numId w:val="1016"/>
        </w:numPr>
        <w:pStyle w:val="Compact"/>
      </w:pPr>
      <w:r>
        <w:t xml:space="preserve">Body must contain at least one non-empty line of instructions.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17"/>
        </w:numPr>
        <w:pStyle w:val="Compact"/>
      </w:pPr>
      <w:r>
        <w:t xml:space="preserve">Missing body or contradictory conditional fields: validation fails; nothing written; error shown in chat.</w:t>
      </w:r>
    </w:p>
    <w:p>
      <w:r>
        <w:pict>
          <v:rect style="width:0;height:1.5pt" o:hralign="center" o:hrstd="t" o:hr="t"/>
        </w:pict>
      </w:r>
    </w:p>
    <w:bookmarkEnd w:id="35"/>
    <w:bookmarkStart w:id="36" w:name="Xf89da4c5c0cf845befa6251fa79c5a5b7e61def"/>
    <w:p>
      <w:pPr>
        <w:pStyle w:val="Heading4"/>
      </w:pPr>
      <w:r>
        <w:t xml:space="preserve">STORY 4 (CMD4): Create Skill Config via /create-new-skill</w:t>
      </w:r>
    </w:p>
    <w:p>
      <w:pPr>
        <w:pStyle w:val="BlockText"/>
      </w:pPr>
      <w:r>
        <w:t xml:space="preserve">As a developer, I want</w:t>
      </w:r>
      <w:r>
        <w:t xml:space="preserve"> </w:t>
      </w:r>
      <w:r>
        <w:rPr>
          <w:rStyle w:val="VerbatimChar"/>
        </w:rPr>
        <w:t xml:space="preserve">/create-new-skill</w:t>
      </w:r>
      <w:r>
        <w:t xml:space="preserve"> </w:t>
      </w:r>
      <w:r>
        <w:t xml:space="preserve">to create a skill folder with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from my purpose description so that reusable skills follow the standard folder layout automatically.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8"/>
        </w:numPr>
        <w:pStyle w:val="Compact"/>
      </w:pPr>
      <w:r>
        <w:t xml:space="preserve">Slash command</w:t>
      </w:r>
      <w:r>
        <w:t xml:space="preserve"> </w:t>
      </w:r>
      <w:r>
        <w:rPr>
          <w:rStyle w:val="VerbatimChar"/>
        </w:rPr>
        <w:t xml:space="preserve">/create-new-skill</w:t>
      </w:r>
      <w:r>
        <w:t xml:space="preserve"> </w:t>
      </w:r>
      <w:r>
        <w:t xml:space="preserve">prompts for the purpose of the skill.</w:t>
      </w:r>
    </w:p>
    <w:p>
      <w:pPr>
        <w:numPr>
          <w:ilvl w:val="0"/>
          <w:numId w:val="1018"/>
        </w:numPr>
        <w:pStyle w:val="Compact"/>
      </w:pPr>
      <w:r>
        <w:t xml:space="preserve">LLM generates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with required frontmatter (name, description, metadata); system creates the containing folder if absent.</w:t>
      </w:r>
    </w:p>
    <w:p>
      <w:pPr>
        <w:numPr>
          <w:ilvl w:val="0"/>
          <w:numId w:val="1018"/>
        </w:numPr>
        <w:pStyle w:val="Compact"/>
      </w:pPr>
      <w:r>
        <w:t xml:space="preserve">Resulting layout:</w:t>
      </w:r>
      <w:r>
        <w:t xml:space="preserve"> </w:t>
      </w:r>
      <w:r>
        <w:rPr>
          <w:rStyle w:val="VerbatimChar"/>
        </w:rPr>
        <w:t xml:space="preserve">.code-intel/skills/{name}/SKILL.md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Data Fields (generated SKILL.md frontmatter):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Skill identifier, also folder name</w:t>
            </w:r>
          </w:p>
        </w:tc>
        <w:tc>
          <w:p>
            <w:pPr>
              <w:pStyle w:val="Compact"/>
              <w:jc w:val="left"/>
            </w:pPr>
            <w:r>
              <w:t xml:space="preserve">release-versioning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What the skill does and when to use it</w:t>
            </w:r>
          </w:p>
        </w:tc>
        <w:tc>
          <w:p>
            <w:pPr>
              <w:pStyle w:val="Compact"/>
              <w:jc w:val="left"/>
            </w:pPr>
            <w:r>
              <w:t xml:space="preserve">Git release process 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Extra key/value metadata</w:t>
            </w:r>
          </w:p>
        </w:tc>
        <w:tc>
          <w:p>
            <w:pPr>
              <w:pStyle w:val="Compact"/>
              <w:jc w:val="left"/>
            </w:pPr>
            <w:r>
              <w:t xml:space="preserve">{author: "..."}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(body)</w:t>
            </w:r>
          </w:p>
        </w:tc>
        <w:tc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Instructions/resources of the skill</w:t>
            </w:r>
          </w:p>
        </w:tc>
        <w:tc>
          <w:p>
            <w:pPr>
              <w:pStyle w:val="Compact"/>
              <w:jc w:val="left"/>
            </w:pPr>
            <w:r>
              <w:t xml:space="preserve">Step-by-step procedure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9"/>
        </w:numPr>
        <w:pStyle w:val="Compact"/>
      </w:pPr>
      <w:r>
        <w:t xml:space="preserve">CMD4:</w:t>
      </w:r>
      <w:r>
        <w:t xml:space="preserve"> </w:t>
      </w:r>
      <w:r>
        <w:rPr>
          <w:rStyle w:val="VerbatimChar"/>
        </w:rPr>
        <w:t xml:space="preserve">/create-new-skill</w:t>
      </w:r>
      <w:r>
        <w:t xml:space="preserve"> </w:t>
      </w:r>
      <w:r>
        <w:t xml:space="preserve">creates</w:t>
      </w:r>
      <w:r>
        <w:t xml:space="preserve"> </w:t>
      </w:r>
      <w:r>
        <w:rPr>
          <w:bCs/>
          <w:b/>
        </w:rPr>
        <w:t xml:space="preserve">folder + SKILL.md with frontmatter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Folder</w:t>
      </w:r>
      <w:r>
        <w:t xml:space="preserve"> </w:t>
      </w:r>
      <w:r>
        <w:rPr>
          <w:rStyle w:val="VerbatimChar"/>
        </w:rPr>
        <w:t xml:space="preserve">.code-intel/skills/{name}/</w:t>
      </w:r>
      <w:r>
        <w:t xml:space="preserve"> </w:t>
      </w:r>
      <w:r>
        <w:t xml:space="preserve">is created on demand; no collision errors on fresh workspace.</w:t>
      </w:r>
    </w:p>
    <w:p>
      <w:pPr>
        <w:numPr>
          <w:ilvl w:val="0"/>
          <w:numId w:val="1019"/>
        </w:numPr>
        <w:pStyle w:val="Compact"/>
      </w:pPr>
      <w:r>
        <w:t xml:space="preserve">SKILL.md passes schema validation; opens in editor after write; hot-reload registers the new skill.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20"/>
        </w:numPr>
        <w:pStyle w:val="Compact"/>
      </w:pPr>
      <w:r>
        <w:t xml:space="preserve">Folder name equals sanitized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from frontmatter.</w:t>
      </w:r>
    </w:p>
    <w:p>
      <w:pPr>
        <w:numPr>
          <w:ilvl w:val="0"/>
          <w:numId w:val="1020"/>
        </w:numPr>
        <w:pStyle w:val="Compact"/>
      </w:pPr>
      <w:r>
        <w:t xml:space="preserve">Required frontmatter (name, description) must be present.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21"/>
        </w:numPr>
        <w:pStyle w:val="Compact"/>
      </w:pPr>
      <w:r>
        <w:t xml:space="preserve">Existing skill folder with same name: write blocked or confirmed — To be confirmed with stakeholders (not specified in ticket).</w:t>
      </w:r>
    </w:p>
    <w:p>
      <w:pPr>
        <w:numPr>
          <w:ilvl w:val="0"/>
          <w:numId w:val="1021"/>
        </w:numPr>
        <w:pStyle w:val="Compact"/>
      </w:pPr>
      <w:r>
        <w:t xml:space="preserve">Folder creation permission failure: error surfaced in chat; partial artifacts cleaned up.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Xb8e78f1c376c9d173ab74b2a4491de927298403"/>
    <w:p>
      <w:pPr>
        <w:pStyle w:val="Heading2"/>
      </w:pPr>
      <w:r>
        <w:t xml:space="preserve">3.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Hot-Reload System — FileSystemWatcher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SA4E-189</w:t>
            </w:r>
          </w:p>
        </w:tc>
        <w:tc>
          <w:p>
            <w:pPr>
              <w:pStyle w:val="Compact"/>
              <w:jc w:val="left"/>
            </w:pPr>
            <w:r>
              <w:t xml:space="preserve">Watches</w:t>
            </w:r>
            <w:r>
              <w:t xml:space="preserve"> </w:t>
            </w:r>
            <w:r>
              <w:rPr>
                <w:rStyle w:val="VerbatimChar"/>
              </w:rPr>
              <w:t xml:space="preserve">.code-intel/agents/*.md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.code-intel/steering/*.md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.code-intel/hooks/*.md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.code-intel/skills/*.md</w:t>
            </w:r>
            <w:r>
              <w:t xml:space="preserve"> </w:t>
            </w:r>
            <w:r>
              <w:t xml:space="preserve">with 300ms debounce; reloads UI lists via postMessage without extension restart. Required for AC "Hot-reload detects new file".</w:t>
            </w:r>
          </w:p>
        </w:tc>
        <w:tc>
          <w:p>
            <w:pPr>
              <w:pStyle w:val="Compact"/>
              <w:jc w:val="left"/>
            </w:pPr>
            <w:r>
              <w:t xml:space="preserve">Done (resolved 2026-08-23)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Dual-Tab Editors — Form + Text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SA4E-190</w:t>
            </w:r>
          </w:p>
        </w:tc>
        <w:tc>
          <w:p>
            <w:pPr>
              <w:pStyle w:val="Compact"/>
              <w:jc w:val="left"/>
            </w:pPr>
            <w:r>
              <w:t xml:space="preserve">VS Code CustomEditorProvider editors for</w:t>
            </w:r>
            <w:r>
              <w:t xml:space="preserve"> </w:t>
            </w:r>
            <w:r>
              <w:rPr>
                <w:rStyle w:val="VerbatimChar"/>
              </w:rPr>
              <w:t xml:space="preserve">.code-intel/agents/*.md</w:t>
            </w:r>
            <w:r>
              <w:t xml:space="preserve">, hooks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  <w:r>
              <w:t xml:space="preserve">, steering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  <w:r>
              <w:t xml:space="preserve">; Form and Text tabs sync bidirectionally. Required for AC "file opens in custom editor".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Chat 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Epic SA4E-181</w:t>
            </w:r>
          </w:p>
        </w:tc>
        <w:tc>
          <w:p>
            <w:pPr>
              <w:pStyle w:val="Compact"/>
              <w:jc w:val="left"/>
            </w:pPr>
            <w:r>
              <w:t xml:space="preserve">Existing chat/LLM pipeline used to run generation prompts.</w:t>
            </w:r>
          </w:p>
        </w:tc>
        <w:tc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1b0ede919407a69db66799f2b2aab32f2cc5bb0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Reporter / 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Owns requirements, reviews BRD, signs off</w:t>
            </w:r>
          </w:p>
        </w:tc>
        <w:tc>
          <w:p>
            <w:pPr>
              <w:pStyle w:val="Compact"/>
              <w:jc w:val="left"/>
            </w:pPr>
            <w:r>
              <w:t xml:space="preserve">SA4E-193 reporter/creator/watcher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Extension team (implementation by Duc Nguyen Minh per commit comment)</w:t>
            </w:r>
          </w:p>
        </w:tc>
        <w:tc>
          <w:p>
            <w:pPr>
              <w:pStyle w:val="Compact"/>
              <w:jc w:val="left"/>
            </w:pPr>
            <w:r>
              <w:t xml:space="preserve">Implements ConfigCommands, templates, slash menu integration</w:t>
            </w:r>
          </w:p>
        </w:tc>
        <w:tc>
          <w:p>
            <w:pPr>
              <w:pStyle w:val="Compact"/>
              <w:jc w:val="left"/>
            </w:pPr>
            <w:r>
              <w:t xml:space="preserve">SA4E-193 comment 2026-08-23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Requirements documentation (this BRD)</w:t>
            </w:r>
          </w:p>
        </w:tc>
        <w:tc>
          <w:p>
            <w:pPr>
              <w:pStyle w:val="Compact"/>
              <w:jc w:val="left"/>
            </w:pPr>
            <w:r>
              <w:t xml:space="preserve">Pipeline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 Users</w:t>
            </w:r>
          </w:p>
        </w:tc>
        <w:tc>
          <w:p>
            <w:pPr>
              <w:pStyle w:val="Compact"/>
              <w:jc w:val="left"/>
            </w:pPr>
            <w:r>
              <w:t xml:space="preserve">Developers using Kiro extension in enterprise workspaces</w:t>
            </w:r>
          </w:p>
        </w:tc>
        <w:tc>
          <w:p>
            <w:pPr>
              <w:pStyle w:val="Compact"/>
              <w:jc w:val="left"/>
            </w:pPr>
            <w:r>
              <w:t xml:space="preserve">Use slash commands to create configs</w:t>
            </w:r>
          </w:p>
        </w:tc>
        <w:tc>
          <w:p>
            <w:pPr>
              <w:pStyle w:val="Compact"/>
              <w:jc w:val="left"/>
            </w:pPr>
            <w:r>
              <w:t xml:space="preserve">Derived from product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1d0793fab0a3ad4cc8b1b715ac245e2ccf65199"/>
    <w:p>
      <w:pPr>
        <w:pStyle w:val="Heading2"/>
      </w:pPr>
      <w:r>
        <w:t xml:space="preserve">5.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Generation round-trip should feel instant within chat UX</w:t>
            </w:r>
          </w:p>
        </w:tc>
        <w:tc>
          <w:p>
            <w:pPr>
              <w:pStyle w:val="Compact"/>
              <w:jc w:val="left"/>
            </w:pPr>
            <w:r>
              <w:t xml:space="preserve">Target &lt; 60s end-to-end per command excluding user typing time; hot-reload debounce fixed at 300ms (from SA4E-189)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Single entry point via slash menu; guided prompt flow</w:t>
            </w:r>
          </w:p>
        </w:tc>
        <w:tc>
          <w:p>
            <w:pPr>
              <w:pStyle w:val="Compact"/>
              <w:jc w:val="left"/>
            </w:pPr>
            <w:r>
              <w:t xml:space="preserve">Commands discoverable in slash menu (</w:t>
            </w:r>
            <w:r>
              <w:rPr>
                <w:rStyle w:val="VerbatimChar"/>
              </w:rPr>
              <w:t xml:space="preserve">SlashMenuItems.ts</w:t>
            </w:r>
            <w:r>
              <w:t xml:space="preserve">); prompt text adapts per config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No invalid file ever written to disk</w:t>
            </w:r>
          </w:p>
        </w:tc>
        <w:tc>
          <w:p>
            <w:pPr>
              <w:pStyle w:val="Compact"/>
              <w:jc w:val="left"/>
            </w:pPr>
            <w:r>
              <w:t xml:space="preserve">Schema validation gate before write; failures reported in chat without partial artifacts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Identical flow pattern across all 4 commands</w:t>
            </w:r>
          </w:p>
        </w:tc>
        <w:tc>
          <w:p>
            <w:pPr>
              <w:pStyle w:val="Compact"/>
              <w:jc w:val="left"/>
            </w:pPr>
            <w:r>
              <w:t xml:space="preserve">Shared command handler architecture (</w:t>
            </w:r>
            <w:r>
              <w:rPr>
                <w:rStyle w:val="VerbatimChar"/>
              </w:rPr>
              <w:t xml:space="preserve">ConfigCommands.ts</w:t>
            </w:r>
            <w:r>
              <w:t xml:space="preserve">, shared template registry)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Works with existing editor fallback</w:t>
            </w:r>
          </w:p>
        </w:tc>
        <w:tc>
          <w:p>
            <w:pPr>
              <w:pStyle w:val="Compact"/>
              <w:jc w:val="left"/>
            </w:pPr>
            <w:r>
              <w:t xml:space="preserve">If SA4E-190 dual-tab editor unavailable, file opens in standard text editor without breaking the flow (per implementation comment on SA4E-193)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Templates centralized</w:t>
            </w:r>
          </w:p>
        </w:tc>
        <w:tc>
          <w:p>
            <w:pPr>
              <w:pStyle w:val="Compact"/>
              <w:jc w:val="left"/>
            </w:pPr>
            <w:r>
              <w:t xml:space="preserve">Section 7 field specs maintained as templates in</w:t>
            </w:r>
            <w:r>
              <w:t xml:space="preserve"> </w:t>
            </w:r>
            <w:r>
              <w:rPr>
                <w:rStyle w:val="VerbatimChar"/>
              </w:rPr>
              <w:t xml:space="preserve">extension/src/commands/config-templates/</w:t>
            </w:r>
            <w:r>
              <w:t xml:space="preserve"> </w:t>
            </w:r>
            <w:r>
              <w:t xml:space="preserve">so spec changes don't require code rewrites of handlers</w:t>
            </w:r>
          </w:p>
        </w:tc>
      </w:tr>
    </w:tbl>
    <w:p>
      <w:pPr>
        <w:pStyle w:val="BlockText"/>
      </w:pPr>
      <w:r>
        <w:t xml:space="preserve">Additional quantified targets (e.g., exact latency budgets, concurrency limits) were not specified in the tickets. To be confirmed with technical team.</w:t>
      </w:r>
    </w:p>
    <w:p>
      <w:r>
        <w:pict>
          <v:rect style="width:0;height:1.5pt" o:hralign="center" o:hrstd="t" o:hr="t"/>
        </w:pict>
      </w:r>
    </w:p>
    <w:bookmarkEnd w:id="41"/>
    <w:bookmarkStart w:id="42" w:name="X7d5e3e202e3bcca0a8b52dfdf391c4bd7ed22aa"/>
    <w:p>
      <w:pPr>
        <w:pStyle w:val="Heading2"/>
      </w:pPr>
      <w:r>
        <w:t xml:space="preserve">6. Success Metrics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SM-1</w:t>
            </w:r>
          </w:p>
        </w:tc>
        <w:tc>
          <w:p>
            <w:pPr>
              <w:pStyle w:val="Compact"/>
              <w:jc w:val="left"/>
            </w:pPr>
            <w:r>
              <w:t xml:space="preserve">Command success rate</w:t>
            </w:r>
          </w:p>
        </w:tc>
        <w:tc>
          <w:p>
            <w:pPr>
              <w:pStyle w:val="Compact"/>
              <w:jc w:val="left"/>
            </w:pPr>
            <w:r>
              <w:t xml:space="preserve">≥ 95% of invocations produce a valid written file</w:t>
            </w:r>
          </w:p>
        </w:tc>
        <w:tc>
          <w:p>
            <w:pPr>
              <w:pStyle w:val="Compact"/>
              <w:jc w:val="left"/>
            </w:pPr>
            <w:r>
              <w:t xml:space="preserve">Telemetry/logs of command runs vs validation failures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SM-2</w:t>
            </w:r>
          </w:p>
        </w:tc>
        <w:tc>
          <w:p>
            <w:pPr>
              <w:pStyle w:val="Compact"/>
              <w:jc w:val="left"/>
            </w:pPr>
            <w:r>
              <w:t xml:space="preserve">Schema validation pass rate</w:t>
            </w:r>
          </w:p>
        </w:tc>
        <w:tc>
          <w:p>
            <w:pPr>
              <w:pStyle w:val="Compact"/>
              <w:jc w:val="left"/>
            </w:pPr>
            <w:r>
              <w:t xml:space="preserve">100% of written files valid at write time</w:t>
            </w:r>
          </w:p>
        </w:tc>
        <w:tc>
          <w:p>
            <w:pPr>
              <w:pStyle w:val="Compact"/>
              <w:jc w:val="left"/>
            </w:pPr>
            <w:r>
              <w:t xml:space="preserve">Validation gate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SM-3</w:t>
            </w:r>
          </w:p>
        </w:tc>
        <w:tc>
          <w:p>
            <w:pPr>
              <w:pStyle w:val="Compact"/>
              <w:jc w:val="left"/>
            </w:pPr>
            <w:r>
              <w:t xml:space="preserve">Time-to-config</w:t>
            </w:r>
          </w:p>
        </w:tc>
        <w:tc>
          <w:p>
            <w:pPr>
              <w:pStyle w:val="Compact"/>
              <w:jc w:val="left"/>
            </w:pPr>
            <w:r>
              <w:t xml:space="preserve">Median &lt; 60s from description submit to file written</w:t>
            </w:r>
          </w:p>
        </w:tc>
        <w:tc>
          <w:p>
            <w:pPr>
              <w:pStyle w:val="Compact"/>
              <w:jc w:val="left"/>
            </w:pPr>
            <w:r>
              <w:t xml:space="preserve">Timestamped logs (submit → write)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SM-4</w:t>
            </w:r>
          </w:p>
        </w:tc>
        <w:tc>
          <w:p>
            <w:pPr>
              <w:pStyle w:val="Compact"/>
              <w:jc w:val="left"/>
            </w:pPr>
            <w:r>
              <w:t xml:space="preserve">Hot-reload pickup</w:t>
            </w:r>
          </w:p>
        </w:tc>
        <w:tc>
          <w:p>
            <w:pPr>
              <w:pStyle w:val="Compact"/>
              <w:jc w:val="left"/>
            </w:pPr>
            <w:r>
              <w:t xml:space="preserve">New file reflected in UI ≤ 1s after write (300ms debounce + refresh)</w:t>
            </w:r>
          </w:p>
        </w:tc>
        <w:tc>
          <w:p>
            <w:pPr>
              <w:pStyle w:val="Compact"/>
              <w:jc w:val="left"/>
            </w:pPr>
            <w:r>
              <w:t xml:space="preserve">Manual/E2E verification per SA4E-189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SM-5</w:t>
            </w:r>
          </w:p>
        </w:tc>
        <w:tc>
          <w:p>
            <w:pPr>
              <w:pStyle w:val="Compact"/>
              <w:jc w:val="left"/>
            </w:pPr>
            <w:r>
              <w:t xml:space="preserve">Adoption</w:t>
            </w:r>
          </w:p>
        </w:tc>
        <w:tc>
          <w:p>
            <w:pPr>
              <w:pStyle w:val="Compact"/>
              <w:jc w:val="left"/>
            </w:pPr>
            <w:r>
              <w:t xml:space="preserve">All four commands used at least once per active workspace within first week of release</w:t>
            </w:r>
          </w:p>
        </w:tc>
        <w:tc>
          <w:p>
            <w:pPr>
              <w:pStyle w:val="Compact"/>
              <w:jc w:val="left"/>
            </w:pPr>
            <w:r>
              <w:t xml:space="preserve">Usage counters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SM-6</w:t>
            </w:r>
          </w:p>
        </w:tc>
        <w:tc>
          <w:p>
            <w:pPr>
              <w:pStyle w:val="Compact"/>
              <w:jc w:val="left"/>
            </w:pPr>
            <w:r>
              <w:t xml:space="preserve">Rework reduction</w:t>
            </w:r>
          </w:p>
        </w:tc>
        <w:tc>
          <w:p>
            <w:pPr>
              <w:pStyle w:val="Compact"/>
              <w:jc w:val="left"/>
            </w:pPr>
            <w:r>
              <w:t xml:space="preserve">Reduction in manually-authored config files with schema errors vs baseline</w:t>
            </w:r>
          </w:p>
        </w:tc>
        <w:tc>
          <w:p>
            <w:pPr>
              <w:pStyle w:val="Compact"/>
              <w:jc w:val="left"/>
            </w:pPr>
            <w:r>
              <w:t xml:space="preserve">Git history audit pre/post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Xf98817f4f748ccac3b76a9ebe940683e2719805"/>
    <w:p>
      <w:pPr>
        <w:pStyle w:val="Heading2"/>
      </w:pPr>
      <w:r>
        <w:t xml:space="preserve">7. Risks and Assumptions</w:t>
      </w:r>
    </w:p>
    <w:bookmarkStart w:id="43" w:name="X5179bb8453bf160cea8cc386326ac08dd508fa4"/>
    <w:p>
      <w:pPr>
        <w:pStyle w:val="Heading3"/>
      </w:pPr>
      <w:r>
        <w:t xml:space="preserve">7.1 Risks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generates frontmatter/JSON that fails schema validation intermittently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Validation gate before write; retry loop; error surfaced in chat with actionable message; Section 7 specs embedded in prompt reduce drift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SA4E-190 dual-tab editor not yet delivered → "opens in custom editor" AC unmet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 (SA4E-190 status: To Do)</w:t>
            </w:r>
          </w:p>
        </w:tc>
        <w:tc>
          <w:p>
            <w:pPr>
              <w:pStyle w:val="Compact"/>
              <w:jc w:val="left"/>
            </w:pPr>
            <w:r>
              <w:t xml:space="preserve">Graceful fallback to standard text editor (already implemented per ticket comment); track SA4E-190 to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 collisions with existing config files cause silent overwrite or confusing duplicates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Low/Medium</w:t>
            </w:r>
          </w:p>
        </w:tc>
        <w:tc>
          <w:p>
            <w:pPr>
              <w:pStyle w:val="Compact"/>
              <w:jc w:val="left"/>
            </w:pPr>
            <w:r>
              <w:t xml:space="preserve">Collision policy to be confirmed (confirm-or-rename); until then, surface clear chat warning when target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Hot-reload only updates UI lists, not runtime hook engine or LLM system prompt (scope limit of SA4E-189)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Certain by design</w:t>
            </w:r>
          </w:p>
        </w:tc>
        <w:tc>
          <w:p>
            <w:pPr>
              <w:pStyle w:val="Compact"/>
              <w:jc w:val="left"/>
            </w:pPr>
            <w:r>
              <w:t xml:space="preserve">Document expectation clearly: new configs appear in UI immediately; runtime behavior rebuilds are separate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provides vague description → low-quality generated config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Prompt guidance in chat ("Describe the agent you want"); users review in editor before relying on the config</w:t>
            </w:r>
          </w:p>
        </w:tc>
      </w:tr>
    </w:tbl>
    <w:bookmarkEnd w:id="43"/>
    <w:bookmarkStart w:id="44" w:name="X7a8c4dc63543bfa30effe0a84068bdd757061db"/>
    <w:p>
      <w:pPr>
        <w:pStyle w:val="Heading3"/>
      </w:pPr>
      <w:r>
        <w:t xml:space="preserve">7.2 Assumptions</w:t>
      </w:r>
    </w:p>
    <w:p>
      <w:pPr>
        <w:numPr>
          <w:ilvl w:val="0"/>
          <w:numId w:val="1022"/>
        </w:numPr>
        <w:pStyle w:val="Compact"/>
      </w:pPr>
      <w:r>
        <w:t xml:space="preserve">The workspace follows the</w:t>
      </w:r>
      <w:r>
        <w:t xml:space="preserve"> </w:t>
      </w:r>
      <w:r>
        <w:rPr>
          <w:rStyle w:val="VerbatimChar"/>
        </w:rPr>
        <w:t xml:space="preserve">.code-intel/</w:t>
      </w:r>
      <w:r>
        <w:t xml:space="preserve"> </w:t>
      </w:r>
      <w:r>
        <w:t xml:space="preserve">directory convention; directories are created on demand.</w:t>
      </w:r>
    </w:p>
    <w:p>
      <w:pPr>
        <w:numPr>
          <w:ilvl w:val="0"/>
          <w:numId w:val="1022"/>
        </w:numPr>
        <w:pStyle w:val="Compact"/>
      </w:pPr>
      <w:r>
        <w:t xml:space="preserve">LLM connectivity is available whenever slash commands are invoked.</w:t>
      </w:r>
    </w:p>
    <w:p>
      <w:pPr>
        <w:numPr>
          <w:ilvl w:val="0"/>
          <w:numId w:val="1022"/>
        </w:numPr>
        <w:pStyle w:val="Compact"/>
      </w:pPr>
      <w:r>
        <w:t xml:space="preserve">Section 7 field-spec templates remain the single source of truth for generation prompts.</w:t>
      </w:r>
    </w:p>
    <w:p>
      <w:pPr>
        <w:numPr>
          <w:ilvl w:val="0"/>
          <w:numId w:val="1022"/>
        </w:numPr>
        <w:pStyle w:val="Compact"/>
      </w:pPr>
      <w:r>
        <w:t xml:space="preserve">Generated filenames derive from sanitized user/intent-provided names ({name} placeholder).</w:t>
      </w:r>
    </w:p>
    <w:p>
      <w:pPr>
        <w:numPr>
          <w:ilvl w:val="0"/>
          <w:numId w:val="1022"/>
        </w:numPr>
        <w:pStyle w:val="Compact"/>
      </w:pPr>
      <w:r>
        <w:t xml:space="preserve">SA4E-189 hot-reload behavior (300ms debounce, UI-only refresh) is stable and released (extension v1.33.0+).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1f5fa95f80b7d98359227f0591cbdabf488b252"/>
    <w:p>
      <w:pPr>
        <w:pStyle w:val="Heading2"/>
      </w:pPr>
      <w:r>
        <w:t xml:space="preserve">8. Related Tickets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SA4E-193</w:t>
            </w:r>
          </w:p>
        </w:tc>
        <w:tc>
          <w:p>
            <w:pPr>
              <w:pStyle w:val="Compact"/>
              <w:jc w:val="left"/>
            </w:pPr>
            <w:r>
              <w:t xml:space="preserve">Create Config Commands — /create-new-agent, hook, steering, skill</w:t>
            </w:r>
          </w:p>
        </w:tc>
        <w:tc>
          <w:p>
            <w:pPr>
              <w:pStyle w:val="Compact"/>
              <w:jc w:val="left"/>
            </w:pPr>
            <w:r>
              <w:t xml:space="preserve">In Review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SA4E-181</w:t>
            </w:r>
          </w:p>
        </w:tc>
        <w:tc>
          <w:p>
            <w:pPr>
              <w:pStyle w:val="Compact"/>
              <w:jc w:val="left"/>
            </w:pPr>
            <w:r>
              <w:t xml:space="preserve">Chat Module — OpenCode Parity + Agentic Config System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SA4E-189</w:t>
            </w:r>
          </w:p>
        </w:tc>
        <w:tc>
          <w:p>
            <w:pPr>
              <w:pStyle w:val="Compact"/>
              <w:jc w:val="left"/>
            </w:pPr>
            <w:r>
              <w:t xml:space="preserve">Hot-Reload System — FileSystemWatcher reactive prompt rebuild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Dependency (hot-reload picks up new files)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SA4E-190</w:t>
            </w:r>
          </w:p>
        </w:tc>
        <w:tc>
          <w:p>
            <w:pPr>
              <w:pStyle w:val="Compact"/>
              <w:jc w:val="left"/>
            </w:pPr>
            <w:r>
              <w:t xml:space="preserve">Custom Dual-Tab Editors — Form+Text editors for agent/hook/steering/skill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Dependency (post-write editor experience)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5" w:name="X1db425e823fc8f1b1190fd2353c39a9dfa4eaed"/>
    <w:p>
      <w:pPr>
        <w:pStyle w:val="Heading2"/>
      </w:pPr>
      <w:r>
        <w:t xml:space="preserve">9. Appendix</w:t>
      </w:r>
    </w:p>
    <w:bookmarkStart w:id="47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</w:t>
            </w:r>
          </w:p>
        </w:tc>
        <w:tc>
          <w:p>
            <w:pPr>
              <w:pStyle w:val="Compact"/>
              <w:jc w:val="left"/>
            </w:pPr>
            <w:r>
              <w:t xml:space="preserve">VS Code–based AI coding assistant extension developed in this project (SDLC Agents 4 Enterprise)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An LLM persona defined by a markdown file with YAML frontmatter + system prompt, stored under</w:t>
            </w:r>
            <w:r>
              <w:t xml:space="preserve"> </w:t>
            </w:r>
            <w:r>
              <w:rPr>
                <w:rStyle w:val="VerbatimChar"/>
              </w:rPr>
              <w:t xml:space="preserve">.code-intel/agents/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p>
            <w:pPr>
              <w:pStyle w:val="Compact"/>
              <w:jc w:val="left"/>
            </w:pPr>
            <w:r>
              <w:t xml:space="preserve">Automation triggered on events, defined as JSON under</w:t>
            </w:r>
            <w:r>
              <w:t xml:space="preserve"> </w:t>
            </w:r>
            <w:r>
              <w:rPr>
                <w:rStyle w:val="VerbatimChar"/>
              </w:rPr>
              <w:t xml:space="preserve">.code-intel/hooks/</w:t>
            </w:r>
            <w:r>
              <w:t xml:space="preserve"> </w:t>
            </w:r>
            <w:r>
              <w:t xml:space="preserve">following the hook schema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</w:t>
            </w:r>
          </w:p>
        </w:tc>
        <w:tc>
          <w:p>
            <w:pPr>
              <w:pStyle w:val="Compact"/>
              <w:jc w:val="left"/>
            </w:pPr>
            <w:r>
              <w:t xml:space="preserve">A rule guiding agent behavior, defined as markdown (optional frontmatter) under</w:t>
            </w:r>
            <w:r>
              <w:t xml:space="preserve"> </w:t>
            </w:r>
            <w:r>
              <w:rPr>
                <w:rStyle w:val="VerbatimChar"/>
              </w:rPr>
              <w:t xml:space="preserve">.code-intel/steering/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p>
            <w:pPr>
              <w:pStyle w:val="Compact"/>
              <w:jc w:val="left"/>
            </w:pPr>
            <w:r>
              <w:t xml:space="preserve">A reusable capability packaged as folder + SKILL.md under</w:t>
            </w:r>
            <w:r>
              <w:t xml:space="preserve"> </w:t>
            </w:r>
            <w:r>
              <w:rPr>
                <w:rStyle w:val="VerbatimChar"/>
              </w:rPr>
              <w:t xml:space="preserve">.code-intel/skills/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CMD1–CMD4</w:t>
            </w:r>
          </w:p>
        </w:tc>
        <w:tc>
          <w:p>
            <w:pPr>
              <w:pStyle w:val="Compact"/>
              <w:jc w:val="left"/>
            </w:pPr>
            <w:r>
              <w:t xml:space="preserve">Gap-reference IDs for the four create-config commands (Section 11 of gap analysis)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 7 field specs</w:t>
            </w:r>
          </w:p>
        </w:tc>
        <w:tc>
          <w:p>
            <w:pPr>
              <w:pStyle w:val="Compact"/>
              <w:jc w:val="left"/>
            </w:pPr>
            <w:r>
              <w:t xml:space="preserve">Template specification source used to instruct the LLM during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Dual-Tab Editor</w:t>
            </w:r>
          </w:p>
        </w:tc>
        <w:tc>
          <w:p>
            <w:pPr>
              <w:pStyle w:val="Compact"/>
              <w:jc w:val="left"/>
            </w:pPr>
            <w:r>
              <w:t xml:space="preserve">Custom VS Code editor offering Form tab and Text tab for the same config file (SA4E-190)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Hot-Reload</w:t>
            </w:r>
          </w:p>
        </w:tc>
        <w:tc>
          <w:p>
            <w:pPr>
              <w:pStyle w:val="Compact"/>
              <w:jc w:val="left"/>
            </w:pPr>
            <w:r>
              <w:t xml:space="preserve">Automatic UI refresh on config file changes via FileSystemWatcher with 300ms debounce (SA4E-189)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Slash command</w:t>
            </w:r>
          </w:p>
        </w:tc>
        <w:tc>
          <w:p>
            <w:pPr>
              <w:pStyle w:val="Compact"/>
              <w:jc w:val="left"/>
            </w:pPr>
            <w:r>
              <w:t xml:space="preserve">Chat input command beginning with "/" registered in the slash menu</w:t>
            </w:r>
          </w:p>
        </w:tc>
      </w:tr>
    </w:tbl>
    <w:bookmarkEnd w:id="47"/>
    <w:bookmarkStart w:id="53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Link /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 SA4E-193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https://jiraassist.atlassian.net/browse/SA4E-193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Jira epic SA4E-181</w:t>
            </w:r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https://jiraassist.atlassian.net/browse/SA4E-181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Jira dependency SA4E-189</w:t>
            </w:r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https://jiraassist.atlassian.net/browse/SA4E-189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Jira dependency SA4E-190</w:t>
            </w:r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https://jiraassist.atlassian.net/browse/SA4E-190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UG.md (User Guide attachment on SA4E-193)</w:t>
            </w:r>
          </w:p>
        </w:tc>
        <w:tc>
          <w:p>
            <w:pPr>
              <w:pStyle w:val="Compact"/>
              <w:jc w:val="left"/>
            </w:pPr>
            <w:r>
              <w:t xml:space="preserve">Jira attachment id 11191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https://github.com/dnguyenminh/SDLC-Agents-4-Enteprise.git</w:t>
              </w:r>
            </w:hyperlink>
          </w:p>
        </w:tc>
      </w:tr>
    </w:tbl>
    <w:bookmarkEnd w:id="53"/>
    <w:bookmarkStart w:id="54" w:name="Xbe90d2d0f7a3828451b5fe763643aad876122db"/>
    <w:p>
      <w:pPr>
        <w:pStyle w:val="Heading3"/>
      </w:pPr>
      <w:r>
        <w:t xml:space="preserve">Implementation Traceability (from ticket comments)</w:t>
      </w:r>
    </w:p>
    <w:p>
      <w:pPr>
        <w:pStyle w:val="FirstParagraph"/>
      </w:pPr>
      <w:r>
        <w:t xml:space="preserve">Per DEV comment on SA4E-193 (2026-08-23): implementation complete with files</w:t>
      </w:r>
      <w:r>
        <w:t xml:space="preserve"> </w:t>
      </w:r>
      <w:r>
        <w:rPr>
          <w:rStyle w:val="VerbatimChar"/>
        </w:rPr>
        <w:t xml:space="preserve">extension/src/commands/ConfigCommands.ts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extension/src/commands/config-templates/</w:t>
      </w:r>
      <w:r>
        <w:t xml:space="preserve"> </w:t>
      </w:r>
      <w:r>
        <w:t xml:space="preserve">(4 templates),</w:t>
      </w:r>
      <w:r>
        <w:t xml:space="preserve"> </w:t>
      </w:r>
      <w:r>
        <w:rPr>
          <w:rStyle w:val="VerbatimChar"/>
        </w:rPr>
        <w:t xml:space="preserve">extension/src/commands/CommandRegistrar.ts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extension/src/webview/slash-menu/SlashMenuItems.ts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extension/src/webview/input/InputAreaIntegration.ts</w:t>
      </w:r>
      <w:r>
        <w:t xml:space="preserve">; all tests pass; branch SA4E-193 pushed.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diagrams"/>
    <w:p>
      <w:pPr>
        <w:pStyle w:val="Heading2"/>
      </w:pPr>
      <w:r>
        <w:t xml:space="preserve">Diagrams</w:t>
      </w:r>
    </w:p>
    <w:bookmarkStart w:id="56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PNG (embedded below)</w:t>
            </w:r>
          </w:p>
        </w:tc>
        <w:tc>
          <w:p>
            <w:pPr>
              <w:pStyle w:val="Compact"/>
              <w:jc w:val="left"/>
            </w:pPr>
            <w:r>
              <w:t xml:space="preserve">Editable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 — Actor &amp; 4 create-config use cases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diagrams/use-case.png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diagrams/use-case.drawio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Business Flow — Slash command → LLM generation → validate → write → editor → hot-reload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diagrams/business-flow.png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diagrams/business-flow.drawio</w:t>
            </w:r>
          </w:p>
        </w:tc>
      </w:tr>
    </w:tbl>
    <w:bookmarkEnd w:id="56"/>
    <w:bookmarkStart w:id="59" w:name="use-case-diagram"/>
    <w:p>
      <w:pPr>
        <w:pStyle w:val="Heading3"/>
      </w:pPr>
      <w:r>
        <w:t xml:space="preserve">Use Case Diagram</w:t>
      </w:r>
    </w:p>
    <w:p>
      <w:pPr>
        <w:pStyle w:val="FirstParagraph"/>
      </w:pPr>
      <w:r>
        <w:drawing>
          <wp:inline>
            <wp:extent cx="5334000" cy="3638872"/>
            <wp:effectExtent b="0" l="0" r="0" t="0"/>
            <wp:docPr descr="Use Case Diagram" title="" id="1" name="Picture"/>
            <a:graphic>
              <a:graphicData uri="http://schemas.openxmlformats.org/drawingml/2006/picture">
                <pic:pic>
                  <pic:nvPicPr>
                    <pic:cNvPr descr="diagrams/use-ca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58">
        <w:r>
          <w:rPr>
            <w:rStyle w:val="Hyperlink"/>
            <w:iCs/>
            <w:i/>
          </w:rPr>
          <w:t xml:space="preserve">Edit in draw.io</w:t>
        </w:r>
      </w:hyperlink>
    </w:p>
    <w:bookmarkEnd w:id="59"/>
    <w:bookmarkStart w:id="62" w:name="business-flow-diagram"/>
    <w:p>
      <w:pPr>
        <w:pStyle w:val="Heading3"/>
      </w:pPr>
      <w:r>
        <w:t xml:space="preserve">Business Flow Diagram</w:t>
      </w:r>
    </w:p>
    <w:p>
      <w:pPr>
        <w:pStyle w:val="FirstParagraph"/>
      </w:pPr>
      <w:r>
        <w:drawing>
          <wp:inline>
            <wp:extent cx="5334000" cy="3527665"/>
            <wp:effectExtent b="0" l="0" r="0" t="0"/>
            <wp:docPr descr="Business Flow" title="" id="1" name="Picture"/>
            <a:graphic>
              <a:graphicData uri="http://schemas.openxmlformats.org/drawingml/2006/picture">
                <pic:pic>
                  <pic:nvPicPr>
                    <pic:cNvPr descr="diagrams/business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7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61">
        <w:r>
          <w:rPr>
            <w:rStyle w:val="Hyperlink"/>
            <w:iCs/>
            <w:i/>
          </w:rPr>
          <w:t xml:space="preserve">Edit in draw.io</w:t>
        </w:r>
      </w:hyperlink>
    </w:p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47261bad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0" Target="media/rId60.png" /><Relationship Type="http://schemas.openxmlformats.org/officeDocument/2006/relationships/image" Id="rId57" Target="media/rId57.png" /><Relationship Type="http://schemas.openxmlformats.org/officeDocument/2006/relationships/hyperlink" Id="rId61" Target="diagrams/business-flow.drawio" TargetMode="External" /><Relationship Type="http://schemas.openxmlformats.org/officeDocument/2006/relationships/hyperlink" Id="rId58" Target="diagrams/use-case.drawio" TargetMode="External" /><Relationship Type="http://schemas.openxmlformats.org/officeDocument/2006/relationships/hyperlink" Id="rId52" Target="https://github.com/dnguyenminh/SDLC-Agents-4-Enteprise.git" TargetMode="External" /><Relationship Type="http://schemas.openxmlformats.org/officeDocument/2006/relationships/hyperlink" Id="rId49" Target="https://jiraassist.atlassian.net/browse/SA4E-181" TargetMode="External" /><Relationship Type="http://schemas.openxmlformats.org/officeDocument/2006/relationships/hyperlink" Id="rId50" Target="https://jiraassist.atlassian.net/browse/SA4E-189" TargetMode="External" /><Relationship Type="http://schemas.openxmlformats.org/officeDocument/2006/relationships/hyperlink" Id="rId51" Target="https://jiraassist.atlassian.net/browse/SA4E-190" TargetMode="External" /><Relationship Type="http://schemas.openxmlformats.org/officeDocument/2006/relationships/hyperlink" Id="rId48" Target="https://jiraassist.atlassian.net/browse/SA4E-19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diagrams/business-flow.drawio" TargetMode="External" /><Relationship Type="http://schemas.openxmlformats.org/officeDocument/2006/relationships/hyperlink" Id="rId58" Target="diagrams/use-case.drawio" TargetMode="External" /><Relationship Type="http://schemas.openxmlformats.org/officeDocument/2006/relationships/hyperlink" Id="rId52" Target="https://github.com/dnguyenminh/SDLC-Agents-4-Enteprise.git" TargetMode="External" /><Relationship Type="http://schemas.openxmlformats.org/officeDocument/2006/relationships/hyperlink" Id="rId49" Target="https://jiraassist.atlassian.net/browse/SA4E-181" TargetMode="External" /><Relationship Type="http://schemas.openxmlformats.org/officeDocument/2006/relationships/hyperlink" Id="rId50" Target="https://jiraassist.atlassian.net/browse/SA4E-189" TargetMode="External" /><Relationship Type="http://schemas.openxmlformats.org/officeDocument/2006/relationships/hyperlink" Id="rId51" Target="https://jiraassist.atlassian.net/browse/SA4E-190" TargetMode="External" /><Relationship Type="http://schemas.openxmlformats.org/officeDocument/2006/relationships/hyperlink" Id="rId48" Target="https://jiraassist.atlassian.net/browse/SA4E-19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2026-08-23T14:09:07Z</dcterms:created>
  <dcterms:modified xsi:type="dcterms:W3CDTF">2026-08-23T14:09:07Z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