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10" w:afterAutospacing="0"/>
        <w:ind w:left="0" w:right="0" w:firstLine="0"/>
        <w:rPr>
          <w:rFonts w:ascii="Segoe UI" w:hAnsi="Segoe UI" w:eastAsia="Segoe UI" w:cs="Segoe UI"/>
          <w:i w:val="0"/>
          <w:iCs w:val="0"/>
          <w:caps w:val="0"/>
          <w:color w:val="0D0D0D"/>
          <w:spacing w:val="0"/>
          <w:sz w:val="19"/>
          <w:szCs w:val="19"/>
        </w:rPr>
      </w:pPr>
      <w:r>
        <w:rPr>
          <w:rFonts w:hint="default" w:ascii="Segoe UI" w:hAnsi="Segoe UI" w:eastAsia="Segoe UI" w:cs="Segoe UI"/>
          <w:i w:val="0"/>
          <w:iCs w:val="0"/>
          <w:caps w:val="0"/>
          <w:color w:val="0D0D0D"/>
          <w:spacing w:val="0"/>
          <w:sz w:val="19"/>
          <w:szCs w:val="19"/>
          <w:shd w:val="clear" w:fill="FFFFFF"/>
        </w:rPr>
        <w:t>Khám phá cuộc chiến huyền thoại và những tình cảm đằng sau bức tranh của "The Iliad" của Homer. Tác phẩm văn học kinh điển này là một hành trình sâu sắc vào thế giới của cuộc chiến Trốn Tro, nơi các vị thần và anh hùng chiến đấu, nhưng cũng là nơi mà tình yêu, tự ái và lòng tự hào con người được thể hiện trong những khoảnh khắc đầy cảm xúc.</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10" w:beforeAutospacing="0" w:after="0" w:afterAutospacing="0"/>
        <w:ind w:left="0" w:right="0" w:firstLine="0"/>
        <w:rPr>
          <w:rFonts w:hint="default" w:ascii="Segoe UI" w:hAnsi="Segoe UI" w:eastAsia="Segoe UI" w:cs="Segoe UI"/>
          <w:i w:val="0"/>
          <w:iCs w:val="0"/>
          <w:caps w:val="0"/>
          <w:color w:val="0D0D0D"/>
          <w:spacing w:val="0"/>
          <w:sz w:val="19"/>
          <w:szCs w:val="19"/>
        </w:rPr>
      </w:pPr>
      <w:r>
        <w:rPr>
          <w:rFonts w:hint="default" w:ascii="Segoe UI" w:hAnsi="Segoe UI" w:eastAsia="Segoe UI" w:cs="Segoe UI"/>
          <w:i w:val="0"/>
          <w:iCs w:val="0"/>
          <w:caps w:val="0"/>
          <w:color w:val="0D0D0D"/>
          <w:spacing w:val="0"/>
          <w:sz w:val="19"/>
          <w:szCs w:val="19"/>
          <w:shd w:val="clear" w:fill="FFFFFF"/>
        </w:rPr>
        <w:t>"The Iliad" không chỉ là một cuộc chiến giữa các anh hùng, mà còn là một câu chuyện về con người và những mâu thuẫn nội tại của họ, với những bài học về lòng trắc ẩn, lòng trung thành và ý nghĩa của sự sống và cái chết. Từ những trận đấu đẫm máu đến những giai điệ</w:t>
      </w:r>
      <w:bookmarkStart w:id="0" w:name="_GoBack"/>
      <w:bookmarkEnd w:id="0"/>
      <w:r>
        <w:rPr>
          <w:rFonts w:hint="default" w:ascii="Segoe UI" w:hAnsi="Segoe UI" w:eastAsia="Segoe UI" w:cs="Segoe UI"/>
          <w:i w:val="0"/>
          <w:iCs w:val="0"/>
          <w:caps w:val="0"/>
          <w:color w:val="0D0D0D"/>
          <w:spacing w:val="0"/>
          <w:sz w:val="19"/>
          <w:szCs w:val="19"/>
          <w:shd w:val="clear" w:fill="FFFFFF"/>
        </w:rPr>
        <w:t>u ca tụng vinh quang, "The Iliad" là một tác phẩm tuyệt vời không thể bỏ qua trong bất kỳ bộ sưu tập văn học nào. Hãy đắm chìm vào thế giới của Homer và khám phá những bí ẩn và sức mạnh của tâm hồn con người.</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977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2024-05-01T06:39:28Z</dcterms:created>
  <dc:creator>Lenovo</dc:creator>
  <cp:lastModifiedBy>Hưng Trần</cp:lastModifiedBy>
  <dcterms:modified xsi:type="dcterms:W3CDTF">2024-05-01T06:39:41Z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5524FB17AC164C2DA505BFE9A25C7915_12</vt:lpwstr>
  </property>
</Properties>
</file>