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EF4C5" w14:textId="77777777" w:rsidR="0098650A" w:rsidRDefault="0098650A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095"/>
      </w:tblGrid>
      <w:tr w:rsidR="0098650A" w14:paraId="7139A1C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11D1B" w14:textId="77777777" w:rsidR="0098650A" w:rsidRDefault="00F1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723F" w14:textId="77777777" w:rsidR="0098650A" w:rsidRDefault="00F1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Definition</w:t>
            </w:r>
          </w:p>
        </w:tc>
      </w:tr>
      <w:tr w:rsidR="0098650A" w14:paraId="0C64AFCF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D5F6" w14:textId="77777777" w:rsidR="0098650A" w:rsidRDefault="00F1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HDB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1EA6" w14:textId="77777777" w:rsidR="0098650A" w:rsidRDefault="00F1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>
              <w:t xml:space="preserve">Abbreviation for Housing and Development Board: </w:t>
            </w:r>
            <w:r>
              <w:rPr>
                <w:color w:val="222222"/>
                <w:sz w:val="21"/>
                <w:szCs w:val="21"/>
                <w:highlight w:val="white"/>
              </w:rPr>
              <w:t>the statutory board of the Ministry of National Development responsible for public housing in Singapore.</w:t>
            </w:r>
          </w:p>
        </w:tc>
      </w:tr>
      <w:tr w:rsidR="0098650A" w14:paraId="1D0DBEB4" w14:textId="77777777">
        <w:trPr>
          <w:trHeight w:val="46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4216" w14:textId="77777777" w:rsidR="0098650A" w:rsidRDefault="00F16809">
            <w:pPr>
              <w:widowControl w:val="0"/>
              <w:spacing w:line="240" w:lineRule="auto"/>
            </w:pPr>
            <w:r>
              <w:t>BTO Flat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0E13" w14:textId="77777777" w:rsidR="0098650A" w:rsidRDefault="00F16809">
            <w:pPr>
              <w:widowControl w:val="0"/>
              <w:spacing w:line="240" w:lineRule="auto"/>
            </w:pPr>
            <w:r>
              <w:t xml:space="preserve">Abbreviation for Build - To - Order Flat: Flats that are allocated according to the BTO flat allocation system launched by HDB. They </w:t>
            </w:r>
            <w:r>
              <w:rPr>
                <w:color w:val="2C2C2C"/>
                <w:highlight w:val="white"/>
              </w:rPr>
              <w:t>are newl</w:t>
            </w:r>
            <w:r>
              <w:rPr>
                <w:color w:val="2C2C2C"/>
                <w:highlight w:val="white"/>
              </w:rPr>
              <w:t>y designed apartments mass released to meet the public housing demand.</w:t>
            </w:r>
          </w:p>
        </w:tc>
      </w:tr>
      <w:tr w:rsidR="0098650A" w14:paraId="4EEE9C24" w14:textId="77777777">
        <w:trPr>
          <w:trHeight w:val="108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C407" w14:textId="77777777" w:rsidR="0098650A" w:rsidRDefault="00F1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SBF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02B5" w14:textId="77777777" w:rsidR="0098650A" w:rsidRDefault="00F1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2C2C2C"/>
                <w:highlight w:val="white"/>
              </w:rPr>
            </w:pPr>
            <w:r>
              <w:t xml:space="preserve">Abbreviation for Sale of Balance Flats: </w:t>
            </w:r>
            <w:r>
              <w:rPr>
                <w:color w:val="2C2C2C"/>
                <w:highlight w:val="white"/>
              </w:rPr>
              <w:t>The remainder units from BTO sales launches, and surplus Selective En Bloc Redevelopment Scheme (SERS)</w:t>
            </w:r>
          </w:p>
        </w:tc>
      </w:tr>
      <w:tr w:rsidR="0098650A" w14:paraId="7B1F6E1A" w14:textId="77777777">
        <w:trPr>
          <w:trHeight w:val="66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E85F" w14:textId="77777777" w:rsidR="0098650A" w:rsidRDefault="00F1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Resale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4F71" w14:textId="7B58379A" w:rsidR="0098650A" w:rsidRDefault="00F1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Resale Flats: Existing HDB flats that</w:t>
            </w:r>
            <w:bookmarkStart w:id="0" w:name="_GoBack"/>
            <w:bookmarkEnd w:id="0"/>
            <w:r>
              <w:t xml:space="preserve"> are put </w:t>
            </w:r>
            <w:r>
              <w:t>on sale by their current owners.</w:t>
            </w:r>
          </w:p>
        </w:tc>
      </w:tr>
      <w:tr w:rsidR="0098650A" w14:paraId="7CD40A97" w14:textId="77777777">
        <w:trPr>
          <w:trHeight w:val="66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C34B" w14:textId="77777777" w:rsidR="0098650A" w:rsidRDefault="00F1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2-room flat,</w:t>
            </w:r>
          </w:p>
          <w:p w14:paraId="60840B28" w14:textId="77777777" w:rsidR="0098650A" w:rsidRDefault="00F1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3-room flat,</w:t>
            </w:r>
          </w:p>
          <w:p w14:paraId="44ACE190" w14:textId="77777777" w:rsidR="0098650A" w:rsidRDefault="00F1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etc...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7DE6" w14:textId="6E1EE4C4" w:rsidR="00FB1F65" w:rsidRDefault="00FB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2 room flat- Flat with 1 living room,1 bathroom and bedroom</w:t>
            </w:r>
          </w:p>
          <w:p w14:paraId="0549DC7A" w14:textId="382A7628" w:rsidR="00FB1F65" w:rsidRDefault="00FB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3 room flat- Flat with 1 living room, 2</w:t>
            </w:r>
            <w:r>
              <w:rPr>
                <w:lang w:val="en-SG"/>
              </w:rPr>
              <w:t xml:space="preserve"> bathroom</w:t>
            </w:r>
            <w:r>
              <w:rPr>
                <w:lang w:val="en-SG"/>
              </w:rPr>
              <w:t xml:space="preserve"> and 2 bedrooms</w:t>
            </w:r>
          </w:p>
          <w:p w14:paraId="1FC81A34" w14:textId="4115F021" w:rsidR="00FB1F65" w:rsidRDefault="00FB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4</w:t>
            </w:r>
            <w:r>
              <w:rPr>
                <w:lang w:val="en-SG"/>
              </w:rPr>
              <w:t xml:space="preserve"> room flat- Flat with 1 living room</w:t>
            </w:r>
            <w:r>
              <w:rPr>
                <w:lang w:val="en-SG"/>
              </w:rPr>
              <w:t xml:space="preserve">, </w:t>
            </w:r>
            <w:r>
              <w:rPr>
                <w:lang w:val="en-SG"/>
              </w:rPr>
              <w:t xml:space="preserve">2 bathroom and </w:t>
            </w:r>
            <w:r>
              <w:rPr>
                <w:lang w:val="en-SG"/>
              </w:rPr>
              <w:t>3</w:t>
            </w:r>
            <w:r>
              <w:rPr>
                <w:lang w:val="en-SG"/>
              </w:rPr>
              <w:t xml:space="preserve"> bedrooms</w:t>
            </w:r>
          </w:p>
          <w:p w14:paraId="098D3ABE" w14:textId="7AEAB430" w:rsidR="0098650A" w:rsidRDefault="00FB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-SG"/>
              </w:rPr>
              <w:t>5</w:t>
            </w:r>
            <w:r>
              <w:rPr>
                <w:lang w:val="en-SG"/>
              </w:rPr>
              <w:t xml:space="preserve"> room flat- Flat with 1 living room</w:t>
            </w:r>
            <w:r>
              <w:rPr>
                <w:lang w:val="en-SG"/>
              </w:rPr>
              <w:t xml:space="preserve">, </w:t>
            </w:r>
            <w:r>
              <w:rPr>
                <w:lang w:val="en-SG"/>
              </w:rPr>
              <w:t xml:space="preserve">2 bathroom and </w:t>
            </w:r>
            <w:r>
              <w:rPr>
                <w:lang w:val="en-SG"/>
              </w:rPr>
              <w:t>4</w:t>
            </w:r>
            <w:r>
              <w:rPr>
                <w:lang w:val="en-SG"/>
              </w:rPr>
              <w:t xml:space="preserve"> bedrooms</w:t>
            </w:r>
            <w:r w:rsidR="00F16809">
              <w:t xml:space="preserve"> </w:t>
            </w:r>
          </w:p>
          <w:p w14:paraId="066540E6" w14:textId="3442A82E" w:rsidR="00FB1F65" w:rsidRDefault="00FB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Executive flat- Flat with 1 living room, 2bathroom and 3 bedrooms</w:t>
            </w:r>
          </w:p>
          <w:p w14:paraId="37561799" w14:textId="658461ED" w:rsidR="00FB1F65" w:rsidRPr="00FB1F65" w:rsidRDefault="00FB1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3Gen flat- Flat with 1 living room, 3 bathroom and 4 bedrooms</w:t>
            </w:r>
          </w:p>
        </w:tc>
      </w:tr>
      <w:tr w:rsidR="0098650A" w14:paraId="576EA74E" w14:textId="77777777">
        <w:trPr>
          <w:trHeight w:val="660"/>
        </w:trPr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4408" w14:textId="77777777" w:rsidR="0098650A" w:rsidRDefault="00F1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Ethnic Quota Range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C671" w14:textId="1BD32FA3" w:rsidR="0098650A" w:rsidRDefault="00F16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range of the number of people for a </w:t>
            </w:r>
            <w:r>
              <w:t>particular race</w:t>
            </w:r>
            <w:r w:rsidR="00FB1F65">
              <w:rPr>
                <w:lang w:val="en-SG"/>
              </w:rPr>
              <w:t xml:space="preserve"> that are allowed to buy the remaining sale of balance flats</w:t>
            </w:r>
            <w:r>
              <w:t>.</w:t>
            </w:r>
          </w:p>
        </w:tc>
      </w:tr>
    </w:tbl>
    <w:p w14:paraId="4B153566" w14:textId="77777777" w:rsidR="0098650A" w:rsidRDefault="0098650A"/>
    <w:p w14:paraId="07AE70A3" w14:textId="77777777" w:rsidR="0098650A" w:rsidRDefault="00F16809">
      <w:pPr>
        <w:rPr>
          <w:color w:val="2C2C2C"/>
          <w:highlight w:val="white"/>
        </w:rPr>
      </w:pPr>
      <w:r>
        <w:t xml:space="preserve">Source: </w:t>
      </w:r>
      <w:hyperlink r:id="rId7">
        <w:r>
          <w:rPr>
            <w:color w:val="1155CC"/>
            <w:highlight w:val="white"/>
            <w:u w:val="single"/>
          </w:rPr>
          <w:t>https://www.propertyguru.com.sg/singapore-property-resources/property-tips/the-a-z-to-sale-of-bala</w:t>
        </w:r>
        <w:r>
          <w:rPr>
            <w:color w:val="1155CC"/>
            <w:highlight w:val="white"/>
            <w:u w:val="single"/>
          </w:rPr>
          <w:t>nce-flat-9452</w:t>
        </w:r>
      </w:hyperlink>
      <w:r>
        <w:rPr>
          <w:color w:val="2C2C2C"/>
          <w:highlight w:val="white"/>
        </w:rPr>
        <w:t xml:space="preserve"> </w:t>
      </w:r>
    </w:p>
    <w:p w14:paraId="4A23C3E1" w14:textId="77777777" w:rsidR="0098650A" w:rsidRDefault="00F16809">
      <w:pPr>
        <w:rPr>
          <w:color w:val="2C2C2C"/>
          <w:highlight w:val="white"/>
        </w:rPr>
      </w:pPr>
      <w:r>
        <w:rPr>
          <w:color w:val="2C2C2C"/>
          <w:highlight w:val="white"/>
        </w:rPr>
        <w:t>Wiki</w:t>
      </w:r>
    </w:p>
    <w:sectPr w:rsidR="009865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62957" w14:textId="77777777" w:rsidR="00F16809" w:rsidRDefault="00F16809" w:rsidP="00FB1F65">
      <w:pPr>
        <w:spacing w:line="240" w:lineRule="auto"/>
      </w:pPr>
      <w:r>
        <w:separator/>
      </w:r>
    </w:p>
  </w:endnote>
  <w:endnote w:type="continuationSeparator" w:id="0">
    <w:p w14:paraId="7FCEC702" w14:textId="77777777" w:rsidR="00F16809" w:rsidRDefault="00F16809" w:rsidP="00FB1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69C81" w14:textId="77777777" w:rsidR="00F16809" w:rsidRDefault="00F16809" w:rsidP="00FB1F65">
      <w:pPr>
        <w:spacing w:line="240" w:lineRule="auto"/>
      </w:pPr>
      <w:r>
        <w:separator/>
      </w:r>
    </w:p>
  </w:footnote>
  <w:footnote w:type="continuationSeparator" w:id="0">
    <w:p w14:paraId="6D822374" w14:textId="77777777" w:rsidR="00F16809" w:rsidRDefault="00F16809" w:rsidP="00FB1F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F5EA3"/>
    <w:multiLevelType w:val="multilevel"/>
    <w:tmpl w:val="D054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650A"/>
    <w:rsid w:val="0098650A"/>
    <w:rsid w:val="00F16809"/>
    <w:rsid w:val="00F177E9"/>
    <w:rsid w:val="00FB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BAB9B"/>
  <w15:docId w15:val="{685101F0-43AC-49A0-AD15-55607955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vi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1F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F65"/>
  </w:style>
  <w:style w:type="paragraph" w:styleId="Footer">
    <w:name w:val="footer"/>
    <w:basedOn w:val="Normal"/>
    <w:link w:val="FooterChar"/>
    <w:uiPriority w:val="99"/>
    <w:unhideWhenUsed/>
    <w:rsid w:val="00FB1F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pertyguru.com.sg/singapore-property-resources/property-tips/the-a-z-to-sale-of-balance-flat-94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loh</cp:lastModifiedBy>
  <cp:revision>3</cp:revision>
  <dcterms:created xsi:type="dcterms:W3CDTF">2019-02-08T08:06:00Z</dcterms:created>
  <dcterms:modified xsi:type="dcterms:W3CDTF">2019-02-08T08:14:00Z</dcterms:modified>
</cp:coreProperties>
</file>