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A0" w:rsidRDefault="004E66A0" w:rsidP="004E66A0">
      <w:pPr>
        <w:spacing w:line="240" w:lineRule="auto"/>
        <w:jc w:val="center"/>
        <w:rPr>
          <w:rFonts w:cs="Times New Roman"/>
          <w:b/>
          <w:sz w:val="32"/>
        </w:rPr>
      </w:pPr>
      <w:r>
        <w:rPr>
          <w:rFonts w:cs="Times New Roman"/>
          <w:b/>
          <w:sz w:val="32"/>
        </w:rPr>
        <w:t>TRƯỜNG ĐẠI HỌC GIAO THÔNG VẬN TẢI</w:t>
      </w:r>
    </w:p>
    <w:p w:rsidR="004E66A0" w:rsidRDefault="004E66A0" w:rsidP="004E66A0">
      <w:pPr>
        <w:spacing w:line="240" w:lineRule="auto"/>
        <w:jc w:val="center"/>
        <w:rPr>
          <w:b/>
          <w:sz w:val="28"/>
        </w:rPr>
      </w:pPr>
      <w:r>
        <w:rPr>
          <w:b/>
          <w:sz w:val="28"/>
        </w:rPr>
        <w:t>KHOA CÔNG NGHỆ THÔNG TIN</w:t>
      </w:r>
    </w:p>
    <w:p w:rsidR="004E66A0" w:rsidRDefault="004E66A0" w:rsidP="004E66A0">
      <w:pPr>
        <w:jc w:val="center"/>
        <w:rPr>
          <w:b/>
          <w:sz w:val="28"/>
        </w:rPr>
      </w:pPr>
    </w:p>
    <w:p w:rsidR="004E66A0" w:rsidRDefault="004E66A0" w:rsidP="004E66A0">
      <w:pPr>
        <w:jc w:val="center"/>
        <w:rPr>
          <w:b/>
          <w:sz w:val="28"/>
        </w:rPr>
      </w:pPr>
      <w:r w:rsidRPr="00744939">
        <w:rPr>
          <w:rFonts w:cs="Times New Roman"/>
          <w:noProof/>
          <w:szCs w:val="26"/>
          <w:lang w:val="vi-VN" w:eastAsia="vi-VN"/>
        </w:rPr>
        <w:drawing>
          <wp:inline distT="0" distB="0" distL="0" distR="0" wp14:anchorId="48C1660C" wp14:editId="3E74C548">
            <wp:extent cx="1571625" cy="14192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9840" cy="1417613"/>
                    </a:xfrm>
                    <a:prstGeom prst="rect">
                      <a:avLst/>
                    </a:prstGeom>
                    <a:noFill/>
                    <a:ln>
                      <a:noFill/>
                    </a:ln>
                  </pic:spPr>
                </pic:pic>
              </a:graphicData>
            </a:graphic>
          </wp:inline>
        </w:drawing>
      </w:r>
    </w:p>
    <w:p w:rsidR="004E66A0" w:rsidRDefault="004E66A0" w:rsidP="004E66A0">
      <w:pPr>
        <w:jc w:val="center"/>
        <w:rPr>
          <w:b/>
          <w:sz w:val="28"/>
        </w:rPr>
      </w:pPr>
    </w:p>
    <w:p w:rsidR="004E66A0" w:rsidRDefault="004E66A0" w:rsidP="004E66A0">
      <w:pPr>
        <w:jc w:val="center"/>
        <w:rPr>
          <w:b/>
          <w:sz w:val="36"/>
        </w:rPr>
      </w:pPr>
      <w:r w:rsidRPr="00A162C6">
        <w:rPr>
          <w:b/>
          <w:sz w:val="36"/>
        </w:rPr>
        <w:t>MÔN:</w:t>
      </w:r>
      <w:r>
        <w:rPr>
          <w:b/>
          <w:sz w:val="36"/>
        </w:rPr>
        <w:t>CHUYÊN ĐỀ</w:t>
      </w:r>
      <w:r w:rsidRPr="00A162C6">
        <w:rPr>
          <w:b/>
          <w:sz w:val="36"/>
        </w:rPr>
        <w:t xml:space="preserve"> CÔNG NGHỆ PHẦN MỀM</w:t>
      </w:r>
    </w:p>
    <w:p w:rsidR="004E66A0" w:rsidRDefault="004E66A0" w:rsidP="004E66A0">
      <w:pPr>
        <w:jc w:val="center"/>
        <w:rPr>
          <w:b/>
          <w:sz w:val="28"/>
        </w:rPr>
      </w:pPr>
      <w:r>
        <w:rPr>
          <w:b/>
          <w:sz w:val="28"/>
        </w:rPr>
        <w:t>ĐỀ TÀI:</w:t>
      </w:r>
    </w:p>
    <w:p w:rsidR="004E66A0" w:rsidRDefault="004E66A0" w:rsidP="004E66A0">
      <w:pPr>
        <w:jc w:val="center"/>
        <w:rPr>
          <w:b/>
          <w:sz w:val="28"/>
        </w:rPr>
      </w:pPr>
      <w:r>
        <w:rPr>
          <w:b/>
          <w:sz w:val="28"/>
        </w:rPr>
        <w:t>WEBSITE QUẢN LÝ TÀI CHÍNH CÁ NHÂN</w:t>
      </w:r>
    </w:p>
    <w:p w:rsidR="004E66A0" w:rsidRDefault="004E66A0" w:rsidP="004E66A0">
      <w:pPr>
        <w:jc w:val="center"/>
        <w:rPr>
          <w:b/>
          <w:sz w:val="28"/>
          <w:lang w:val="vi-VN"/>
        </w:rPr>
      </w:pPr>
    </w:p>
    <w:p w:rsidR="003B4C36" w:rsidRDefault="003B4C36" w:rsidP="004E66A0">
      <w:pPr>
        <w:jc w:val="center"/>
        <w:rPr>
          <w:b/>
          <w:sz w:val="28"/>
          <w:lang w:val="vi-VN"/>
        </w:rPr>
      </w:pPr>
    </w:p>
    <w:p w:rsidR="003B4C36" w:rsidRPr="003B4C36" w:rsidRDefault="003B4C36" w:rsidP="004E66A0">
      <w:pPr>
        <w:jc w:val="center"/>
        <w:rPr>
          <w:b/>
          <w:sz w:val="28"/>
          <w:lang w:val="vi-VN"/>
        </w:rPr>
      </w:pPr>
    </w:p>
    <w:p w:rsidR="004E66A0" w:rsidRDefault="004E66A0" w:rsidP="004D214C">
      <w:pPr>
        <w:spacing w:line="240" w:lineRule="auto"/>
        <w:jc w:val="center"/>
        <w:rPr>
          <w:b/>
          <w:sz w:val="28"/>
        </w:rPr>
      </w:pPr>
      <w:r>
        <w:rPr>
          <w:b/>
          <w:sz w:val="28"/>
        </w:rPr>
        <w:t>Nhóm</w:t>
      </w:r>
      <w:r w:rsidR="003B4C36">
        <w:rPr>
          <w:b/>
          <w:sz w:val="28"/>
        </w:rPr>
        <w:t xml:space="preserve"> 8 </w:t>
      </w:r>
    </w:p>
    <w:tbl>
      <w:tblPr>
        <w:tblStyle w:val="TableGrid"/>
        <w:tblpPr w:leftFromText="180" w:rightFromText="180" w:vertAnchor="text" w:horzAnchor="margin" w:tblpXSpec="center" w:tblpY="381"/>
        <w:tblW w:w="9535" w:type="dxa"/>
        <w:tblLook w:val="04A0" w:firstRow="1" w:lastRow="0" w:firstColumn="1" w:lastColumn="0" w:noHBand="0" w:noVBand="1"/>
      </w:tblPr>
      <w:tblGrid>
        <w:gridCol w:w="746"/>
        <w:gridCol w:w="4536"/>
        <w:gridCol w:w="4253"/>
      </w:tblGrid>
      <w:tr w:rsidR="0091649F" w:rsidTr="0091649F">
        <w:trPr>
          <w:trHeight w:val="283"/>
        </w:trPr>
        <w:tc>
          <w:tcPr>
            <w:tcW w:w="746" w:type="dxa"/>
          </w:tcPr>
          <w:p w:rsidR="0091649F" w:rsidRDefault="0091649F" w:rsidP="0091649F">
            <w:pPr>
              <w:spacing w:line="240" w:lineRule="auto"/>
              <w:jc w:val="center"/>
              <w:rPr>
                <w:b/>
                <w:sz w:val="28"/>
              </w:rPr>
            </w:pPr>
            <w:r>
              <w:rPr>
                <w:b/>
                <w:sz w:val="28"/>
              </w:rPr>
              <w:t>STT</w:t>
            </w:r>
          </w:p>
        </w:tc>
        <w:tc>
          <w:tcPr>
            <w:tcW w:w="4536" w:type="dxa"/>
          </w:tcPr>
          <w:p w:rsidR="0091649F" w:rsidRDefault="0091649F" w:rsidP="0091649F">
            <w:pPr>
              <w:spacing w:line="240" w:lineRule="auto"/>
              <w:jc w:val="center"/>
              <w:rPr>
                <w:b/>
                <w:sz w:val="28"/>
              </w:rPr>
            </w:pPr>
            <w:r>
              <w:rPr>
                <w:b/>
                <w:sz w:val="28"/>
              </w:rPr>
              <w:t>Tên thành viên</w:t>
            </w:r>
          </w:p>
        </w:tc>
        <w:tc>
          <w:tcPr>
            <w:tcW w:w="4253" w:type="dxa"/>
          </w:tcPr>
          <w:p w:rsidR="0091649F" w:rsidRDefault="0091649F" w:rsidP="0091649F">
            <w:pPr>
              <w:spacing w:line="240" w:lineRule="auto"/>
              <w:jc w:val="center"/>
              <w:rPr>
                <w:b/>
                <w:sz w:val="28"/>
              </w:rPr>
            </w:pPr>
            <w:r>
              <w:rPr>
                <w:b/>
                <w:sz w:val="28"/>
              </w:rPr>
              <w:t>Mã sinh viên</w:t>
            </w:r>
          </w:p>
        </w:tc>
      </w:tr>
      <w:tr w:rsidR="0091649F" w:rsidTr="0091649F">
        <w:trPr>
          <w:trHeight w:val="283"/>
        </w:trPr>
        <w:tc>
          <w:tcPr>
            <w:tcW w:w="746" w:type="dxa"/>
          </w:tcPr>
          <w:p w:rsidR="0091649F" w:rsidRDefault="0091649F" w:rsidP="0091649F">
            <w:pPr>
              <w:spacing w:line="240" w:lineRule="auto"/>
              <w:jc w:val="center"/>
              <w:rPr>
                <w:b/>
                <w:sz w:val="28"/>
              </w:rPr>
            </w:pPr>
            <w:r>
              <w:rPr>
                <w:b/>
                <w:sz w:val="28"/>
              </w:rPr>
              <w:t>1</w:t>
            </w:r>
          </w:p>
        </w:tc>
        <w:tc>
          <w:tcPr>
            <w:tcW w:w="4536" w:type="dxa"/>
          </w:tcPr>
          <w:p w:rsidR="0091649F" w:rsidRDefault="0091649F" w:rsidP="0091649F">
            <w:pPr>
              <w:spacing w:line="240" w:lineRule="auto"/>
              <w:jc w:val="center"/>
              <w:rPr>
                <w:b/>
                <w:sz w:val="28"/>
              </w:rPr>
            </w:pPr>
            <w:r>
              <w:rPr>
                <w:b/>
                <w:sz w:val="28"/>
              </w:rPr>
              <w:t>Nguyễn Thị Ngũ (Nhóm trưởng)</w:t>
            </w:r>
          </w:p>
        </w:tc>
        <w:tc>
          <w:tcPr>
            <w:tcW w:w="4253" w:type="dxa"/>
          </w:tcPr>
          <w:p w:rsidR="0091649F" w:rsidRDefault="0091649F" w:rsidP="0091649F">
            <w:pPr>
              <w:spacing w:line="240" w:lineRule="auto"/>
              <w:jc w:val="center"/>
              <w:rPr>
                <w:b/>
                <w:sz w:val="28"/>
              </w:rPr>
            </w:pPr>
          </w:p>
        </w:tc>
      </w:tr>
      <w:tr w:rsidR="0091649F" w:rsidTr="0091649F">
        <w:trPr>
          <w:trHeight w:val="283"/>
        </w:trPr>
        <w:tc>
          <w:tcPr>
            <w:tcW w:w="746" w:type="dxa"/>
          </w:tcPr>
          <w:p w:rsidR="0091649F" w:rsidRDefault="0091649F" w:rsidP="0091649F">
            <w:pPr>
              <w:spacing w:line="240" w:lineRule="auto"/>
              <w:jc w:val="center"/>
              <w:rPr>
                <w:b/>
                <w:sz w:val="28"/>
              </w:rPr>
            </w:pPr>
            <w:r>
              <w:rPr>
                <w:b/>
                <w:sz w:val="28"/>
              </w:rPr>
              <w:t>2</w:t>
            </w:r>
          </w:p>
        </w:tc>
        <w:tc>
          <w:tcPr>
            <w:tcW w:w="4536" w:type="dxa"/>
          </w:tcPr>
          <w:p w:rsidR="0091649F" w:rsidRDefault="0091649F" w:rsidP="0091649F">
            <w:pPr>
              <w:spacing w:line="240" w:lineRule="auto"/>
              <w:jc w:val="center"/>
              <w:rPr>
                <w:b/>
                <w:sz w:val="28"/>
              </w:rPr>
            </w:pPr>
            <w:r>
              <w:rPr>
                <w:b/>
                <w:sz w:val="28"/>
              </w:rPr>
              <w:t>Nguyễn Trung Hiếu</w:t>
            </w:r>
          </w:p>
        </w:tc>
        <w:tc>
          <w:tcPr>
            <w:tcW w:w="4253" w:type="dxa"/>
          </w:tcPr>
          <w:p w:rsidR="0091649F" w:rsidRDefault="0091649F" w:rsidP="0091649F">
            <w:pPr>
              <w:spacing w:line="240" w:lineRule="auto"/>
              <w:jc w:val="center"/>
              <w:rPr>
                <w:b/>
                <w:sz w:val="28"/>
              </w:rPr>
            </w:pPr>
          </w:p>
        </w:tc>
      </w:tr>
      <w:tr w:rsidR="0091649F" w:rsidTr="0091649F">
        <w:trPr>
          <w:trHeight w:val="283"/>
        </w:trPr>
        <w:tc>
          <w:tcPr>
            <w:tcW w:w="746" w:type="dxa"/>
          </w:tcPr>
          <w:p w:rsidR="0091649F" w:rsidRDefault="0091649F" w:rsidP="0091649F">
            <w:pPr>
              <w:spacing w:line="240" w:lineRule="auto"/>
              <w:jc w:val="center"/>
              <w:rPr>
                <w:b/>
                <w:sz w:val="28"/>
              </w:rPr>
            </w:pPr>
            <w:r>
              <w:rPr>
                <w:b/>
                <w:sz w:val="28"/>
              </w:rPr>
              <w:t>3</w:t>
            </w:r>
          </w:p>
        </w:tc>
        <w:tc>
          <w:tcPr>
            <w:tcW w:w="4536" w:type="dxa"/>
          </w:tcPr>
          <w:p w:rsidR="0091649F" w:rsidRDefault="0091649F" w:rsidP="0091649F">
            <w:pPr>
              <w:spacing w:line="240" w:lineRule="auto"/>
              <w:jc w:val="center"/>
              <w:rPr>
                <w:b/>
                <w:sz w:val="28"/>
              </w:rPr>
            </w:pPr>
            <w:r>
              <w:rPr>
                <w:b/>
                <w:sz w:val="28"/>
              </w:rPr>
              <w:t>Bùi Văn Hùng</w:t>
            </w:r>
          </w:p>
        </w:tc>
        <w:tc>
          <w:tcPr>
            <w:tcW w:w="4253" w:type="dxa"/>
          </w:tcPr>
          <w:p w:rsidR="0091649F" w:rsidRDefault="0091649F" w:rsidP="0091649F">
            <w:pPr>
              <w:spacing w:line="240" w:lineRule="auto"/>
              <w:jc w:val="center"/>
              <w:rPr>
                <w:b/>
                <w:sz w:val="28"/>
              </w:rPr>
            </w:pPr>
          </w:p>
        </w:tc>
      </w:tr>
      <w:tr w:rsidR="0091649F" w:rsidTr="0091649F">
        <w:trPr>
          <w:trHeight w:val="283"/>
        </w:trPr>
        <w:tc>
          <w:tcPr>
            <w:tcW w:w="746" w:type="dxa"/>
          </w:tcPr>
          <w:p w:rsidR="0091649F" w:rsidRDefault="0091649F" w:rsidP="0091649F">
            <w:pPr>
              <w:spacing w:line="240" w:lineRule="auto"/>
              <w:jc w:val="center"/>
              <w:rPr>
                <w:b/>
                <w:sz w:val="28"/>
              </w:rPr>
            </w:pPr>
            <w:r>
              <w:rPr>
                <w:b/>
                <w:sz w:val="28"/>
              </w:rPr>
              <w:t>4</w:t>
            </w:r>
          </w:p>
        </w:tc>
        <w:tc>
          <w:tcPr>
            <w:tcW w:w="4536" w:type="dxa"/>
          </w:tcPr>
          <w:p w:rsidR="0091649F" w:rsidRDefault="0091649F" w:rsidP="0091649F">
            <w:pPr>
              <w:spacing w:line="240" w:lineRule="auto"/>
              <w:jc w:val="center"/>
              <w:rPr>
                <w:b/>
                <w:sz w:val="28"/>
              </w:rPr>
            </w:pPr>
            <w:r>
              <w:rPr>
                <w:b/>
                <w:sz w:val="28"/>
              </w:rPr>
              <w:t>Nguyễn Quang Hiệp</w:t>
            </w:r>
          </w:p>
        </w:tc>
        <w:tc>
          <w:tcPr>
            <w:tcW w:w="4253" w:type="dxa"/>
          </w:tcPr>
          <w:p w:rsidR="0091649F" w:rsidRDefault="0091649F" w:rsidP="0091649F">
            <w:pPr>
              <w:spacing w:line="240" w:lineRule="auto"/>
              <w:jc w:val="center"/>
              <w:rPr>
                <w:b/>
                <w:sz w:val="28"/>
              </w:rPr>
            </w:pPr>
          </w:p>
        </w:tc>
      </w:tr>
    </w:tbl>
    <w:p w:rsidR="0091649F" w:rsidRDefault="0091649F" w:rsidP="0091649F">
      <w:pPr>
        <w:spacing w:line="240" w:lineRule="auto"/>
        <w:ind w:firstLine="709"/>
        <w:jc w:val="left"/>
        <w:rPr>
          <w:b/>
          <w:sz w:val="28"/>
        </w:rPr>
      </w:pPr>
    </w:p>
    <w:p w:rsidR="004E66A0" w:rsidRDefault="004E66A0" w:rsidP="004E66A0">
      <w:pPr>
        <w:jc w:val="center"/>
        <w:rPr>
          <w:b/>
          <w:sz w:val="28"/>
        </w:rPr>
      </w:pPr>
    </w:p>
    <w:p w:rsidR="004E66A0" w:rsidRDefault="004E66A0" w:rsidP="004E66A0">
      <w:pPr>
        <w:jc w:val="center"/>
        <w:rPr>
          <w:b/>
          <w:sz w:val="28"/>
        </w:rPr>
      </w:pPr>
    </w:p>
    <w:p w:rsidR="004E66A0" w:rsidRDefault="004E66A0" w:rsidP="004E66A0">
      <w:pPr>
        <w:jc w:val="center"/>
        <w:rPr>
          <w:b/>
          <w:sz w:val="28"/>
        </w:rPr>
      </w:pPr>
    </w:p>
    <w:p w:rsidR="003A4C79" w:rsidRDefault="003A4C79" w:rsidP="004E66A0">
      <w:pPr>
        <w:jc w:val="center"/>
        <w:rPr>
          <w:b/>
          <w:sz w:val="28"/>
        </w:rPr>
      </w:pPr>
    </w:p>
    <w:p w:rsidR="003B4C36" w:rsidRDefault="003B4C36" w:rsidP="004E66A0">
      <w:pPr>
        <w:jc w:val="center"/>
        <w:rPr>
          <w:b/>
          <w:sz w:val="28"/>
        </w:rPr>
      </w:pPr>
    </w:p>
    <w:p w:rsidR="003A4C79" w:rsidRDefault="003A4C79" w:rsidP="004E66A0">
      <w:pPr>
        <w:jc w:val="center"/>
        <w:rPr>
          <w:b/>
          <w:sz w:val="28"/>
        </w:rPr>
      </w:pPr>
    </w:p>
    <w:p w:rsidR="003A4C79" w:rsidRPr="0091649F" w:rsidRDefault="004E66A0" w:rsidP="0091649F">
      <w:pPr>
        <w:jc w:val="center"/>
        <w:rPr>
          <w:b/>
          <w:sz w:val="28"/>
        </w:rPr>
      </w:pPr>
      <w:r>
        <w:rPr>
          <w:b/>
          <w:sz w:val="28"/>
        </w:rPr>
        <w:t>Hà Nội _ 2022</w:t>
      </w:r>
    </w:p>
    <w:p w:rsidR="001B0556" w:rsidRPr="00F77FA5" w:rsidRDefault="00F77FA5" w:rsidP="0069373E">
      <w:pPr>
        <w:jc w:val="center"/>
        <w:rPr>
          <w:rFonts w:cs="Times New Roman"/>
          <w:sz w:val="40"/>
          <w:szCs w:val="26"/>
        </w:rPr>
      </w:pPr>
      <w:r>
        <w:rPr>
          <w:rFonts w:cs="Times New Roman"/>
          <w:sz w:val="40"/>
          <w:szCs w:val="26"/>
        </w:rPr>
        <w:lastRenderedPageBreak/>
        <w:t>Đề tài:</w:t>
      </w:r>
      <w:bookmarkStart w:id="0" w:name="_GoBack"/>
      <w:bookmarkEnd w:id="0"/>
      <w:r>
        <w:rPr>
          <w:rFonts w:cs="Times New Roman"/>
          <w:sz w:val="40"/>
          <w:szCs w:val="26"/>
        </w:rPr>
        <w:t xml:space="preserve"> Website quản lí tài chính cá nhân</w:t>
      </w:r>
    </w:p>
    <w:p w:rsidR="00F31936" w:rsidRDefault="00F31936" w:rsidP="001B0556">
      <w:pPr>
        <w:rPr>
          <w:rFonts w:cs="Times New Roman"/>
          <w:szCs w:val="26"/>
        </w:rPr>
      </w:pPr>
      <w:r>
        <w:rPr>
          <w:rFonts w:cs="Times New Roman"/>
          <w:szCs w:val="26"/>
        </w:rPr>
        <w:t>I, Đặt vấn đề</w:t>
      </w:r>
    </w:p>
    <w:p w:rsidR="004E5279" w:rsidRDefault="004E5279" w:rsidP="004E5279">
      <w:pPr>
        <w:rPr>
          <w:rFonts w:cs="Times New Roman"/>
          <w:szCs w:val="26"/>
        </w:rPr>
      </w:pPr>
      <w:r>
        <w:rPr>
          <w:rFonts w:cs="Times New Roman"/>
          <w:szCs w:val="26"/>
        </w:rPr>
        <w:t>Tài chính cá nhân theo các hiểu đơn giản nhất chính là ứng dụng c</w:t>
      </w:r>
      <w:r w:rsidR="004D214C">
        <w:rPr>
          <w:rFonts w:cs="Times New Roman"/>
          <w:szCs w:val="26"/>
        </w:rPr>
        <w:t>ác nguyên tắc tài chính vào việc tiền bạc của các nhân. Tài chính cá nhân sẽ liên quan đến các vấn đề thường gặp như: chi tiêu, thu nhập, đầu tư, tiết kiệm, …. Hoặc bạn có thể  hiểu tài chính cá nhân là sử dụng dòng tiền của bạn sao cho hợp lý, hiệu quả nhất. Nó vừa giúp bạn sống thoải mái lại tránh gặp những rủi ro không đáng có từ cuộc sống thường ngày.</w:t>
      </w:r>
    </w:p>
    <w:p w:rsidR="008B1099" w:rsidRDefault="004E5279" w:rsidP="004E5279">
      <w:pPr>
        <w:rPr>
          <w:rFonts w:cs="Times New Roman"/>
          <w:szCs w:val="26"/>
        </w:rPr>
      </w:pPr>
      <w:r>
        <w:rPr>
          <w:rFonts w:cs="Times New Roman"/>
          <w:szCs w:val="26"/>
        </w:rPr>
        <w:t>M</w:t>
      </w:r>
      <w:r w:rsidR="008B1099">
        <w:rPr>
          <w:rFonts w:cs="Times New Roman"/>
          <w:szCs w:val="26"/>
        </w:rPr>
        <w:t>ột khi bạn quản lý tố</w:t>
      </w:r>
      <w:r w:rsidR="00DF59EF">
        <w:rPr>
          <w:rFonts w:cs="Times New Roman"/>
          <w:szCs w:val="26"/>
        </w:rPr>
        <w:t>t</w:t>
      </w:r>
      <w:r w:rsidR="008B1099">
        <w:rPr>
          <w:rFonts w:cs="Times New Roman"/>
          <w:szCs w:val="26"/>
        </w:rPr>
        <w:t xml:space="preserve"> tài chính của mình từ việc kiểm soát chi tiêu đến kiểm soát vốn </w:t>
      </w:r>
      <w:r>
        <w:rPr>
          <w:rFonts w:cs="Times New Roman"/>
          <w:szCs w:val="26"/>
        </w:rPr>
        <w:t xml:space="preserve">và các kênh đầu tư, đồng thời hạn chế tối giảm các rủi ro có thể gặp phải trong cuộc sống thì </w:t>
      </w:r>
      <w:r w:rsidR="00DF59EF">
        <w:rPr>
          <w:rFonts w:cs="Times New Roman"/>
          <w:szCs w:val="26"/>
        </w:rPr>
        <w:t>bạn sẽ có một cuộc sống thảnh thơi không lo áp lực tài chính.</w:t>
      </w:r>
    </w:p>
    <w:p w:rsidR="001B0556" w:rsidRPr="001B0556" w:rsidRDefault="00DF59EF" w:rsidP="008B1099">
      <w:pPr>
        <w:rPr>
          <w:rFonts w:cs="Times New Roman"/>
          <w:szCs w:val="26"/>
        </w:rPr>
      </w:pPr>
      <w:r>
        <w:rPr>
          <w:rFonts w:cs="Times New Roman"/>
          <w:szCs w:val="26"/>
        </w:rPr>
        <w:t>Những lợi ích của quản lý tài chính cá nhân</w:t>
      </w:r>
      <w:r w:rsidR="001B0556" w:rsidRPr="001B0556">
        <w:rPr>
          <w:rFonts w:cs="Times New Roman"/>
          <w:szCs w:val="26"/>
        </w:rPr>
        <w:t>:</w:t>
      </w:r>
    </w:p>
    <w:p w:rsidR="00DF59EF" w:rsidRPr="00491CE2" w:rsidRDefault="00DF59EF" w:rsidP="00491CE2">
      <w:pPr>
        <w:pStyle w:val="ListParagraph"/>
        <w:numPr>
          <w:ilvl w:val="0"/>
          <w:numId w:val="1"/>
        </w:numPr>
        <w:rPr>
          <w:rFonts w:cs="Times New Roman"/>
          <w:szCs w:val="26"/>
        </w:rPr>
      </w:pPr>
      <w:r w:rsidRPr="00491CE2">
        <w:rPr>
          <w:rFonts w:cs="Times New Roman"/>
          <w:szCs w:val="26"/>
        </w:rPr>
        <w:t>H</w:t>
      </w:r>
      <w:r w:rsidR="001B0556" w:rsidRPr="00491CE2">
        <w:rPr>
          <w:rFonts w:cs="Times New Roman"/>
          <w:szCs w:val="26"/>
        </w:rPr>
        <w:t>iểu hơn về tiền của mình</w:t>
      </w:r>
      <w:r w:rsidRPr="00491CE2">
        <w:rPr>
          <w:rFonts w:cs="Times New Roman"/>
          <w:szCs w:val="26"/>
        </w:rPr>
        <w:t>.</w:t>
      </w:r>
    </w:p>
    <w:p w:rsidR="001B0556" w:rsidRDefault="00DF59EF" w:rsidP="00491CE2">
      <w:pPr>
        <w:pStyle w:val="ListParagraph"/>
        <w:numPr>
          <w:ilvl w:val="0"/>
          <w:numId w:val="1"/>
        </w:numPr>
        <w:rPr>
          <w:rFonts w:cs="Times New Roman"/>
          <w:szCs w:val="26"/>
        </w:rPr>
      </w:pPr>
      <w:r w:rsidRPr="00491CE2">
        <w:rPr>
          <w:rFonts w:cs="Times New Roman"/>
          <w:szCs w:val="26"/>
        </w:rPr>
        <w:t>Đảm bảo tài chính ổn định</w:t>
      </w:r>
      <w:r w:rsidR="00491CE2">
        <w:rPr>
          <w:rFonts w:cs="Times New Roman"/>
          <w:szCs w:val="26"/>
        </w:rPr>
        <w:t>.</w:t>
      </w:r>
    </w:p>
    <w:p w:rsidR="00491CE2" w:rsidRPr="00491CE2" w:rsidRDefault="00491CE2" w:rsidP="00491CE2">
      <w:pPr>
        <w:pStyle w:val="ListParagraph"/>
        <w:numPr>
          <w:ilvl w:val="0"/>
          <w:numId w:val="1"/>
        </w:numPr>
        <w:rPr>
          <w:rFonts w:cs="Times New Roman"/>
          <w:szCs w:val="26"/>
        </w:rPr>
      </w:pPr>
      <w:r>
        <w:rPr>
          <w:rFonts w:cs="Times New Roman"/>
          <w:szCs w:val="26"/>
        </w:rPr>
        <w:t>Dễ dàng lập các mục tiêu tài chính cá nhân.</w:t>
      </w:r>
    </w:p>
    <w:p w:rsidR="001B0556" w:rsidRPr="00491CE2" w:rsidRDefault="001B0556" w:rsidP="00491CE2">
      <w:pPr>
        <w:pStyle w:val="ListParagraph"/>
        <w:numPr>
          <w:ilvl w:val="0"/>
          <w:numId w:val="1"/>
        </w:numPr>
        <w:rPr>
          <w:rFonts w:cs="Times New Roman"/>
          <w:szCs w:val="26"/>
        </w:rPr>
      </w:pPr>
      <w:r w:rsidRPr="00491CE2">
        <w:rPr>
          <w:rFonts w:cs="Times New Roman"/>
          <w:szCs w:val="26"/>
        </w:rPr>
        <w:t>Chủ động tài chính</w:t>
      </w:r>
      <w:r w:rsidR="00491CE2">
        <w:rPr>
          <w:rFonts w:cs="Times New Roman"/>
          <w:szCs w:val="26"/>
        </w:rPr>
        <w:t xml:space="preserve"> trong mọi trường hợp.</w:t>
      </w:r>
    </w:p>
    <w:p w:rsidR="001B0556" w:rsidRDefault="001B0556" w:rsidP="00491CE2">
      <w:pPr>
        <w:pStyle w:val="ListParagraph"/>
        <w:numPr>
          <w:ilvl w:val="0"/>
          <w:numId w:val="1"/>
        </w:numPr>
        <w:rPr>
          <w:rFonts w:cs="Times New Roman"/>
          <w:szCs w:val="26"/>
        </w:rPr>
      </w:pPr>
      <w:r w:rsidRPr="00491CE2">
        <w:rPr>
          <w:rFonts w:cs="Times New Roman"/>
          <w:szCs w:val="26"/>
        </w:rPr>
        <w:t>Quản lý</w:t>
      </w:r>
      <w:r w:rsidR="00491CE2">
        <w:rPr>
          <w:rFonts w:cs="Times New Roman"/>
          <w:szCs w:val="26"/>
        </w:rPr>
        <w:t xml:space="preserve"> và hạn chế</w:t>
      </w:r>
      <w:r w:rsidRPr="00491CE2">
        <w:rPr>
          <w:rFonts w:cs="Times New Roman"/>
          <w:szCs w:val="26"/>
        </w:rPr>
        <w:t xml:space="preserve"> được</w:t>
      </w:r>
      <w:r w:rsidR="00491CE2">
        <w:rPr>
          <w:rFonts w:cs="Times New Roman"/>
          <w:szCs w:val="26"/>
        </w:rPr>
        <w:t xml:space="preserve"> các</w:t>
      </w:r>
      <w:r w:rsidRPr="00491CE2">
        <w:rPr>
          <w:rFonts w:cs="Times New Roman"/>
          <w:szCs w:val="26"/>
        </w:rPr>
        <w:t xml:space="preserve"> khoản nợ</w:t>
      </w:r>
      <w:r w:rsidR="00491CE2">
        <w:rPr>
          <w:rFonts w:cs="Times New Roman"/>
          <w:szCs w:val="26"/>
        </w:rPr>
        <w:t>.</w:t>
      </w:r>
    </w:p>
    <w:p w:rsidR="00491CE2" w:rsidRPr="00491CE2" w:rsidRDefault="00491CE2" w:rsidP="00491CE2">
      <w:pPr>
        <w:pStyle w:val="ListParagraph"/>
        <w:numPr>
          <w:ilvl w:val="0"/>
          <w:numId w:val="1"/>
        </w:numPr>
        <w:rPr>
          <w:rFonts w:cs="Times New Roman"/>
          <w:szCs w:val="26"/>
        </w:rPr>
      </w:pPr>
      <w:r>
        <w:rPr>
          <w:rFonts w:cs="Times New Roman"/>
          <w:szCs w:val="26"/>
        </w:rPr>
        <w:t>Gia tăng tài sản của bản thân.</w:t>
      </w:r>
    </w:p>
    <w:p w:rsidR="001B0556" w:rsidRPr="00491CE2" w:rsidRDefault="001B0556" w:rsidP="00491CE2">
      <w:pPr>
        <w:pStyle w:val="ListParagraph"/>
        <w:numPr>
          <w:ilvl w:val="0"/>
          <w:numId w:val="1"/>
        </w:numPr>
        <w:rPr>
          <w:rFonts w:cs="Times New Roman"/>
          <w:szCs w:val="26"/>
        </w:rPr>
      </w:pPr>
      <w:r w:rsidRPr="00491CE2">
        <w:rPr>
          <w:rFonts w:cs="Times New Roman"/>
          <w:szCs w:val="26"/>
        </w:rPr>
        <w:t xml:space="preserve">Nâng cao mức sống </w:t>
      </w:r>
      <w:r w:rsidR="00491CE2">
        <w:rPr>
          <w:rFonts w:cs="Times New Roman"/>
          <w:szCs w:val="26"/>
        </w:rPr>
        <w:t>của bản thân.</w:t>
      </w:r>
    </w:p>
    <w:p w:rsidR="001B0556" w:rsidRPr="001B0556" w:rsidRDefault="001B0556" w:rsidP="00491CE2">
      <w:pPr>
        <w:ind w:firstLine="360"/>
        <w:rPr>
          <w:rFonts w:cs="Times New Roman"/>
          <w:szCs w:val="26"/>
        </w:rPr>
      </w:pPr>
      <w:r w:rsidRPr="001B0556">
        <w:rPr>
          <w:rFonts w:cs="Times New Roman"/>
          <w:szCs w:val="26"/>
        </w:rPr>
        <w:t xml:space="preserve">Thói quen quản lý chi tiêu sẽ đem lại lợi ích to lớn, giúp bạn có thêm nguồn lực linh hoạt để thực hiện các </w:t>
      </w:r>
      <w:r w:rsidR="00C02314">
        <w:rPr>
          <w:rFonts w:cs="Times New Roman"/>
          <w:szCs w:val="26"/>
        </w:rPr>
        <w:t>dự định</w:t>
      </w:r>
      <w:r w:rsidRPr="001B0556">
        <w:rPr>
          <w:rFonts w:cs="Times New Roman"/>
          <w:szCs w:val="26"/>
        </w:rPr>
        <w:t xml:space="preserve"> khác</w:t>
      </w:r>
      <w:r w:rsidR="00C02314">
        <w:rPr>
          <w:rFonts w:cs="Times New Roman"/>
          <w:szCs w:val="26"/>
        </w:rPr>
        <w:t xml:space="preserve"> trong tương lai</w:t>
      </w:r>
      <w:r w:rsidRPr="001B0556">
        <w:rPr>
          <w:rFonts w:cs="Times New Roman"/>
          <w:szCs w:val="26"/>
        </w:rPr>
        <w:t>.</w:t>
      </w:r>
      <w:r w:rsidR="00491CE2">
        <w:rPr>
          <w:rFonts w:cs="Times New Roman"/>
          <w:szCs w:val="26"/>
        </w:rPr>
        <w:t xml:space="preserve"> “</w:t>
      </w:r>
      <w:r w:rsidRPr="001B0556">
        <w:rPr>
          <w:rFonts w:cs="Times New Roman"/>
          <w:szCs w:val="26"/>
        </w:rPr>
        <w:t>Quản lý tài chính thông minh là con đường giúp bạn đến với tự do tài chính và xây dựng được tài chính cá nhân vững mạnh trong tương lai</w:t>
      </w:r>
      <w:r w:rsidR="00491CE2">
        <w:rPr>
          <w:rFonts w:cs="Times New Roman"/>
          <w:szCs w:val="26"/>
        </w:rPr>
        <w:t>”</w:t>
      </w:r>
    </w:p>
    <w:p w:rsidR="00C02314" w:rsidRDefault="001B0556" w:rsidP="00293CC5">
      <w:pPr>
        <w:ind w:firstLine="360"/>
        <w:rPr>
          <w:rFonts w:cs="Times New Roman"/>
          <w:szCs w:val="26"/>
        </w:rPr>
      </w:pPr>
      <w:r w:rsidRPr="001B0556">
        <w:rPr>
          <w:rFonts w:cs="Times New Roman"/>
          <w:szCs w:val="26"/>
        </w:rPr>
        <w:t>Về lâu dài, thói quen kiểm soát nhu cầu chi tiêu cá nhân có thể tạo ra một khoản tích lũy kha khá. Do đó,</w:t>
      </w:r>
      <w:r w:rsidR="00C02314">
        <w:rPr>
          <w:rFonts w:cs="Times New Roman"/>
          <w:szCs w:val="26"/>
        </w:rPr>
        <w:t xml:space="preserve"> chúng</w:t>
      </w:r>
      <w:r w:rsidRPr="001B0556">
        <w:rPr>
          <w:rFonts w:cs="Times New Roman"/>
          <w:szCs w:val="26"/>
        </w:rPr>
        <w:t xml:space="preserve"> tôi sẽ giới thiệu tới bạn đọc một số hình thức quản lý chi tiêu cá nhân </w:t>
      </w:r>
      <w:r w:rsidR="00C02314">
        <w:rPr>
          <w:rFonts w:cs="Times New Roman"/>
          <w:szCs w:val="26"/>
        </w:rPr>
        <w:t>và</w:t>
      </w:r>
      <w:r w:rsidRPr="001B0556">
        <w:rPr>
          <w:rFonts w:cs="Times New Roman"/>
          <w:szCs w:val="26"/>
        </w:rPr>
        <w:t xml:space="preserve"> các cách hữu ích giúp bạn tăng mức tiết kiệm</w:t>
      </w:r>
      <w:r w:rsidR="00C02314">
        <w:rPr>
          <w:rFonts w:cs="Times New Roman"/>
          <w:szCs w:val="26"/>
        </w:rPr>
        <w:t>.</w:t>
      </w:r>
    </w:p>
    <w:p w:rsidR="001B0556" w:rsidRPr="001B0556" w:rsidRDefault="001B0556" w:rsidP="001B0556">
      <w:pPr>
        <w:rPr>
          <w:rFonts w:cs="Times New Roman"/>
          <w:szCs w:val="26"/>
        </w:rPr>
      </w:pPr>
      <w:r w:rsidRPr="001B0556">
        <w:rPr>
          <w:rFonts w:cs="Times New Roman"/>
          <w:szCs w:val="26"/>
        </w:rPr>
        <w:t>1.Nhu cầu ăn uống</w:t>
      </w:r>
    </w:p>
    <w:p w:rsidR="001B0556" w:rsidRPr="001B0556" w:rsidRDefault="001B0556" w:rsidP="00293CC5">
      <w:pPr>
        <w:ind w:left="720" w:firstLine="720"/>
        <w:rPr>
          <w:rFonts w:cs="Times New Roman"/>
          <w:szCs w:val="26"/>
        </w:rPr>
      </w:pPr>
      <w:r w:rsidRPr="001B0556">
        <w:rPr>
          <w:rFonts w:cs="Times New Roman"/>
          <w:szCs w:val="26"/>
        </w:rPr>
        <w:t>Bữa ăn và đồ uống thường ngày của bạn sẽ tiết kiệm cho bạn một khoản hời khi bạn để ý rằng, thay vì ăn nhà hàng</w:t>
      </w:r>
      <w:r w:rsidR="00AE7739">
        <w:rPr>
          <w:rFonts w:cs="Times New Roman"/>
          <w:szCs w:val="26"/>
        </w:rPr>
        <w:t xml:space="preserve">, </w:t>
      </w:r>
      <w:r w:rsidRPr="001B0556">
        <w:rPr>
          <w:rFonts w:cs="Times New Roman"/>
          <w:szCs w:val="26"/>
        </w:rPr>
        <w:t xml:space="preserve">sử dụng thực phẩm </w:t>
      </w:r>
      <w:r w:rsidR="00AE7739">
        <w:rPr>
          <w:rFonts w:cs="Times New Roman"/>
          <w:szCs w:val="26"/>
        </w:rPr>
        <w:t>đắt tiền</w:t>
      </w:r>
      <w:r w:rsidRPr="001B0556">
        <w:rPr>
          <w:rFonts w:cs="Times New Roman"/>
          <w:szCs w:val="26"/>
        </w:rPr>
        <w:t xml:space="preserve"> thường xuyên, bạn có thể dành thời gian nấu nướng </w:t>
      </w:r>
      <w:r w:rsidR="00293CC5">
        <w:rPr>
          <w:rFonts w:cs="Times New Roman"/>
          <w:szCs w:val="26"/>
        </w:rPr>
        <w:t>và</w:t>
      </w:r>
      <w:r w:rsidRPr="001B0556">
        <w:rPr>
          <w:rFonts w:cs="Times New Roman"/>
          <w:szCs w:val="26"/>
        </w:rPr>
        <w:t xml:space="preserve"> pha chế tại nhà từ nguyên liệu bạn chuẩn bị. Nhu cầu ăn uống luôn là các nhu cầu bắt buộc và tối thiểu đối với mọi cá nhân, nhưng vô tình hình thành thói quen sử dụng thường xuyên các sản phẩm</w:t>
      </w:r>
      <w:r w:rsidR="00AE7739">
        <w:rPr>
          <w:rFonts w:cs="Times New Roman"/>
          <w:szCs w:val="26"/>
        </w:rPr>
        <w:t xml:space="preserve">, </w:t>
      </w:r>
      <w:r w:rsidRPr="001B0556">
        <w:rPr>
          <w:rFonts w:cs="Times New Roman"/>
          <w:szCs w:val="26"/>
        </w:rPr>
        <w:t xml:space="preserve">dịch vụ ăn uống đắt đỏ có thể tiêu tốn của bạn khá nhiều tiền mà bạn không hề hay biết. Hãy cân nhắc việc thay đổi thói quen hàng ngày, dành thời gian tự chuẩn bị một bữa trưa thật ngon miệng và đầy đủ chất dinh dưỡng, pha một cốc </w:t>
      </w:r>
      <w:r w:rsidRPr="001B0556">
        <w:rPr>
          <w:rFonts w:cs="Times New Roman"/>
          <w:szCs w:val="26"/>
        </w:rPr>
        <w:lastRenderedPageBreak/>
        <w:t>trà/cà phê và đựng trong bình giữ nhiệt để mang theo đi làm. Sau một thời gian, có thể bạn sẽ bất ngờ với số tiền bạn có thể tiết kiệm thêm được chỉ từ thói quen nhỏ này đấy</w:t>
      </w:r>
      <w:r w:rsidR="00CB6E81">
        <w:rPr>
          <w:rFonts w:cs="Times New Roman"/>
          <w:szCs w:val="26"/>
        </w:rPr>
        <w:t>.</w:t>
      </w:r>
    </w:p>
    <w:p w:rsidR="001B0556" w:rsidRPr="001B0556" w:rsidRDefault="001B0556" w:rsidP="001B0556">
      <w:pPr>
        <w:rPr>
          <w:rFonts w:cs="Times New Roman"/>
          <w:szCs w:val="26"/>
        </w:rPr>
      </w:pPr>
      <w:r w:rsidRPr="001B0556">
        <w:rPr>
          <w:rFonts w:cs="Times New Roman"/>
          <w:szCs w:val="26"/>
        </w:rPr>
        <w:t>2.Giảm phí bảo hiểm</w:t>
      </w:r>
    </w:p>
    <w:p w:rsidR="001B0556" w:rsidRPr="001B0556" w:rsidRDefault="001B0556" w:rsidP="00293CC5">
      <w:pPr>
        <w:ind w:left="720" w:firstLine="720"/>
        <w:rPr>
          <w:rFonts w:cs="Times New Roman"/>
          <w:szCs w:val="26"/>
        </w:rPr>
      </w:pPr>
      <w:r w:rsidRPr="001B0556">
        <w:rPr>
          <w:rFonts w:cs="Times New Roman"/>
          <w:szCs w:val="26"/>
        </w:rPr>
        <w:t>Nhận định kỹ lưỡng các điều khoản về quyền lợi và phí của các hợp đồng bảo hiểm ô tô, bảo hiểm nhân thọ/sức khỏe. Bạn có đề xuất giảm phí đóng hàng năm xuống mức phù hợp với chuyên gia của đại lý bảo hiểm và phân bổ lại số tiền đó để phục vụ các mục tiêu tài chính khác</w:t>
      </w:r>
      <w:r w:rsidR="00CB6E81">
        <w:rPr>
          <w:rFonts w:cs="Times New Roman"/>
          <w:szCs w:val="26"/>
        </w:rPr>
        <w:t xml:space="preserve"> </w:t>
      </w:r>
      <w:r w:rsidRPr="001B0556">
        <w:rPr>
          <w:rFonts w:cs="Times New Roman"/>
          <w:szCs w:val="26"/>
        </w:rPr>
        <w:t>của bạn. Mức phí này cơ bản sẽ vẫn đem lại sự bảo vệ phù hợp mà không ảnh hưởng tới quyền lợi tương lai nào. Đối với bạn đọc chưa sở hữu sản phẩm bảo vệ, hãy tìm hiểu trước các mức phí cần đóng, cách tính phí và tần suất đóng phí để đảm bảo các nhu cầu bảo vệ chính đáng mà vẫn có thể quản lý tài chính cá nhân một cách thông minh nhất.</w:t>
      </w:r>
    </w:p>
    <w:p w:rsidR="00CB6E81" w:rsidRDefault="001B0556" w:rsidP="001B0556">
      <w:pPr>
        <w:rPr>
          <w:rFonts w:cs="Times New Roman"/>
          <w:szCs w:val="26"/>
        </w:rPr>
      </w:pPr>
      <w:r w:rsidRPr="001B0556">
        <w:rPr>
          <w:rFonts w:cs="Times New Roman"/>
          <w:szCs w:val="26"/>
        </w:rPr>
        <w:t>3. Sử dụng ứng dụng quản lý tài chính thông minh giúp bạn để giúp theo dõi danh mục đầu tư hiệu quả</w:t>
      </w:r>
      <w:r w:rsidR="00CB6E81">
        <w:rPr>
          <w:rFonts w:cs="Times New Roman"/>
          <w:szCs w:val="26"/>
        </w:rPr>
        <w:t>.</w:t>
      </w:r>
    </w:p>
    <w:p w:rsidR="001B0556" w:rsidRPr="001B0556" w:rsidRDefault="00AE7739" w:rsidP="001B0556">
      <w:pPr>
        <w:rPr>
          <w:rFonts w:cs="Times New Roman"/>
          <w:szCs w:val="26"/>
        </w:rPr>
      </w:pPr>
      <w:r>
        <w:rPr>
          <w:rFonts w:cs="Times New Roman"/>
          <w:szCs w:val="26"/>
        </w:rPr>
        <w:tab/>
        <w:t xml:space="preserve">Với sự giúp sức của công nghệ hiện đại thì việc quản lý tài chính cá nhân đã dễ dàng hơn rất nhiều. </w:t>
      </w:r>
      <w:r w:rsidR="001B0556" w:rsidRPr="001B0556">
        <w:rPr>
          <w:rFonts w:cs="Times New Roman"/>
          <w:szCs w:val="26"/>
        </w:rPr>
        <w:t>Cụ thể, để nâng cao hiệu quả khi cá nhân chủ động quản</w:t>
      </w:r>
      <w:r w:rsidR="00CB6E81">
        <w:rPr>
          <w:rFonts w:cs="Times New Roman"/>
          <w:szCs w:val="26"/>
        </w:rPr>
        <w:t xml:space="preserve"> </w:t>
      </w:r>
      <w:r w:rsidR="001B0556" w:rsidRPr="001B0556">
        <w:rPr>
          <w:rFonts w:cs="Times New Roman"/>
          <w:szCs w:val="26"/>
        </w:rPr>
        <w:t>lý tài chính cá nhân độc lập, các ứng dụng tài chính liên tục được công bố để hỗ trợ người dùng quản lý tài chính cá nhân trực tuyến,</w:t>
      </w:r>
      <w:r w:rsidR="00CB6E81">
        <w:rPr>
          <w:rFonts w:cs="Times New Roman"/>
          <w:szCs w:val="26"/>
        </w:rPr>
        <w:t xml:space="preserve"> </w:t>
      </w:r>
      <w:r w:rsidR="001B0556" w:rsidRPr="001B0556">
        <w:rPr>
          <w:rFonts w:cs="Times New Roman"/>
          <w:szCs w:val="26"/>
        </w:rPr>
        <w:t>theo dõi trực quan cân đối tài sản cá nhân và hiệu quả danh mục đầu tư</w:t>
      </w:r>
      <w:r w:rsidR="0021025C">
        <w:rPr>
          <w:rFonts w:cs="Times New Roman"/>
          <w:szCs w:val="26"/>
        </w:rPr>
        <w:t>.</w:t>
      </w:r>
      <w:r w:rsidR="001B0556" w:rsidRPr="001B0556">
        <w:rPr>
          <w:rFonts w:cs="Times New Roman"/>
          <w:szCs w:val="26"/>
        </w:rPr>
        <w:t xml:space="preserve"> </w:t>
      </w:r>
    </w:p>
    <w:p w:rsidR="001B0556" w:rsidRPr="001B0556" w:rsidRDefault="0021025C" w:rsidP="0021025C">
      <w:pPr>
        <w:ind w:firstLine="720"/>
        <w:rPr>
          <w:rFonts w:cs="Times New Roman"/>
          <w:szCs w:val="26"/>
        </w:rPr>
      </w:pPr>
      <w:r>
        <w:rPr>
          <w:rFonts w:cs="Times New Roman"/>
          <w:szCs w:val="26"/>
        </w:rPr>
        <w:t>T</w:t>
      </w:r>
      <w:r w:rsidR="001B0556" w:rsidRPr="001B0556">
        <w:rPr>
          <w:rFonts w:cs="Times New Roman"/>
          <w:szCs w:val="26"/>
        </w:rPr>
        <w:t xml:space="preserve">ối ưu quy trình quản lý tài sản đầu tư từ việc công bố thông tin sản phẩm tài chính trên ứng dụng để người dùng thao tác đầu tư, theo dõi hiệu quả danh mục với các sản phẩm tài chính từ nhiều đối tác trên một nền tảng duy nhất. </w:t>
      </w:r>
    </w:p>
    <w:p w:rsidR="001B0556" w:rsidRPr="001B0556" w:rsidRDefault="001B0556" w:rsidP="001B0556">
      <w:pPr>
        <w:rPr>
          <w:rFonts w:cs="Times New Roman"/>
          <w:szCs w:val="26"/>
        </w:rPr>
      </w:pPr>
      <w:r w:rsidRPr="001B0556">
        <w:rPr>
          <w:rFonts w:cs="Times New Roman"/>
          <w:szCs w:val="26"/>
        </w:rPr>
        <w:t>Ngoài ra, còn tối ưu công đoạn lập kế hoạch tài chính, kế hoạch nghỉ hưu và hỗ trợ người dùng thay đổi linh hoạt thông qua điều</w:t>
      </w:r>
      <w:r w:rsidR="00CB6E81">
        <w:rPr>
          <w:rFonts w:cs="Times New Roman"/>
          <w:szCs w:val="26"/>
        </w:rPr>
        <w:t xml:space="preserve"> </w:t>
      </w:r>
      <w:r w:rsidRPr="001B0556">
        <w:rPr>
          <w:rFonts w:cs="Times New Roman"/>
          <w:szCs w:val="26"/>
        </w:rPr>
        <w:t>chỉnh các biến số đầu vào trực tiếp trên ứng dụng.</w:t>
      </w:r>
    </w:p>
    <w:p w:rsidR="001B0556" w:rsidRPr="001B0556" w:rsidRDefault="00026080" w:rsidP="001B0556">
      <w:pPr>
        <w:rPr>
          <w:rFonts w:cs="Times New Roman"/>
          <w:szCs w:val="26"/>
        </w:rPr>
      </w:pPr>
      <w:r>
        <w:rPr>
          <w:rFonts w:cs="Times New Roman"/>
          <w:szCs w:val="26"/>
        </w:rPr>
        <w:t xml:space="preserve">Từ </w:t>
      </w:r>
      <w:r w:rsidR="001B0556" w:rsidRPr="001B0556">
        <w:rPr>
          <w:rFonts w:cs="Times New Roman"/>
          <w:szCs w:val="26"/>
        </w:rPr>
        <w:t>những lí do nêu trên</w:t>
      </w:r>
      <w:r>
        <w:rPr>
          <w:rFonts w:cs="Times New Roman"/>
          <w:szCs w:val="26"/>
        </w:rPr>
        <w:t xml:space="preserve"> cùng với nhu cầu hiện tại của chính bản thân.</w:t>
      </w:r>
      <w:r w:rsidR="001B0556" w:rsidRPr="001B0556">
        <w:rPr>
          <w:rFonts w:cs="Times New Roman"/>
          <w:szCs w:val="26"/>
        </w:rPr>
        <w:t xml:space="preserve"> </w:t>
      </w:r>
      <w:r>
        <w:rPr>
          <w:rFonts w:cs="Times New Roman"/>
          <w:szCs w:val="26"/>
        </w:rPr>
        <w:t>C</w:t>
      </w:r>
      <w:r w:rsidR="001B0556" w:rsidRPr="001B0556">
        <w:rPr>
          <w:rFonts w:cs="Times New Roman"/>
          <w:szCs w:val="26"/>
        </w:rPr>
        <w:t>húng em</w:t>
      </w:r>
      <w:r>
        <w:rPr>
          <w:rFonts w:cs="Times New Roman"/>
          <w:szCs w:val="26"/>
        </w:rPr>
        <w:t xml:space="preserve"> mong</w:t>
      </w:r>
      <w:r w:rsidR="001B0556" w:rsidRPr="001B0556">
        <w:rPr>
          <w:rFonts w:cs="Times New Roman"/>
          <w:szCs w:val="26"/>
        </w:rPr>
        <w:t xml:space="preserve"> muốn xây dựng </w:t>
      </w:r>
      <w:r>
        <w:rPr>
          <w:rFonts w:cs="Times New Roman"/>
          <w:szCs w:val="26"/>
        </w:rPr>
        <w:t>một</w:t>
      </w:r>
      <w:r w:rsidR="001B0556" w:rsidRPr="001B0556">
        <w:rPr>
          <w:rFonts w:cs="Times New Roman"/>
          <w:szCs w:val="26"/>
        </w:rPr>
        <w:t xml:space="preserve"> </w:t>
      </w:r>
      <w:r>
        <w:rPr>
          <w:rFonts w:cs="Times New Roman"/>
          <w:szCs w:val="26"/>
        </w:rPr>
        <w:t>vừa cung cấp các kiến thức về tài chính, vừa dễ dàng thực hiện</w:t>
      </w:r>
      <w:r w:rsidR="00671E47">
        <w:rPr>
          <w:rFonts w:cs="Times New Roman"/>
          <w:szCs w:val="26"/>
        </w:rPr>
        <w:t xml:space="preserve"> quản lý, lập kế hoạch tài chính cho bản thân.</w:t>
      </w:r>
      <w:r>
        <w:rPr>
          <w:rFonts w:cs="Times New Roman"/>
          <w:szCs w:val="26"/>
        </w:rPr>
        <w:t xml:space="preserve"> </w:t>
      </w:r>
      <w:r w:rsidR="00671E47">
        <w:rPr>
          <w:rFonts w:cs="Times New Roman"/>
          <w:szCs w:val="26"/>
        </w:rPr>
        <w:t>C</w:t>
      </w:r>
      <w:r>
        <w:rPr>
          <w:rFonts w:cs="Times New Roman"/>
          <w:szCs w:val="26"/>
        </w:rPr>
        <w:t xml:space="preserve">ác </w:t>
      </w:r>
      <w:r w:rsidR="001B0556" w:rsidRPr="001B0556">
        <w:rPr>
          <w:rFonts w:cs="Times New Roman"/>
          <w:szCs w:val="26"/>
        </w:rPr>
        <w:t>chức năng dự kiến</w:t>
      </w:r>
      <w:r w:rsidR="00671E47">
        <w:rPr>
          <w:rFonts w:cs="Times New Roman"/>
          <w:szCs w:val="26"/>
        </w:rPr>
        <w:t xml:space="preserve"> mà website mang lại</w:t>
      </w:r>
      <w:r w:rsidR="001B0556" w:rsidRPr="001B0556">
        <w:rPr>
          <w:rFonts w:cs="Times New Roman"/>
          <w:szCs w:val="26"/>
        </w:rPr>
        <w:t xml:space="preserve"> như sau:</w:t>
      </w:r>
    </w:p>
    <w:p w:rsidR="001B0556" w:rsidRPr="00671E47" w:rsidRDefault="001B0556" w:rsidP="00671E47">
      <w:pPr>
        <w:pStyle w:val="ListParagraph"/>
        <w:numPr>
          <w:ilvl w:val="0"/>
          <w:numId w:val="2"/>
        </w:numPr>
        <w:rPr>
          <w:rFonts w:cs="Times New Roman"/>
          <w:szCs w:val="26"/>
        </w:rPr>
      </w:pPr>
      <w:r w:rsidRPr="00671E47">
        <w:rPr>
          <w:rFonts w:cs="Times New Roman"/>
          <w:szCs w:val="26"/>
        </w:rPr>
        <w:t xml:space="preserve">Thống kê </w:t>
      </w:r>
      <w:r w:rsidR="00671E47" w:rsidRPr="00671E47">
        <w:rPr>
          <w:rFonts w:cs="Times New Roman"/>
          <w:szCs w:val="26"/>
        </w:rPr>
        <w:t>dòng tiền</w:t>
      </w:r>
    </w:p>
    <w:p w:rsidR="001B0556" w:rsidRPr="00671E47" w:rsidRDefault="001B0556" w:rsidP="00671E47">
      <w:pPr>
        <w:pStyle w:val="ListParagraph"/>
        <w:numPr>
          <w:ilvl w:val="0"/>
          <w:numId w:val="2"/>
        </w:numPr>
        <w:rPr>
          <w:rFonts w:cs="Times New Roman"/>
          <w:szCs w:val="26"/>
        </w:rPr>
      </w:pPr>
      <w:r w:rsidRPr="00671E47">
        <w:rPr>
          <w:rFonts w:cs="Times New Roman"/>
          <w:szCs w:val="26"/>
        </w:rPr>
        <w:t xml:space="preserve">Tự động </w:t>
      </w:r>
      <w:r w:rsidR="00671E47">
        <w:rPr>
          <w:rFonts w:cs="Times New Roman"/>
          <w:szCs w:val="26"/>
        </w:rPr>
        <w:t>ghi nhớ, nhắc nhở các khoản vay, nợ.</w:t>
      </w:r>
    </w:p>
    <w:p w:rsidR="001B0556" w:rsidRPr="00671E47" w:rsidRDefault="00671E47" w:rsidP="00671E47">
      <w:pPr>
        <w:pStyle w:val="ListParagraph"/>
        <w:numPr>
          <w:ilvl w:val="0"/>
          <w:numId w:val="2"/>
        </w:numPr>
        <w:rPr>
          <w:rFonts w:cs="Times New Roman"/>
          <w:szCs w:val="26"/>
        </w:rPr>
      </w:pPr>
      <w:r w:rsidRPr="00671E47">
        <w:rPr>
          <w:rFonts w:cs="Times New Roman"/>
          <w:szCs w:val="26"/>
        </w:rPr>
        <w:t>Hỗ trợ đầu tư</w:t>
      </w:r>
    </w:p>
    <w:p w:rsidR="001B0556" w:rsidRPr="00671E47" w:rsidRDefault="001B0556" w:rsidP="00671E47">
      <w:pPr>
        <w:pStyle w:val="ListParagraph"/>
        <w:numPr>
          <w:ilvl w:val="0"/>
          <w:numId w:val="2"/>
        </w:numPr>
        <w:rPr>
          <w:rFonts w:cs="Times New Roman"/>
          <w:szCs w:val="26"/>
        </w:rPr>
      </w:pPr>
      <w:r w:rsidRPr="00671E47">
        <w:rPr>
          <w:rFonts w:cs="Times New Roman"/>
          <w:szCs w:val="26"/>
        </w:rPr>
        <w:t>Quét hóa đơn</w:t>
      </w:r>
    </w:p>
    <w:p w:rsidR="00B32783" w:rsidRDefault="001B0556" w:rsidP="001B0556">
      <w:pPr>
        <w:pStyle w:val="ListParagraph"/>
        <w:numPr>
          <w:ilvl w:val="0"/>
          <w:numId w:val="2"/>
        </w:numPr>
        <w:rPr>
          <w:rFonts w:cs="Times New Roman"/>
          <w:szCs w:val="26"/>
        </w:rPr>
      </w:pPr>
      <w:r w:rsidRPr="00671E47">
        <w:rPr>
          <w:rFonts w:cs="Times New Roman"/>
          <w:szCs w:val="26"/>
        </w:rPr>
        <w:t>Sử dụng trên nhiều thiết bị</w:t>
      </w:r>
    </w:p>
    <w:p w:rsidR="00B32783" w:rsidRPr="00B32783" w:rsidRDefault="00B32783" w:rsidP="00B32783">
      <w:pPr>
        <w:ind w:left="360"/>
        <w:rPr>
          <w:rFonts w:cs="Times New Roman"/>
          <w:szCs w:val="26"/>
        </w:rPr>
      </w:pPr>
    </w:p>
    <w:p w:rsidR="00185A60" w:rsidRDefault="00185A60" w:rsidP="000C3939">
      <w:pPr>
        <w:rPr>
          <w:rFonts w:cs="Times New Roman"/>
          <w:szCs w:val="26"/>
        </w:rPr>
      </w:pPr>
      <w:r>
        <w:rPr>
          <w:rFonts w:cs="Times New Roman"/>
          <w:szCs w:val="26"/>
        </w:rPr>
        <w:lastRenderedPageBreak/>
        <w:t>II. Khảo sát.</w:t>
      </w:r>
    </w:p>
    <w:p w:rsidR="001647BA" w:rsidRDefault="001B0556" w:rsidP="006876DE">
      <w:pPr>
        <w:spacing w:line="240" w:lineRule="auto"/>
        <w:rPr>
          <w:rFonts w:cs="Times New Roman"/>
          <w:szCs w:val="26"/>
        </w:rPr>
      </w:pPr>
      <w:r w:rsidRPr="00B32783">
        <w:rPr>
          <w:rFonts w:cs="Times New Roman"/>
          <w:szCs w:val="26"/>
        </w:rPr>
        <w:t>Bên cạnh đó chúng em có tham khảo qua một số web</w:t>
      </w:r>
      <w:r w:rsidR="00B32783">
        <w:rPr>
          <w:rFonts w:cs="Times New Roman"/>
          <w:szCs w:val="26"/>
        </w:rPr>
        <w:t xml:space="preserve">site, </w:t>
      </w:r>
      <w:r w:rsidRPr="00B32783">
        <w:rPr>
          <w:rFonts w:cs="Times New Roman"/>
          <w:szCs w:val="26"/>
        </w:rPr>
        <w:t>app ví quản lí dòng tiền đã có thành công trước đó như :</w:t>
      </w:r>
      <w:r w:rsidR="00BE3BC8">
        <w:rPr>
          <w:rFonts w:cs="Times New Roman"/>
          <w:szCs w:val="26"/>
        </w:rPr>
        <w:t xml:space="preserve"> Sổ chi tiêu Misa, Money Lover, Level Money</w:t>
      </w:r>
      <w:r w:rsidR="000C3939">
        <w:rPr>
          <w:rFonts w:cs="Times New Roman"/>
          <w:szCs w:val="26"/>
        </w:rPr>
        <w:t>, Money Mate,…</w:t>
      </w:r>
    </w:p>
    <w:p w:rsidR="001647BA" w:rsidRPr="001647BA" w:rsidRDefault="001647BA" w:rsidP="006876DE">
      <w:pPr>
        <w:spacing w:line="240" w:lineRule="auto"/>
        <w:rPr>
          <w:rFonts w:cs="Times New Roman"/>
          <w:szCs w:val="26"/>
        </w:rPr>
      </w:pPr>
      <w:r w:rsidRPr="001647BA">
        <w:rPr>
          <w:rFonts w:cs="Times New Roman"/>
          <w:szCs w:val="26"/>
        </w:rPr>
        <w:t>1. Money Lover</w:t>
      </w:r>
    </w:p>
    <w:p w:rsidR="001647BA" w:rsidRDefault="001647BA" w:rsidP="006876DE">
      <w:pPr>
        <w:spacing w:line="240" w:lineRule="auto"/>
        <w:rPr>
          <w:rFonts w:cs="Times New Roman"/>
          <w:szCs w:val="26"/>
        </w:rPr>
      </w:pPr>
      <w:r w:rsidRPr="001647BA">
        <w:rPr>
          <w:rFonts w:cs="Times New Roman"/>
          <w:szCs w:val="26"/>
        </w:rPr>
        <w:t>Đây là một ứng dụng tài chính được nhiều người tin dùng, đạt Giải Nhất trong cuộc thi Nhân tài đất Việt và lọt Top 5 ứng dụng tốt nhất trên Android, Google I/O 2017.</w:t>
      </w:r>
    </w:p>
    <w:p w:rsidR="00B3154F" w:rsidRPr="001647BA" w:rsidRDefault="00B3154F" w:rsidP="001647BA">
      <w:pPr>
        <w:rPr>
          <w:rFonts w:cs="Times New Roman"/>
          <w:szCs w:val="26"/>
        </w:rPr>
      </w:pPr>
      <w:r>
        <w:rPr>
          <w:noProof/>
          <w:lang w:val="vi-VN" w:eastAsia="vi-VN"/>
        </w:rPr>
        <w:drawing>
          <wp:inline distT="0" distB="0" distL="0" distR="0">
            <wp:extent cx="5760720" cy="3825118"/>
            <wp:effectExtent l="0" t="0" r="0" b="4445"/>
            <wp:docPr id="2" name="Picture 2" descr="Tải ứng dụng Money Lover Mod Apk 7.3.0 (Mở Khóa Premium) cho Android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ải ứng dụng Money Lover Mod Apk 7.3.0 (Mở Khóa Premium) cho Android i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5118"/>
                    </a:xfrm>
                    <a:prstGeom prst="rect">
                      <a:avLst/>
                    </a:prstGeom>
                    <a:noFill/>
                    <a:ln>
                      <a:noFill/>
                    </a:ln>
                  </pic:spPr>
                </pic:pic>
              </a:graphicData>
            </a:graphic>
          </wp:inline>
        </w:drawing>
      </w:r>
    </w:p>
    <w:p w:rsidR="001647BA" w:rsidRPr="001647BA" w:rsidRDefault="001647BA" w:rsidP="006876DE">
      <w:pPr>
        <w:spacing w:line="240" w:lineRule="auto"/>
        <w:rPr>
          <w:rFonts w:cs="Times New Roman"/>
          <w:szCs w:val="26"/>
        </w:rPr>
      </w:pPr>
      <w:r w:rsidRPr="001647BA">
        <w:rPr>
          <w:rFonts w:cs="Times New Roman"/>
          <w:szCs w:val="26"/>
        </w:rPr>
        <w:t>Money Lover đem đến cho người dùng các công cụ quản lý, thep dõi chi tiêu đơn giản nhưng hiệu quả theo ngày, tuần, tháng, quý, năm.</w:t>
      </w:r>
      <w:r w:rsidR="00AC2AD2">
        <w:rPr>
          <w:rFonts w:cs="Times New Roman"/>
          <w:szCs w:val="26"/>
        </w:rPr>
        <w:t xml:space="preserve"> </w:t>
      </w:r>
      <w:r w:rsidRPr="001647BA">
        <w:rPr>
          <w:rFonts w:cs="Times New Roman"/>
          <w:szCs w:val="26"/>
        </w:rPr>
        <w:t>Cùng với đó, ứng dụng còn liên kết với hơn 20 ngân hàng trong nước, giúp bạn dễ dàng theo dõi biến động số dư và các giao dịch trên tài khoản của mình. Từ đó đề ra kế hoạch chi tiêu hợp lý hơn.</w:t>
      </w:r>
    </w:p>
    <w:p w:rsidR="001647BA" w:rsidRPr="001647BA" w:rsidRDefault="001647BA" w:rsidP="006876DE">
      <w:pPr>
        <w:spacing w:line="240" w:lineRule="auto"/>
        <w:rPr>
          <w:rFonts w:cs="Times New Roman"/>
          <w:szCs w:val="26"/>
        </w:rPr>
      </w:pPr>
      <w:r w:rsidRPr="001647BA">
        <w:rPr>
          <w:rFonts w:cs="Times New Roman"/>
          <w:szCs w:val="26"/>
        </w:rPr>
        <w:t>Một số tính năng chính của ứng dụng Money Lover:</w:t>
      </w:r>
    </w:p>
    <w:p w:rsidR="001647BA" w:rsidRPr="00AC2AD2" w:rsidRDefault="001647BA" w:rsidP="006876DE">
      <w:pPr>
        <w:pStyle w:val="ListParagraph"/>
        <w:numPr>
          <w:ilvl w:val="0"/>
          <w:numId w:val="5"/>
        </w:numPr>
        <w:spacing w:line="240" w:lineRule="auto"/>
        <w:rPr>
          <w:rFonts w:cs="Times New Roman"/>
          <w:szCs w:val="26"/>
        </w:rPr>
      </w:pPr>
      <w:r w:rsidRPr="00AC2AD2">
        <w:rPr>
          <w:rFonts w:cs="Times New Roman"/>
          <w:szCs w:val="26"/>
        </w:rPr>
        <w:t>Theo dõi các khoản chi tiêu, thu nhập, hoá đơn hàng ngày.</w:t>
      </w:r>
    </w:p>
    <w:p w:rsidR="001647BA" w:rsidRPr="00AC2AD2" w:rsidRDefault="001647BA" w:rsidP="006876DE">
      <w:pPr>
        <w:pStyle w:val="ListParagraph"/>
        <w:numPr>
          <w:ilvl w:val="0"/>
          <w:numId w:val="5"/>
        </w:numPr>
        <w:spacing w:line="240" w:lineRule="auto"/>
        <w:rPr>
          <w:rFonts w:cs="Times New Roman"/>
          <w:szCs w:val="26"/>
        </w:rPr>
      </w:pPr>
      <w:r w:rsidRPr="00AC2AD2">
        <w:rPr>
          <w:rFonts w:cs="Times New Roman"/>
          <w:szCs w:val="26"/>
        </w:rPr>
        <w:t>Dễ dàng lập các kế hoạch chi tiêu trong tuần, tháng.</w:t>
      </w:r>
    </w:p>
    <w:p w:rsidR="001647BA" w:rsidRPr="00AC2AD2" w:rsidRDefault="001647BA" w:rsidP="006876DE">
      <w:pPr>
        <w:pStyle w:val="ListParagraph"/>
        <w:numPr>
          <w:ilvl w:val="0"/>
          <w:numId w:val="5"/>
        </w:numPr>
        <w:spacing w:line="240" w:lineRule="auto"/>
        <w:rPr>
          <w:rFonts w:cs="Times New Roman"/>
          <w:szCs w:val="26"/>
        </w:rPr>
      </w:pPr>
      <w:r w:rsidRPr="00AC2AD2">
        <w:rPr>
          <w:rFonts w:cs="Times New Roman"/>
          <w:szCs w:val="26"/>
        </w:rPr>
        <w:t>Liên kết Money Lover với tài khoản của hơn 25 ngân hàng ở Việt Nam, độ bảo mật cao.</w:t>
      </w:r>
    </w:p>
    <w:p w:rsidR="001647BA" w:rsidRPr="00AC2AD2" w:rsidRDefault="001647BA" w:rsidP="006876DE">
      <w:pPr>
        <w:pStyle w:val="ListParagraph"/>
        <w:numPr>
          <w:ilvl w:val="0"/>
          <w:numId w:val="5"/>
        </w:numPr>
        <w:spacing w:line="240" w:lineRule="auto"/>
        <w:rPr>
          <w:rFonts w:cs="Times New Roman"/>
          <w:szCs w:val="26"/>
        </w:rPr>
      </w:pPr>
      <w:r w:rsidRPr="00AC2AD2">
        <w:rPr>
          <w:rFonts w:cs="Times New Roman"/>
          <w:szCs w:val="26"/>
        </w:rPr>
        <w:t>Xem báo cáo tình hình tài chính qua hình ảnh giúp dễ nắm bắt thông tin.</w:t>
      </w:r>
    </w:p>
    <w:p w:rsidR="009C4CB7" w:rsidRPr="006876DE" w:rsidRDefault="001647BA" w:rsidP="00026AAE">
      <w:pPr>
        <w:pStyle w:val="ListParagraph"/>
        <w:numPr>
          <w:ilvl w:val="0"/>
          <w:numId w:val="5"/>
        </w:numPr>
        <w:spacing w:line="240" w:lineRule="auto"/>
        <w:rPr>
          <w:rFonts w:cs="Times New Roman"/>
          <w:szCs w:val="26"/>
        </w:rPr>
      </w:pPr>
      <w:r w:rsidRPr="006876DE">
        <w:rPr>
          <w:rFonts w:cs="Times New Roman"/>
          <w:szCs w:val="26"/>
        </w:rPr>
        <w:t>Tính năng nhắc nhở thanh toán hóa đơn tiền điện, tiền nước.</w:t>
      </w:r>
    </w:p>
    <w:p w:rsidR="00B3154F" w:rsidRDefault="009C4CB7" w:rsidP="00E1158A">
      <w:pPr>
        <w:rPr>
          <w:rFonts w:cs="Times New Roman"/>
          <w:szCs w:val="26"/>
        </w:rPr>
      </w:pPr>
      <w:r>
        <w:rPr>
          <w:rFonts w:cs="Times New Roman"/>
          <w:szCs w:val="26"/>
        </w:rPr>
        <w:t>*Ưu điểm:</w:t>
      </w:r>
    </w:p>
    <w:p w:rsidR="009C4CB7" w:rsidRDefault="009C4CB7" w:rsidP="004F7B76">
      <w:pPr>
        <w:pStyle w:val="ListParagraph"/>
        <w:numPr>
          <w:ilvl w:val="0"/>
          <w:numId w:val="14"/>
        </w:numPr>
        <w:spacing w:line="240" w:lineRule="auto"/>
        <w:ind w:left="851" w:hanging="425"/>
        <w:rPr>
          <w:rFonts w:cs="Times New Roman"/>
          <w:szCs w:val="26"/>
        </w:rPr>
      </w:pPr>
      <w:r>
        <w:rPr>
          <w:rFonts w:cs="Times New Roman"/>
          <w:szCs w:val="26"/>
        </w:rPr>
        <w:t>Ứng dụng hoạt động trên tất cả các thiết bị.</w:t>
      </w:r>
    </w:p>
    <w:p w:rsidR="009C4CB7" w:rsidRDefault="009C4CB7" w:rsidP="004F7B76">
      <w:pPr>
        <w:pStyle w:val="ListParagraph"/>
        <w:numPr>
          <w:ilvl w:val="0"/>
          <w:numId w:val="14"/>
        </w:numPr>
        <w:spacing w:line="240" w:lineRule="auto"/>
        <w:ind w:left="851" w:hanging="425"/>
        <w:rPr>
          <w:rFonts w:cs="Times New Roman"/>
          <w:szCs w:val="26"/>
        </w:rPr>
      </w:pPr>
      <w:r>
        <w:rPr>
          <w:rFonts w:cs="Times New Roman"/>
          <w:szCs w:val="26"/>
        </w:rPr>
        <w:t>Liên kết với các tài khoản ngân hàng.</w:t>
      </w:r>
    </w:p>
    <w:p w:rsidR="009C4CB7" w:rsidRDefault="009C4CB7" w:rsidP="004F7B76">
      <w:pPr>
        <w:pStyle w:val="ListParagraph"/>
        <w:numPr>
          <w:ilvl w:val="0"/>
          <w:numId w:val="14"/>
        </w:numPr>
        <w:spacing w:line="240" w:lineRule="auto"/>
        <w:ind w:left="851" w:hanging="425"/>
        <w:rPr>
          <w:rFonts w:cs="Times New Roman"/>
          <w:szCs w:val="26"/>
        </w:rPr>
      </w:pPr>
      <w:r>
        <w:rPr>
          <w:rFonts w:cs="Times New Roman"/>
          <w:szCs w:val="26"/>
        </w:rPr>
        <w:t>Phân tách các mục rõ ràng, hợp lý.</w:t>
      </w:r>
    </w:p>
    <w:p w:rsidR="009C4CB7" w:rsidRDefault="009C4CB7" w:rsidP="004F7B76">
      <w:pPr>
        <w:pStyle w:val="ListParagraph"/>
        <w:numPr>
          <w:ilvl w:val="0"/>
          <w:numId w:val="14"/>
        </w:numPr>
        <w:spacing w:line="240" w:lineRule="auto"/>
        <w:ind w:left="851" w:hanging="425"/>
        <w:rPr>
          <w:rFonts w:cs="Times New Roman"/>
          <w:szCs w:val="26"/>
        </w:rPr>
      </w:pPr>
      <w:r>
        <w:rPr>
          <w:rFonts w:cs="Times New Roman"/>
          <w:szCs w:val="26"/>
        </w:rPr>
        <w:t>Tự nhắc nhở các khoản thu định kỳ</w:t>
      </w:r>
    </w:p>
    <w:p w:rsidR="009C4CB7" w:rsidRDefault="009C4CB7" w:rsidP="004F7B76">
      <w:pPr>
        <w:pStyle w:val="ListParagraph"/>
        <w:numPr>
          <w:ilvl w:val="0"/>
          <w:numId w:val="14"/>
        </w:numPr>
        <w:spacing w:line="240" w:lineRule="auto"/>
        <w:ind w:left="851" w:hanging="425"/>
        <w:rPr>
          <w:rFonts w:cs="Times New Roman"/>
          <w:szCs w:val="26"/>
        </w:rPr>
      </w:pPr>
      <w:r>
        <w:rPr>
          <w:rFonts w:cs="Times New Roman"/>
          <w:szCs w:val="26"/>
        </w:rPr>
        <w:t>Quét hoá đơn tiện lợi.</w:t>
      </w:r>
    </w:p>
    <w:p w:rsidR="004F7B76" w:rsidRDefault="004F7B76" w:rsidP="004F7B76">
      <w:pPr>
        <w:pStyle w:val="ListParagraph"/>
        <w:spacing w:line="240" w:lineRule="auto"/>
        <w:ind w:left="851"/>
        <w:rPr>
          <w:rFonts w:cs="Times New Roman"/>
          <w:szCs w:val="26"/>
        </w:rPr>
      </w:pPr>
    </w:p>
    <w:p w:rsidR="009C4CB7" w:rsidRDefault="009C4CB7" w:rsidP="004F7B76">
      <w:pPr>
        <w:spacing w:line="240" w:lineRule="auto"/>
        <w:rPr>
          <w:rFonts w:cs="Times New Roman"/>
          <w:szCs w:val="26"/>
        </w:rPr>
      </w:pPr>
      <w:r>
        <w:rPr>
          <w:rFonts w:cs="Times New Roman"/>
          <w:szCs w:val="26"/>
        </w:rPr>
        <w:lastRenderedPageBreak/>
        <w:t>* Nhược điểm:</w:t>
      </w:r>
    </w:p>
    <w:p w:rsidR="009C4CB7" w:rsidRDefault="0075644E" w:rsidP="004F7B76">
      <w:pPr>
        <w:pStyle w:val="ListParagraph"/>
        <w:numPr>
          <w:ilvl w:val="0"/>
          <w:numId w:val="15"/>
        </w:numPr>
        <w:spacing w:line="240" w:lineRule="auto"/>
        <w:rPr>
          <w:rFonts w:cs="Times New Roman"/>
          <w:szCs w:val="26"/>
        </w:rPr>
      </w:pPr>
      <w:r>
        <w:rPr>
          <w:rFonts w:cs="Times New Roman"/>
          <w:szCs w:val="26"/>
        </w:rPr>
        <w:t>Cần nâng cấp lên tài khoản Premium để sử dụng những tiện tích đặc biệt.</w:t>
      </w:r>
    </w:p>
    <w:p w:rsidR="0075644E" w:rsidRPr="009C4CB7" w:rsidRDefault="0075644E" w:rsidP="004F7B76">
      <w:pPr>
        <w:pStyle w:val="ListParagraph"/>
        <w:numPr>
          <w:ilvl w:val="0"/>
          <w:numId w:val="15"/>
        </w:numPr>
        <w:spacing w:line="240" w:lineRule="auto"/>
        <w:rPr>
          <w:rFonts w:cs="Times New Roman"/>
          <w:szCs w:val="26"/>
        </w:rPr>
      </w:pPr>
      <w:r>
        <w:rPr>
          <w:rFonts w:cs="Times New Roman"/>
          <w:szCs w:val="26"/>
        </w:rPr>
        <w:t>Chi phí nâng cấp tài khoản cao.</w:t>
      </w:r>
    </w:p>
    <w:p w:rsidR="001647BA" w:rsidRPr="001647BA" w:rsidRDefault="001647BA" w:rsidP="004F7B76">
      <w:pPr>
        <w:spacing w:line="240" w:lineRule="auto"/>
        <w:rPr>
          <w:rFonts w:cs="Times New Roman"/>
          <w:szCs w:val="26"/>
        </w:rPr>
      </w:pPr>
      <w:r w:rsidRPr="001647BA">
        <w:rPr>
          <w:rFonts w:cs="Times New Roman"/>
          <w:szCs w:val="26"/>
        </w:rPr>
        <w:t>2. Spendee</w:t>
      </w:r>
    </w:p>
    <w:p w:rsidR="001647BA" w:rsidRDefault="001647BA" w:rsidP="004F7B76">
      <w:pPr>
        <w:spacing w:line="240" w:lineRule="auto"/>
        <w:rPr>
          <w:rFonts w:cs="Times New Roman"/>
          <w:szCs w:val="26"/>
        </w:rPr>
      </w:pPr>
      <w:r w:rsidRPr="001647BA">
        <w:rPr>
          <w:rFonts w:cs="Times New Roman"/>
          <w:szCs w:val="26"/>
        </w:rPr>
        <w:t>Spendee chính là sự lựa chọn không hề kém cạnh Money Lover khi ứng dụng này sở hữu giao diện vô cùng bắt mắt, đầy màu sắc.</w:t>
      </w:r>
      <w:r w:rsidR="00AC2AD2">
        <w:rPr>
          <w:rFonts w:cs="Times New Roman"/>
          <w:szCs w:val="26"/>
        </w:rPr>
        <w:t xml:space="preserve"> </w:t>
      </w:r>
      <w:r w:rsidRPr="001647BA">
        <w:rPr>
          <w:rFonts w:cs="Times New Roman"/>
          <w:szCs w:val="26"/>
        </w:rPr>
        <w:t>Ứng dụng cung cấp cho bạn các công cụ để theo dõi chi tiêu hàng ngày, phân chia các khoản như chi tiêu cá nhân, chi tiêu gia đình, chi tiêu các dịp lễ hội,...</w:t>
      </w:r>
    </w:p>
    <w:p w:rsidR="00B3154F" w:rsidRPr="001647BA" w:rsidRDefault="00AC6FDA" w:rsidP="004F7B76">
      <w:pPr>
        <w:spacing w:line="240" w:lineRule="auto"/>
        <w:jc w:val="center"/>
        <w:rPr>
          <w:rFonts w:cs="Times New Roman"/>
          <w:szCs w:val="26"/>
        </w:rPr>
      </w:pPr>
      <w:r>
        <w:rPr>
          <w:noProof/>
          <w:lang w:val="vi-VN" w:eastAsia="vi-VN"/>
        </w:rPr>
        <w:drawing>
          <wp:inline distT="0" distB="0" distL="0" distR="0">
            <wp:extent cx="1731504" cy="3079750"/>
            <wp:effectExtent l="0" t="0" r="2540" b="6350"/>
            <wp:docPr id="5" name="Picture 5" descr="Spendee for Android 2.1.10 - Quản lý chi tiêu cá nhân trê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endee for Android 2.1.10 - Quản lý chi tiêu cá nhân trên Andro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8092" cy="3109254"/>
                    </a:xfrm>
                    <a:prstGeom prst="rect">
                      <a:avLst/>
                    </a:prstGeom>
                    <a:noFill/>
                    <a:ln>
                      <a:noFill/>
                    </a:ln>
                  </pic:spPr>
                </pic:pic>
              </a:graphicData>
            </a:graphic>
          </wp:inline>
        </w:drawing>
      </w:r>
    </w:p>
    <w:p w:rsidR="001647BA" w:rsidRPr="001647BA" w:rsidRDefault="001647BA" w:rsidP="004F7B76">
      <w:pPr>
        <w:spacing w:line="240" w:lineRule="auto"/>
        <w:rPr>
          <w:rFonts w:cs="Times New Roman"/>
          <w:szCs w:val="26"/>
        </w:rPr>
      </w:pPr>
      <w:r w:rsidRPr="001647BA">
        <w:rPr>
          <w:rFonts w:cs="Times New Roman"/>
          <w:szCs w:val="26"/>
        </w:rPr>
        <w:t>Từ đó đưa cho bạn cái nhìn tổng quan hơn về các khoản thu chi trong ngày, tuần, tháng. Việc chi tiêu sẽ được kiểm soát và tối ưu hơn, giúp bạn tiết kiệm được những khoản</w:t>
      </w:r>
      <w:r w:rsidR="00AC2AD2">
        <w:rPr>
          <w:rFonts w:cs="Times New Roman"/>
          <w:szCs w:val="26"/>
        </w:rPr>
        <w:t xml:space="preserve"> </w:t>
      </w:r>
      <w:r w:rsidRPr="001647BA">
        <w:rPr>
          <w:rFonts w:cs="Times New Roman"/>
          <w:szCs w:val="26"/>
        </w:rPr>
        <w:t>chi không đáng có.</w:t>
      </w:r>
    </w:p>
    <w:p w:rsidR="001647BA" w:rsidRPr="001647BA" w:rsidRDefault="001647BA" w:rsidP="004F7B76">
      <w:pPr>
        <w:spacing w:line="240" w:lineRule="auto"/>
        <w:rPr>
          <w:rFonts w:cs="Times New Roman"/>
          <w:szCs w:val="26"/>
        </w:rPr>
      </w:pPr>
      <w:r w:rsidRPr="001647BA">
        <w:rPr>
          <w:rFonts w:cs="Times New Roman"/>
          <w:szCs w:val="26"/>
        </w:rPr>
        <w:t>Một số tính năng chính của ứng dụng Spendee:</w:t>
      </w:r>
    </w:p>
    <w:p w:rsidR="001647BA" w:rsidRPr="00AC2AD2" w:rsidRDefault="001647BA" w:rsidP="004F7B76">
      <w:pPr>
        <w:pStyle w:val="ListParagraph"/>
        <w:numPr>
          <w:ilvl w:val="0"/>
          <w:numId w:val="6"/>
        </w:numPr>
        <w:spacing w:line="240" w:lineRule="auto"/>
        <w:rPr>
          <w:rFonts w:cs="Times New Roman"/>
          <w:szCs w:val="26"/>
        </w:rPr>
      </w:pPr>
      <w:r w:rsidRPr="00AC2AD2">
        <w:rPr>
          <w:rFonts w:cs="Times New Roman"/>
          <w:szCs w:val="26"/>
        </w:rPr>
        <w:t>Theo dõi chi phí cá nhân thủ công hoặc đồng bộ an toàn với tài khoản ngân hàng.</w:t>
      </w:r>
    </w:p>
    <w:p w:rsidR="001647BA" w:rsidRPr="00AC2AD2" w:rsidRDefault="001647BA" w:rsidP="004F7B76">
      <w:pPr>
        <w:pStyle w:val="ListParagraph"/>
        <w:numPr>
          <w:ilvl w:val="0"/>
          <w:numId w:val="6"/>
        </w:numPr>
        <w:spacing w:line="240" w:lineRule="auto"/>
        <w:rPr>
          <w:rFonts w:cs="Times New Roman"/>
          <w:szCs w:val="26"/>
        </w:rPr>
      </w:pPr>
      <w:r w:rsidRPr="00AC2AD2">
        <w:rPr>
          <w:rFonts w:cs="Times New Roman"/>
          <w:szCs w:val="26"/>
        </w:rPr>
        <w:t>Dễ dàng đặt mục tiêu ngân sách, kê chi phí và tiết kiệm.</w:t>
      </w:r>
    </w:p>
    <w:p w:rsidR="001647BA" w:rsidRPr="00AC2AD2" w:rsidRDefault="001647BA" w:rsidP="004F7B76">
      <w:pPr>
        <w:pStyle w:val="ListParagraph"/>
        <w:numPr>
          <w:ilvl w:val="0"/>
          <w:numId w:val="6"/>
        </w:numPr>
        <w:spacing w:line="240" w:lineRule="auto"/>
        <w:rPr>
          <w:rFonts w:cs="Times New Roman"/>
          <w:szCs w:val="26"/>
        </w:rPr>
      </w:pPr>
      <w:r w:rsidRPr="00AC2AD2">
        <w:rPr>
          <w:rFonts w:cs="Times New Roman"/>
          <w:szCs w:val="26"/>
        </w:rPr>
        <w:t>Đồ thị thu-chi đẹp mắt.</w:t>
      </w:r>
    </w:p>
    <w:p w:rsidR="001647BA" w:rsidRPr="00AC2AD2" w:rsidRDefault="001647BA" w:rsidP="004F7B76">
      <w:pPr>
        <w:pStyle w:val="ListParagraph"/>
        <w:numPr>
          <w:ilvl w:val="0"/>
          <w:numId w:val="6"/>
        </w:numPr>
        <w:spacing w:line="240" w:lineRule="auto"/>
        <w:rPr>
          <w:rFonts w:cs="Times New Roman"/>
          <w:szCs w:val="26"/>
        </w:rPr>
      </w:pPr>
      <w:r w:rsidRPr="00AC2AD2">
        <w:rPr>
          <w:rFonts w:cs="Times New Roman"/>
          <w:szCs w:val="26"/>
        </w:rPr>
        <w:t>Lập kế hoạch ngân sách cho cả gia đình.</w:t>
      </w:r>
    </w:p>
    <w:p w:rsidR="001647BA" w:rsidRPr="00AC2AD2" w:rsidRDefault="001647BA" w:rsidP="004F7B76">
      <w:pPr>
        <w:pStyle w:val="ListParagraph"/>
        <w:numPr>
          <w:ilvl w:val="0"/>
          <w:numId w:val="6"/>
        </w:numPr>
        <w:spacing w:line="240" w:lineRule="auto"/>
        <w:rPr>
          <w:rFonts w:cs="Times New Roman"/>
          <w:szCs w:val="26"/>
        </w:rPr>
      </w:pPr>
      <w:r w:rsidRPr="00AC2AD2">
        <w:rPr>
          <w:rFonts w:cs="Times New Roman"/>
          <w:szCs w:val="26"/>
        </w:rPr>
        <w:t>Chia sẻ ví với bạn bè và gia đình.</w:t>
      </w:r>
    </w:p>
    <w:p w:rsidR="00144974" w:rsidRDefault="001647BA" w:rsidP="004F7B76">
      <w:pPr>
        <w:pStyle w:val="ListParagraph"/>
        <w:numPr>
          <w:ilvl w:val="0"/>
          <w:numId w:val="6"/>
        </w:numPr>
        <w:spacing w:line="240" w:lineRule="auto"/>
        <w:rPr>
          <w:rFonts w:cs="Times New Roman"/>
          <w:szCs w:val="26"/>
        </w:rPr>
      </w:pPr>
      <w:r w:rsidRPr="00AC2AD2">
        <w:rPr>
          <w:rFonts w:cs="Times New Roman"/>
          <w:szCs w:val="26"/>
        </w:rPr>
        <w:t>Tùy biến ví với nhiều loại tiền tệ, cho nhiều mục đích: du lịch, hiếu hỷ, mua xe,...</w:t>
      </w:r>
    </w:p>
    <w:p w:rsidR="00144974" w:rsidRDefault="00144974" w:rsidP="004F7B76">
      <w:pPr>
        <w:spacing w:line="240" w:lineRule="auto"/>
        <w:rPr>
          <w:rFonts w:cs="Times New Roman"/>
          <w:szCs w:val="26"/>
        </w:rPr>
      </w:pPr>
      <w:r>
        <w:rPr>
          <w:rFonts w:cs="Times New Roman"/>
          <w:szCs w:val="26"/>
        </w:rPr>
        <w:t>* Ưu điểm:</w:t>
      </w:r>
    </w:p>
    <w:p w:rsidR="00144974" w:rsidRDefault="002F3A7B" w:rsidP="004F7B76">
      <w:pPr>
        <w:pStyle w:val="ListParagraph"/>
        <w:numPr>
          <w:ilvl w:val="0"/>
          <w:numId w:val="17"/>
        </w:numPr>
        <w:spacing w:line="240" w:lineRule="auto"/>
        <w:rPr>
          <w:rFonts w:cs="Times New Roman"/>
          <w:szCs w:val="26"/>
        </w:rPr>
      </w:pPr>
      <w:r>
        <w:rPr>
          <w:rFonts w:cs="Times New Roman"/>
          <w:szCs w:val="26"/>
        </w:rPr>
        <w:t>Theo dõi chi phí cá nhân đồng bộ với tài khoản ngân hàng</w:t>
      </w:r>
    </w:p>
    <w:p w:rsidR="002F3A7B" w:rsidRDefault="002F3A7B" w:rsidP="004F7B76">
      <w:pPr>
        <w:pStyle w:val="ListParagraph"/>
        <w:numPr>
          <w:ilvl w:val="0"/>
          <w:numId w:val="17"/>
        </w:numPr>
        <w:spacing w:line="240" w:lineRule="auto"/>
        <w:rPr>
          <w:rFonts w:cs="Times New Roman"/>
          <w:szCs w:val="26"/>
        </w:rPr>
      </w:pPr>
      <w:r>
        <w:rPr>
          <w:rFonts w:cs="Times New Roman"/>
          <w:szCs w:val="26"/>
        </w:rPr>
        <w:t>Biểu đồ thu chi dễ theo dõi</w:t>
      </w:r>
    </w:p>
    <w:p w:rsidR="002F3A7B" w:rsidRDefault="002F3A7B" w:rsidP="004F7B76">
      <w:pPr>
        <w:pStyle w:val="ListParagraph"/>
        <w:numPr>
          <w:ilvl w:val="0"/>
          <w:numId w:val="17"/>
        </w:numPr>
        <w:spacing w:line="240" w:lineRule="auto"/>
        <w:rPr>
          <w:rFonts w:cs="Times New Roman"/>
          <w:szCs w:val="26"/>
        </w:rPr>
      </w:pPr>
      <w:r>
        <w:rPr>
          <w:rFonts w:cs="Times New Roman"/>
          <w:szCs w:val="26"/>
        </w:rPr>
        <w:t>Chia sẻ được với gia đình</w:t>
      </w:r>
    </w:p>
    <w:p w:rsidR="002F3A7B" w:rsidRDefault="002F3A7B" w:rsidP="004F7B76">
      <w:pPr>
        <w:pStyle w:val="ListParagraph"/>
        <w:numPr>
          <w:ilvl w:val="0"/>
          <w:numId w:val="17"/>
        </w:numPr>
        <w:spacing w:line="240" w:lineRule="auto"/>
        <w:rPr>
          <w:rFonts w:cs="Times New Roman"/>
          <w:szCs w:val="26"/>
        </w:rPr>
      </w:pPr>
      <w:r>
        <w:rPr>
          <w:rFonts w:cs="Times New Roman"/>
          <w:szCs w:val="26"/>
        </w:rPr>
        <w:t>Xuất dữ liệu ra cá file CSV, Excel, …</w:t>
      </w:r>
    </w:p>
    <w:p w:rsidR="002F3A7B" w:rsidRDefault="002F3A7B" w:rsidP="004F7B76">
      <w:pPr>
        <w:spacing w:line="240" w:lineRule="auto"/>
        <w:rPr>
          <w:rFonts w:cs="Times New Roman"/>
          <w:szCs w:val="26"/>
        </w:rPr>
      </w:pPr>
      <w:r>
        <w:rPr>
          <w:rFonts w:cs="Times New Roman"/>
          <w:szCs w:val="26"/>
        </w:rPr>
        <w:t>* Nhược điểm:</w:t>
      </w:r>
    </w:p>
    <w:p w:rsidR="002F3A7B" w:rsidRDefault="002F3A7B" w:rsidP="004F7B76">
      <w:pPr>
        <w:pStyle w:val="ListParagraph"/>
        <w:numPr>
          <w:ilvl w:val="0"/>
          <w:numId w:val="18"/>
        </w:numPr>
        <w:spacing w:line="240" w:lineRule="auto"/>
        <w:rPr>
          <w:rFonts w:cs="Times New Roman"/>
          <w:szCs w:val="26"/>
        </w:rPr>
      </w:pPr>
      <w:r>
        <w:rPr>
          <w:rFonts w:cs="Times New Roman"/>
          <w:szCs w:val="26"/>
        </w:rPr>
        <w:t>Bị giới hạn liên kết với một số tài khoản ngân hàng.</w:t>
      </w:r>
    </w:p>
    <w:p w:rsidR="002F3A7B" w:rsidRDefault="002F3A7B" w:rsidP="004F7B76">
      <w:pPr>
        <w:pStyle w:val="ListParagraph"/>
        <w:numPr>
          <w:ilvl w:val="0"/>
          <w:numId w:val="18"/>
        </w:numPr>
        <w:spacing w:line="240" w:lineRule="auto"/>
        <w:rPr>
          <w:rFonts w:cs="Times New Roman"/>
          <w:szCs w:val="26"/>
        </w:rPr>
      </w:pPr>
      <w:r>
        <w:rPr>
          <w:rFonts w:cs="Times New Roman"/>
          <w:szCs w:val="26"/>
        </w:rPr>
        <w:t>Phí nâng cấp tài khoản premium cao</w:t>
      </w:r>
    </w:p>
    <w:p w:rsidR="002F3A7B" w:rsidRDefault="00BA6CF0" w:rsidP="004F7B76">
      <w:pPr>
        <w:pStyle w:val="ListParagraph"/>
        <w:numPr>
          <w:ilvl w:val="0"/>
          <w:numId w:val="18"/>
        </w:numPr>
        <w:spacing w:line="240" w:lineRule="auto"/>
        <w:rPr>
          <w:rFonts w:cs="Times New Roman"/>
          <w:szCs w:val="26"/>
        </w:rPr>
      </w:pPr>
      <w:r>
        <w:rPr>
          <w:rFonts w:cs="Times New Roman"/>
          <w:szCs w:val="26"/>
        </w:rPr>
        <w:t>Danh mục liệt kê chi phí chưa được rõ ràng</w:t>
      </w:r>
      <w:r w:rsidR="002F3A7B">
        <w:rPr>
          <w:rFonts w:cs="Times New Roman"/>
          <w:szCs w:val="26"/>
        </w:rPr>
        <w:t xml:space="preserve"> </w:t>
      </w:r>
    </w:p>
    <w:p w:rsidR="004F7B76" w:rsidRPr="004F7B76" w:rsidRDefault="004F7B76" w:rsidP="004F7B76">
      <w:pPr>
        <w:spacing w:line="240" w:lineRule="auto"/>
        <w:rPr>
          <w:rFonts w:cs="Times New Roman"/>
          <w:szCs w:val="26"/>
        </w:rPr>
      </w:pPr>
    </w:p>
    <w:p w:rsidR="001647BA" w:rsidRPr="00AC2AD2" w:rsidRDefault="001647BA" w:rsidP="004F7B76">
      <w:pPr>
        <w:spacing w:line="240" w:lineRule="auto"/>
        <w:rPr>
          <w:rFonts w:cs="Times New Roman"/>
          <w:szCs w:val="26"/>
        </w:rPr>
      </w:pPr>
      <w:r w:rsidRPr="00AC2AD2">
        <w:rPr>
          <w:rFonts w:cs="Times New Roman"/>
          <w:szCs w:val="26"/>
        </w:rPr>
        <w:lastRenderedPageBreak/>
        <w:t>3. MISA Money Keeper (MISA)</w:t>
      </w:r>
    </w:p>
    <w:p w:rsidR="001647BA" w:rsidRDefault="001647BA" w:rsidP="004F7B76">
      <w:pPr>
        <w:spacing w:line="240" w:lineRule="auto"/>
        <w:rPr>
          <w:rFonts w:cs="Times New Roman"/>
          <w:szCs w:val="26"/>
        </w:rPr>
      </w:pPr>
      <w:r w:rsidRPr="001647BA">
        <w:rPr>
          <w:rFonts w:cs="Times New Roman"/>
          <w:szCs w:val="26"/>
        </w:rPr>
        <w:t>MISA được xem như sổ quản lý chi tiêu gia đình trên điện thoại, vô cùng tiện lợi cho mọi người bởi giao diện bằng tiếng Việt, đơn giản, dễ sử dụng.</w:t>
      </w:r>
      <w:r w:rsidR="00AC2AD2">
        <w:rPr>
          <w:rFonts w:cs="Times New Roman"/>
          <w:szCs w:val="26"/>
        </w:rPr>
        <w:t xml:space="preserve"> </w:t>
      </w:r>
      <w:r w:rsidRPr="001647BA">
        <w:rPr>
          <w:rFonts w:cs="Times New Roman"/>
          <w:szCs w:val="26"/>
        </w:rPr>
        <w:t>MISA cho phép người dùng ghi chép lại các hoạt động thu/chi, vay/nợ để nhắc nhở người dùng cân nhắc về các khoản đầu tư, thanh toán sao cho đúng hạn, hợp lý.</w:t>
      </w:r>
    </w:p>
    <w:p w:rsidR="003B25F4" w:rsidRPr="001647BA" w:rsidRDefault="003B25F4" w:rsidP="001647BA">
      <w:pPr>
        <w:rPr>
          <w:rFonts w:cs="Times New Roman"/>
          <w:szCs w:val="26"/>
        </w:rPr>
      </w:pPr>
      <w:r>
        <w:rPr>
          <w:noProof/>
          <w:lang w:val="vi-VN" w:eastAsia="vi-VN"/>
        </w:rPr>
        <w:drawing>
          <wp:inline distT="0" distB="0" distL="0" distR="0">
            <wp:extent cx="5760720" cy="2310020"/>
            <wp:effectExtent l="0" t="0" r="0" b="0"/>
            <wp:docPr id="1" name="Picture 1" descr="Trải nghiệm nhanh ứng dụng quản lý tài chính cá nhân Sổ Thu Chi M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ải nghiệm nhanh ứng dụng quản lý tài chính cá nhân Sổ Thu Chi MI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10020"/>
                    </a:xfrm>
                    <a:prstGeom prst="rect">
                      <a:avLst/>
                    </a:prstGeom>
                    <a:noFill/>
                    <a:ln>
                      <a:noFill/>
                    </a:ln>
                  </pic:spPr>
                </pic:pic>
              </a:graphicData>
            </a:graphic>
          </wp:inline>
        </w:drawing>
      </w:r>
    </w:p>
    <w:p w:rsidR="001647BA" w:rsidRPr="001647BA" w:rsidRDefault="001647BA" w:rsidP="00144974">
      <w:pPr>
        <w:spacing w:line="240" w:lineRule="auto"/>
        <w:rPr>
          <w:rFonts w:cs="Times New Roman"/>
          <w:szCs w:val="26"/>
        </w:rPr>
      </w:pPr>
      <w:r w:rsidRPr="001647BA">
        <w:rPr>
          <w:rFonts w:cs="Times New Roman"/>
          <w:szCs w:val="26"/>
        </w:rPr>
        <w:t>Ngoài ra, ứng dụng còn giúp người dùng dễ dàng theo dõi, phân chia các khoản tiền ra/vào rõ ràng, rành mạch nhờ vào các biểu đồ trực quan, khoa học. Từ đó, có sự so sánh</w:t>
      </w:r>
      <w:r w:rsidR="00AC2AD2">
        <w:rPr>
          <w:rFonts w:cs="Times New Roman"/>
          <w:szCs w:val="26"/>
        </w:rPr>
        <w:t xml:space="preserve"> </w:t>
      </w:r>
      <w:r w:rsidRPr="001647BA">
        <w:rPr>
          <w:rFonts w:cs="Times New Roman"/>
          <w:szCs w:val="26"/>
        </w:rPr>
        <w:t>các mức thu/chi qua từng tháng, quý, năm.</w:t>
      </w:r>
    </w:p>
    <w:p w:rsidR="001647BA" w:rsidRPr="001647BA" w:rsidRDefault="001647BA" w:rsidP="00144974">
      <w:pPr>
        <w:spacing w:line="240" w:lineRule="auto"/>
        <w:rPr>
          <w:rFonts w:cs="Times New Roman"/>
          <w:szCs w:val="26"/>
        </w:rPr>
      </w:pPr>
      <w:r w:rsidRPr="001647BA">
        <w:rPr>
          <w:rFonts w:cs="Times New Roman"/>
          <w:szCs w:val="26"/>
        </w:rPr>
        <w:t>Một số tính năng chính của ứng dụng MISA:</w:t>
      </w:r>
    </w:p>
    <w:p w:rsidR="001647BA" w:rsidRPr="00AC2AD2" w:rsidRDefault="001647BA" w:rsidP="00144974">
      <w:pPr>
        <w:pStyle w:val="ListParagraph"/>
        <w:numPr>
          <w:ilvl w:val="0"/>
          <w:numId w:val="7"/>
        </w:numPr>
        <w:spacing w:line="240" w:lineRule="auto"/>
        <w:rPr>
          <w:rFonts w:cs="Times New Roman"/>
          <w:szCs w:val="26"/>
        </w:rPr>
      </w:pPr>
      <w:r w:rsidRPr="00AC2AD2">
        <w:rPr>
          <w:rFonts w:cs="Times New Roman"/>
          <w:szCs w:val="26"/>
        </w:rPr>
        <w:t>Cho phép người dùng ghi chép lại đầy đủ những khoản thu/chi một cách nhanh chóng và tiện lợi.</w:t>
      </w:r>
    </w:p>
    <w:p w:rsidR="001647BA" w:rsidRPr="00AC2AD2" w:rsidRDefault="001647BA" w:rsidP="00144974">
      <w:pPr>
        <w:pStyle w:val="ListParagraph"/>
        <w:numPr>
          <w:ilvl w:val="0"/>
          <w:numId w:val="7"/>
        </w:numPr>
        <w:spacing w:line="240" w:lineRule="auto"/>
        <w:rPr>
          <w:rFonts w:cs="Times New Roman"/>
          <w:szCs w:val="26"/>
        </w:rPr>
      </w:pPr>
      <w:r w:rsidRPr="00AC2AD2">
        <w:rPr>
          <w:rFonts w:cs="Times New Roman"/>
          <w:szCs w:val="26"/>
        </w:rPr>
        <w:t>Tổng hợp các khoản chi tiêu theo từng sự kiện, dự án cụ thể.</w:t>
      </w:r>
    </w:p>
    <w:p w:rsidR="001647BA" w:rsidRPr="00AC2AD2" w:rsidRDefault="001647BA" w:rsidP="00144974">
      <w:pPr>
        <w:pStyle w:val="ListParagraph"/>
        <w:numPr>
          <w:ilvl w:val="0"/>
          <w:numId w:val="7"/>
        </w:numPr>
        <w:spacing w:line="240" w:lineRule="auto"/>
        <w:rPr>
          <w:rFonts w:cs="Times New Roman"/>
          <w:szCs w:val="26"/>
        </w:rPr>
      </w:pPr>
      <w:r w:rsidRPr="00AC2AD2">
        <w:rPr>
          <w:rFonts w:cs="Times New Roman"/>
          <w:szCs w:val="26"/>
        </w:rPr>
        <w:t>Theo dõi hoạt động vay/nợ của người dùng để nhắc nhở người dùng những mốc cần thanh toán sao cho đúng và đủ khi đến kỳ hạn.</w:t>
      </w:r>
    </w:p>
    <w:p w:rsidR="001647BA" w:rsidRPr="00AC2AD2" w:rsidRDefault="001647BA" w:rsidP="00144974">
      <w:pPr>
        <w:pStyle w:val="ListParagraph"/>
        <w:numPr>
          <w:ilvl w:val="0"/>
          <w:numId w:val="7"/>
        </w:numPr>
        <w:spacing w:line="240" w:lineRule="auto"/>
        <w:rPr>
          <w:rFonts w:cs="Times New Roman"/>
          <w:szCs w:val="26"/>
        </w:rPr>
      </w:pPr>
      <w:r w:rsidRPr="00AC2AD2">
        <w:rPr>
          <w:rFonts w:cs="Times New Roman"/>
          <w:szCs w:val="26"/>
        </w:rPr>
        <w:t>Có thể ghi chép, quy đổi lượng tiền luân chuyển giữa các tài khoản, quy đổi tỷ giá giữa các loại tiền tệ.</w:t>
      </w:r>
    </w:p>
    <w:p w:rsidR="0075644E" w:rsidRDefault="001647BA" w:rsidP="00144974">
      <w:pPr>
        <w:pStyle w:val="ListParagraph"/>
        <w:numPr>
          <w:ilvl w:val="0"/>
          <w:numId w:val="7"/>
        </w:numPr>
        <w:spacing w:line="240" w:lineRule="auto"/>
        <w:rPr>
          <w:rFonts w:cs="Times New Roman"/>
          <w:szCs w:val="26"/>
        </w:rPr>
      </w:pPr>
      <w:r w:rsidRPr="00AC2AD2">
        <w:rPr>
          <w:rFonts w:cs="Times New Roman"/>
          <w:szCs w:val="26"/>
        </w:rPr>
        <w:t>Báo cáo bằng biểu đồ, phân tích chi tiêu rõ ràng và ngay lập tức.</w:t>
      </w:r>
    </w:p>
    <w:p w:rsidR="0075644E" w:rsidRDefault="0075644E" w:rsidP="004F7B76">
      <w:pPr>
        <w:spacing w:line="240" w:lineRule="auto"/>
        <w:rPr>
          <w:rFonts w:cs="Times New Roman"/>
          <w:szCs w:val="26"/>
        </w:rPr>
      </w:pPr>
      <w:r>
        <w:rPr>
          <w:rFonts w:cs="Times New Roman"/>
          <w:szCs w:val="26"/>
        </w:rPr>
        <w:t>* Ưu điểm:</w:t>
      </w:r>
    </w:p>
    <w:p w:rsidR="0075644E" w:rsidRDefault="0075644E" w:rsidP="004F7B76">
      <w:pPr>
        <w:pStyle w:val="ListParagraph"/>
        <w:numPr>
          <w:ilvl w:val="0"/>
          <w:numId w:val="16"/>
        </w:numPr>
        <w:spacing w:line="240" w:lineRule="auto"/>
        <w:rPr>
          <w:rFonts w:cs="Times New Roman"/>
          <w:szCs w:val="26"/>
        </w:rPr>
      </w:pPr>
      <w:r>
        <w:rPr>
          <w:rFonts w:cs="Times New Roman"/>
          <w:szCs w:val="26"/>
        </w:rPr>
        <w:t>Ứng dụng miễn phí.</w:t>
      </w:r>
    </w:p>
    <w:p w:rsidR="0075644E" w:rsidRDefault="0075644E" w:rsidP="004F7B76">
      <w:pPr>
        <w:pStyle w:val="ListParagraph"/>
        <w:numPr>
          <w:ilvl w:val="0"/>
          <w:numId w:val="16"/>
        </w:numPr>
        <w:spacing w:line="240" w:lineRule="auto"/>
        <w:rPr>
          <w:rFonts w:cs="Times New Roman"/>
          <w:szCs w:val="26"/>
        </w:rPr>
      </w:pPr>
      <w:r>
        <w:rPr>
          <w:rFonts w:cs="Times New Roman"/>
          <w:szCs w:val="26"/>
        </w:rPr>
        <w:t>Hỗ trợ tiếng Việt và tiếng Anh.</w:t>
      </w:r>
    </w:p>
    <w:p w:rsidR="0075644E" w:rsidRDefault="0075644E" w:rsidP="004F7B76">
      <w:pPr>
        <w:pStyle w:val="ListParagraph"/>
        <w:numPr>
          <w:ilvl w:val="0"/>
          <w:numId w:val="16"/>
        </w:numPr>
        <w:spacing w:line="240" w:lineRule="auto"/>
        <w:rPr>
          <w:rFonts w:cs="Times New Roman"/>
          <w:szCs w:val="26"/>
        </w:rPr>
      </w:pPr>
      <w:r>
        <w:rPr>
          <w:rFonts w:cs="Times New Roman"/>
          <w:szCs w:val="26"/>
        </w:rPr>
        <w:t>Tìm kiếm các khoản tiền dễ dàng theo từ khoá</w:t>
      </w:r>
    </w:p>
    <w:p w:rsidR="0075644E" w:rsidRDefault="00144974" w:rsidP="004F7B76">
      <w:pPr>
        <w:pStyle w:val="ListParagraph"/>
        <w:numPr>
          <w:ilvl w:val="0"/>
          <w:numId w:val="16"/>
        </w:numPr>
        <w:spacing w:line="240" w:lineRule="auto"/>
        <w:rPr>
          <w:rFonts w:cs="Times New Roman"/>
          <w:szCs w:val="26"/>
        </w:rPr>
      </w:pPr>
      <w:r>
        <w:rPr>
          <w:rFonts w:cs="Times New Roman"/>
          <w:szCs w:val="26"/>
        </w:rPr>
        <w:t>Đáng tin vậy và bảo mật.</w:t>
      </w:r>
    </w:p>
    <w:p w:rsidR="00144974" w:rsidRDefault="00144974" w:rsidP="004F7B76">
      <w:pPr>
        <w:pStyle w:val="ListParagraph"/>
        <w:numPr>
          <w:ilvl w:val="0"/>
          <w:numId w:val="16"/>
        </w:numPr>
        <w:spacing w:line="240" w:lineRule="auto"/>
        <w:rPr>
          <w:rFonts w:cs="Times New Roman"/>
          <w:szCs w:val="26"/>
        </w:rPr>
      </w:pPr>
      <w:r>
        <w:rPr>
          <w:rFonts w:cs="Times New Roman"/>
          <w:szCs w:val="26"/>
        </w:rPr>
        <w:t>Đòng bộ trên nhiều thiết bị</w:t>
      </w:r>
    </w:p>
    <w:p w:rsidR="00144974" w:rsidRDefault="00144974" w:rsidP="0038679E">
      <w:pPr>
        <w:pStyle w:val="ListParagraph"/>
        <w:numPr>
          <w:ilvl w:val="0"/>
          <w:numId w:val="16"/>
        </w:numPr>
        <w:spacing w:line="240" w:lineRule="auto"/>
        <w:rPr>
          <w:rFonts w:cs="Times New Roman"/>
          <w:szCs w:val="26"/>
        </w:rPr>
      </w:pPr>
      <w:r w:rsidRPr="004F7B76">
        <w:rPr>
          <w:rFonts w:cs="Times New Roman"/>
          <w:szCs w:val="26"/>
        </w:rPr>
        <w:t>Không lo bị mất dữ liệu.</w:t>
      </w:r>
    </w:p>
    <w:p w:rsidR="00A85875" w:rsidRDefault="00A85875" w:rsidP="00A85875">
      <w:pPr>
        <w:spacing w:line="240" w:lineRule="auto"/>
        <w:rPr>
          <w:rFonts w:cs="Times New Roman"/>
          <w:szCs w:val="26"/>
        </w:rPr>
      </w:pPr>
      <w:r>
        <w:rPr>
          <w:rFonts w:cs="Times New Roman"/>
          <w:szCs w:val="26"/>
        </w:rPr>
        <w:t>* Nhược điểm:</w:t>
      </w:r>
    </w:p>
    <w:p w:rsidR="00A85875" w:rsidRDefault="00A85875" w:rsidP="00A85875">
      <w:pPr>
        <w:pStyle w:val="ListParagraph"/>
        <w:numPr>
          <w:ilvl w:val="0"/>
          <w:numId w:val="21"/>
        </w:numPr>
        <w:spacing w:line="240" w:lineRule="auto"/>
        <w:rPr>
          <w:rFonts w:cs="Times New Roman"/>
          <w:szCs w:val="26"/>
        </w:rPr>
      </w:pPr>
      <w:r>
        <w:rPr>
          <w:rFonts w:cs="Times New Roman"/>
          <w:szCs w:val="26"/>
        </w:rPr>
        <w:t>Lỗi đồng bộ giữa 2 thiết bị</w:t>
      </w:r>
    </w:p>
    <w:p w:rsidR="00A85875" w:rsidRDefault="00A85875" w:rsidP="00A85875">
      <w:pPr>
        <w:pStyle w:val="ListParagraph"/>
        <w:numPr>
          <w:ilvl w:val="0"/>
          <w:numId w:val="21"/>
        </w:numPr>
        <w:spacing w:line="240" w:lineRule="auto"/>
        <w:rPr>
          <w:rFonts w:cs="Times New Roman"/>
          <w:szCs w:val="26"/>
        </w:rPr>
      </w:pPr>
      <w:r>
        <w:rPr>
          <w:rFonts w:cs="Times New Roman"/>
          <w:szCs w:val="26"/>
        </w:rPr>
        <w:t>Chưa có trên nền tảng website</w:t>
      </w:r>
    </w:p>
    <w:p w:rsidR="00A85875" w:rsidRDefault="00A85875" w:rsidP="00A85875">
      <w:pPr>
        <w:pStyle w:val="ListParagraph"/>
        <w:numPr>
          <w:ilvl w:val="0"/>
          <w:numId w:val="21"/>
        </w:numPr>
        <w:spacing w:line="240" w:lineRule="auto"/>
        <w:rPr>
          <w:rFonts w:cs="Times New Roman"/>
          <w:szCs w:val="26"/>
        </w:rPr>
      </w:pPr>
      <w:r>
        <w:rPr>
          <w:rFonts w:cs="Times New Roman"/>
          <w:szCs w:val="26"/>
        </w:rPr>
        <w:t>Giới hạn só lượng tài khoản và buộc phải nâng cấp tài khoản premium</w:t>
      </w:r>
    </w:p>
    <w:p w:rsidR="00A85875" w:rsidRPr="00A85875" w:rsidRDefault="00A85875" w:rsidP="00A85875">
      <w:pPr>
        <w:pStyle w:val="ListParagraph"/>
        <w:numPr>
          <w:ilvl w:val="0"/>
          <w:numId w:val="21"/>
        </w:numPr>
        <w:spacing w:line="240" w:lineRule="auto"/>
        <w:rPr>
          <w:rFonts w:cs="Times New Roman"/>
          <w:szCs w:val="26"/>
        </w:rPr>
      </w:pPr>
      <w:r>
        <w:rPr>
          <w:rFonts w:cs="Times New Roman"/>
          <w:szCs w:val="26"/>
        </w:rPr>
        <w:t>Hiển thị nhiều quảng cáo.</w:t>
      </w:r>
    </w:p>
    <w:p w:rsidR="00A967B4" w:rsidRDefault="00A967B4" w:rsidP="004F7B76">
      <w:pPr>
        <w:spacing w:line="240" w:lineRule="auto"/>
        <w:rPr>
          <w:rFonts w:cs="Times New Roman"/>
          <w:szCs w:val="26"/>
        </w:rPr>
      </w:pPr>
    </w:p>
    <w:p w:rsidR="00A967B4" w:rsidRDefault="00A967B4" w:rsidP="004F7B76">
      <w:pPr>
        <w:spacing w:line="240" w:lineRule="auto"/>
        <w:rPr>
          <w:rFonts w:cs="Times New Roman"/>
          <w:szCs w:val="26"/>
        </w:rPr>
      </w:pPr>
    </w:p>
    <w:p w:rsidR="00A967B4" w:rsidRDefault="00A967B4" w:rsidP="004F7B76">
      <w:pPr>
        <w:spacing w:line="240" w:lineRule="auto"/>
        <w:rPr>
          <w:rFonts w:cs="Times New Roman"/>
          <w:szCs w:val="26"/>
        </w:rPr>
      </w:pPr>
    </w:p>
    <w:p w:rsidR="00AC6FDA" w:rsidRPr="00AC6FDA" w:rsidRDefault="00AC6FDA" w:rsidP="004F7B76">
      <w:pPr>
        <w:spacing w:line="240" w:lineRule="auto"/>
        <w:rPr>
          <w:rFonts w:cs="Times New Roman"/>
          <w:szCs w:val="26"/>
        </w:rPr>
      </w:pPr>
      <w:r>
        <w:rPr>
          <w:rFonts w:cs="Times New Roman"/>
          <w:szCs w:val="26"/>
        </w:rPr>
        <w:lastRenderedPageBreak/>
        <w:t>4</w:t>
      </w:r>
      <w:r w:rsidRPr="00AC6FDA">
        <w:rPr>
          <w:rFonts w:cs="Times New Roman"/>
          <w:szCs w:val="26"/>
        </w:rPr>
        <w:t>. Pocket Guard</w:t>
      </w:r>
    </w:p>
    <w:p w:rsidR="00AC6FDA" w:rsidRDefault="00AC6FDA" w:rsidP="004F7B76">
      <w:pPr>
        <w:spacing w:line="240" w:lineRule="auto"/>
        <w:rPr>
          <w:rFonts w:cs="Times New Roman"/>
          <w:szCs w:val="26"/>
        </w:rPr>
      </w:pPr>
      <w:r w:rsidRPr="00AC6FDA">
        <w:rPr>
          <w:rFonts w:cs="Times New Roman"/>
          <w:szCs w:val="26"/>
        </w:rPr>
        <w:t>Pocket Guard là một ứng dụng quản lý chi tiêu quốc tế giúp bạn giám sát dòng tiền, số dư ngân hàng với độ bảo mật cao khi kết hợp mã hóa SSL 256 bit và mã PIN 4 số.</w:t>
      </w:r>
      <w:r>
        <w:rPr>
          <w:rFonts w:cs="Times New Roman"/>
          <w:szCs w:val="26"/>
        </w:rPr>
        <w:t xml:space="preserve"> </w:t>
      </w:r>
      <w:r w:rsidRPr="00AC6FDA">
        <w:rPr>
          <w:rFonts w:cs="Times New Roman"/>
          <w:szCs w:val="26"/>
        </w:rPr>
        <w:t>Các dữ liệu được thể hiện bằng biểu đồ trực quan, giúp bạn dễ dàng theo dõi thu chi hợp lý hơn.</w:t>
      </w:r>
    </w:p>
    <w:p w:rsidR="009A0AF8" w:rsidRPr="00AC6FDA" w:rsidRDefault="009A0AF8" w:rsidP="00AC6FDA">
      <w:pPr>
        <w:rPr>
          <w:rFonts w:cs="Times New Roman"/>
          <w:szCs w:val="26"/>
        </w:rPr>
      </w:pPr>
      <w:r>
        <w:rPr>
          <w:noProof/>
          <w:lang w:val="vi-VN" w:eastAsia="vi-VN"/>
        </w:rPr>
        <w:drawing>
          <wp:inline distT="0" distB="0" distL="0" distR="0">
            <wp:extent cx="5760720" cy="2921000"/>
            <wp:effectExtent l="0" t="0" r="0" b="0"/>
            <wp:docPr id="6" name="Picture 6" descr="Top 5 ứng dụng quản lý tài chính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5 ứng dụng quản lý tài chính hiệu qu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21000"/>
                    </a:xfrm>
                    <a:prstGeom prst="rect">
                      <a:avLst/>
                    </a:prstGeom>
                    <a:noFill/>
                    <a:ln>
                      <a:noFill/>
                    </a:ln>
                  </pic:spPr>
                </pic:pic>
              </a:graphicData>
            </a:graphic>
          </wp:inline>
        </w:drawing>
      </w:r>
    </w:p>
    <w:p w:rsidR="00AC6FDA" w:rsidRPr="00AC6FDA" w:rsidRDefault="00AC6FDA" w:rsidP="004F7B76">
      <w:pPr>
        <w:spacing w:line="240" w:lineRule="auto"/>
        <w:rPr>
          <w:rFonts w:cs="Times New Roman"/>
          <w:szCs w:val="26"/>
        </w:rPr>
      </w:pPr>
      <w:r w:rsidRPr="00AC6FDA">
        <w:rPr>
          <w:rFonts w:cs="Times New Roman"/>
          <w:szCs w:val="26"/>
        </w:rPr>
        <w:t>Một số tính năng chính của ứng dụng Pocket Guard:</w:t>
      </w:r>
      <w:r>
        <w:rPr>
          <w:rFonts w:cs="Times New Roman"/>
          <w:szCs w:val="26"/>
        </w:rPr>
        <w:t xml:space="preserve"> </w:t>
      </w:r>
    </w:p>
    <w:p w:rsidR="00AC6FDA" w:rsidRPr="00AC6FDA" w:rsidRDefault="00AC6FDA" w:rsidP="004F7B76">
      <w:pPr>
        <w:pStyle w:val="ListParagraph"/>
        <w:numPr>
          <w:ilvl w:val="0"/>
          <w:numId w:val="12"/>
        </w:numPr>
        <w:spacing w:line="240" w:lineRule="auto"/>
        <w:rPr>
          <w:rFonts w:cs="Times New Roman"/>
          <w:szCs w:val="26"/>
        </w:rPr>
      </w:pPr>
      <w:r w:rsidRPr="00AC6FDA">
        <w:rPr>
          <w:rFonts w:cs="Times New Roman"/>
          <w:szCs w:val="26"/>
        </w:rPr>
        <w:t>Ghi chép, tính toán thu chi hàng ngày.</w:t>
      </w:r>
    </w:p>
    <w:p w:rsidR="00AC6FDA" w:rsidRPr="00AC6FDA" w:rsidRDefault="00AC6FDA" w:rsidP="004F7B76">
      <w:pPr>
        <w:pStyle w:val="ListParagraph"/>
        <w:numPr>
          <w:ilvl w:val="0"/>
          <w:numId w:val="12"/>
        </w:numPr>
        <w:spacing w:line="240" w:lineRule="auto"/>
        <w:rPr>
          <w:rFonts w:cs="Times New Roman"/>
          <w:szCs w:val="26"/>
        </w:rPr>
      </w:pPr>
      <w:r w:rsidRPr="00AC6FDA">
        <w:rPr>
          <w:rFonts w:cs="Times New Roman"/>
          <w:szCs w:val="26"/>
        </w:rPr>
        <w:t>Theo dõi dòng tiền, biến động số dư tài khoản.</w:t>
      </w:r>
    </w:p>
    <w:p w:rsidR="00AC6FDA" w:rsidRPr="00AC6FDA" w:rsidRDefault="00AC6FDA" w:rsidP="004F7B76">
      <w:pPr>
        <w:pStyle w:val="ListParagraph"/>
        <w:numPr>
          <w:ilvl w:val="0"/>
          <w:numId w:val="12"/>
        </w:numPr>
        <w:spacing w:line="240" w:lineRule="auto"/>
        <w:rPr>
          <w:rFonts w:cs="Times New Roman"/>
          <w:szCs w:val="26"/>
        </w:rPr>
      </w:pPr>
      <w:r w:rsidRPr="00AC6FDA">
        <w:rPr>
          <w:rFonts w:cs="Times New Roman"/>
          <w:szCs w:val="26"/>
        </w:rPr>
        <w:t>Nhắc nhở hóa đơn mỗi khi có lịch.</w:t>
      </w:r>
    </w:p>
    <w:p w:rsidR="00327117" w:rsidRDefault="00AC6FDA" w:rsidP="004F7B76">
      <w:pPr>
        <w:pStyle w:val="ListParagraph"/>
        <w:numPr>
          <w:ilvl w:val="0"/>
          <w:numId w:val="12"/>
        </w:numPr>
        <w:spacing w:line="240" w:lineRule="auto"/>
        <w:rPr>
          <w:rFonts w:cs="Times New Roman"/>
          <w:szCs w:val="26"/>
        </w:rPr>
      </w:pPr>
      <w:r w:rsidRPr="00AC6FDA">
        <w:rPr>
          <w:rFonts w:cs="Times New Roman"/>
          <w:szCs w:val="26"/>
        </w:rPr>
        <w:t>Độ bảo mật cao</w:t>
      </w:r>
    </w:p>
    <w:p w:rsidR="00BA6CF0" w:rsidRDefault="00BA6CF0" w:rsidP="004F7B76">
      <w:pPr>
        <w:spacing w:line="240" w:lineRule="auto"/>
        <w:rPr>
          <w:rFonts w:cs="Times New Roman"/>
          <w:szCs w:val="26"/>
        </w:rPr>
      </w:pPr>
      <w:r>
        <w:rPr>
          <w:rFonts w:cs="Times New Roman"/>
          <w:szCs w:val="26"/>
        </w:rPr>
        <w:t>* Ưu điểm:</w:t>
      </w:r>
    </w:p>
    <w:p w:rsidR="00BA6CF0" w:rsidRDefault="00BA6CF0" w:rsidP="004F7B76">
      <w:pPr>
        <w:pStyle w:val="ListParagraph"/>
        <w:numPr>
          <w:ilvl w:val="0"/>
          <w:numId w:val="19"/>
        </w:numPr>
        <w:spacing w:line="240" w:lineRule="auto"/>
        <w:rPr>
          <w:rFonts w:cs="Times New Roman"/>
          <w:szCs w:val="26"/>
        </w:rPr>
      </w:pPr>
      <w:r>
        <w:rPr>
          <w:rFonts w:cs="Times New Roman"/>
          <w:szCs w:val="26"/>
        </w:rPr>
        <w:t>Bảo mật cao.</w:t>
      </w:r>
    </w:p>
    <w:p w:rsidR="00BA6CF0" w:rsidRDefault="00BA6CF0" w:rsidP="004F7B76">
      <w:pPr>
        <w:pStyle w:val="ListParagraph"/>
        <w:numPr>
          <w:ilvl w:val="0"/>
          <w:numId w:val="19"/>
        </w:numPr>
        <w:spacing w:line="240" w:lineRule="auto"/>
        <w:rPr>
          <w:rFonts w:cs="Times New Roman"/>
          <w:szCs w:val="26"/>
        </w:rPr>
      </w:pPr>
      <w:r>
        <w:rPr>
          <w:rFonts w:cs="Times New Roman"/>
          <w:szCs w:val="26"/>
        </w:rPr>
        <w:t>Tự động nhắc hoá đơn thông minh.</w:t>
      </w:r>
    </w:p>
    <w:p w:rsidR="00BA6CF0" w:rsidRDefault="00BA6CF0" w:rsidP="004F7B76">
      <w:pPr>
        <w:pStyle w:val="ListParagraph"/>
        <w:numPr>
          <w:ilvl w:val="0"/>
          <w:numId w:val="19"/>
        </w:numPr>
        <w:spacing w:line="240" w:lineRule="auto"/>
        <w:rPr>
          <w:rFonts w:cs="Times New Roman"/>
          <w:szCs w:val="26"/>
        </w:rPr>
      </w:pPr>
      <w:r>
        <w:rPr>
          <w:rFonts w:cs="Times New Roman"/>
          <w:szCs w:val="26"/>
        </w:rPr>
        <w:t>Kiểm soát số dư khả dụng sau mỗi chi tiêu.</w:t>
      </w:r>
    </w:p>
    <w:p w:rsidR="00BA6CF0" w:rsidRPr="00BA6CF0" w:rsidRDefault="00BA6CF0" w:rsidP="004F7B76">
      <w:pPr>
        <w:pStyle w:val="ListParagraph"/>
        <w:numPr>
          <w:ilvl w:val="0"/>
          <w:numId w:val="19"/>
        </w:numPr>
        <w:spacing w:line="240" w:lineRule="auto"/>
        <w:rPr>
          <w:rFonts w:cs="Times New Roman"/>
          <w:szCs w:val="26"/>
        </w:rPr>
      </w:pPr>
      <w:r>
        <w:rPr>
          <w:rFonts w:cs="Times New Roman"/>
          <w:szCs w:val="26"/>
        </w:rPr>
        <w:t>Theo dõi tiến trình của người sử dụng.</w:t>
      </w:r>
    </w:p>
    <w:p w:rsidR="00E1158A" w:rsidRDefault="00BA6CF0" w:rsidP="004F7B76">
      <w:pPr>
        <w:spacing w:line="240" w:lineRule="auto"/>
        <w:rPr>
          <w:rFonts w:cs="Times New Roman"/>
          <w:szCs w:val="26"/>
        </w:rPr>
      </w:pPr>
      <w:r>
        <w:rPr>
          <w:rFonts w:cs="Times New Roman"/>
          <w:szCs w:val="26"/>
        </w:rPr>
        <w:t>* Nhược điểm:</w:t>
      </w:r>
    </w:p>
    <w:p w:rsidR="006876DE" w:rsidRPr="00A85875" w:rsidRDefault="006876DE" w:rsidP="006402B2">
      <w:pPr>
        <w:pStyle w:val="ListParagraph"/>
        <w:numPr>
          <w:ilvl w:val="0"/>
          <w:numId w:val="20"/>
        </w:numPr>
        <w:spacing w:line="240" w:lineRule="auto"/>
        <w:rPr>
          <w:rFonts w:cs="Times New Roman"/>
          <w:szCs w:val="26"/>
        </w:rPr>
      </w:pPr>
      <w:r w:rsidRPr="00A85875">
        <w:rPr>
          <w:rFonts w:cs="Times New Roman"/>
          <w:szCs w:val="26"/>
        </w:rPr>
        <w:t>Chưa hỗ trợ tiếng Việt</w:t>
      </w:r>
    </w:p>
    <w:p w:rsidR="00E1158A" w:rsidRPr="00E1158A" w:rsidRDefault="006876DE" w:rsidP="00A967B4">
      <w:pPr>
        <w:spacing w:line="240" w:lineRule="auto"/>
        <w:rPr>
          <w:rFonts w:cs="Times New Roman"/>
          <w:szCs w:val="26"/>
        </w:rPr>
      </w:pPr>
      <w:r>
        <w:rPr>
          <w:rFonts w:cs="Times New Roman"/>
          <w:szCs w:val="26"/>
        </w:rPr>
        <w:t>KẾT LUẬN:</w:t>
      </w:r>
    </w:p>
    <w:p w:rsidR="009A0AF8" w:rsidRDefault="009A0AF8" w:rsidP="00A967B4">
      <w:pPr>
        <w:spacing w:line="240" w:lineRule="auto"/>
        <w:rPr>
          <w:rFonts w:cs="Times New Roman"/>
          <w:color w:val="333333"/>
          <w:shd w:val="clear" w:color="auto" w:fill="FFFFFF"/>
        </w:rPr>
      </w:pPr>
      <w:r>
        <w:rPr>
          <w:rFonts w:cs="Times New Roman"/>
          <w:szCs w:val="26"/>
        </w:rPr>
        <w:t xml:space="preserve">* Ưu điểm: </w:t>
      </w:r>
      <w:r w:rsidRPr="009A0AF8">
        <w:rPr>
          <w:rFonts w:cs="Times New Roman"/>
          <w:color w:val="333333"/>
          <w:shd w:val="clear" w:color="auto" w:fill="FFFFFF"/>
        </w:rPr>
        <w:t>Điểm </w:t>
      </w:r>
      <w:r w:rsidRPr="009A0AF8">
        <w:rPr>
          <w:rStyle w:val="marker"/>
          <w:rFonts w:cs="Times New Roman"/>
          <w:color w:val="333333"/>
          <w:bdr w:val="none" w:sz="0" w:space="0" w:color="auto" w:frame="1"/>
          <w:shd w:val="clear" w:color="auto" w:fill="FFFFFF"/>
        </w:rPr>
        <w:t>đầu tiên</w:t>
      </w:r>
      <w:r w:rsidRPr="009A0AF8">
        <w:rPr>
          <w:rFonts w:cs="Times New Roman"/>
          <w:color w:val="333333"/>
          <w:shd w:val="clear" w:color="auto" w:fill="FFFFFF"/>
        </w:rPr>
        <w:t> dễ thấy </w:t>
      </w:r>
      <w:r w:rsidRPr="009A0AF8">
        <w:rPr>
          <w:rStyle w:val="marker"/>
          <w:rFonts w:cs="Times New Roman"/>
          <w:color w:val="333333"/>
          <w:bdr w:val="none" w:sz="0" w:space="0" w:color="auto" w:frame="1"/>
          <w:shd w:val="clear" w:color="auto" w:fill="FFFFFF"/>
        </w:rPr>
        <w:t>đặc biệt là</w:t>
      </w:r>
      <w:r w:rsidRPr="009A0AF8">
        <w:rPr>
          <w:rFonts w:cs="Times New Roman"/>
          <w:color w:val="333333"/>
          <w:shd w:val="clear" w:color="auto" w:fill="FFFFFF"/>
        </w:rPr>
        <w:t> các </w:t>
      </w:r>
      <w:r w:rsidRPr="009A0AF8">
        <w:rPr>
          <w:rStyle w:val="marker"/>
          <w:rFonts w:cs="Times New Roman"/>
          <w:color w:val="333333"/>
          <w:bdr w:val="none" w:sz="0" w:space="0" w:color="auto" w:frame="1"/>
          <w:shd w:val="clear" w:color="auto" w:fill="FFFFFF"/>
        </w:rPr>
        <w:t>ứng dụng</w:t>
      </w:r>
      <w:r w:rsidRPr="009A0AF8">
        <w:rPr>
          <w:rFonts w:cs="Times New Roman"/>
          <w:color w:val="333333"/>
          <w:shd w:val="clear" w:color="auto" w:fill="FFFFFF"/>
        </w:rPr>
        <w:t> này không mất tiền, do vậy </w:t>
      </w:r>
      <w:r w:rsidRPr="009A0AF8">
        <w:rPr>
          <w:rStyle w:val="marker"/>
          <w:rFonts w:cs="Times New Roman"/>
          <w:color w:val="333333"/>
          <w:bdr w:val="none" w:sz="0" w:space="0" w:color="auto" w:frame="1"/>
          <w:shd w:val="clear" w:color="auto" w:fill="FFFFFF"/>
        </w:rPr>
        <w:t>công ty</w:t>
      </w:r>
      <w:r w:rsidRPr="009A0AF8">
        <w:rPr>
          <w:rFonts w:cs="Times New Roman"/>
          <w:color w:val="333333"/>
          <w:shd w:val="clear" w:color="auto" w:fill="FFFFFF"/>
        </w:rPr>
        <w:t> </w:t>
      </w:r>
      <w:r w:rsidRPr="009A0AF8">
        <w:rPr>
          <w:rStyle w:val="marker"/>
          <w:rFonts w:cs="Times New Roman"/>
          <w:color w:val="333333"/>
          <w:bdr w:val="none" w:sz="0" w:space="0" w:color="auto" w:frame="1"/>
          <w:shd w:val="clear" w:color="auto" w:fill="FFFFFF"/>
        </w:rPr>
        <w:t>có thể</w:t>
      </w:r>
      <w:r w:rsidRPr="009A0AF8">
        <w:rPr>
          <w:rFonts w:cs="Times New Roman"/>
          <w:color w:val="333333"/>
          <w:shd w:val="clear" w:color="auto" w:fill="FFFFFF"/>
        </w:rPr>
        <w:t> tiết kiệm được </w:t>
      </w:r>
      <w:r w:rsidRPr="009A0AF8">
        <w:rPr>
          <w:rStyle w:val="marker"/>
          <w:rFonts w:cs="Times New Roman"/>
          <w:color w:val="333333"/>
          <w:bdr w:val="none" w:sz="0" w:space="0" w:color="auto" w:frame="1"/>
          <w:shd w:val="clear" w:color="auto" w:fill="FFFFFF"/>
        </w:rPr>
        <w:t>chi phí</w:t>
      </w:r>
      <w:r w:rsidRPr="009A0AF8">
        <w:rPr>
          <w:rFonts w:cs="Times New Roman"/>
          <w:color w:val="333333"/>
          <w:shd w:val="clear" w:color="auto" w:fill="FFFFFF"/>
        </w:rPr>
        <w:t> ở mức </w:t>
      </w:r>
      <w:r w:rsidRPr="009A0AF8">
        <w:rPr>
          <w:rStyle w:val="marker"/>
          <w:rFonts w:cs="Times New Roman"/>
          <w:color w:val="333333"/>
          <w:bdr w:val="none" w:sz="0" w:space="0" w:color="auto" w:frame="1"/>
          <w:shd w:val="clear" w:color="auto" w:fill="FFFFFF"/>
        </w:rPr>
        <w:t>nhất định</w:t>
      </w:r>
      <w:r w:rsidRPr="009A0AF8">
        <w:rPr>
          <w:rFonts w:cs="Times New Roman"/>
          <w:color w:val="333333"/>
          <w:shd w:val="clear" w:color="auto" w:fill="FFFFFF"/>
        </w:rPr>
        <w:t>. T</w:t>
      </w:r>
      <w:r w:rsidRPr="009A0AF8">
        <w:rPr>
          <w:rStyle w:val="marker"/>
          <w:rFonts w:cs="Times New Roman"/>
          <w:color w:val="333333"/>
          <w:bdr w:val="none" w:sz="0" w:space="0" w:color="auto" w:frame="1"/>
          <w:shd w:val="clear" w:color="auto" w:fill="FFFFFF"/>
        </w:rPr>
        <w:t>hêm nữa</w:t>
      </w:r>
      <w:r w:rsidRPr="009A0AF8">
        <w:rPr>
          <w:rFonts w:cs="Times New Roman"/>
          <w:color w:val="333333"/>
          <w:shd w:val="clear" w:color="auto" w:fill="FFFFFF"/>
        </w:rPr>
        <w:t>, với các </w:t>
      </w:r>
      <w:r w:rsidRPr="009A0AF8">
        <w:rPr>
          <w:rStyle w:val="marker"/>
          <w:rFonts w:cs="Times New Roman"/>
          <w:color w:val="333333"/>
          <w:bdr w:val="none" w:sz="0" w:space="0" w:color="auto" w:frame="1"/>
          <w:shd w:val="clear" w:color="auto" w:fill="FFFFFF"/>
        </w:rPr>
        <w:t>ứng dụng</w:t>
      </w:r>
      <w:r w:rsidRPr="009A0AF8">
        <w:rPr>
          <w:rFonts w:cs="Times New Roman"/>
          <w:color w:val="333333"/>
          <w:shd w:val="clear" w:color="auto" w:fill="FFFFFF"/>
        </w:rPr>
        <w:t> </w:t>
      </w:r>
      <w:r w:rsidRPr="009A0AF8">
        <w:rPr>
          <w:rStyle w:val="marker"/>
          <w:rFonts w:cs="Times New Roman"/>
          <w:color w:val="333333"/>
          <w:bdr w:val="none" w:sz="0" w:space="0" w:color="auto" w:frame="1"/>
          <w:shd w:val="clear" w:color="auto" w:fill="FFFFFF"/>
        </w:rPr>
        <w:t>công ty</w:t>
      </w:r>
      <w:r w:rsidRPr="009A0AF8">
        <w:rPr>
          <w:rFonts w:cs="Times New Roman"/>
          <w:color w:val="333333"/>
          <w:shd w:val="clear" w:color="auto" w:fill="FFFFFF"/>
        </w:rPr>
        <w:t> </w:t>
      </w:r>
      <w:r w:rsidRPr="009A0AF8">
        <w:rPr>
          <w:rStyle w:val="marker"/>
          <w:rFonts w:cs="Times New Roman"/>
          <w:color w:val="333333"/>
          <w:bdr w:val="none" w:sz="0" w:space="0" w:color="auto" w:frame="1"/>
          <w:shd w:val="clear" w:color="auto" w:fill="FFFFFF"/>
        </w:rPr>
        <w:t>miễn phí</w:t>
      </w:r>
      <w:r w:rsidRPr="009A0AF8">
        <w:rPr>
          <w:rFonts w:cs="Times New Roman"/>
          <w:color w:val="333333"/>
          <w:shd w:val="clear" w:color="auto" w:fill="FFFFFF"/>
        </w:rPr>
        <w:t> thường </w:t>
      </w:r>
      <w:r w:rsidRPr="009A0AF8">
        <w:rPr>
          <w:rStyle w:val="marker"/>
          <w:rFonts w:cs="Times New Roman"/>
          <w:color w:val="333333"/>
          <w:bdr w:val="none" w:sz="0" w:space="0" w:color="auto" w:frame="1"/>
          <w:shd w:val="clear" w:color="auto" w:fill="FFFFFF"/>
        </w:rPr>
        <w:t>rất</w:t>
      </w:r>
      <w:r w:rsidRPr="009A0AF8">
        <w:rPr>
          <w:rFonts w:cs="Times New Roman"/>
          <w:color w:val="333333"/>
          <w:shd w:val="clear" w:color="auto" w:fill="FFFFFF"/>
        </w:rPr>
        <w:t> </w:t>
      </w:r>
      <w:r w:rsidRPr="009A0AF8">
        <w:rPr>
          <w:rStyle w:val="marker"/>
          <w:rFonts w:cs="Times New Roman"/>
          <w:color w:val="333333"/>
          <w:bdr w:val="none" w:sz="0" w:space="0" w:color="auto" w:frame="1"/>
          <w:shd w:val="clear" w:color="auto" w:fill="FFFFFF"/>
        </w:rPr>
        <w:t>giản đơn</w:t>
      </w:r>
      <w:r w:rsidRPr="009A0AF8">
        <w:rPr>
          <w:rFonts w:cs="Times New Roman"/>
          <w:color w:val="333333"/>
          <w:shd w:val="clear" w:color="auto" w:fill="FFFFFF"/>
        </w:rPr>
        <w:t>, </w:t>
      </w:r>
      <w:r w:rsidRPr="009A0AF8">
        <w:rPr>
          <w:rStyle w:val="marker"/>
          <w:rFonts w:cs="Times New Roman"/>
          <w:color w:val="333333"/>
          <w:bdr w:val="none" w:sz="0" w:space="0" w:color="auto" w:frame="1"/>
          <w:shd w:val="clear" w:color="auto" w:fill="FFFFFF"/>
        </w:rPr>
        <w:t>dễ dàng để sử dụng</w:t>
      </w:r>
      <w:r w:rsidRPr="009A0AF8">
        <w:rPr>
          <w:rFonts w:cs="Times New Roman"/>
          <w:color w:val="333333"/>
          <w:shd w:val="clear" w:color="auto" w:fill="FFFFFF"/>
        </w:rPr>
        <w:t> do vậy </w:t>
      </w:r>
      <w:r w:rsidRPr="009A0AF8">
        <w:rPr>
          <w:rStyle w:val="marker"/>
          <w:rFonts w:cs="Times New Roman"/>
          <w:color w:val="333333"/>
          <w:bdr w:val="none" w:sz="0" w:space="0" w:color="auto" w:frame="1"/>
          <w:shd w:val="clear" w:color="auto" w:fill="FFFFFF"/>
        </w:rPr>
        <w:t>thích hợp</w:t>
      </w:r>
      <w:r w:rsidRPr="009A0AF8">
        <w:rPr>
          <w:rFonts w:cs="Times New Roman"/>
          <w:color w:val="333333"/>
          <w:shd w:val="clear" w:color="auto" w:fill="FFFFFF"/>
        </w:rPr>
        <w:t> với nhiều </w:t>
      </w:r>
      <w:r w:rsidRPr="009A0AF8">
        <w:rPr>
          <w:rStyle w:val="marker"/>
          <w:rFonts w:cs="Times New Roman"/>
          <w:color w:val="333333"/>
          <w:bdr w:val="none" w:sz="0" w:space="0" w:color="auto" w:frame="1"/>
          <w:shd w:val="clear" w:color="auto" w:fill="FFFFFF"/>
        </w:rPr>
        <w:t>đối tượng mục tiêu</w:t>
      </w:r>
      <w:r w:rsidRPr="009A0AF8">
        <w:rPr>
          <w:rFonts w:cs="Times New Roman"/>
          <w:color w:val="333333"/>
          <w:shd w:val="clear" w:color="auto" w:fill="FFFFFF"/>
        </w:rPr>
        <w:t> </w:t>
      </w:r>
      <w:r w:rsidRPr="009A0AF8">
        <w:rPr>
          <w:rStyle w:val="marker"/>
          <w:rFonts w:cs="Times New Roman"/>
          <w:color w:val="333333"/>
          <w:bdr w:val="none" w:sz="0" w:space="0" w:color="auto" w:frame="1"/>
          <w:shd w:val="clear" w:color="auto" w:fill="FFFFFF"/>
        </w:rPr>
        <w:t>người dùng</w:t>
      </w:r>
      <w:r w:rsidRPr="009A0AF8">
        <w:rPr>
          <w:rFonts w:cs="Times New Roman"/>
          <w:color w:val="333333"/>
          <w:shd w:val="clear" w:color="auto" w:fill="FFFFFF"/>
        </w:rPr>
        <w:t>, không mất thời gian và công sức </w:t>
      </w:r>
      <w:r w:rsidRPr="009A0AF8">
        <w:rPr>
          <w:rStyle w:val="marker"/>
          <w:rFonts w:cs="Times New Roman"/>
          <w:color w:val="333333"/>
          <w:bdr w:val="none" w:sz="0" w:space="0" w:color="auto" w:frame="1"/>
          <w:shd w:val="clear" w:color="auto" w:fill="FFFFFF"/>
        </w:rPr>
        <w:t>đào tạo</w:t>
      </w:r>
      <w:r w:rsidRPr="009A0AF8">
        <w:rPr>
          <w:rFonts w:cs="Times New Roman"/>
          <w:color w:val="333333"/>
          <w:shd w:val="clear" w:color="auto" w:fill="FFFFFF"/>
        </w:rPr>
        <w:t> nhiều.</w:t>
      </w:r>
    </w:p>
    <w:p w:rsidR="009A0AF8" w:rsidRDefault="009A0AF8" w:rsidP="00A967B4">
      <w:pPr>
        <w:spacing w:line="240" w:lineRule="auto"/>
        <w:rPr>
          <w:rFonts w:cs="Times New Roman"/>
          <w:szCs w:val="26"/>
        </w:rPr>
      </w:pPr>
      <w:r>
        <w:rPr>
          <w:rFonts w:cs="Times New Roman"/>
          <w:szCs w:val="26"/>
        </w:rPr>
        <w:t xml:space="preserve">* Điểm không tốt: </w:t>
      </w:r>
    </w:p>
    <w:p w:rsidR="009A0AF8" w:rsidRPr="009A0AF8" w:rsidRDefault="009A0AF8" w:rsidP="00A967B4">
      <w:pPr>
        <w:pStyle w:val="NormalWeb"/>
        <w:shd w:val="clear" w:color="auto" w:fill="FFFFFF"/>
        <w:spacing w:before="0" w:beforeAutospacing="0" w:after="0" w:afterAutospacing="0"/>
        <w:textAlignment w:val="baseline"/>
        <w:rPr>
          <w:color w:val="333333"/>
          <w:sz w:val="26"/>
          <w:szCs w:val="26"/>
        </w:rPr>
      </w:pPr>
      <w:r w:rsidRPr="009A0AF8">
        <w:rPr>
          <w:rStyle w:val="marker"/>
          <w:rFonts w:eastAsiaTheme="majorEastAsia"/>
          <w:color w:val="333333"/>
          <w:sz w:val="26"/>
          <w:szCs w:val="26"/>
          <w:bdr w:val="none" w:sz="0" w:space="0" w:color="auto" w:frame="1"/>
        </w:rPr>
        <w:t>Ứng dụng</w:t>
      </w:r>
      <w:r w:rsidRPr="009A0AF8">
        <w:rPr>
          <w:color w:val="333333"/>
          <w:sz w:val="26"/>
          <w:szCs w:val="26"/>
        </w:rPr>
        <w:t> </w:t>
      </w:r>
      <w:r w:rsidRPr="009A0AF8">
        <w:rPr>
          <w:rStyle w:val="marker"/>
          <w:rFonts w:eastAsiaTheme="majorEastAsia"/>
          <w:color w:val="333333"/>
          <w:sz w:val="26"/>
          <w:szCs w:val="26"/>
          <w:bdr w:val="none" w:sz="0" w:space="0" w:color="auto" w:frame="1"/>
        </w:rPr>
        <w:t>không mất phí</w:t>
      </w:r>
      <w:r w:rsidRPr="009A0AF8">
        <w:rPr>
          <w:color w:val="333333"/>
          <w:sz w:val="26"/>
          <w:szCs w:val="26"/>
        </w:rPr>
        <w:t> </w:t>
      </w:r>
      <w:r w:rsidRPr="009A0AF8">
        <w:rPr>
          <w:rStyle w:val="marker"/>
          <w:rFonts w:eastAsiaTheme="majorEastAsia"/>
          <w:color w:val="333333"/>
          <w:sz w:val="26"/>
          <w:szCs w:val="26"/>
          <w:bdr w:val="none" w:sz="0" w:space="0" w:color="auto" w:frame="1"/>
        </w:rPr>
        <w:t>dẫn tới</w:t>
      </w:r>
      <w:r w:rsidRPr="009A0AF8">
        <w:rPr>
          <w:color w:val="333333"/>
          <w:sz w:val="26"/>
          <w:szCs w:val="26"/>
        </w:rPr>
        <w:t> </w:t>
      </w:r>
      <w:r w:rsidRPr="009A0AF8">
        <w:rPr>
          <w:rStyle w:val="marker"/>
          <w:rFonts w:eastAsiaTheme="majorEastAsia"/>
          <w:color w:val="333333"/>
          <w:sz w:val="26"/>
          <w:szCs w:val="26"/>
          <w:bdr w:val="none" w:sz="0" w:space="0" w:color="auto" w:frame="1"/>
        </w:rPr>
        <w:t>rất</w:t>
      </w:r>
      <w:r w:rsidRPr="009A0AF8">
        <w:rPr>
          <w:color w:val="333333"/>
          <w:sz w:val="26"/>
          <w:szCs w:val="26"/>
        </w:rPr>
        <w:t> nhiều rắc rối cho</w:t>
      </w:r>
      <w:r>
        <w:rPr>
          <w:color w:val="333333"/>
          <w:sz w:val="26"/>
          <w:szCs w:val="26"/>
        </w:rPr>
        <w:t xml:space="preserve"> cá nhân,</w:t>
      </w:r>
      <w:r w:rsidRPr="009A0AF8">
        <w:rPr>
          <w:color w:val="333333"/>
          <w:sz w:val="26"/>
          <w:szCs w:val="26"/>
        </w:rPr>
        <w:t> </w:t>
      </w:r>
      <w:r w:rsidRPr="009A0AF8">
        <w:rPr>
          <w:rStyle w:val="marker"/>
          <w:rFonts w:eastAsiaTheme="majorEastAsia"/>
          <w:color w:val="333333"/>
          <w:sz w:val="26"/>
          <w:szCs w:val="26"/>
          <w:bdr w:val="none" w:sz="0" w:space="0" w:color="auto" w:frame="1"/>
        </w:rPr>
        <w:t>doanh nghiệp</w:t>
      </w:r>
      <w:r w:rsidRPr="009A0AF8">
        <w:rPr>
          <w:color w:val="333333"/>
          <w:sz w:val="26"/>
          <w:szCs w:val="26"/>
        </w:rPr>
        <w:t> như:</w:t>
      </w:r>
    </w:p>
    <w:p w:rsidR="009A0AF8" w:rsidRPr="009A0AF8" w:rsidRDefault="009A0AF8" w:rsidP="00A967B4">
      <w:pPr>
        <w:pStyle w:val="NormalWeb"/>
        <w:numPr>
          <w:ilvl w:val="0"/>
          <w:numId w:val="13"/>
        </w:numPr>
        <w:shd w:val="clear" w:color="auto" w:fill="FFFFFF"/>
        <w:spacing w:before="0" w:beforeAutospacing="0" w:after="0" w:afterAutospacing="0"/>
        <w:textAlignment w:val="baseline"/>
        <w:rPr>
          <w:color w:val="333333"/>
          <w:sz w:val="26"/>
          <w:szCs w:val="26"/>
        </w:rPr>
      </w:pPr>
      <w:r w:rsidRPr="009A0AF8">
        <w:rPr>
          <w:color w:val="333333"/>
          <w:sz w:val="26"/>
          <w:szCs w:val="26"/>
        </w:rPr>
        <w:t>Bị giới hạn các </w:t>
      </w:r>
      <w:r w:rsidRPr="009A0AF8">
        <w:rPr>
          <w:rStyle w:val="marker"/>
          <w:rFonts w:eastAsiaTheme="majorEastAsia"/>
          <w:color w:val="333333"/>
          <w:sz w:val="26"/>
          <w:szCs w:val="26"/>
          <w:bdr w:val="none" w:sz="0" w:space="0" w:color="auto" w:frame="1"/>
        </w:rPr>
        <w:t>tính năng</w:t>
      </w:r>
      <w:r w:rsidRPr="009A0AF8">
        <w:rPr>
          <w:color w:val="333333"/>
          <w:sz w:val="26"/>
          <w:szCs w:val="26"/>
        </w:rPr>
        <w:t> </w:t>
      </w:r>
      <w:r w:rsidRPr="009A0AF8">
        <w:rPr>
          <w:rStyle w:val="marker"/>
          <w:rFonts w:eastAsiaTheme="majorEastAsia"/>
          <w:color w:val="333333"/>
          <w:sz w:val="26"/>
          <w:szCs w:val="26"/>
          <w:bdr w:val="none" w:sz="0" w:space="0" w:color="auto" w:frame="1"/>
        </w:rPr>
        <w:t>đặc biệt</w:t>
      </w:r>
      <w:r w:rsidR="00E1158A">
        <w:rPr>
          <w:color w:val="333333"/>
          <w:sz w:val="26"/>
          <w:szCs w:val="26"/>
        </w:rPr>
        <w:t>.</w:t>
      </w:r>
    </w:p>
    <w:p w:rsidR="009A0AF8" w:rsidRPr="009A0AF8" w:rsidRDefault="009A0AF8" w:rsidP="00A967B4">
      <w:pPr>
        <w:pStyle w:val="NormalWeb"/>
        <w:numPr>
          <w:ilvl w:val="0"/>
          <w:numId w:val="13"/>
        </w:numPr>
        <w:shd w:val="clear" w:color="auto" w:fill="FFFFFF"/>
        <w:spacing w:before="0" w:beforeAutospacing="0" w:after="0" w:afterAutospacing="0"/>
        <w:textAlignment w:val="baseline"/>
        <w:rPr>
          <w:color w:val="333333"/>
          <w:sz w:val="26"/>
          <w:szCs w:val="26"/>
        </w:rPr>
      </w:pPr>
      <w:r w:rsidRPr="009A0AF8">
        <w:rPr>
          <w:color w:val="333333"/>
          <w:sz w:val="26"/>
          <w:szCs w:val="26"/>
        </w:rPr>
        <w:t>Bị giới hạn thời gian </w:t>
      </w:r>
      <w:r w:rsidRPr="009A0AF8">
        <w:rPr>
          <w:rStyle w:val="marker"/>
          <w:rFonts w:eastAsiaTheme="majorEastAsia"/>
          <w:color w:val="333333"/>
          <w:sz w:val="26"/>
          <w:szCs w:val="26"/>
          <w:bdr w:val="none" w:sz="0" w:space="0" w:color="auto" w:frame="1"/>
        </w:rPr>
        <w:t>sử dụng</w:t>
      </w:r>
      <w:r w:rsidRPr="009A0AF8">
        <w:rPr>
          <w:color w:val="333333"/>
          <w:sz w:val="26"/>
          <w:szCs w:val="26"/>
        </w:rPr>
        <w:t>, </w:t>
      </w:r>
      <w:r w:rsidRPr="009A0AF8">
        <w:rPr>
          <w:rStyle w:val="marker"/>
          <w:rFonts w:eastAsiaTheme="majorEastAsia"/>
          <w:color w:val="333333"/>
          <w:sz w:val="26"/>
          <w:szCs w:val="26"/>
          <w:bdr w:val="none" w:sz="0" w:space="0" w:color="auto" w:frame="1"/>
        </w:rPr>
        <w:t>dẫn đến</w:t>
      </w:r>
      <w:r w:rsidRPr="009A0AF8">
        <w:rPr>
          <w:color w:val="333333"/>
          <w:sz w:val="26"/>
          <w:szCs w:val="26"/>
        </w:rPr>
        <w:t> </w:t>
      </w:r>
      <w:r w:rsidRPr="009A0AF8">
        <w:rPr>
          <w:rStyle w:val="marker"/>
          <w:rFonts w:eastAsiaTheme="majorEastAsia"/>
          <w:color w:val="333333"/>
          <w:sz w:val="26"/>
          <w:szCs w:val="26"/>
          <w:bdr w:val="none" w:sz="0" w:space="0" w:color="auto" w:frame="1"/>
        </w:rPr>
        <w:t>khó khăn</w:t>
      </w:r>
      <w:r w:rsidRPr="009A0AF8">
        <w:rPr>
          <w:color w:val="333333"/>
          <w:sz w:val="26"/>
          <w:szCs w:val="26"/>
        </w:rPr>
        <w:t> và gián đoạn </w:t>
      </w:r>
      <w:r w:rsidRPr="009A0AF8">
        <w:rPr>
          <w:rStyle w:val="marker"/>
          <w:rFonts w:eastAsiaTheme="majorEastAsia"/>
          <w:color w:val="333333"/>
          <w:sz w:val="26"/>
          <w:szCs w:val="26"/>
          <w:bdr w:val="none" w:sz="0" w:space="0" w:color="auto" w:frame="1"/>
        </w:rPr>
        <w:t>trong quá trình</w:t>
      </w:r>
      <w:r w:rsidRPr="009A0AF8">
        <w:rPr>
          <w:color w:val="333333"/>
          <w:sz w:val="26"/>
          <w:szCs w:val="26"/>
        </w:rPr>
        <w:t> </w:t>
      </w:r>
      <w:r w:rsidR="00E1158A">
        <w:rPr>
          <w:color w:val="333333"/>
          <w:sz w:val="26"/>
          <w:szCs w:val="26"/>
        </w:rPr>
        <w:t>sử dụng</w:t>
      </w:r>
    </w:p>
    <w:p w:rsidR="009A0AF8" w:rsidRPr="00E1158A" w:rsidRDefault="009A0AF8" w:rsidP="00A967B4">
      <w:pPr>
        <w:pStyle w:val="NormalWeb"/>
        <w:numPr>
          <w:ilvl w:val="0"/>
          <w:numId w:val="13"/>
        </w:numPr>
        <w:shd w:val="clear" w:color="auto" w:fill="FFFFFF"/>
        <w:spacing w:before="0" w:beforeAutospacing="0" w:after="0" w:afterAutospacing="0"/>
        <w:textAlignment w:val="baseline"/>
        <w:rPr>
          <w:color w:val="333333"/>
          <w:sz w:val="26"/>
          <w:szCs w:val="26"/>
        </w:rPr>
      </w:pPr>
      <w:r w:rsidRPr="009A0AF8">
        <w:rPr>
          <w:color w:val="333333"/>
          <w:sz w:val="26"/>
          <w:szCs w:val="26"/>
        </w:rPr>
        <w:t>Tính bảo mật dữ liệu kém </w:t>
      </w:r>
      <w:r w:rsidRPr="009A0AF8">
        <w:rPr>
          <w:rStyle w:val="marker"/>
          <w:rFonts w:eastAsiaTheme="majorEastAsia"/>
          <w:color w:val="333333"/>
          <w:sz w:val="26"/>
          <w:szCs w:val="26"/>
          <w:bdr w:val="none" w:sz="0" w:space="0" w:color="auto" w:frame="1"/>
        </w:rPr>
        <w:t>có thể</w:t>
      </w:r>
      <w:r w:rsidRPr="009A0AF8">
        <w:rPr>
          <w:color w:val="333333"/>
          <w:sz w:val="26"/>
          <w:szCs w:val="26"/>
        </w:rPr>
        <w:t> </w:t>
      </w:r>
      <w:r w:rsidRPr="009A0AF8">
        <w:rPr>
          <w:rStyle w:val="marker"/>
          <w:rFonts w:eastAsiaTheme="majorEastAsia"/>
          <w:color w:val="333333"/>
          <w:sz w:val="26"/>
          <w:szCs w:val="26"/>
          <w:bdr w:val="none" w:sz="0" w:space="0" w:color="auto" w:frame="1"/>
        </w:rPr>
        <w:t>rất</w:t>
      </w:r>
      <w:r w:rsidRPr="009A0AF8">
        <w:rPr>
          <w:color w:val="333333"/>
          <w:sz w:val="26"/>
          <w:szCs w:val="26"/>
        </w:rPr>
        <w:t> dễ bị lộ các </w:t>
      </w:r>
      <w:r w:rsidRPr="009A0AF8">
        <w:rPr>
          <w:rStyle w:val="marker"/>
          <w:rFonts w:eastAsiaTheme="majorEastAsia"/>
          <w:color w:val="333333"/>
          <w:sz w:val="26"/>
          <w:szCs w:val="26"/>
          <w:bdr w:val="none" w:sz="0" w:space="0" w:color="auto" w:frame="1"/>
        </w:rPr>
        <w:t>thông tin</w:t>
      </w:r>
      <w:r w:rsidRPr="009A0AF8">
        <w:rPr>
          <w:color w:val="333333"/>
          <w:sz w:val="26"/>
          <w:szCs w:val="26"/>
        </w:rPr>
        <w:t> </w:t>
      </w:r>
      <w:r w:rsidRPr="009A0AF8">
        <w:rPr>
          <w:rStyle w:val="marker"/>
          <w:rFonts w:eastAsiaTheme="majorEastAsia"/>
          <w:color w:val="333333"/>
          <w:sz w:val="26"/>
          <w:szCs w:val="26"/>
          <w:bdr w:val="none" w:sz="0" w:space="0" w:color="auto" w:frame="1"/>
        </w:rPr>
        <w:t>đặc biệt</w:t>
      </w:r>
      <w:r w:rsidR="00E1158A">
        <w:rPr>
          <w:rStyle w:val="marker"/>
          <w:rFonts w:eastAsiaTheme="majorEastAsia"/>
          <w:color w:val="333333"/>
          <w:sz w:val="26"/>
          <w:szCs w:val="26"/>
          <w:bdr w:val="none" w:sz="0" w:space="0" w:color="auto" w:frame="1"/>
        </w:rPr>
        <w:t>.</w:t>
      </w:r>
    </w:p>
    <w:sectPr w:rsidR="009A0AF8" w:rsidRPr="00E1158A" w:rsidSect="00DB77E1">
      <w:pgSz w:w="11907" w:h="16840" w:code="9"/>
      <w:pgMar w:top="851"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DFB"/>
    <w:multiLevelType w:val="hybridMultilevel"/>
    <w:tmpl w:val="534C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6FA0"/>
    <w:multiLevelType w:val="hybridMultilevel"/>
    <w:tmpl w:val="5566C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E042D"/>
    <w:multiLevelType w:val="hybridMultilevel"/>
    <w:tmpl w:val="B1524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B1AB2"/>
    <w:multiLevelType w:val="hybridMultilevel"/>
    <w:tmpl w:val="8D7C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321C0"/>
    <w:multiLevelType w:val="hybridMultilevel"/>
    <w:tmpl w:val="E4C2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E6BCF"/>
    <w:multiLevelType w:val="hybridMultilevel"/>
    <w:tmpl w:val="6A8E28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332673"/>
    <w:multiLevelType w:val="hybridMultilevel"/>
    <w:tmpl w:val="7CAA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45122"/>
    <w:multiLevelType w:val="hybridMultilevel"/>
    <w:tmpl w:val="8650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04C72"/>
    <w:multiLevelType w:val="hybridMultilevel"/>
    <w:tmpl w:val="D38E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31993"/>
    <w:multiLevelType w:val="hybridMultilevel"/>
    <w:tmpl w:val="B770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15D90"/>
    <w:multiLevelType w:val="hybridMultilevel"/>
    <w:tmpl w:val="581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10ACE"/>
    <w:multiLevelType w:val="hybridMultilevel"/>
    <w:tmpl w:val="5E26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D3ABC"/>
    <w:multiLevelType w:val="hybridMultilevel"/>
    <w:tmpl w:val="FC5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841D7"/>
    <w:multiLevelType w:val="hybridMultilevel"/>
    <w:tmpl w:val="46E07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B671F"/>
    <w:multiLevelType w:val="hybridMultilevel"/>
    <w:tmpl w:val="AE7C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C0F9B"/>
    <w:multiLevelType w:val="hybridMultilevel"/>
    <w:tmpl w:val="36F2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A64A6"/>
    <w:multiLevelType w:val="hybridMultilevel"/>
    <w:tmpl w:val="FBCEA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A0D94"/>
    <w:multiLevelType w:val="hybridMultilevel"/>
    <w:tmpl w:val="33A46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17501"/>
    <w:multiLevelType w:val="hybridMultilevel"/>
    <w:tmpl w:val="CF36D29A"/>
    <w:lvl w:ilvl="0" w:tplc="0409000B">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9" w15:restartNumberingAfterBreak="0">
    <w:nsid w:val="7A403C13"/>
    <w:multiLevelType w:val="hybridMultilevel"/>
    <w:tmpl w:val="A3F0C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D63AE1"/>
    <w:multiLevelType w:val="hybridMultilevel"/>
    <w:tmpl w:val="02D6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14"/>
  </w:num>
  <w:num w:numId="5">
    <w:abstractNumId w:val="20"/>
  </w:num>
  <w:num w:numId="6">
    <w:abstractNumId w:val="15"/>
  </w:num>
  <w:num w:numId="7">
    <w:abstractNumId w:val="6"/>
  </w:num>
  <w:num w:numId="8">
    <w:abstractNumId w:val="3"/>
  </w:num>
  <w:num w:numId="9">
    <w:abstractNumId w:val="10"/>
  </w:num>
  <w:num w:numId="10">
    <w:abstractNumId w:val="11"/>
  </w:num>
  <w:num w:numId="11">
    <w:abstractNumId w:val="0"/>
  </w:num>
  <w:num w:numId="12">
    <w:abstractNumId w:val="4"/>
  </w:num>
  <w:num w:numId="13">
    <w:abstractNumId w:val="8"/>
  </w:num>
  <w:num w:numId="14">
    <w:abstractNumId w:val="5"/>
  </w:num>
  <w:num w:numId="15">
    <w:abstractNumId w:val="2"/>
  </w:num>
  <w:num w:numId="16">
    <w:abstractNumId w:val="13"/>
  </w:num>
  <w:num w:numId="17">
    <w:abstractNumId w:val="19"/>
  </w:num>
  <w:num w:numId="18">
    <w:abstractNumId w:val="1"/>
  </w:num>
  <w:num w:numId="19">
    <w:abstractNumId w:val="18"/>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A1"/>
    <w:rsid w:val="00026080"/>
    <w:rsid w:val="000B5D65"/>
    <w:rsid w:val="000C3939"/>
    <w:rsid w:val="000D75A9"/>
    <w:rsid w:val="00144974"/>
    <w:rsid w:val="001647BA"/>
    <w:rsid w:val="00185A60"/>
    <w:rsid w:val="001B0556"/>
    <w:rsid w:val="001B2E3E"/>
    <w:rsid w:val="001F79E9"/>
    <w:rsid w:val="0021025C"/>
    <w:rsid w:val="00262998"/>
    <w:rsid w:val="00293CC5"/>
    <w:rsid w:val="002F3837"/>
    <w:rsid w:val="002F3A7B"/>
    <w:rsid w:val="002F63AD"/>
    <w:rsid w:val="00327117"/>
    <w:rsid w:val="003A4C79"/>
    <w:rsid w:val="003B25F4"/>
    <w:rsid w:val="003B4C36"/>
    <w:rsid w:val="00491CE2"/>
    <w:rsid w:val="004D047E"/>
    <w:rsid w:val="004D214C"/>
    <w:rsid w:val="004E5279"/>
    <w:rsid w:val="004E66A0"/>
    <w:rsid w:val="004F06A1"/>
    <w:rsid w:val="004F7B76"/>
    <w:rsid w:val="00603FE8"/>
    <w:rsid w:val="00671E47"/>
    <w:rsid w:val="006876DE"/>
    <w:rsid w:val="0069373E"/>
    <w:rsid w:val="006F23EF"/>
    <w:rsid w:val="00730C22"/>
    <w:rsid w:val="0075644E"/>
    <w:rsid w:val="007A28A7"/>
    <w:rsid w:val="007B46DF"/>
    <w:rsid w:val="008B1099"/>
    <w:rsid w:val="0091649F"/>
    <w:rsid w:val="00996558"/>
    <w:rsid w:val="009A0AF8"/>
    <w:rsid w:val="009C4CB7"/>
    <w:rsid w:val="009E2EBA"/>
    <w:rsid w:val="00A0541E"/>
    <w:rsid w:val="00A553CF"/>
    <w:rsid w:val="00A85875"/>
    <w:rsid w:val="00A967B4"/>
    <w:rsid w:val="00AC2AD2"/>
    <w:rsid w:val="00AC6FDA"/>
    <w:rsid w:val="00AE7739"/>
    <w:rsid w:val="00B3154F"/>
    <w:rsid w:val="00B32783"/>
    <w:rsid w:val="00BA6CF0"/>
    <w:rsid w:val="00BE3BC8"/>
    <w:rsid w:val="00C02314"/>
    <w:rsid w:val="00C46E23"/>
    <w:rsid w:val="00CA6C48"/>
    <w:rsid w:val="00CB6E81"/>
    <w:rsid w:val="00D34673"/>
    <w:rsid w:val="00DA5640"/>
    <w:rsid w:val="00DB77E1"/>
    <w:rsid w:val="00DC0ECF"/>
    <w:rsid w:val="00DF59EF"/>
    <w:rsid w:val="00E06E19"/>
    <w:rsid w:val="00E1158A"/>
    <w:rsid w:val="00EB5AB5"/>
    <w:rsid w:val="00F31936"/>
    <w:rsid w:val="00F77FA5"/>
    <w:rsid w:val="00F8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79F6"/>
  <w15:chartTrackingRefBased/>
  <w15:docId w15:val="{D0377893-D30F-40ED-988B-535303C1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table" w:styleId="TableGrid">
    <w:name w:val="Table Grid"/>
    <w:basedOn w:val="TableNormal"/>
    <w:uiPriority w:val="39"/>
    <w:rsid w:val="003A4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CE2"/>
    <w:pPr>
      <w:ind w:left="720"/>
      <w:contextualSpacing/>
    </w:pPr>
  </w:style>
  <w:style w:type="character" w:styleId="Hyperlink">
    <w:name w:val="Hyperlink"/>
    <w:basedOn w:val="DefaultParagraphFont"/>
    <w:uiPriority w:val="99"/>
    <w:unhideWhenUsed/>
    <w:rsid w:val="003B25F4"/>
    <w:rPr>
      <w:color w:val="0563C1" w:themeColor="hyperlink"/>
      <w:u w:val="single"/>
    </w:rPr>
  </w:style>
  <w:style w:type="character" w:customStyle="1" w:styleId="UnresolvedMention">
    <w:name w:val="Unresolved Mention"/>
    <w:basedOn w:val="DefaultParagraphFont"/>
    <w:uiPriority w:val="99"/>
    <w:semiHidden/>
    <w:unhideWhenUsed/>
    <w:rsid w:val="003B25F4"/>
    <w:rPr>
      <w:color w:val="605E5C"/>
      <w:shd w:val="clear" w:color="auto" w:fill="E1DFDD"/>
    </w:rPr>
  </w:style>
  <w:style w:type="character" w:customStyle="1" w:styleId="marker">
    <w:name w:val="marker"/>
    <w:basedOn w:val="DefaultParagraphFont"/>
    <w:rsid w:val="009A0AF8"/>
  </w:style>
  <w:style w:type="paragraph" w:styleId="NormalWeb">
    <w:name w:val="Normal (Web)"/>
    <w:basedOn w:val="Normal"/>
    <w:uiPriority w:val="99"/>
    <w:unhideWhenUsed/>
    <w:rsid w:val="009A0AF8"/>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84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10</cp:revision>
  <dcterms:created xsi:type="dcterms:W3CDTF">2022-08-22T14:19:00Z</dcterms:created>
  <dcterms:modified xsi:type="dcterms:W3CDTF">2022-08-30T01:22:00Z</dcterms:modified>
</cp:coreProperties>
</file>