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253"/>
        </w:tabs>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rPr>
        <w:t>BỘ</w:t>
      </w:r>
      <w:r>
        <w:rPr>
          <w:rFonts w:ascii="Times New Roman" w:hAnsi="Times New Roman" w:cs="Times New Roman"/>
          <w:b/>
          <w:sz w:val="28"/>
          <w:szCs w:val="28"/>
          <w:lang w:val="vi-VN"/>
        </w:rPr>
        <w:t xml:space="preserve"> TÀI CHÍNH</w:t>
      </w:r>
    </w:p>
    <w:p>
      <w:pPr>
        <w:tabs>
          <w:tab w:val="center" w:pos="4253"/>
        </w:tabs>
        <w:spacing w:line="360" w:lineRule="auto"/>
        <w:ind w:firstLine="284"/>
        <w:jc w:val="center"/>
        <w:rPr>
          <w:rFonts w:ascii="Times New Roman" w:hAnsi="Times New Roman" w:cs="Times New Roman"/>
          <w:b/>
          <w:sz w:val="28"/>
          <w:szCs w:val="28"/>
          <w:lang w:val="vi-VN"/>
        </w:rPr>
      </w:pPr>
      <w:r>
        <w:rPr>
          <w:rFonts w:ascii="Times New Roman" w:hAnsi="Times New Roman" w:cs="Times New Roman"/>
          <w:b/>
          <w:sz w:val="28"/>
          <w:szCs w:val="28"/>
          <w:lang w:val="vi-VN"/>
        </w:rPr>
        <w:t>.   TRƯỜNG ĐẠI HỌC TÀI CHÍNH – MARKETING</w:t>
      </w:r>
    </w:p>
    <w:p>
      <w:pPr>
        <w:tabs>
          <w:tab w:val="center" w:pos="4253"/>
        </w:tabs>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KHOA CÔNG NGHỆ THÔNG TIN</w:t>
      </w:r>
    </w:p>
    <w:p>
      <w:pPr>
        <w:tabs>
          <w:tab w:val="center" w:pos="4253"/>
        </w:tabs>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rPr>
        <w:drawing>
          <wp:anchor distT="0" distB="0" distL="114300" distR="114300" simplePos="0" relativeHeight="251669504" behindDoc="0" locked="0" layoutInCell="1" allowOverlap="1">
            <wp:simplePos x="0" y="0"/>
            <wp:positionH relativeFrom="column">
              <wp:posOffset>2123440</wp:posOffset>
            </wp:positionH>
            <wp:positionV relativeFrom="paragraph">
              <wp:posOffset>114300</wp:posOffset>
            </wp:positionV>
            <wp:extent cx="1870710" cy="18707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0710" cy="1870710"/>
                    </a:xfrm>
                    <a:prstGeom prst="rect">
                      <a:avLst/>
                    </a:prstGeom>
                  </pic:spPr>
                </pic:pic>
              </a:graphicData>
            </a:graphic>
          </wp:anchor>
        </w:drawing>
      </w:r>
    </w:p>
    <w:p>
      <w:pPr>
        <w:tabs>
          <w:tab w:val="center" w:pos="4253"/>
        </w:tabs>
        <w:spacing w:line="360" w:lineRule="auto"/>
        <w:jc w:val="center"/>
        <w:rPr>
          <w:rFonts w:ascii="Times New Roman" w:hAnsi="Times New Roman" w:cs="Times New Roman"/>
          <w:b/>
          <w:sz w:val="28"/>
          <w:szCs w:val="28"/>
          <w:lang w:val="vi-VN"/>
        </w:rPr>
      </w:pPr>
    </w:p>
    <w:p>
      <w:pPr>
        <w:tabs>
          <w:tab w:val="center" w:pos="4253"/>
        </w:tabs>
        <w:spacing w:line="360" w:lineRule="auto"/>
        <w:jc w:val="center"/>
        <w:rPr>
          <w:rFonts w:ascii="Times New Roman" w:hAnsi="Times New Roman" w:cs="Times New Roman"/>
          <w:b/>
          <w:sz w:val="28"/>
          <w:szCs w:val="28"/>
          <w:lang w:val="vi-VN"/>
        </w:rPr>
      </w:pPr>
    </w:p>
    <w:p>
      <w:pPr>
        <w:tabs>
          <w:tab w:val="center" w:pos="4253"/>
        </w:tabs>
        <w:spacing w:line="360" w:lineRule="auto"/>
        <w:jc w:val="center"/>
        <w:rPr>
          <w:rFonts w:ascii="Times New Roman" w:hAnsi="Times New Roman" w:cs="Times New Roman"/>
          <w:b/>
          <w:sz w:val="28"/>
          <w:szCs w:val="28"/>
          <w:lang w:val="vi-VN"/>
        </w:rPr>
      </w:pPr>
    </w:p>
    <w:p>
      <w:pPr>
        <w:tabs>
          <w:tab w:val="center" w:pos="4253"/>
        </w:tabs>
        <w:spacing w:line="360" w:lineRule="auto"/>
        <w:jc w:val="center"/>
        <w:rPr>
          <w:rFonts w:ascii="Times New Roman" w:hAnsi="Times New Roman" w:cs="Times New Roman"/>
          <w:b/>
          <w:sz w:val="28"/>
          <w:szCs w:val="28"/>
          <w:lang w:val="vi-VN"/>
        </w:rPr>
      </w:pPr>
    </w:p>
    <w:p>
      <w:pPr>
        <w:tabs>
          <w:tab w:val="center" w:pos="4253"/>
        </w:tabs>
        <w:spacing w:line="360" w:lineRule="auto"/>
        <w:jc w:val="center"/>
        <w:rPr>
          <w:rFonts w:ascii="Times New Roman" w:hAnsi="Times New Roman" w:cs="Times New Roman"/>
          <w:b/>
          <w:sz w:val="28"/>
          <w:szCs w:val="28"/>
          <w:lang w:val="vi-VN"/>
        </w:rPr>
      </w:pPr>
    </w:p>
    <w:p>
      <w:pPr>
        <w:tabs>
          <w:tab w:val="center" w:pos="4253"/>
        </w:tabs>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BÀI TIỂU LUẬN</w:t>
      </w:r>
    </w:p>
    <w:p>
      <w:pPr>
        <w:tabs>
          <w:tab w:val="center" w:pos="4253"/>
        </w:tabs>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HỌC PHẦN TIN HỌC ĐẠI CƯƠNG</w:t>
      </w:r>
    </w:p>
    <w:p>
      <w:pPr>
        <w:tabs>
          <w:tab w:val="center" w:pos="4253"/>
        </w:tabs>
        <w:spacing w:line="360" w:lineRule="auto"/>
        <w:jc w:val="center"/>
        <w:rPr>
          <w:rFonts w:ascii="Times New Roman" w:hAnsi="Times New Roman" w:cs="Times New Roman"/>
          <w:b/>
          <w:sz w:val="28"/>
          <w:szCs w:val="28"/>
          <w:lang w:val="vi-VN"/>
        </w:rPr>
      </w:pPr>
    </w:p>
    <w:p>
      <w:pPr>
        <w:tabs>
          <w:tab w:val="center" w:pos="4253"/>
        </w:tabs>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ĐỀ TÀI: BLOCKCHAIN</w:t>
      </w:r>
    </w:p>
    <w:p>
      <w:pPr>
        <w:tabs>
          <w:tab w:val="center" w:pos="4253"/>
        </w:tabs>
        <w:spacing w:line="360" w:lineRule="auto"/>
        <w:jc w:val="center"/>
        <w:rPr>
          <w:rFonts w:ascii="Times New Roman" w:hAnsi="Times New Roman" w:cs="Times New Roman"/>
          <w:b/>
          <w:sz w:val="44"/>
          <w:szCs w:val="44"/>
          <w:lang w:val="vi-VN"/>
        </w:rPr>
      </w:pPr>
      <w:r>
        <w:rPr>
          <w:rFonts w:ascii="Times New Roman" w:hAnsi="Times New Roman" w:cs="Times New Roman"/>
          <w:b/>
          <w:sz w:val="44"/>
          <w:szCs w:val="44"/>
          <w:lang w:val="vi-VN"/>
        </w:rPr>
        <w:t>BLOCKCHAIN</w:t>
      </w:r>
    </w:p>
    <w:p>
      <w:pPr>
        <w:tabs>
          <w:tab w:val="center" w:pos="2268"/>
          <w:tab w:val="center" w:pos="2552"/>
          <w:tab w:val="center" w:pos="4253"/>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b/>
      </w:r>
      <w:r>
        <w:rPr>
          <w:rFonts w:ascii="Times New Roman" w:hAnsi="Times New Roman" w:cs="Times New Roman"/>
          <w:b/>
          <w:sz w:val="28"/>
          <w:szCs w:val="28"/>
          <w:lang w:val="vi-VN"/>
        </w:rPr>
        <w:t xml:space="preserve">Giảng viên phụ trách    : </w:t>
      </w:r>
      <w:r>
        <w:rPr>
          <w:rFonts w:ascii="Times New Roman" w:hAnsi="Times New Roman" w:cs="Times New Roman"/>
          <w:b/>
          <w:sz w:val="28"/>
          <w:szCs w:val="28"/>
          <w:lang w:val="vi-VN"/>
        </w:rPr>
        <w:tab/>
      </w:r>
      <w:r>
        <w:rPr>
          <w:rFonts w:ascii="Times New Roman" w:hAnsi="Times New Roman" w:cs="Times New Roman"/>
          <w:b/>
          <w:sz w:val="28"/>
          <w:szCs w:val="28"/>
          <w:lang w:val="vi-VN"/>
        </w:rPr>
        <w:t xml:space="preserve"> Th.S Lê Thị Kim Thoa</w:t>
      </w:r>
    </w:p>
    <w:p>
      <w:pPr>
        <w:tabs>
          <w:tab w:val="center" w:pos="2268"/>
          <w:tab w:val="center" w:pos="2552"/>
          <w:tab w:val="center" w:pos="4253"/>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b/>
      </w:r>
      <w:r>
        <w:rPr>
          <w:rFonts w:ascii="Times New Roman" w:hAnsi="Times New Roman" w:cs="Times New Roman"/>
          <w:b/>
          <w:sz w:val="28"/>
          <w:szCs w:val="28"/>
          <w:lang w:val="vi-VN"/>
        </w:rPr>
        <w:t xml:space="preserve">Sinh viên thực hiện      : </w:t>
      </w:r>
      <w:r>
        <w:rPr>
          <w:rFonts w:ascii="Times New Roman" w:hAnsi="Times New Roman" w:cs="Times New Roman"/>
          <w:b/>
          <w:sz w:val="28"/>
          <w:szCs w:val="28"/>
          <w:lang w:val="vi-VN"/>
        </w:rPr>
        <w:tab/>
      </w:r>
      <w:r>
        <w:rPr>
          <w:rFonts w:ascii="Times New Roman" w:hAnsi="Times New Roman" w:cs="Times New Roman"/>
          <w:b/>
          <w:sz w:val="28"/>
          <w:szCs w:val="28"/>
          <w:lang w:val="vi-VN"/>
        </w:rPr>
        <w:t xml:space="preserve"> Nguyễn Ngọc Hân – 2221004168</w:t>
      </w:r>
    </w:p>
    <w:p>
      <w:pPr>
        <w:tabs>
          <w:tab w:val="center" w:pos="2268"/>
          <w:tab w:val="center" w:pos="2552"/>
          <w:tab w:val="center" w:pos="4253"/>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Pr>
          <w:rFonts w:ascii="Times New Roman" w:hAnsi="Times New Roman" w:cs="Times New Roman"/>
          <w:b/>
          <w:sz w:val="28"/>
          <w:szCs w:val="28"/>
          <w:lang w:val="vi-VN"/>
        </w:rPr>
        <w:tab/>
      </w:r>
      <w:r>
        <w:rPr>
          <w:rFonts w:ascii="Times New Roman" w:hAnsi="Times New Roman" w:cs="Times New Roman"/>
          <w:b/>
          <w:sz w:val="28"/>
          <w:szCs w:val="28"/>
          <w:lang w:val="vi-VN"/>
        </w:rPr>
        <w:t xml:space="preserve">               :  Vũ Khánh Quỳnh – 2221004280</w:t>
      </w:r>
    </w:p>
    <w:p>
      <w:pPr>
        <w:tabs>
          <w:tab w:val="center" w:pos="2268"/>
          <w:tab w:val="center" w:pos="2552"/>
          <w:tab w:val="center" w:pos="4253"/>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Pr>
          <w:rFonts w:ascii="Times New Roman" w:hAnsi="Times New Roman" w:cs="Times New Roman"/>
          <w:b/>
          <w:sz w:val="28"/>
          <w:szCs w:val="28"/>
          <w:lang w:val="vi-VN"/>
        </w:rPr>
        <w:t xml:space="preserve">               </w:t>
      </w:r>
      <w:r>
        <w:rPr>
          <w:rFonts w:ascii="Times New Roman" w:hAnsi="Times New Roman" w:cs="Times New Roman"/>
          <w:b/>
          <w:sz w:val="28"/>
          <w:szCs w:val="28"/>
          <w:lang w:val="vi-VN"/>
        </w:rPr>
        <w:tab/>
      </w:r>
      <w:r>
        <w:rPr>
          <w:rFonts w:ascii="Times New Roman" w:hAnsi="Times New Roman" w:cs="Times New Roman"/>
          <w:b/>
          <w:sz w:val="28"/>
          <w:szCs w:val="28"/>
          <w:lang w:val="vi-VN"/>
        </w:rPr>
        <w:t>: Trần Lê Anh Thư – 2221004317</w:t>
      </w:r>
    </w:p>
    <w:p>
      <w:pPr>
        <w:tabs>
          <w:tab w:val="center" w:pos="3261"/>
          <w:tab w:val="left" w:pos="3969"/>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b/>
      </w:r>
      <w:r>
        <w:rPr>
          <w:rFonts w:ascii="Times New Roman" w:hAnsi="Times New Roman" w:cs="Times New Roman"/>
          <w:b/>
          <w:sz w:val="28"/>
          <w:szCs w:val="28"/>
          <w:lang w:val="vi-VN"/>
        </w:rPr>
        <w:t>Lớp học phần               : 2231101063839</w:t>
      </w:r>
      <w:r>
        <w:rPr>
          <w:rFonts w:ascii="Times New Roman" w:hAnsi="Times New Roman" w:cs="Times New Roman"/>
          <w:b/>
          <w:sz w:val="28"/>
          <w:szCs w:val="28"/>
          <w:lang w:val="vi-VN"/>
        </w:rPr>
        <w:tab/>
      </w:r>
    </w:p>
    <w:p>
      <w:pPr>
        <w:tabs>
          <w:tab w:val="center" w:pos="2268"/>
          <w:tab w:val="center" w:pos="2552"/>
          <w:tab w:val="center" w:pos="4253"/>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Pr>
          <w:rFonts w:ascii="Times New Roman" w:hAnsi="Times New Roman" w:cs="Times New Roman"/>
          <w:b/>
          <w:sz w:val="28"/>
          <w:szCs w:val="28"/>
          <w:lang w:val="vi-VN"/>
        </w:rPr>
        <w:tab/>
      </w:r>
      <w:r>
        <w:rPr>
          <w:rFonts w:ascii="Times New Roman" w:hAnsi="Times New Roman" w:cs="Times New Roman"/>
          <w:b/>
          <w:sz w:val="28"/>
          <w:szCs w:val="28"/>
          <w:lang w:val="vi-VN"/>
        </w:rPr>
        <w:t>TPHCM, tháng 11, năm 2022</w:t>
      </w:r>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73"/>
        <w:gridCol w:w="3336"/>
        <w:gridCol w:w="5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3" w:hRule="atLeast"/>
        </w:trPr>
        <w:tc>
          <w:tcPr>
            <w:tcW w:w="5000" w:type="pct"/>
            <w:gridSpan w:val="3"/>
            <w:shd w:val="clear" w:color="auto" w:fill="00B0F0"/>
            <w:vAlign w:val="top"/>
          </w:tcPr>
          <w:p>
            <w:pPr>
              <w:jc w:val="center"/>
              <w:rPr>
                <w:rFonts w:hint="default" w:ascii="Times New Roman" w:hAnsi="Times New Roman" w:cs="Times New Roman"/>
                <w:b/>
                <w:sz w:val="28"/>
                <w:szCs w:val="28"/>
                <w:highlight w:val="none"/>
                <w:vertAlign w:val="baseline"/>
                <w:lang w:val="vi-VN"/>
              </w:rPr>
            </w:pPr>
            <w:r>
              <w:rPr>
                <w:rFonts w:ascii="Times New Roman" w:hAnsi="Times New Roman" w:cs="Times New Roman"/>
                <w:b/>
                <w:color w:val="FFFFFF" w:themeColor="background1"/>
                <w:sz w:val="28"/>
                <w:szCs w:val="28"/>
                <w:highlight w:val="none"/>
                <w:lang w:val="vi-VN"/>
                <w14:textFill>
                  <w14:solidFill>
                    <w14:schemeClr w14:val="bg1"/>
                  </w14:solidFill>
                </w14:textFill>
              </w:rPr>
              <w:br w:type="page"/>
            </w:r>
            <w:r>
              <w:rPr>
                <w:rFonts w:hint="default" w:ascii="Times New Roman" w:hAnsi="Times New Roman" w:cs="Times New Roman"/>
                <w:b/>
                <w:color w:val="FFFFFF" w:themeColor="background1"/>
                <w:sz w:val="28"/>
                <w:szCs w:val="28"/>
                <w:highlight w:val="none"/>
                <w:lang w:val="vi-VN"/>
                <w14:textFill>
                  <w14:solidFill>
                    <w14:schemeClr w14:val="bg1"/>
                  </w14:solidFill>
                </w14:textFill>
              </w:rPr>
              <w:t>B</w:t>
            </w:r>
            <w:r>
              <w:rPr>
                <w:rFonts w:hint="default" w:ascii="Times New Roman" w:hAnsi="Times New Roman" w:cs="Times New Roman"/>
                <w:b/>
                <w:color w:val="FFFFFF" w:themeColor="background1"/>
                <w:sz w:val="28"/>
                <w:szCs w:val="28"/>
                <w:highlight w:val="none"/>
                <w:u w:val="dotted"/>
                <w:lang w:val="vi-VN"/>
                <w14:textFill>
                  <w14:solidFill>
                    <w14:schemeClr w14:val="bg1"/>
                  </w14:solidFill>
                </w14:textFill>
              </w:rPr>
              <w:t>ẢNG PHÂN CÔNG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65" w:hRule="atLeast"/>
        </w:trPr>
        <w:tc>
          <w:tcPr>
            <w:tcW w:w="560" w:type="pct"/>
            <w:vAlign w:val="center"/>
          </w:tcPr>
          <w:p>
            <w:pPr>
              <w:tabs>
                <w:tab w:val="center" w:pos="2268"/>
                <w:tab w:val="center" w:pos="2552"/>
                <w:tab w:val="center" w:pos="4253"/>
              </w:tabs>
              <w:spacing w:line="360" w:lineRule="auto"/>
              <w:jc w:val="center"/>
              <w:rPr>
                <w:rFonts w:hint="default" w:ascii="Times New Roman" w:hAnsi="Times New Roman" w:cs="Times New Roman"/>
                <w:b/>
                <w:sz w:val="28"/>
                <w:szCs w:val="28"/>
                <w:vertAlign w:val="baseline"/>
                <w:lang w:val="vi-VN"/>
              </w:rPr>
            </w:pPr>
            <w:r>
              <w:rPr>
                <w:rFonts w:hint="default" w:ascii="Times New Roman" w:hAnsi="Times New Roman" w:cs="Times New Roman"/>
                <w:b/>
                <w:sz w:val="28"/>
                <w:szCs w:val="28"/>
                <w:vertAlign w:val="baseline"/>
                <w:lang w:val="vi-VN"/>
              </w:rPr>
              <w:t>STT</w:t>
            </w:r>
          </w:p>
        </w:tc>
        <w:tc>
          <w:tcPr>
            <w:tcW w:w="1742" w:type="pct"/>
            <w:vAlign w:val="center"/>
          </w:tcPr>
          <w:p>
            <w:pPr>
              <w:tabs>
                <w:tab w:val="center" w:pos="2268"/>
                <w:tab w:val="center" w:pos="2552"/>
                <w:tab w:val="center" w:pos="4253"/>
              </w:tabs>
              <w:spacing w:line="360" w:lineRule="auto"/>
              <w:jc w:val="cente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Người thực hiện</w:t>
            </w:r>
          </w:p>
        </w:tc>
        <w:tc>
          <w:tcPr>
            <w:tcW w:w="2696" w:type="pct"/>
            <w:vAlign w:val="center"/>
          </w:tcPr>
          <w:p>
            <w:pPr>
              <w:tabs>
                <w:tab w:val="center" w:pos="2268"/>
                <w:tab w:val="center" w:pos="2552"/>
                <w:tab w:val="center" w:pos="4253"/>
              </w:tabs>
              <w:spacing w:line="360" w:lineRule="auto"/>
              <w:jc w:val="cente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Nhiệm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60" w:type="pct"/>
            <w:vAlign w:val="center"/>
          </w:tcPr>
          <w:p>
            <w:pPr>
              <w:tabs>
                <w:tab w:val="center" w:pos="2268"/>
                <w:tab w:val="center" w:pos="2552"/>
                <w:tab w:val="center" w:pos="4253"/>
              </w:tabs>
              <w:spacing w:line="360" w:lineRule="auto"/>
              <w:jc w:val="center"/>
              <w:rPr>
                <w:rFonts w:hint="default" w:ascii="Times New Roman" w:hAnsi="Times New Roman" w:cs="Times New Roman"/>
                <w:b w:val="0"/>
                <w:bCs/>
                <w:sz w:val="28"/>
                <w:szCs w:val="28"/>
                <w:vertAlign w:val="baseline"/>
                <w:lang w:val="vi-VN"/>
              </w:rPr>
            </w:pPr>
            <w:r>
              <w:rPr>
                <w:rFonts w:hint="default" w:ascii="Times New Roman" w:hAnsi="Times New Roman" w:cs="Times New Roman"/>
                <w:b w:val="0"/>
                <w:bCs/>
                <w:sz w:val="28"/>
                <w:szCs w:val="28"/>
                <w:vertAlign w:val="baseline"/>
                <w:lang w:val="vi-VN"/>
              </w:rPr>
              <w:t>1</w:t>
            </w:r>
          </w:p>
        </w:tc>
        <w:tc>
          <w:tcPr>
            <w:tcW w:w="1742" w:type="pct"/>
          </w:tcPr>
          <w:p>
            <w:pPr>
              <w:tabs>
                <w:tab w:val="center" w:pos="2268"/>
                <w:tab w:val="center" w:pos="2552"/>
                <w:tab w:val="center" w:pos="4253"/>
              </w:tabs>
              <w:spacing w:line="360" w:lineRule="auto"/>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Vũ Khánh Quỳnh</w:t>
            </w:r>
          </w:p>
        </w:tc>
        <w:tc>
          <w:tcPr>
            <w:tcW w:w="2696" w:type="pct"/>
          </w:tcPr>
          <w:p>
            <w:pPr>
              <w:tabs>
                <w:tab w:val="center" w:pos="2268"/>
                <w:tab w:val="center" w:pos="2552"/>
                <w:tab w:val="center" w:pos="4253"/>
              </w:tabs>
              <w:spacing w:line="360" w:lineRule="auto"/>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Làm 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60" w:type="pct"/>
            <w:vAlign w:val="center"/>
          </w:tcPr>
          <w:p>
            <w:pPr>
              <w:tabs>
                <w:tab w:val="center" w:pos="2268"/>
                <w:tab w:val="center" w:pos="2552"/>
                <w:tab w:val="center" w:pos="4253"/>
              </w:tabs>
              <w:spacing w:line="360" w:lineRule="auto"/>
              <w:jc w:val="center"/>
              <w:rPr>
                <w:rFonts w:hint="default" w:ascii="Times New Roman" w:hAnsi="Times New Roman" w:cs="Times New Roman"/>
                <w:b w:val="0"/>
                <w:bCs/>
                <w:sz w:val="28"/>
                <w:szCs w:val="28"/>
                <w:vertAlign w:val="baseline"/>
                <w:lang w:val="vi-VN"/>
              </w:rPr>
            </w:pPr>
            <w:r>
              <w:rPr>
                <w:rFonts w:hint="default" w:ascii="Times New Roman" w:hAnsi="Times New Roman" w:cs="Times New Roman"/>
                <w:b w:val="0"/>
                <w:bCs/>
                <w:sz w:val="28"/>
                <w:szCs w:val="28"/>
                <w:vertAlign w:val="baseline"/>
                <w:lang w:val="vi-VN"/>
              </w:rPr>
              <w:t>2</w:t>
            </w:r>
          </w:p>
        </w:tc>
        <w:tc>
          <w:tcPr>
            <w:tcW w:w="1742" w:type="pct"/>
          </w:tcPr>
          <w:p>
            <w:pPr>
              <w:tabs>
                <w:tab w:val="center" w:pos="2268"/>
                <w:tab w:val="center" w:pos="2552"/>
                <w:tab w:val="center" w:pos="4253"/>
              </w:tabs>
              <w:spacing w:line="360" w:lineRule="auto"/>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Trần Lê Anh Thư</w:t>
            </w:r>
          </w:p>
        </w:tc>
        <w:tc>
          <w:tcPr>
            <w:tcW w:w="2696" w:type="pct"/>
          </w:tcPr>
          <w:p>
            <w:pPr>
              <w:tabs>
                <w:tab w:val="center" w:pos="2268"/>
                <w:tab w:val="center" w:pos="2552"/>
                <w:tab w:val="center" w:pos="4253"/>
              </w:tabs>
              <w:spacing w:line="360" w:lineRule="auto"/>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Làm powerpoint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60" w:type="pct"/>
            <w:vAlign w:val="center"/>
          </w:tcPr>
          <w:p>
            <w:pPr>
              <w:tabs>
                <w:tab w:val="center" w:pos="2268"/>
                <w:tab w:val="center" w:pos="2552"/>
                <w:tab w:val="center" w:pos="4253"/>
              </w:tabs>
              <w:spacing w:line="360" w:lineRule="auto"/>
              <w:jc w:val="center"/>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3</w:t>
            </w:r>
          </w:p>
        </w:tc>
        <w:tc>
          <w:tcPr>
            <w:tcW w:w="1742" w:type="pct"/>
          </w:tcPr>
          <w:p>
            <w:pPr>
              <w:tabs>
                <w:tab w:val="center" w:pos="2268"/>
                <w:tab w:val="center" w:pos="2552"/>
                <w:tab w:val="center" w:pos="4253"/>
              </w:tabs>
              <w:spacing w:line="360" w:lineRule="auto"/>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Nguyễn Ngọc Hân</w:t>
            </w:r>
          </w:p>
        </w:tc>
        <w:tc>
          <w:tcPr>
            <w:tcW w:w="2696" w:type="pct"/>
          </w:tcPr>
          <w:p>
            <w:pPr>
              <w:tabs>
                <w:tab w:val="center" w:pos="2268"/>
                <w:tab w:val="center" w:pos="2552"/>
                <w:tab w:val="center" w:pos="4253"/>
              </w:tabs>
              <w:spacing w:line="360" w:lineRule="auto"/>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Làm powerpoint , thuyết trình</w:t>
            </w:r>
          </w:p>
        </w:tc>
      </w:tr>
    </w:tbl>
    <w:p>
      <w:pPr>
        <w:tabs>
          <w:tab w:val="center" w:pos="2268"/>
          <w:tab w:val="center" w:pos="2552"/>
          <w:tab w:val="center" w:pos="4253"/>
        </w:tabs>
        <w:spacing w:line="360" w:lineRule="auto"/>
        <w:rPr>
          <w:rFonts w:ascii="Times New Roman" w:hAnsi="Times New Roman" w:cs="Times New Roman"/>
          <w:b/>
          <w:sz w:val="28"/>
          <w:szCs w:val="28"/>
          <w:lang w:val="vi-VN"/>
        </w:rPr>
      </w:pPr>
    </w:p>
    <w:p>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pPr>
        <w:tabs>
          <w:tab w:val="center" w:pos="2268"/>
          <w:tab w:val="center" w:pos="2552"/>
          <w:tab w:val="center" w:pos="4253"/>
        </w:tabs>
        <w:spacing w:line="360" w:lineRule="auto"/>
        <w:rPr>
          <w:rFonts w:ascii="Times New Roman" w:hAnsi="Times New Roman" w:cs="Times New Roman"/>
          <w:b/>
          <w:sz w:val="28"/>
          <w:szCs w:val="28"/>
          <w:lang w:val="vi-VN"/>
        </w:rPr>
        <w:sectPr>
          <w:headerReference r:id="rId7" w:type="first"/>
          <w:footerReference r:id="rId10" w:type="first"/>
          <w:headerReference r:id="rId5" w:type="default"/>
          <w:footerReference r:id="rId8" w:type="default"/>
          <w:headerReference r:id="rId6" w:type="even"/>
          <w:footerReference r:id="rId9" w:type="even"/>
          <w:type w:val="continuous"/>
          <w:pgSz w:w="12240" w:h="15840"/>
          <w:pgMar w:top="1440" w:right="1440" w:bottom="1440" w:left="1440" w:header="708" w:footer="708"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fmt="lowerRoman"/>
          <w:cols w:space="708" w:num="1"/>
          <w:titlePg/>
          <w:docGrid w:linePitch="360" w:charSpace="0"/>
        </w:sectPr>
      </w:pPr>
    </w:p>
    <w:p>
      <w:pPr>
        <w:spacing w:line="360" w:lineRule="auto"/>
        <w:rPr>
          <w:rStyle w:val="18"/>
          <w:rFonts w:ascii="Times New Roman" w:hAnsi="Times New Roman" w:cs="Times New Roman"/>
          <w:bCs w:val="0"/>
          <w:sz w:val="28"/>
          <w:szCs w:val="28"/>
        </w:rPr>
        <w:sectPr>
          <w:pgSz w:w="12240" w:h="15840"/>
          <w:pgMar w:top="1440" w:right="1440" w:bottom="1440" w:left="1440" w:header="708" w:footer="708" w:gutter="0"/>
          <w:pgNumType w:fmt="lowerRoman"/>
          <w:cols w:space="708" w:num="1"/>
          <w:titlePg/>
          <w:docGrid w:linePitch="360" w:charSpace="0"/>
        </w:sectPr>
      </w:pPr>
      <w:r>
        <mc:AlternateContent>
          <mc:Choice Requires="wps">
            <w:drawing>
              <wp:anchor distT="0" distB="0" distL="114300" distR="114300" simplePos="0" relativeHeight="251674624" behindDoc="0" locked="0" layoutInCell="1" allowOverlap="1">
                <wp:simplePos x="0" y="0"/>
                <wp:positionH relativeFrom="column">
                  <wp:posOffset>52070</wp:posOffset>
                </wp:positionH>
                <wp:positionV relativeFrom="paragraph">
                  <wp:posOffset>6547485</wp:posOffset>
                </wp:positionV>
                <wp:extent cx="5953760" cy="635"/>
                <wp:effectExtent l="0" t="0" r="254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wps:spPr>
                      <wps:txbx>
                        <w:txbxContent>
                          <w:p>
                            <w:pPr>
                              <w:pStyle w:val="11"/>
                              <w:rPr>
                                <w:rFonts w:ascii="Times New Roman" w:hAnsi="Times New Roman" w:cs="Times New Roman"/>
                                <w:b/>
                                <w:sz w:val="28"/>
                                <w:szCs w:val="28"/>
                              </w:rPr>
                            </w:pPr>
                            <w:r>
                              <w:rPr>
                                <w:lang w:val="vi-VN"/>
                              </w:rPr>
                              <w:t xml:space="preserve"> Blockchain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pt;margin-top:515.55pt;height:0.05pt;width:468.8pt;mso-wrap-distance-bottom:0pt;mso-wrap-distance-left:9pt;mso-wrap-distance-right:9pt;mso-wrap-distance-top:0pt;z-index:251674624;mso-width-relative:page;mso-height-relative:page;" fillcolor="#FFFFFF" filled="t" stroked="f" coordsize="21600,21600" o:gfxdata="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W5DJdkAAAALAQAADwAAAAAAAAABACAAAAAiAAAAZHJzL2Rvd25yZXYueG1sUEsBAhQA&#10;FAAAAAgAh07iQE9B1/QqAgAAcwQAAA4AAAAAAAAAAQAgAAAAKAEAAGRycy9lMm9Eb2MueG1sUEsF&#10;BgAAAAAGAAYAWQEAAMQFAAAAAA==&#10;">
                <v:fill on="t" focussize="0,0"/>
                <v:stroke on="f"/>
                <v:imagedata o:title=""/>
                <o:lock v:ext="edit" aspectratio="f"/>
                <v:textbox inset="0mm,0mm,0mm,0mm" style="mso-fit-shape-to-text:t;">
                  <w:txbxContent>
                    <w:p>
                      <w:pPr>
                        <w:pStyle w:val="11"/>
                        <w:rPr>
                          <w:rFonts w:ascii="Times New Roman" w:hAnsi="Times New Roman" w:cs="Times New Roman"/>
                          <w:b/>
                          <w:sz w:val="28"/>
                          <w:szCs w:val="28"/>
                        </w:rPr>
                      </w:pPr>
                      <w:r>
                        <w:rPr>
                          <w:lang w:val="vi-VN"/>
                        </w:rPr>
                        <w:t xml:space="preserve"> Blockchain</w:t>
                      </w:r>
                    </w:p>
                  </w:txbxContent>
                </v:textbox>
                <w10:wrap type="square"/>
              </v:shape>
            </w:pict>
          </mc:Fallback>
        </mc:AlternateContent>
      </w:r>
      <w:r>
        <w:rPr>
          <w:rFonts w:ascii="Times New Roman" w:hAnsi="Times New Roman" w:cs="Times New Roman"/>
          <w:b/>
          <w:sz w:val="28"/>
          <w:szCs w:val="28"/>
        </w:rPr>
        <w:drawing>
          <wp:anchor distT="0" distB="0" distL="114300" distR="114300" simplePos="0" relativeHeight="251665408" behindDoc="0" locked="0" layoutInCell="1" allowOverlap="1">
            <wp:simplePos x="0" y="0"/>
            <wp:positionH relativeFrom="margin">
              <wp:posOffset>52070</wp:posOffset>
            </wp:positionH>
            <wp:positionV relativeFrom="paragraph">
              <wp:posOffset>2033905</wp:posOffset>
            </wp:positionV>
            <wp:extent cx="5953760" cy="4189095"/>
            <wp:effectExtent l="0" t="0" r="889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53760" cy="4189095"/>
                    </a:xfrm>
                    <a:prstGeom prst="rect">
                      <a:avLst/>
                    </a:prstGeom>
                  </pic:spPr>
                </pic:pic>
              </a:graphicData>
            </a:graphic>
          </wp:anchor>
        </w:drawing>
      </w:r>
      <w: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-1905</wp:posOffset>
                </wp:positionV>
                <wp:extent cx="575437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54255" cy="1828800"/>
                        </a:xfrm>
                        <a:prstGeom prst="rect">
                          <a:avLst/>
                        </a:prstGeom>
                        <a:noFill/>
                        <a:ln>
                          <a:noFill/>
                        </a:ln>
                      </wps:spPr>
                      <wps:txbx>
                        <w:txbxContent>
                          <w:p>
                            <w:pPr>
                              <w:spacing w:line="360" w:lineRule="auto"/>
                              <w:jc w:val="center"/>
                              <w:rPr>
                                <w:rFonts w:ascii="Times New Roman" w:hAnsi="Times New Roman" w:cs="Times New Roman"/>
                                <w:b/>
                                <w:color w:val="F8CBAD" w:themeColor="accent2" w:themeTint="66"/>
                                <w:sz w:val="72"/>
                                <w:szCs w:val="72"/>
                                <w:lang w:val="vi-VN"/>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pPr>
                            <w:r>
                              <w:rPr>
                                <w:rFonts w:ascii="Times New Roman" w:hAnsi="Times New Roman" w:cs="Times New Roman"/>
                                <w:b/>
                                <w:color w:val="F8CBAD" w:themeColor="accent2" w:themeTint="66"/>
                                <w:sz w:val="72"/>
                                <w:szCs w:val="72"/>
                                <w:lang w:val="vi-VN"/>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Blockchain</w:t>
                            </w:r>
                          </w:p>
                        </w:txbxContent>
                      </wps:txbx>
                      <wps:bodyPr rot="0" spcFirstLastPara="1" vertOverflow="overflow" horzOverflow="overflow" vert="horz" wrap="square" lIns="91440" tIns="45720" rIns="91440" bIns="45720" numCol="1" spcCol="0" rtlCol="0" fromWordArt="0" anchor="t" anchorCtr="0" forceAA="0" compatLnSpc="1">
                        <a:prstTxWarp prst="textChevron">
                          <a:avLst/>
                        </a:prstTxWarp>
                        <a:spAutoFit/>
                      </wps:bodyPr>
                    </wps:wsp>
                  </a:graphicData>
                </a:graphic>
              </wp:anchor>
            </w:drawing>
          </mc:Choice>
          <mc:Fallback>
            <w:pict>
              <v:shape id="_x0000_s1026" o:spid="_x0000_s1026" o:spt="202" type="#_x0000_t202" style="position:absolute;left:0pt;margin-left:0pt;margin-top:-0.15pt;height:144pt;width:453.1pt;z-index:251684864;mso-width-relative:page;mso-height-relative:page;" filled="f" stroked="f" coordsize="21600,21600" o:gfxdata="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Vg+atQAAAAGAQAADwAAAAAAAAABACAAAAAiAAAAZHJzL2Rv&#10;d25yZXYueG1sUEsBAhQAFAAAAAgAh07iQG+Essk+AgAAmQQAAA4AAAAAAAAAAQAgAAAAIwEAAGRy&#10;cy9lMm9Eb2MueG1sUEsFBgAAAAAGAAYAWQEAANMFAAAAAA==&#10;">
                <v:fill on="f" focussize="0,0"/>
                <v:stroke on="f"/>
                <v:imagedata o:title=""/>
                <o:lock v:ext="edit" aspectratio="f"/>
                <v:textbox style="mso-fit-shape-to-text:t;">
                  <w:txbxContent>
                    <w:p>
                      <w:pPr>
                        <w:spacing w:line="360" w:lineRule="auto"/>
                        <w:jc w:val="center"/>
                        <w:rPr>
                          <w:rFonts w:ascii="Times New Roman" w:hAnsi="Times New Roman" w:cs="Times New Roman"/>
                          <w:b/>
                          <w:color w:val="F8CBAD" w:themeColor="accent2" w:themeTint="66"/>
                          <w:sz w:val="72"/>
                          <w:szCs w:val="72"/>
                          <w:lang w:val="vi-VN"/>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pPr>
                      <w:r>
                        <w:rPr>
                          <w:rFonts w:ascii="Times New Roman" w:hAnsi="Times New Roman" w:cs="Times New Roman"/>
                          <w:b/>
                          <w:color w:val="F8CBAD" w:themeColor="accent2" w:themeTint="66"/>
                          <w:sz w:val="72"/>
                          <w:szCs w:val="72"/>
                          <w:lang w:val="vi-VN"/>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Blockchain</w:t>
                      </w:r>
                    </w:p>
                  </w:txbxContent>
                </v:textbox>
              </v:shape>
            </w:pict>
          </mc:Fallback>
        </mc:AlternateContent>
      </w:r>
    </w:p>
    <w:p>
      <w:pPr>
        <w:pStyle w:val="3"/>
        <w:shd w:val="clear" w:color="auto" w:fill="FFFFFF"/>
        <w:spacing w:before="0" w:beforeAutospacing="0" w:after="0" w:afterAutospacing="0" w:line="360" w:lineRule="auto"/>
        <w:textAlignment w:val="baseline"/>
        <w:rPr>
          <w:rStyle w:val="18"/>
          <w:b/>
          <w:bCs/>
          <w:color w:val="0070C0"/>
          <w:sz w:val="28"/>
          <w:szCs w:val="28"/>
        </w:rPr>
      </w:pPr>
    </w:p>
    <w:p>
      <w:pPr>
        <w:pStyle w:val="32"/>
        <w:spacing w:line="360" w:lineRule="auto"/>
      </w:pPr>
      <w:bookmarkStart w:id="0" w:name="_Toc120451404"/>
      <w:bookmarkStart w:id="1" w:name="_Toc120451403"/>
      <w:bookmarkStart w:id="2" w:name="_Toc120746680"/>
      <w:r>
        <w:drawing>
          <wp:anchor distT="0" distB="0" distL="114300" distR="114300" simplePos="0" relativeHeight="251661312" behindDoc="0" locked="0" layoutInCell="1" allowOverlap="1">
            <wp:simplePos x="0" y="0"/>
            <wp:positionH relativeFrom="margin">
              <wp:posOffset>-111125</wp:posOffset>
            </wp:positionH>
            <wp:positionV relativeFrom="paragraph">
              <wp:posOffset>379730</wp:posOffset>
            </wp:positionV>
            <wp:extent cx="5943600" cy="33413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bookmarkEnd w:id="0"/>
      <w:r>
        <w:rPr>
          <w:rStyle w:val="18"/>
          <w:b/>
          <w:bCs/>
        </w:rPr>
        <w:t>Chương 1: Lịch sử của blockchain</w:t>
      </w:r>
      <w:bookmarkEnd w:id="1"/>
      <w:bookmarkEnd w:id="2"/>
    </w:p>
    <w:p>
      <w:pPr>
        <w:spacing w:line="360" w:lineRule="auto"/>
        <w:rPr>
          <w:rFonts w:ascii="Times New Roman" w:hAnsi="Times New Roman" w:cs="Times New Roman"/>
          <w:b/>
          <w:sz w:val="28"/>
          <w:szCs w:val="28"/>
        </w:rPr>
      </w:pPr>
    </w:p>
    <w:p>
      <w:pPr>
        <w:pStyle w:val="16"/>
        <w:shd w:val="clear" w:color="auto" w:fill="FFFFFF"/>
        <w:spacing w:before="0" w:beforeAutospacing="0" w:after="0" w:afterAutospacing="0" w:line="360" w:lineRule="auto"/>
        <w:textAlignment w:val="baseline"/>
        <w:rPr>
          <w:color w:val="555555"/>
          <w:sz w:val="26"/>
          <w:szCs w:val="26"/>
        </w:rPr>
      </w:pPr>
      <w:r>
        <w:rPr>
          <w:rStyle w:val="29"/>
          <w:color w:val="555555"/>
          <w:sz w:val="26"/>
          <w:szCs w:val="26"/>
        </w:rPr>
        <w:t>Trong thời gian</w:t>
      </w:r>
      <w:r>
        <w:rPr>
          <w:color w:val="555555"/>
          <w:sz w:val="26"/>
          <w:szCs w:val="26"/>
        </w:rPr>
        <w:t> bitcoin chỉ mới tròn 10 tuổi, công nghệ blockchain </w:t>
      </w:r>
      <w:r>
        <w:rPr>
          <w:rStyle w:val="29"/>
          <w:color w:val="555555"/>
          <w:sz w:val="26"/>
          <w:szCs w:val="26"/>
        </w:rPr>
        <w:t>đằng sau</w:t>
      </w:r>
      <w:r>
        <w:rPr>
          <w:color w:val="555555"/>
          <w:sz w:val="26"/>
          <w:szCs w:val="26"/>
        </w:rPr>
        <w:t> nó và hàng </w:t>
      </w:r>
      <w:r>
        <w:rPr>
          <w:rStyle w:val="29"/>
          <w:color w:val="555555"/>
          <w:sz w:val="26"/>
          <w:szCs w:val="26"/>
        </w:rPr>
        <w:t>ngàn</w:t>
      </w:r>
      <w:r>
        <w:rPr>
          <w:color w:val="555555"/>
          <w:sz w:val="26"/>
          <w:szCs w:val="26"/>
        </w:rPr>
        <w:t> đồng tiền mã hoá khác </w:t>
      </w:r>
      <w:r>
        <w:rPr>
          <w:rStyle w:val="29"/>
          <w:color w:val="555555"/>
          <w:sz w:val="26"/>
          <w:szCs w:val="26"/>
        </w:rPr>
        <w:t>đã xuất hiện</w:t>
      </w:r>
      <w:r>
        <w:rPr>
          <w:color w:val="555555"/>
          <w:sz w:val="26"/>
          <w:szCs w:val="26"/>
        </w:rPr>
        <w:t> từ năm 1991. Thời điểm </w:t>
      </w:r>
      <w:r>
        <w:rPr>
          <w:rStyle w:val="29"/>
          <w:color w:val="555555"/>
          <w:sz w:val="26"/>
          <w:szCs w:val="26"/>
        </w:rPr>
        <w:t>đó</w:t>
      </w:r>
      <w:r>
        <w:rPr>
          <w:color w:val="555555"/>
          <w:sz w:val="26"/>
          <w:szCs w:val="26"/>
        </w:rPr>
        <w:t>, 2 nhà khoa học đã tìm ra </w:t>
      </w:r>
      <w:r>
        <w:rPr>
          <w:rStyle w:val="29"/>
          <w:color w:val="555555"/>
          <w:sz w:val="26"/>
          <w:szCs w:val="26"/>
        </w:rPr>
        <w:t>bí quyết</w:t>
      </w:r>
      <w:r>
        <w:rPr>
          <w:color w:val="555555"/>
          <w:sz w:val="26"/>
          <w:szCs w:val="26"/>
        </w:rPr>
        <w:t> </w:t>
      </w:r>
      <w:r>
        <w:rPr>
          <w:rStyle w:val="29"/>
          <w:color w:val="555555"/>
          <w:sz w:val="26"/>
          <w:szCs w:val="26"/>
        </w:rPr>
        <w:t xml:space="preserve">sử dụng </w:t>
      </w:r>
      <w:r>
        <w:rPr>
          <w:color w:val="555555"/>
          <w:sz w:val="26"/>
          <w:szCs w:val="26"/>
        </w:rPr>
        <w:t>mật mã để đóng dấu thời gian lên các tài liệu kỹ thuật số mà không </w:t>
      </w:r>
      <w:r>
        <w:rPr>
          <w:rStyle w:val="29"/>
          <w:color w:val="555555"/>
          <w:sz w:val="26"/>
          <w:szCs w:val="26"/>
        </w:rPr>
        <w:t>lo lắng</w:t>
      </w:r>
      <w:r>
        <w:rPr>
          <w:color w:val="555555"/>
          <w:sz w:val="26"/>
          <w:szCs w:val="26"/>
        </w:rPr>
        <w:t> bị </w:t>
      </w:r>
      <w:r>
        <w:rPr>
          <w:rStyle w:val="29"/>
          <w:color w:val="555555"/>
          <w:sz w:val="26"/>
          <w:szCs w:val="26"/>
        </w:rPr>
        <w:t>không đúng sự thật</w:t>
      </w:r>
      <w:r>
        <w:rPr>
          <w:color w:val="555555"/>
          <w:sz w:val="26"/>
          <w:szCs w:val="26"/>
        </w:rPr>
        <w:t> hoặc ghi lùi ngày tháng.</w:t>
      </w:r>
    </w:p>
    <w:p>
      <w:pPr>
        <w:pStyle w:val="16"/>
        <w:shd w:val="clear" w:color="auto" w:fill="FFFFFF"/>
        <w:spacing w:before="0" w:beforeAutospacing="0" w:after="0" w:afterAutospacing="0" w:line="360" w:lineRule="auto"/>
        <w:textAlignment w:val="baseline"/>
        <w:rPr>
          <w:color w:val="555555"/>
          <w:sz w:val="26"/>
          <w:szCs w:val="26"/>
        </w:rPr>
      </w:pPr>
      <w:r>
        <w:rPr>
          <w:rStyle w:val="29"/>
          <w:color w:val="555555"/>
          <w:sz w:val="26"/>
          <w:szCs w:val="26"/>
        </w:rPr>
        <w:t>Tuy nhiên</w:t>
      </w:r>
      <w:r>
        <w:rPr>
          <w:color w:val="555555"/>
          <w:sz w:val="26"/>
          <w:szCs w:val="26"/>
        </w:rPr>
        <w:t>, </w:t>
      </w:r>
      <w:r>
        <w:rPr>
          <w:rStyle w:val="29"/>
          <w:color w:val="555555"/>
          <w:sz w:val="26"/>
          <w:szCs w:val="26"/>
        </w:rPr>
        <w:t>các cách</w:t>
      </w:r>
      <w:r>
        <w:rPr>
          <w:color w:val="555555"/>
          <w:sz w:val="26"/>
          <w:szCs w:val="26"/>
        </w:rPr>
        <w:t> này lại </w:t>
      </w:r>
      <w:r>
        <w:rPr>
          <w:rStyle w:val="29"/>
          <w:color w:val="555555"/>
          <w:sz w:val="26"/>
          <w:szCs w:val="26"/>
        </w:rPr>
        <w:t>không nên</w:t>
      </w:r>
      <w:r>
        <w:rPr>
          <w:color w:val="555555"/>
          <w:sz w:val="26"/>
          <w:szCs w:val="26"/>
        </w:rPr>
        <w:t> </w:t>
      </w:r>
      <w:r>
        <w:rPr>
          <w:rStyle w:val="29"/>
          <w:color w:val="555555"/>
          <w:sz w:val="26"/>
          <w:szCs w:val="26"/>
        </w:rPr>
        <w:t>áp dụng</w:t>
      </w:r>
      <w:r>
        <w:rPr>
          <w:color w:val="555555"/>
          <w:sz w:val="26"/>
          <w:szCs w:val="26"/>
        </w:rPr>
        <w:t> </w:t>
      </w:r>
      <w:r>
        <w:rPr>
          <w:rStyle w:val="29"/>
          <w:color w:val="555555"/>
          <w:sz w:val="26"/>
          <w:szCs w:val="26"/>
        </w:rPr>
        <w:t>phổ biến</w:t>
      </w:r>
      <w:r>
        <w:rPr>
          <w:color w:val="555555"/>
          <w:sz w:val="26"/>
          <w:szCs w:val="26"/>
        </w:rPr>
        <w:t> cho đến năm 2004 khi mà nhà khoa học máy tính Hal Finney </w:t>
      </w:r>
      <w:r>
        <w:rPr>
          <w:rStyle w:val="29"/>
          <w:color w:val="555555"/>
          <w:sz w:val="26"/>
          <w:szCs w:val="26"/>
        </w:rPr>
        <w:t>đưa ra</w:t>
      </w:r>
      <w:r>
        <w:rPr>
          <w:color w:val="555555"/>
          <w:sz w:val="26"/>
          <w:szCs w:val="26"/>
        </w:rPr>
        <w:t> </w:t>
      </w:r>
      <w:r>
        <w:rPr>
          <w:rStyle w:val="29"/>
          <w:color w:val="555555"/>
          <w:sz w:val="26"/>
          <w:szCs w:val="26"/>
        </w:rPr>
        <w:t>định nghĩa</w:t>
      </w:r>
      <w:r>
        <w:rPr>
          <w:color w:val="555555"/>
          <w:sz w:val="26"/>
          <w:szCs w:val="26"/>
        </w:rPr>
        <w:t> mã bằng chứng </w:t>
      </w:r>
      <w:r>
        <w:rPr>
          <w:rStyle w:val="29"/>
          <w:color w:val="555555"/>
          <w:sz w:val="26"/>
          <w:szCs w:val="26"/>
        </w:rPr>
        <w:t>hoạt động</w:t>
      </w:r>
      <w:r>
        <w:rPr>
          <w:color w:val="555555"/>
          <w:sz w:val="26"/>
          <w:szCs w:val="26"/>
        </w:rPr>
        <w:t> </w:t>
      </w:r>
      <w:r>
        <w:rPr>
          <w:rStyle w:val="29"/>
          <w:color w:val="555555"/>
          <w:sz w:val="26"/>
          <w:szCs w:val="26"/>
        </w:rPr>
        <w:t>có khả năng</w:t>
      </w:r>
      <w:r>
        <w:rPr>
          <w:color w:val="555555"/>
          <w:sz w:val="26"/>
          <w:szCs w:val="26"/>
        </w:rPr>
        <w:t> chuyển được từ người này sang </w:t>
      </w:r>
      <w:r>
        <w:rPr>
          <w:rStyle w:val="29"/>
          <w:color w:val="555555"/>
          <w:sz w:val="26"/>
          <w:szCs w:val="26"/>
        </w:rPr>
        <w:t>người khác</w:t>
      </w:r>
      <w:r>
        <w:rPr>
          <w:color w:val="555555"/>
          <w:sz w:val="26"/>
          <w:szCs w:val="26"/>
        </w:rPr>
        <w:t>. </w:t>
      </w:r>
      <w:r>
        <w:rPr>
          <w:rStyle w:val="29"/>
          <w:color w:val="555555"/>
          <w:sz w:val="26"/>
          <w:szCs w:val="26"/>
        </w:rPr>
        <w:t>định nghĩa</w:t>
      </w:r>
      <w:r>
        <w:rPr>
          <w:color w:val="555555"/>
          <w:sz w:val="26"/>
          <w:szCs w:val="26"/>
        </w:rPr>
        <w:t> này được </w:t>
      </w:r>
      <w:r>
        <w:rPr>
          <w:rStyle w:val="29"/>
          <w:color w:val="555555"/>
          <w:sz w:val="26"/>
          <w:szCs w:val="26"/>
        </w:rPr>
        <w:t>không ít người</w:t>
      </w:r>
      <w:r>
        <w:rPr>
          <w:color w:val="555555"/>
          <w:sz w:val="26"/>
          <w:szCs w:val="26"/>
        </w:rPr>
        <w:t> </w:t>
      </w:r>
      <w:r>
        <w:rPr>
          <w:rStyle w:val="29"/>
          <w:color w:val="555555"/>
          <w:sz w:val="26"/>
          <w:szCs w:val="26"/>
        </w:rPr>
        <w:t>đồng ý</w:t>
      </w:r>
      <w:r>
        <w:rPr>
          <w:color w:val="555555"/>
          <w:sz w:val="26"/>
          <w:szCs w:val="26"/>
        </w:rPr>
        <w:t> là bản nguyên mẫu </w:t>
      </w:r>
      <w:r>
        <w:rPr>
          <w:rStyle w:val="29"/>
          <w:color w:val="555555"/>
          <w:sz w:val="26"/>
          <w:szCs w:val="26"/>
        </w:rPr>
        <w:t>đầu tiên</w:t>
      </w:r>
      <w:r>
        <w:rPr>
          <w:color w:val="555555"/>
          <w:sz w:val="26"/>
          <w:szCs w:val="26"/>
        </w:rPr>
        <w:t> của bitcoin, </w:t>
      </w:r>
      <w:r>
        <w:rPr>
          <w:rStyle w:val="29"/>
          <w:color w:val="555555"/>
          <w:sz w:val="26"/>
          <w:szCs w:val="26"/>
        </w:rPr>
        <w:t>xử lý</w:t>
      </w:r>
      <w:r>
        <w:rPr>
          <w:color w:val="555555"/>
          <w:sz w:val="26"/>
          <w:szCs w:val="26"/>
        </w:rPr>
        <w:t> </w:t>
      </w:r>
      <w:r>
        <w:rPr>
          <w:rStyle w:val="29"/>
          <w:color w:val="555555"/>
          <w:sz w:val="26"/>
          <w:szCs w:val="26"/>
        </w:rPr>
        <w:t>vấn đề</w:t>
      </w:r>
      <w:r>
        <w:rPr>
          <w:color w:val="555555"/>
          <w:sz w:val="26"/>
          <w:szCs w:val="26"/>
        </w:rPr>
        <w:t> chi kép của tiền số hoá thời bấy giờ.</w:t>
      </w:r>
    </w:p>
    <w:p>
      <w:pPr>
        <w:pStyle w:val="4"/>
        <w:shd w:val="clear" w:color="auto" w:fill="FFFFFF"/>
        <w:spacing w:before="0" w:line="360" w:lineRule="auto"/>
        <w:textAlignment w:val="baseline"/>
        <w:rPr>
          <w:rFonts w:ascii="Times New Roman" w:hAnsi="Times New Roman" w:cs="Times New Roman"/>
          <w:color w:val="191818"/>
          <w:sz w:val="26"/>
          <w:szCs w:val="26"/>
        </w:rPr>
      </w:pPr>
      <w:r>
        <w:rPr>
          <w:rStyle w:val="18"/>
          <w:rFonts w:ascii="Times New Roman" w:hAnsi="Times New Roman" w:cs="Times New Roman"/>
          <w:b w:val="0"/>
          <w:bCs w:val="0"/>
          <w:color w:val="191818"/>
          <w:sz w:val="26"/>
          <w:szCs w:val="26"/>
        </w:rPr>
        <w:t>Ngày 31/10/2008</w:t>
      </w:r>
      <w: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3903980</wp:posOffset>
                </wp:positionV>
                <wp:extent cx="5770245"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pPr>
                              <w:pStyle w:val="11"/>
                              <w:rPr>
                                <w:rFonts w:ascii="Times New Roman" w:hAnsi="Times New Roman" w:eastAsia="Times New Roman" w:cs="Times New Roman"/>
                                <w:color w:val="555555"/>
                                <w:sz w:val="26"/>
                                <w:szCs w:val="26"/>
                              </w:rPr>
                            </w:pPr>
                            <w:r>
                              <w:t xml:space="preserve">Bitcoin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307.4pt;height:0.05pt;width:454.35pt;mso-wrap-distance-bottom:0pt;mso-wrap-distance-left:9pt;mso-wrap-distance-right:9pt;mso-wrap-distance-top:0pt;z-index:251675648;mso-width-relative:page;mso-height-relative:page;" fillcolor="#FFFFFF" filled="t" stroked="f" coordsize="21600,21600" o:gfxdata="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38MVv9gAAAAIAQAADwAAAAAAAAABACAAAAAiAAAAZHJzL2Rvd25yZXYueG1sUEsBAhQA&#10;FAAAAAgAh07iQLIwIzArAgAAcwQAAA4AAAAAAAAAAQAgAAAAJwEAAGRycy9lMm9Eb2MueG1sUEsF&#10;BgAAAAAGAAYAWQEAAMQFAAAAAA==&#10;">
                <v:fill on="t" focussize="0,0"/>
                <v:stroke on="f"/>
                <v:imagedata o:title=""/>
                <o:lock v:ext="edit" aspectratio="f"/>
                <v:textbox inset="0mm,0mm,0mm,0mm" style="mso-fit-shape-to-text:t;">
                  <w:txbxContent>
                    <w:p>
                      <w:pPr>
                        <w:pStyle w:val="11"/>
                        <w:rPr>
                          <w:rFonts w:ascii="Times New Roman" w:hAnsi="Times New Roman" w:eastAsia="Times New Roman" w:cs="Times New Roman"/>
                          <w:color w:val="555555"/>
                          <w:sz w:val="26"/>
                          <w:szCs w:val="26"/>
                        </w:rPr>
                      </w:pPr>
                      <w:r>
                        <w:t xml:space="preserve">Bitcoin </w:t>
                      </w:r>
                    </w:p>
                  </w:txbxContent>
                </v:textbox>
                <w10:wrap type="square"/>
              </v:shape>
            </w:pict>
          </mc:Fallback>
        </mc:AlternateContent>
      </w:r>
      <w:r>
        <w:rPr>
          <w:color w:val="555555"/>
          <w:sz w:val="26"/>
          <w:szCs w:val="26"/>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770245" cy="3846830"/>
            <wp:effectExtent l="0" t="0" r="1905" b="1270"/>
            <wp:wrapSquare wrapText="bothSides"/>
            <wp:docPr id="7" name="Picture 7" descr="Bitcoin là gì? Đồng tiền Bitcoin có lừa đảo không? - Là Gì Là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itcoin là gì? Đồng tiền Bitcoin có lừa đảo không? - Là Gì Là Ai"/>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770311" cy="3846874"/>
                    </a:xfrm>
                    <a:prstGeom prst="rect">
                      <a:avLst/>
                    </a:prstGeom>
                    <a:noFill/>
                    <a:ln>
                      <a:noFill/>
                    </a:ln>
                  </pic:spPr>
                </pic:pic>
              </a:graphicData>
            </a:graphic>
          </wp:anchor>
        </w:drawing>
      </w:r>
    </w:p>
    <w:p>
      <w:pPr>
        <w:pStyle w:val="16"/>
        <w:shd w:val="clear" w:color="auto" w:fill="FFFFFF"/>
        <w:spacing w:before="0" w:beforeAutospacing="0" w:after="0" w:afterAutospacing="0" w:line="360" w:lineRule="auto"/>
        <w:textAlignment w:val="baseline"/>
        <w:rPr>
          <w:color w:val="555555"/>
          <w:sz w:val="26"/>
          <w:szCs w:val="26"/>
        </w:rPr>
      </w:pPr>
      <w:r>
        <w:rPr>
          <w:color w:val="555555"/>
          <w:sz w:val="26"/>
          <w:szCs w:val="26"/>
        </w:rPr>
        <w:t>Satoshi Nakamoto giới thiệu một </w:t>
      </w:r>
      <w:r>
        <w:rPr>
          <w:rStyle w:val="29"/>
          <w:color w:val="555555"/>
          <w:sz w:val="26"/>
          <w:szCs w:val="26"/>
        </w:rPr>
        <w:t>bộ máy</w:t>
      </w:r>
      <w:r>
        <w:rPr>
          <w:color w:val="555555"/>
          <w:sz w:val="26"/>
          <w:szCs w:val="26"/>
        </w:rPr>
        <w:t> tiền điện tử ngang hàng (P2P) phi tập trung được gọi là bitcoin. (Thậm chí cho đến bây giờ, danh tính của Satoshi vẫn là một dấu hỏi). Đồng bitcoin </w:t>
      </w:r>
      <w:r>
        <w:rPr>
          <w:rStyle w:val="29"/>
          <w:color w:val="555555"/>
          <w:sz w:val="26"/>
          <w:szCs w:val="26"/>
        </w:rPr>
        <w:t>trước tiên</w:t>
      </w:r>
      <w:r>
        <w:rPr>
          <w:color w:val="555555"/>
          <w:sz w:val="26"/>
          <w:szCs w:val="26"/>
        </w:rPr>
        <w:t> </w:t>
      </w:r>
      <w:r>
        <w:rPr>
          <w:rStyle w:val="29"/>
          <w:color w:val="555555"/>
          <w:sz w:val="26"/>
          <w:szCs w:val="26"/>
        </w:rPr>
        <w:t>được tạo ra</w:t>
      </w:r>
      <w:r>
        <w:rPr>
          <w:color w:val="555555"/>
          <w:sz w:val="26"/>
          <w:szCs w:val="26"/>
        </w:rPr>
        <w:t> vào ngày 3/1/2009 bằng </w:t>
      </w:r>
      <w:r>
        <w:rPr>
          <w:rStyle w:val="29"/>
          <w:color w:val="555555"/>
          <w:sz w:val="26"/>
          <w:szCs w:val="26"/>
        </w:rPr>
        <w:t>cách</w:t>
      </w:r>
      <w:r>
        <w:rPr>
          <w:color w:val="555555"/>
          <w:sz w:val="26"/>
          <w:szCs w:val="26"/>
        </w:rPr>
        <w:t> đào chuỗi khối cũng do Satoshi. Sau </w:t>
      </w:r>
      <w:r>
        <w:rPr>
          <w:rStyle w:val="29"/>
          <w:color w:val="555555"/>
          <w:sz w:val="26"/>
          <w:szCs w:val="26"/>
        </w:rPr>
        <w:t>đấy</w:t>
      </w:r>
      <w:r>
        <w:rPr>
          <w:color w:val="555555"/>
          <w:sz w:val="26"/>
          <w:szCs w:val="26"/>
        </w:rPr>
        <w:t> Satoshi đã </w:t>
      </w:r>
      <w:r>
        <w:rPr>
          <w:rStyle w:val="29"/>
          <w:color w:val="555555"/>
          <w:sz w:val="26"/>
          <w:szCs w:val="26"/>
        </w:rPr>
        <w:t>gởi</w:t>
      </w:r>
      <w:r>
        <w:rPr>
          <w:color w:val="555555"/>
          <w:sz w:val="26"/>
          <w:szCs w:val="26"/>
        </w:rPr>
        <w:t> 10 bitcoin cho Hal vào ngày 12/1/2009 — cũng </w:t>
      </w:r>
      <w:r>
        <w:rPr>
          <w:rStyle w:val="29"/>
          <w:color w:val="555555"/>
          <w:sz w:val="26"/>
          <w:szCs w:val="26"/>
        </w:rPr>
        <w:t>chủ đạo</w:t>
      </w:r>
      <w:r>
        <w:rPr>
          <w:color w:val="555555"/>
          <w:sz w:val="26"/>
          <w:szCs w:val="26"/>
        </w:rPr>
        <w:t> là ngày giao dịch bitcoin </w:t>
      </w:r>
      <w:r>
        <w:rPr>
          <w:rStyle w:val="29"/>
          <w:color w:val="555555"/>
          <w:sz w:val="26"/>
          <w:szCs w:val="26"/>
        </w:rPr>
        <w:t>đầu tiên</w:t>
      </w:r>
      <w:r>
        <w:rPr>
          <w:color w:val="555555"/>
          <w:sz w:val="26"/>
          <w:szCs w:val="26"/>
        </w:rPr>
        <w:t> </w:t>
      </w:r>
      <w:r>
        <w:rPr>
          <w:rStyle w:val="29"/>
          <w:color w:val="555555"/>
          <w:sz w:val="26"/>
          <w:szCs w:val="26"/>
        </w:rPr>
        <w:t>được làm</w:t>
      </w:r>
      <w:r>
        <w:rPr>
          <w:color w:val="555555"/>
          <w:sz w:val="26"/>
          <w:szCs w:val="26"/>
        </w:rPr>
        <w:t>.</w:t>
      </w:r>
    </w:p>
    <w:p>
      <w:pPr>
        <w:pStyle w:val="16"/>
        <w:shd w:val="clear" w:color="auto" w:fill="FFFFFF"/>
        <w:spacing w:before="0" w:beforeAutospacing="0" w:after="0" w:afterAutospacing="0" w:line="360" w:lineRule="auto"/>
        <w:textAlignment w:val="baseline"/>
        <w:rPr>
          <w:color w:val="555555"/>
          <w:sz w:val="26"/>
          <w:szCs w:val="26"/>
        </w:rPr>
      </w:pPr>
      <w:r>
        <w:rPr>
          <w:color w:val="555555"/>
          <w:sz w:val="26"/>
          <w:szCs w:val="26"/>
        </w:rPr>
        <w:t>Kể từ </w:t>
      </w:r>
      <w:r>
        <w:rPr>
          <w:rStyle w:val="29"/>
          <w:color w:val="555555"/>
          <w:sz w:val="26"/>
          <w:szCs w:val="26"/>
        </w:rPr>
        <w:t>đấy</w:t>
      </w:r>
      <w:r>
        <w:rPr>
          <w:color w:val="555555"/>
          <w:sz w:val="26"/>
          <w:szCs w:val="26"/>
        </w:rPr>
        <w:t>, một loạt các dự án blockchain nổi lên. Thị trường </w:t>
      </w:r>
      <w:r>
        <w:rPr>
          <w:rStyle w:val="29"/>
          <w:color w:val="555555"/>
          <w:sz w:val="26"/>
          <w:szCs w:val="26"/>
        </w:rPr>
        <w:t>hiện diện</w:t>
      </w:r>
      <w:r>
        <w:rPr>
          <w:color w:val="555555"/>
          <w:sz w:val="26"/>
          <w:szCs w:val="26"/>
        </w:rPr>
        <w:t> các đồng tiền mã hoá </w:t>
      </w:r>
      <w:r>
        <w:rPr>
          <w:rStyle w:val="29"/>
          <w:color w:val="555555"/>
          <w:sz w:val="26"/>
          <w:szCs w:val="26"/>
        </w:rPr>
        <w:t>khác nhau</w:t>
      </w:r>
      <w:r>
        <w:rPr>
          <w:color w:val="555555"/>
          <w:sz w:val="26"/>
          <w:szCs w:val="26"/>
        </w:rPr>
        <w:t> với </w:t>
      </w:r>
      <w:r>
        <w:rPr>
          <w:rStyle w:val="29"/>
          <w:color w:val="555555"/>
          <w:sz w:val="26"/>
          <w:szCs w:val="26"/>
        </w:rPr>
        <w:t>vai trò</w:t>
      </w:r>
      <w:r>
        <w:rPr>
          <w:color w:val="555555"/>
          <w:sz w:val="26"/>
          <w:szCs w:val="26"/>
        </w:rPr>
        <w:t> là đồng thay thế cho bitcoin.</w:t>
      </w:r>
    </w:p>
    <w:p>
      <w:pPr>
        <w:pStyle w:val="4"/>
        <w:shd w:val="clear" w:color="auto" w:fill="FFFFFF"/>
        <w:spacing w:before="0" w:line="360" w:lineRule="auto"/>
        <w:textAlignment w:val="baseline"/>
        <w:rPr>
          <w:rFonts w:ascii="Times New Roman" w:hAnsi="Times New Roman" w:cs="Times New Roman"/>
          <w:color w:val="191818"/>
          <w:sz w:val="26"/>
          <w:szCs w:val="26"/>
        </w:rPr>
      </w:pPr>
      <w:r>
        <w:rPr>
          <w:rStyle w:val="29"/>
          <w:rFonts w:ascii="Times New Roman" w:hAnsi="Times New Roman" w:cs="Times New Roman"/>
          <w:i/>
          <w:iCs/>
          <w:color w:val="191818"/>
          <w:sz w:val="26"/>
          <w:szCs w:val="26"/>
        </w:rPr>
        <w:t>Những tháng đầu</w:t>
      </w:r>
      <w:r>
        <w:rPr>
          <w:rStyle w:val="18"/>
          <w:rFonts w:ascii="Times New Roman" w:hAnsi="Times New Roman" w:cs="Times New Roman"/>
          <w:b w:val="0"/>
          <w:bCs w:val="0"/>
          <w:i/>
          <w:iCs/>
          <w:color w:val="191818"/>
          <w:sz w:val="26"/>
          <w:szCs w:val="26"/>
        </w:rPr>
        <w:t> tiên</w:t>
      </w:r>
    </w:p>
    <w:p>
      <w:pPr>
        <w:pStyle w:val="16"/>
        <w:shd w:val="clear" w:color="auto" w:fill="FFFFFF"/>
        <w:spacing w:before="0" w:beforeAutospacing="0" w:after="0" w:afterAutospacing="0" w:line="360" w:lineRule="auto"/>
        <w:textAlignment w:val="baseline"/>
        <w:rPr>
          <w:color w:val="555555"/>
          <w:sz w:val="26"/>
          <w:szCs w:val="26"/>
        </w:rPr>
      </w:pPr>
      <w:r>
        <w:rPr>
          <w:rStyle w:val="29"/>
          <w:color w:val="555555"/>
          <w:sz w:val="26"/>
          <w:szCs w:val="26"/>
        </w:rPr>
        <w:t>Cảm hứng</w:t>
      </w:r>
      <w:r>
        <w:rPr>
          <w:color w:val="555555"/>
          <w:sz w:val="26"/>
          <w:szCs w:val="26"/>
        </w:rPr>
        <w:t> </w:t>
      </w:r>
      <w:r>
        <w:rPr>
          <w:rStyle w:val="29"/>
          <w:color w:val="555555"/>
          <w:sz w:val="26"/>
          <w:szCs w:val="26"/>
        </w:rPr>
        <w:t>phía sau</w:t>
      </w:r>
      <w:r>
        <w:rPr>
          <w:color w:val="555555"/>
          <w:sz w:val="26"/>
          <w:szCs w:val="26"/>
        </w:rPr>
        <w:t> công nghệ blockchain được </w:t>
      </w:r>
      <w:r>
        <w:rPr>
          <w:rStyle w:val="29"/>
          <w:color w:val="555555"/>
          <w:sz w:val="26"/>
          <w:szCs w:val="26"/>
        </w:rPr>
        <w:t>miêu tả</w:t>
      </w:r>
      <w:r>
        <w:rPr>
          <w:color w:val="555555"/>
          <w:sz w:val="26"/>
          <w:szCs w:val="26"/>
        </w:rPr>
        <w:t> ngay từ năm 1991 khi các nhà </w:t>
      </w:r>
      <w:r>
        <w:rPr>
          <w:rStyle w:val="29"/>
          <w:color w:val="555555"/>
          <w:sz w:val="26"/>
          <w:szCs w:val="26"/>
        </w:rPr>
        <w:t>bào chế</w:t>
      </w:r>
      <w:r>
        <w:rPr>
          <w:color w:val="555555"/>
          <w:sz w:val="26"/>
          <w:szCs w:val="26"/>
        </w:rPr>
        <w:t> Stuart Haber và W. Scott Stornetta </w:t>
      </w:r>
      <w:r>
        <w:rPr>
          <w:rStyle w:val="29"/>
          <w:color w:val="555555"/>
          <w:sz w:val="26"/>
          <w:szCs w:val="26"/>
        </w:rPr>
        <w:t>giới thiệu</w:t>
      </w:r>
      <w:r>
        <w:rPr>
          <w:color w:val="555555"/>
          <w:sz w:val="26"/>
          <w:szCs w:val="26"/>
        </w:rPr>
        <w:t> một </w:t>
      </w:r>
      <w:r>
        <w:rPr>
          <w:rStyle w:val="29"/>
          <w:color w:val="555555"/>
          <w:sz w:val="26"/>
          <w:szCs w:val="26"/>
        </w:rPr>
        <w:t>phương pháp</w:t>
      </w:r>
      <w:r>
        <w:rPr>
          <w:color w:val="555555"/>
          <w:sz w:val="26"/>
          <w:szCs w:val="26"/>
        </w:rPr>
        <w:t> thực tế về mặt tính toán để đánh dấu thời gian các văn bản số để chúng không bị đề lùi ngày về trước hoặc can thiệp vào.</w:t>
      </w:r>
    </w:p>
    <w:p>
      <w:pPr>
        <w:pStyle w:val="16"/>
        <w:shd w:val="clear" w:color="auto" w:fill="FFFFFF"/>
        <w:spacing w:before="0" w:beforeAutospacing="0" w:after="0" w:afterAutospacing="0" w:line="360" w:lineRule="auto"/>
        <w:textAlignment w:val="baseline"/>
        <w:rPr>
          <w:color w:val="555555"/>
          <w:sz w:val="26"/>
          <w:szCs w:val="26"/>
        </w:rPr>
      </w:pPr>
      <w:r>
        <w:rPr>
          <w:rStyle w:val="29"/>
          <w:color w:val="555555"/>
          <w:sz w:val="26"/>
          <w:szCs w:val="26"/>
        </w:rPr>
        <w:t>Hệ thống</w:t>
      </w:r>
      <w:r>
        <w:rPr>
          <w:color w:val="555555"/>
          <w:sz w:val="26"/>
          <w:szCs w:val="26"/>
        </w:rPr>
        <w:t> đã </w:t>
      </w:r>
      <w:r>
        <w:rPr>
          <w:rStyle w:val="29"/>
          <w:color w:val="555555"/>
          <w:sz w:val="26"/>
          <w:szCs w:val="26"/>
        </w:rPr>
        <w:t>dùng</w:t>
      </w:r>
      <w:r>
        <w:rPr>
          <w:color w:val="555555"/>
          <w:sz w:val="26"/>
          <w:szCs w:val="26"/>
        </w:rPr>
        <w:t> một chuỗi gồm các khối được bảo mật bằng mật mã để </w:t>
      </w:r>
      <w:r>
        <w:rPr>
          <w:rStyle w:val="29"/>
          <w:color w:val="555555"/>
          <w:sz w:val="26"/>
          <w:szCs w:val="26"/>
        </w:rPr>
        <w:t>lưu trữ</w:t>
      </w:r>
      <w:r>
        <w:rPr>
          <w:color w:val="555555"/>
          <w:sz w:val="26"/>
          <w:szCs w:val="26"/>
        </w:rPr>
        <w:t> các văn bản được đánh dấu thời gian, và năm 1992, các cây Merkle đã được tích hợp vào thiết kế, khiến nó </w:t>
      </w:r>
      <w:r>
        <w:rPr>
          <w:rStyle w:val="29"/>
          <w:color w:val="555555"/>
          <w:sz w:val="26"/>
          <w:szCs w:val="26"/>
        </w:rPr>
        <w:t>trở thành</w:t>
      </w:r>
      <w:r>
        <w:rPr>
          <w:color w:val="555555"/>
          <w:sz w:val="26"/>
          <w:szCs w:val="26"/>
        </w:rPr>
        <w:t> </w:t>
      </w:r>
      <w:r>
        <w:rPr>
          <w:rStyle w:val="29"/>
          <w:color w:val="555555"/>
          <w:sz w:val="26"/>
          <w:szCs w:val="26"/>
        </w:rPr>
        <w:t>tốt hơn</w:t>
      </w:r>
      <w:r>
        <w:rPr>
          <w:color w:val="555555"/>
          <w:sz w:val="26"/>
          <w:szCs w:val="26"/>
        </w:rPr>
        <w:t> </w:t>
      </w:r>
      <w:r>
        <w:rPr>
          <w:rStyle w:val="29"/>
          <w:color w:val="555555"/>
          <w:sz w:val="26"/>
          <w:szCs w:val="26"/>
        </w:rPr>
        <w:t>bằng việc</w:t>
      </w:r>
      <w:r>
        <w:rPr>
          <w:color w:val="555555"/>
          <w:sz w:val="26"/>
          <w:szCs w:val="26"/>
        </w:rPr>
        <w:t> cho phép một khối </w:t>
      </w:r>
      <w:r>
        <w:rPr>
          <w:rStyle w:val="29"/>
          <w:color w:val="555555"/>
          <w:sz w:val="26"/>
          <w:szCs w:val="26"/>
        </w:rPr>
        <w:t>có thể</w:t>
      </w:r>
      <w:r>
        <w:rPr>
          <w:color w:val="555555"/>
          <w:sz w:val="26"/>
          <w:szCs w:val="26"/>
        </w:rPr>
        <w:t> tập hợp </w:t>
      </w:r>
      <w:r>
        <w:rPr>
          <w:rStyle w:val="29"/>
          <w:color w:val="555555"/>
          <w:sz w:val="26"/>
          <w:szCs w:val="26"/>
        </w:rPr>
        <w:t>một số</w:t>
      </w:r>
      <w:r>
        <w:rPr>
          <w:color w:val="555555"/>
          <w:sz w:val="26"/>
          <w:szCs w:val="26"/>
        </w:rPr>
        <w:t> văn bản. T</w:t>
      </w:r>
      <w:r>
        <w:rPr>
          <w:rStyle w:val="29"/>
          <w:color w:val="555555"/>
          <w:sz w:val="26"/>
          <w:szCs w:val="26"/>
        </w:rPr>
        <w:t>uy nhiên</w:t>
      </w:r>
      <w:r>
        <w:rPr>
          <w:color w:val="555555"/>
          <w:sz w:val="26"/>
          <w:szCs w:val="26"/>
        </w:rPr>
        <w:t>, công nghệ này </w:t>
      </w:r>
      <w:r>
        <w:rPr>
          <w:rStyle w:val="29"/>
          <w:color w:val="555555"/>
          <w:sz w:val="26"/>
          <w:szCs w:val="26"/>
        </w:rPr>
        <w:t>đã không</w:t>
      </w:r>
      <w:r>
        <w:rPr>
          <w:color w:val="555555"/>
          <w:sz w:val="26"/>
          <w:szCs w:val="26"/>
        </w:rPr>
        <w:t> </w:t>
      </w:r>
      <w:r>
        <w:rPr>
          <w:rStyle w:val="29"/>
          <w:color w:val="555555"/>
          <w:sz w:val="26"/>
          <w:szCs w:val="26"/>
        </w:rPr>
        <w:t>được sử dụng</w:t>
      </w:r>
      <w:r>
        <w:rPr>
          <w:color w:val="555555"/>
          <w:sz w:val="26"/>
          <w:szCs w:val="26"/>
        </w:rPr>
        <w:t> và bằng sáng chế đã </w:t>
      </w:r>
      <w:r>
        <w:rPr>
          <w:rStyle w:val="29"/>
          <w:color w:val="555555"/>
          <w:sz w:val="26"/>
          <w:szCs w:val="26"/>
        </w:rPr>
        <w:t>bị quá hạn</w:t>
      </w:r>
      <w:r>
        <w:rPr>
          <w:color w:val="555555"/>
          <w:sz w:val="26"/>
          <w:szCs w:val="26"/>
        </w:rPr>
        <w:t> vào năm 2004, bốn năm trước khi Bitcoin </w:t>
      </w:r>
      <w:r>
        <w:rPr>
          <w:rStyle w:val="29"/>
          <w:color w:val="555555"/>
          <w:sz w:val="26"/>
          <w:szCs w:val="26"/>
        </w:rPr>
        <w:t>ra đời</w:t>
      </w:r>
      <w:r>
        <w:rPr>
          <w:color w:val="555555"/>
          <w:sz w:val="26"/>
          <w:szCs w:val="26"/>
        </w:rPr>
        <w:t>.</w:t>
      </w:r>
    </w:p>
    <w:p>
      <w:pPr>
        <w:pStyle w:val="3"/>
        <w:shd w:val="clear" w:color="auto" w:fill="FFFFFF"/>
        <w:spacing w:before="0" w:beforeAutospacing="0" w:after="0" w:afterAutospacing="0" w:line="360" w:lineRule="auto"/>
        <w:textAlignment w:val="baseline"/>
        <w:rPr>
          <w:b w:val="0"/>
          <w:bCs w:val="0"/>
          <w:color w:val="191818"/>
          <w:sz w:val="26"/>
          <w:szCs w:val="26"/>
        </w:rPr>
      </w:pPr>
      <w:r>
        <w:rPr>
          <w:rStyle w:val="18"/>
          <w:b/>
          <w:bCs/>
          <w:color w:val="191818"/>
          <w:sz w:val="26"/>
          <w:szCs w:val="26"/>
        </w:rPr>
        <w:t>Proof of work (bằng chứng công việc) tái </w:t>
      </w:r>
      <w:r>
        <w:rPr>
          <w:rStyle w:val="29"/>
          <w:color w:val="191818"/>
          <w:sz w:val="26"/>
          <w:szCs w:val="26"/>
        </w:rPr>
        <w:t>dùng</w:t>
      </w:r>
    </w:p>
    <w:p>
      <w:pPr>
        <w:pStyle w:val="16"/>
        <w:shd w:val="clear" w:color="auto" w:fill="FFFFFF"/>
        <w:spacing w:before="0" w:beforeAutospacing="0" w:after="0" w:afterAutospacing="0" w:line="360" w:lineRule="auto"/>
        <w:textAlignment w:val="baseline"/>
        <w:rPr>
          <w:color w:val="555555"/>
          <w:sz w:val="26"/>
          <w:szCs w:val="26"/>
        </w:rPr>
      </w:pPr>
      <w:r>
        <w:rPr>
          <w:color w:val="555555"/>
          <w:sz w:val="26"/>
          <w:szCs w:val="26"/>
        </w:rPr>
        <w:t>Năm 2004, nhà khoa học máy tính và người theo chủ nghĩa mật mã Hal Finney (Harold Thomas Finney II) </w:t>
      </w:r>
      <w:r>
        <w:rPr>
          <w:rStyle w:val="29"/>
          <w:color w:val="555555"/>
          <w:sz w:val="26"/>
          <w:szCs w:val="26"/>
        </w:rPr>
        <w:t>đưa rõ ra</w:t>
      </w:r>
      <w:r>
        <w:rPr>
          <w:color w:val="555555"/>
          <w:sz w:val="26"/>
          <w:szCs w:val="26"/>
        </w:rPr>
        <w:t> một </w:t>
      </w:r>
      <w:r>
        <w:rPr>
          <w:rStyle w:val="29"/>
          <w:color w:val="555555"/>
          <w:sz w:val="26"/>
          <w:szCs w:val="26"/>
        </w:rPr>
        <w:t>hệ thống</w:t>
      </w:r>
      <w:r>
        <w:rPr>
          <w:color w:val="555555"/>
          <w:sz w:val="26"/>
          <w:szCs w:val="26"/>
        </w:rPr>
        <w:t> gọi là RPoW, Proof Of Work Tái </w:t>
      </w:r>
      <w:r>
        <w:rPr>
          <w:rStyle w:val="29"/>
          <w:color w:val="555555"/>
          <w:sz w:val="26"/>
          <w:szCs w:val="26"/>
        </w:rPr>
        <w:t>sử dụng</w:t>
      </w:r>
      <w:r>
        <w:rPr>
          <w:color w:val="555555"/>
          <w:sz w:val="26"/>
          <w:szCs w:val="26"/>
        </w:rPr>
        <w:t>. </w:t>
      </w:r>
      <w:r>
        <w:rPr>
          <w:rStyle w:val="29"/>
          <w:color w:val="555555"/>
          <w:sz w:val="26"/>
          <w:szCs w:val="26"/>
        </w:rPr>
        <w:t>Hệ thống</w:t>
      </w:r>
      <w:r>
        <w:rPr>
          <w:color w:val="555555"/>
          <w:sz w:val="26"/>
          <w:szCs w:val="26"/>
        </w:rPr>
        <w:t> </w:t>
      </w:r>
      <w:r>
        <w:rPr>
          <w:rStyle w:val="29"/>
          <w:color w:val="555555"/>
          <w:sz w:val="26"/>
          <w:szCs w:val="26"/>
        </w:rPr>
        <w:t>công việc</w:t>
      </w:r>
      <w:r>
        <w:rPr>
          <w:color w:val="555555"/>
          <w:sz w:val="26"/>
          <w:szCs w:val="26"/>
        </w:rPr>
        <w:t> </w:t>
      </w:r>
      <w:r>
        <w:rPr>
          <w:rStyle w:val="29"/>
          <w:color w:val="555555"/>
          <w:sz w:val="26"/>
          <w:szCs w:val="26"/>
        </w:rPr>
        <w:t>bằng cách</w:t>
      </w:r>
      <w:r>
        <w:rPr>
          <w:color w:val="555555"/>
          <w:sz w:val="26"/>
          <w:szCs w:val="26"/>
        </w:rPr>
        <w:t> nhận một Hashcash </w:t>
      </w:r>
      <w:r>
        <w:rPr>
          <w:rStyle w:val="29"/>
          <w:color w:val="555555"/>
          <w:sz w:val="26"/>
          <w:szCs w:val="26"/>
        </w:rPr>
        <w:t>chẳng thể</w:t>
      </w:r>
      <w:r>
        <w:rPr>
          <w:color w:val="555555"/>
          <w:sz w:val="26"/>
          <w:szCs w:val="26"/>
        </w:rPr>
        <w:t> </w:t>
      </w:r>
      <w:r>
        <w:rPr>
          <w:rStyle w:val="29"/>
          <w:color w:val="555555"/>
          <w:sz w:val="26"/>
          <w:szCs w:val="26"/>
        </w:rPr>
        <w:t>thay đổi</w:t>
      </w:r>
      <w:r>
        <w:rPr>
          <w:color w:val="555555"/>
          <w:sz w:val="26"/>
          <w:szCs w:val="26"/>
        </w:rPr>
        <w:t> hoặc </w:t>
      </w:r>
      <w:r>
        <w:rPr>
          <w:rStyle w:val="29"/>
          <w:color w:val="555555"/>
          <w:sz w:val="26"/>
          <w:szCs w:val="26"/>
        </w:rPr>
        <w:t>không thể</w:t>
      </w:r>
      <w:r>
        <w:rPr>
          <w:color w:val="555555"/>
          <w:sz w:val="26"/>
          <w:szCs w:val="26"/>
        </w:rPr>
        <w:t> thay thế dựa trên token proof of work, và đổi lại đã </w:t>
      </w:r>
      <w:r>
        <w:rPr>
          <w:rStyle w:val="29"/>
          <w:color w:val="555555"/>
          <w:sz w:val="26"/>
          <w:szCs w:val="26"/>
        </w:rPr>
        <w:t>tạo ra</w:t>
      </w:r>
      <w:r>
        <w:rPr>
          <w:color w:val="555555"/>
          <w:sz w:val="26"/>
          <w:szCs w:val="26"/>
        </w:rPr>
        <w:t> một token đã được ký RSA mà sau </w:t>
      </w:r>
      <w:r>
        <w:rPr>
          <w:rStyle w:val="29"/>
          <w:color w:val="555555"/>
          <w:sz w:val="26"/>
          <w:szCs w:val="26"/>
        </w:rPr>
        <w:t>đó</w:t>
      </w:r>
      <w:r>
        <w:rPr>
          <w:color w:val="555555"/>
          <w:sz w:val="26"/>
          <w:szCs w:val="26"/>
        </w:rPr>
        <w:t> </w:t>
      </w:r>
      <w:r>
        <w:rPr>
          <w:rStyle w:val="29"/>
          <w:color w:val="555555"/>
          <w:sz w:val="26"/>
          <w:szCs w:val="26"/>
        </w:rPr>
        <w:t>có thể được</w:t>
      </w:r>
      <w:r>
        <w:rPr>
          <w:color w:val="555555"/>
          <w:sz w:val="26"/>
          <w:szCs w:val="26"/>
        </w:rPr>
        <w:t> trao đổi trực tiếp từ người này sang </w:t>
      </w:r>
      <w:r>
        <w:rPr>
          <w:rStyle w:val="29"/>
          <w:color w:val="555555"/>
          <w:sz w:val="26"/>
          <w:szCs w:val="26"/>
        </w:rPr>
        <w:t>người khác</w:t>
      </w:r>
      <w:r>
        <w:rPr>
          <w:color w:val="555555"/>
          <w:sz w:val="26"/>
          <w:szCs w:val="26"/>
        </w:rPr>
        <w:t>.</w:t>
      </w:r>
    </w:p>
    <w:p>
      <w:pPr>
        <w:pStyle w:val="16"/>
        <w:shd w:val="clear" w:color="auto" w:fill="FFFFFF"/>
        <w:spacing w:before="0" w:beforeAutospacing="0" w:after="0" w:afterAutospacing="0" w:line="360" w:lineRule="auto"/>
        <w:textAlignment w:val="baseline"/>
        <w:rPr>
          <w:color w:val="555555"/>
          <w:sz w:val="26"/>
          <w:szCs w:val="26"/>
        </w:rPr>
      </w:pPr>
      <w:r>
        <w:rPr>
          <w:color w:val="555555"/>
          <w:sz w:val="26"/>
          <w:szCs w:val="26"/>
        </w:rPr>
        <w:t>RPoW đã </w:t>
      </w:r>
      <w:r>
        <w:rPr>
          <w:rStyle w:val="29"/>
          <w:color w:val="555555"/>
          <w:sz w:val="26"/>
          <w:szCs w:val="26"/>
        </w:rPr>
        <w:t>giải quyết</w:t>
      </w:r>
      <w:r>
        <w:rPr>
          <w:color w:val="555555"/>
          <w:sz w:val="26"/>
          <w:szCs w:val="26"/>
        </w:rPr>
        <w:t> </w:t>
      </w:r>
      <w:r>
        <w:rPr>
          <w:rStyle w:val="29"/>
          <w:color w:val="555555"/>
          <w:sz w:val="26"/>
          <w:szCs w:val="26"/>
        </w:rPr>
        <w:t>nỗi lo</w:t>
      </w:r>
      <w:r>
        <w:rPr>
          <w:color w:val="555555"/>
          <w:sz w:val="26"/>
          <w:szCs w:val="26"/>
        </w:rPr>
        <w:t> vì tiêu </w:t>
      </w:r>
      <w:r>
        <w:rPr>
          <w:rStyle w:val="29"/>
          <w:color w:val="555555"/>
          <w:sz w:val="26"/>
          <w:szCs w:val="26"/>
        </w:rPr>
        <w:t>dùng</w:t>
      </w:r>
      <w:r>
        <w:rPr>
          <w:color w:val="555555"/>
          <w:sz w:val="26"/>
          <w:szCs w:val="26"/>
        </w:rPr>
        <w:t> hai lần </w:t>
      </w:r>
      <w:r>
        <w:rPr>
          <w:rStyle w:val="29"/>
          <w:color w:val="555555"/>
          <w:sz w:val="26"/>
          <w:szCs w:val="26"/>
        </w:rPr>
        <w:t>bằng việc</w:t>
      </w:r>
      <w:r>
        <w:rPr>
          <w:color w:val="555555"/>
          <w:sz w:val="26"/>
          <w:szCs w:val="26"/>
        </w:rPr>
        <w:t> </w:t>
      </w:r>
      <w:r>
        <w:rPr>
          <w:rStyle w:val="29"/>
          <w:color w:val="555555"/>
          <w:sz w:val="26"/>
          <w:szCs w:val="26"/>
        </w:rPr>
        <w:t>lưu trữ</w:t>
      </w:r>
      <w:r>
        <w:rPr>
          <w:color w:val="555555"/>
          <w:sz w:val="26"/>
          <w:szCs w:val="26"/>
        </w:rPr>
        <w:t> quyền </w:t>
      </w:r>
      <w:r>
        <w:rPr>
          <w:rStyle w:val="29"/>
          <w:color w:val="555555"/>
          <w:sz w:val="26"/>
          <w:szCs w:val="26"/>
        </w:rPr>
        <w:t>có được</w:t>
      </w:r>
      <w:r>
        <w:rPr>
          <w:color w:val="555555"/>
          <w:sz w:val="26"/>
          <w:szCs w:val="26"/>
        </w:rPr>
        <w:t> các token đã đăng ký trên một máy chủ đáng tin cậy; máy chủ này được thiết kế để cho phép </w:t>
      </w:r>
      <w:r>
        <w:rPr>
          <w:rStyle w:val="29"/>
          <w:color w:val="555555"/>
          <w:sz w:val="26"/>
          <w:szCs w:val="26"/>
        </w:rPr>
        <w:t>người sử dụng</w:t>
      </w:r>
      <w:r>
        <w:rPr>
          <w:color w:val="555555"/>
          <w:sz w:val="26"/>
          <w:szCs w:val="26"/>
        </w:rPr>
        <w:t> trên toàn </w:t>
      </w:r>
      <w:r>
        <w:rPr>
          <w:rStyle w:val="29"/>
          <w:color w:val="555555"/>
          <w:sz w:val="26"/>
          <w:szCs w:val="26"/>
        </w:rPr>
        <w:t>toàn cầu</w:t>
      </w:r>
      <w:r>
        <w:rPr>
          <w:color w:val="555555"/>
          <w:sz w:val="26"/>
          <w:szCs w:val="26"/>
        </w:rPr>
        <w:t> xác minh tính </w:t>
      </w:r>
      <w:r>
        <w:rPr>
          <w:rStyle w:val="29"/>
          <w:color w:val="555555"/>
          <w:sz w:val="26"/>
          <w:szCs w:val="26"/>
        </w:rPr>
        <w:t>chính xác</w:t>
      </w:r>
      <w:r>
        <w:rPr>
          <w:color w:val="555555"/>
          <w:sz w:val="26"/>
          <w:szCs w:val="26"/>
        </w:rPr>
        <w:t> và liêm </w:t>
      </w:r>
      <w:r>
        <w:rPr>
          <w:rStyle w:val="29"/>
          <w:color w:val="555555"/>
          <w:sz w:val="26"/>
          <w:szCs w:val="26"/>
        </w:rPr>
        <w:t>chủ đạo</w:t>
      </w:r>
      <w:r>
        <w:rPr>
          <w:color w:val="555555"/>
          <w:sz w:val="26"/>
          <w:szCs w:val="26"/>
        </w:rPr>
        <w:t> </w:t>
      </w:r>
      <w:r>
        <w:rPr>
          <w:rStyle w:val="29"/>
          <w:color w:val="555555"/>
          <w:sz w:val="26"/>
          <w:szCs w:val="26"/>
        </w:rPr>
        <w:t>trong thời gian</w:t>
      </w:r>
      <w:r>
        <w:rPr>
          <w:color w:val="555555"/>
          <w:sz w:val="26"/>
          <w:szCs w:val="26"/>
        </w:rPr>
        <w:t> thực.</w:t>
      </w:r>
    </w:p>
    <w:p>
      <w:pPr>
        <w:pStyle w:val="16"/>
        <w:shd w:val="clear" w:color="auto" w:fill="FFFFFF"/>
        <w:spacing w:before="0" w:beforeAutospacing="0" w:after="0" w:afterAutospacing="0" w:line="360" w:lineRule="auto"/>
        <w:textAlignment w:val="baseline"/>
        <w:rPr>
          <w:color w:val="555555"/>
          <w:sz w:val="26"/>
          <w:szCs w:val="26"/>
        </w:rPr>
      </w:pPr>
      <w:r>
        <w:rPr>
          <w:color w:val="555555"/>
          <w:sz w:val="26"/>
          <w:szCs w:val="26"/>
        </w:rPr>
        <w:drawing>
          <wp:anchor distT="0" distB="0" distL="114300" distR="114300" simplePos="0" relativeHeight="251662336" behindDoc="0" locked="0" layoutInCell="1" allowOverlap="1">
            <wp:simplePos x="0" y="0"/>
            <wp:positionH relativeFrom="column">
              <wp:posOffset>-184150</wp:posOffset>
            </wp:positionH>
            <wp:positionV relativeFrom="paragraph">
              <wp:posOffset>772795</wp:posOffset>
            </wp:positionV>
            <wp:extent cx="5936615" cy="3464560"/>
            <wp:effectExtent l="0" t="0" r="7620" b="2540"/>
            <wp:wrapSquare wrapText="bothSides"/>
            <wp:docPr id="6" name="Picture 6" descr="Blockchain trước những đổi thay | Forbes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lockchain trước những đổi thay | Forbes Việt Na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936607" cy="3464669"/>
                    </a:xfrm>
                    <a:prstGeom prst="rect">
                      <a:avLst/>
                    </a:prstGeom>
                    <a:noFill/>
                    <a:ln>
                      <a:noFill/>
                    </a:ln>
                  </pic:spPr>
                </pic:pic>
              </a:graphicData>
            </a:graphic>
          </wp:anchor>
        </w:drawing>
      </w:r>
      <w:r>
        <w:rPr>
          <w:color w:val="555555"/>
          <w:sz w:val="26"/>
          <w:szCs w:val="26"/>
        </w:rPr>
        <w:t>RPoW </w:t>
      </w:r>
      <w:r>
        <w:rPr>
          <w:rStyle w:val="29"/>
          <w:color w:val="555555"/>
          <w:sz w:val="26"/>
          <w:szCs w:val="26"/>
        </w:rPr>
        <w:t>có thể</w:t>
      </w:r>
      <w:r>
        <w:rPr>
          <w:color w:val="555555"/>
          <w:sz w:val="26"/>
          <w:szCs w:val="26"/>
        </w:rPr>
        <w:t> </w:t>
      </w:r>
      <w:r>
        <w:rPr>
          <w:rStyle w:val="29"/>
          <w:color w:val="555555"/>
          <w:sz w:val="26"/>
          <w:szCs w:val="26"/>
        </w:rPr>
        <w:t>được coi như</w:t>
      </w:r>
      <w:r>
        <w:rPr>
          <w:color w:val="555555"/>
          <w:sz w:val="26"/>
          <w:szCs w:val="26"/>
        </w:rPr>
        <w:t> một thử nghiệm ban đầu và là những </w:t>
      </w:r>
      <w:r>
        <w:rPr>
          <w:rStyle w:val="29"/>
          <w:color w:val="555555"/>
          <w:sz w:val="26"/>
          <w:szCs w:val="26"/>
        </w:rPr>
        <w:t>bước trước tiên</w:t>
      </w:r>
      <w:r>
        <w:rPr>
          <w:color w:val="555555"/>
          <w:sz w:val="26"/>
          <w:szCs w:val="26"/>
        </w:rPr>
        <w:t> </w:t>
      </w:r>
      <w:r>
        <w:rPr>
          <w:rStyle w:val="29"/>
          <w:color w:val="555555"/>
          <w:sz w:val="26"/>
          <w:szCs w:val="26"/>
        </w:rPr>
        <w:t>đặc biệt</w:t>
      </w:r>
      <w:r>
        <w:rPr>
          <w:color w:val="555555"/>
          <w:sz w:val="26"/>
          <w:szCs w:val="26"/>
        </w:rPr>
        <w:t> </w:t>
      </w:r>
      <w:r>
        <w:rPr>
          <w:rStyle w:val="29"/>
          <w:color w:val="555555"/>
          <w:sz w:val="26"/>
          <w:szCs w:val="26"/>
        </w:rPr>
        <w:t>trong lịch sử</w:t>
      </w:r>
      <w:r>
        <w:rPr>
          <w:color w:val="555555"/>
          <w:sz w:val="26"/>
          <w:szCs w:val="26"/>
        </w:rPr>
        <w:t> tiền điện tử.</w:t>
      </w:r>
    </w:p>
    <w:p>
      <w:pPr>
        <w:pStyle w:val="16"/>
        <w:shd w:val="clear" w:color="auto" w:fill="FFFFFF"/>
        <w:spacing w:before="0" w:beforeAutospacing="0" w:after="0" w:afterAutospacing="0" w:line="360" w:lineRule="auto"/>
        <w:textAlignment w:val="baseline"/>
        <w:rPr>
          <w:color w:val="555555"/>
          <w:sz w:val="26"/>
          <w:szCs w:val="26"/>
        </w:rPr>
      </w:pPr>
      <w:r>
        <w:rPr>
          <w:color w:val="555555"/>
          <w:sz w:val="26"/>
          <w:szCs w:val="26"/>
        </w:rPr>
        <w:t>Là một dự án giáo dục nằm trong hệ sinh thái Binance, Binance Academy </w:t>
      </w:r>
      <w:r>
        <w:rPr>
          <w:rStyle w:val="29"/>
          <w:color w:val="555555"/>
          <w:sz w:val="26"/>
          <w:szCs w:val="26"/>
        </w:rPr>
        <w:t>trang bị</w:t>
      </w:r>
      <w:r>
        <w:rPr>
          <w:color w:val="555555"/>
          <w:sz w:val="26"/>
          <w:szCs w:val="26"/>
        </w:rPr>
        <w:t> cho </w:t>
      </w:r>
      <w:r>
        <w:rPr>
          <w:rStyle w:val="29"/>
          <w:color w:val="555555"/>
          <w:sz w:val="26"/>
          <w:szCs w:val="26"/>
        </w:rPr>
        <w:t>người sử dụng</w:t>
      </w:r>
      <w:r>
        <w:rPr>
          <w:color w:val="555555"/>
          <w:sz w:val="26"/>
          <w:szCs w:val="26"/>
        </w:rPr>
        <w:t> </w:t>
      </w:r>
      <w:r>
        <w:rPr>
          <w:rStyle w:val="29"/>
          <w:color w:val="555555"/>
          <w:sz w:val="26"/>
          <w:szCs w:val="26"/>
        </w:rPr>
        <w:t>tất cả</w:t>
      </w:r>
      <w:r>
        <w:rPr>
          <w:color w:val="555555"/>
          <w:sz w:val="26"/>
          <w:szCs w:val="26"/>
        </w:rPr>
        <w:t> những kiến thức </w:t>
      </w:r>
      <w:r>
        <w:rPr>
          <w:rStyle w:val="29"/>
          <w:color w:val="555555"/>
          <w:sz w:val="26"/>
          <w:szCs w:val="26"/>
        </w:rPr>
        <w:t>cần thiết</w:t>
      </w:r>
      <w:r>
        <w:rPr>
          <w:color w:val="555555"/>
          <w:sz w:val="26"/>
          <w:szCs w:val="26"/>
        </w:rPr>
        <w:t> </w:t>
      </w:r>
      <w:r>
        <w:rPr>
          <w:rStyle w:val="29"/>
          <w:color w:val="555555"/>
          <w:sz w:val="26"/>
          <w:szCs w:val="26"/>
        </w:rPr>
        <w:t>có sự liên quan</w:t>
      </w:r>
      <w:r>
        <w:rPr>
          <w:color w:val="555555"/>
          <w:sz w:val="26"/>
          <w:szCs w:val="26"/>
        </w:rPr>
        <w:t> đến công nghệ blockchain như </w:t>
      </w:r>
      <w:r>
        <w:rPr>
          <w:rStyle w:val="29"/>
          <w:color w:val="555555"/>
          <w:sz w:val="26"/>
          <w:szCs w:val="26"/>
        </w:rPr>
        <w:t>cách</w:t>
      </w:r>
      <w:r>
        <w:rPr>
          <w:color w:val="555555"/>
          <w:sz w:val="26"/>
          <w:szCs w:val="26"/>
        </w:rPr>
        <w:t> </w:t>
      </w:r>
      <w:r>
        <w:rPr>
          <w:rStyle w:val="29"/>
          <w:color w:val="555555"/>
          <w:sz w:val="26"/>
          <w:szCs w:val="26"/>
        </w:rPr>
        <w:t>hành động</w:t>
      </w:r>
      <w:r>
        <w:rPr>
          <w:color w:val="555555"/>
          <w:sz w:val="26"/>
          <w:szCs w:val="26"/>
        </w:rPr>
        <w:t> giao dịch, bảo vệ tài sản mã hoá hay các giải nghĩa </w:t>
      </w:r>
      <w:r>
        <w:rPr>
          <w:rStyle w:val="29"/>
          <w:color w:val="555555"/>
          <w:sz w:val="26"/>
          <w:szCs w:val="26"/>
        </w:rPr>
        <w:t>căn bản</w:t>
      </w:r>
      <w:r>
        <w:rPr>
          <w:color w:val="555555"/>
          <w:sz w:val="26"/>
          <w:szCs w:val="26"/>
        </w:rPr>
        <w:t>.</w:t>
      </w:r>
    </w:p>
    <w:p>
      <w:pPr>
        <w:pStyle w:val="16"/>
        <w:shd w:val="clear" w:color="auto" w:fill="FFFFFF"/>
        <w:spacing w:before="0" w:beforeAutospacing="0" w:after="0" w:afterAutospacing="0" w:line="360" w:lineRule="auto"/>
        <w:textAlignment w:val="baseline"/>
        <w:rPr>
          <w:color w:val="555555"/>
          <w:sz w:val="26"/>
          <w:szCs w:val="26"/>
        </w:rPr>
      </w:pPr>
      <w:r>
        <w:rPr>
          <w:color w:val="555555"/>
          <w:sz w:val="26"/>
          <w:szCs w:val="26"/>
        </w:rPr>
        <w:t>Binance Academy </w:t>
      </w:r>
      <w:r>
        <w:rPr>
          <w:rStyle w:val="29"/>
          <w:color w:val="555555"/>
          <w:sz w:val="26"/>
          <w:szCs w:val="26"/>
        </w:rPr>
        <w:t>bổ sung</w:t>
      </w:r>
      <w:r>
        <w:rPr>
          <w:color w:val="555555"/>
          <w:sz w:val="26"/>
          <w:szCs w:val="26"/>
        </w:rPr>
        <w:t> 39 </w:t>
      </w:r>
      <w:r>
        <w:rPr>
          <w:rStyle w:val="29"/>
          <w:color w:val="555555"/>
          <w:sz w:val="26"/>
          <w:szCs w:val="26"/>
        </w:rPr>
        <w:t>clip</w:t>
      </w:r>
      <w:r>
        <w:rPr>
          <w:color w:val="555555"/>
          <w:sz w:val="26"/>
          <w:szCs w:val="26"/>
        </w:rPr>
        <w:t> </w:t>
      </w:r>
      <w:r>
        <w:rPr>
          <w:rStyle w:val="29"/>
          <w:color w:val="555555"/>
          <w:sz w:val="26"/>
          <w:szCs w:val="26"/>
        </w:rPr>
        <w:t>bao gồm</w:t>
      </w:r>
      <w:r>
        <w:rPr>
          <w:color w:val="555555"/>
          <w:sz w:val="26"/>
          <w:szCs w:val="26"/>
        </w:rPr>
        <w:t> các </w:t>
      </w:r>
      <w:r>
        <w:rPr>
          <w:rStyle w:val="29"/>
          <w:color w:val="555555"/>
          <w:sz w:val="26"/>
          <w:szCs w:val="26"/>
        </w:rPr>
        <w:t>nội dung</w:t>
      </w:r>
      <w:r>
        <w:rPr>
          <w:color w:val="555555"/>
          <w:sz w:val="26"/>
          <w:szCs w:val="26"/>
        </w:rPr>
        <w:t> do Binance và cộng đồng sản xuất, bên cạnh </w:t>
      </w:r>
      <w:r>
        <w:rPr>
          <w:rStyle w:val="29"/>
          <w:color w:val="555555"/>
          <w:sz w:val="26"/>
          <w:szCs w:val="26"/>
        </w:rPr>
        <w:t>rất</w:t>
      </w:r>
      <w:r>
        <w:rPr>
          <w:color w:val="555555"/>
          <w:sz w:val="26"/>
          <w:szCs w:val="26"/>
        </w:rPr>
        <w:t> nhiều </w:t>
      </w:r>
      <w:r>
        <w:rPr>
          <w:rStyle w:val="29"/>
          <w:color w:val="555555"/>
          <w:sz w:val="26"/>
          <w:szCs w:val="26"/>
        </w:rPr>
        <w:t>bài đăng</w:t>
      </w:r>
      <w:r>
        <w:rPr>
          <w:color w:val="555555"/>
          <w:sz w:val="26"/>
          <w:szCs w:val="26"/>
        </w:rPr>
        <w:t> về các </w:t>
      </w:r>
      <w:r>
        <w:rPr>
          <w:rStyle w:val="29"/>
          <w:color w:val="555555"/>
          <w:sz w:val="26"/>
          <w:szCs w:val="26"/>
        </w:rPr>
        <w:t>chủ đề</w:t>
      </w:r>
      <w:r>
        <w:rPr>
          <w:color w:val="555555"/>
          <w:sz w:val="26"/>
          <w:szCs w:val="26"/>
        </w:rPr>
        <w:t> </w:t>
      </w:r>
      <w:r>
        <w:rPr>
          <w:rStyle w:val="29"/>
          <w:color w:val="555555"/>
          <w:sz w:val="26"/>
          <w:szCs w:val="26"/>
        </w:rPr>
        <w:t>khác nhau</w:t>
      </w:r>
      <w:r>
        <w:rPr>
          <w:color w:val="555555"/>
          <w:sz w:val="26"/>
          <w:szCs w:val="26"/>
        </w:rPr>
        <w:t> và 384 cụm từ </w:t>
      </w:r>
      <w:r>
        <w:rPr>
          <w:rStyle w:val="29"/>
          <w:color w:val="555555"/>
          <w:sz w:val="26"/>
          <w:szCs w:val="26"/>
        </w:rPr>
        <w:t>chuyên ngành</w:t>
      </w:r>
      <w:r>
        <w:rPr>
          <w:color w:val="555555"/>
          <w:sz w:val="26"/>
          <w:szCs w:val="26"/>
        </w:rPr>
        <w:t> blockchain được giải nghĩa </w:t>
      </w:r>
      <w:r>
        <w:rPr>
          <w:rStyle w:val="29"/>
          <w:color w:val="555555"/>
          <w:sz w:val="26"/>
          <w:szCs w:val="26"/>
        </w:rPr>
        <w:t>một cách đơn giản</w:t>
      </w:r>
      <w:r>
        <w:rPr>
          <w:color w:val="555555"/>
          <w:sz w:val="26"/>
          <w:szCs w:val="26"/>
        </w:rPr>
        <w:t> nhất.</w:t>
      </w:r>
    </w:p>
    <w:p>
      <w:pPr>
        <w:pStyle w:val="16"/>
        <w:shd w:val="clear" w:color="auto" w:fill="FFFFFF"/>
        <w:spacing w:before="0" w:beforeAutospacing="0" w:after="0" w:afterAutospacing="0" w:line="360" w:lineRule="auto"/>
        <w:textAlignment w:val="baseline"/>
        <w:rPr>
          <w:color w:val="555555"/>
          <w:sz w:val="26"/>
          <w:szCs w:val="26"/>
        </w:rPr>
      </w:pPr>
      <w:r>
        <w:rPr>
          <w:color w:val="555555"/>
          <w:sz w:val="26"/>
          <w:szCs w:val="26"/>
        </w:rPr>
        <w:t>Binance Academy còn </w:t>
      </w:r>
      <w:r>
        <w:rPr>
          <w:rStyle w:val="29"/>
          <w:color w:val="555555"/>
          <w:sz w:val="26"/>
          <w:szCs w:val="26"/>
        </w:rPr>
        <w:t>là bước đà</w:t>
      </w:r>
      <w:r>
        <w:rPr>
          <w:color w:val="555555"/>
          <w:sz w:val="26"/>
          <w:szCs w:val="26"/>
        </w:rPr>
        <w:t> để cho những người </w:t>
      </w:r>
      <w:r>
        <w:rPr>
          <w:rStyle w:val="29"/>
          <w:color w:val="555555"/>
          <w:sz w:val="26"/>
          <w:szCs w:val="26"/>
        </w:rPr>
        <w:t>có chuyên môn</w:t>
      </w:r>
      <w:r>
        <w:rPr>
          <w:color w:val="555555"/>
          <w:sz w:val="26"/>
          <w:szCs w:val="26"/>
        </w:rPr>
        <w:t> về blockchain tự </w:t>
      </w:r>
      <w:r>
        <w:rPr>
          <w:rStyle w:val="29"/>
          <w:color w:val="555555"/>
          <w:sz w:val="26"/>
          <w:szCs w:val="26"/>
        </w:rPr>
        <w:t>sản sinh ra</w:t>
      </w:r>
      <w:r>
        <w:rPr>
          <w:color w:val="555555"/>
          <w:sz w:val="26"/>
          <w:szCs w:val="26"/>
        </w:rPr>
        <w:t> </w:t>
      </w:r>
      <w:r>
        <w:rPr>
          <w:rStyle w:val="29"/>
          <w:color w:val="555555"/>
          <w:sz w:val="26"/>
          <w:szCs w:val="26"/>
        </w:rPr>
        <w:t>thông tin</w:t>
      </w:r>
      <w:r>
        <w:rPr>
          <w:color w:val="555555"/>
          <w:sz w:val="26"/>
          <w:szCs w:val="26"/>
        </w:rPr>
        <w:t> và </w:t>
      </w:r>
      <w:r>
        <w:rPr>
          <w:rStyle w:val="29"/>
          <w:color w:val="555555"/>
          <w:sz w:val="26"/>
          <w:szCs w:val="26"/>
        </w:rPr>
        <w:t>chia sẻ</w:t>
      </w:r>
      <w:r>
        <w:rPr>
          <w:color w:val="555555"/>
          <w:sz w:val="26"/>
          <w:szCs w:val="26"/>
        </w:rPr>
        <w:t> tới cộng đồng. Qua đây, chúng tôi xin </w:t>
      </w:r>
      <w:r>
        <w:rPr>
          <w:rStyle w:val="29"/>
          <w:color w:val="555555"/>
          <w:sz w:val="26"/>
          <w:szCs w:val="26"/>
        </w:rPr>
        <w:t>gửi</w:t>
      </w:r>
      <w:r>
        <w:rPr>
          <w:color w:val="555555"/>
          <w:sz w:val="26"/>
          <w:szCs w:val="26"/>
        </w:rPr>
        <w:t> lời </w:t>
      </w:r>
      <w:r>
        <w:rPr>
          <w:rStyle w:val="29"/>
          <w:color w:val="555555"/>
          <w:sz w:val="26"/>
          <w:szCs w:val="26"/>
        </w:rPr>
        <w:t>cảm ơn</w:t>
      </w:r>
      <w:r>
        <w:rPr>
          <w:color w:val="555555"/>
          <w:sz w:val="26"/>
          <w:szCs w:val="26"/>
        </w:rPr>
        <w:t> tới những </w:t>
      </w:r>
      <w:r>
        <w:rPr>
          <w:rStyle w:val="29"/>
          <w:color w:val="555555"/>
          <w:sz w:val="26"/>
          <w:szCs w:val="26"/>
        </w:rPr>
        <w:t>người sử dụng</w:t>
      </w:r>
      <w:r>
        <w:rPr>
          <w:color w:val="555555"/>
          <w:sz w:val="26"/>
          <w:szCs w:val="26"/>
        </w:rPr>
        <w:t> đã </w:t>
      </w:r>
      <w:r>
        <w:rPr>
          <w:rStyle w:val="29"/>
          <w:color w:val="555555"/>
          <w:sz w:val="26"/>
          <w:szCs w:val="26"/>
        </w:rPr>
        <w:t>đóng góp</w:t>
      </w:r>
      <w:r>
        <w:rPr>
          <w:color w:val="555555"/>
          <w:sz w:val="26"/>
          <w:szCs w:val="26"/>
        </w:rPr>
        <w:t> </w:t>
      </w:r>
      <w:r>
        <w:rPr>
          <w:rStyle w:val="29"/>
          <w:color w:val="555555"/>
          <w:sz w:val="26"/>
          <w:szCs w:val="26"/>
        </w:rPr>
        <w:t>thông tin</w:t>
      </w:r>
      <w:r>
        <w:rPr>
          <w:color w:val="555555"/>
          <w:sz w:val="26"/>
          <w:szCs w:val="26"/>
        </w:rPr>
        <w:t> cho Binance Academy và </w:t>
      </w:r>
      <w:r>
        <w:rPr>
          <w:rStyle w:val="29"/>
          <w:color w:val="555555"/>
          <w:sz w:val="26"/>
          <w:szCs w:val="26"/>
        </w:rPr>
        <w:t>ước muốn</w:t>
      </w:r>
      <w:r>
        <w:rPr>
          <w:color w:val="555555"/>
          <w:sz w:val="26"/>
          <w:szCs w:val="26"/>
        </w:rPr>
        <w:t> </w:t>
      </w:r>
      <w:r>
        <w:rPr>
          <w:rStyle w:val="29"/>
          <w:color w:val="555555"/>
          <w:sz w:val="26"/>
          <w:szCs w:val="26"/>
        </w:rPr>
        <w:t>sẽ lại</w:t>
      </w:r>
      <w:r>
        <w:rPr>
          <w:color w:val="555555"/>
          <w:sz w:val="26"/>
          <w:szCs w:val="26"/>
        </w:rPr>
        <w:t> nhận được sự chia từ </w:t>
      </w:r>
      <w:r>
        <w:rPr>
          <w:rStyle w:val="29"/>
          <w:color w:val="555555"/>
          <w:sz w:val="26"/>
          <w:szCs w:val="26"/>
        </w:rPr>
        <w:t>các bạn</w:t>
      </w:r>
      <w:r>
        <w:rPr>
          <w:color w:val="555555"/>
          <w:sz w:val="26"/>
          <w:szCs w:val="26"/>
        </w:rPr>
        <w:t> trong tương lai.</w:t>
      </w:r>
    </w:p>
    <w:p>
      <w:pPr>
        <w:pStyle w:val="4"/>
        <w:shd w:val="clear" w:color="auto" w:fill="FFFFFF"/>
        <w:spacing w:before="0" w:line="360" w:lineRule="auto"/>
        <w:textAlignment w:val="baseline"/>
        <w:rPr>
          <w:rFonts w:ascii="Times New Roman" w:hAnsi="Times New Roman" w:cs="Times New Roman"/>
          <w:color w:val="191818"/>
          <w:sz w:val="26"/>
          <w:szCs w:val="26"/>
        </w:rPr>
      </w:pPr>
      <w:r>
        <w:rPr>
          <w:rStyle w:val="18"/>
          <w:rFonts w:ascii="Times New Roman" w:hAnsi="Times New Roman" w:cs="Times New Roman"/>
          <w:b w:val="0"/>
          <w:bCs w:val="0"/>
          <w:i/>
          <w:iCs/>
          <w:color w:val="191818"/>
          <w:sz w:val="26"/>
          <w:szCs w:val="26"/>
        </w:rPr>
        <w:t>Mạng Bitcoin</w:t>
      </w:r>
    </w:p>
    <w:p>
      <w:pPr>
        <w:pStyle w:val="16"/>
        <w:shd w:val="clear" w:color="auto" w:fill="FFFFFF"/>
        <w:spacing w:before="0" w:beforeAutospacing="0" w:after="0" w:afterAutospacing="0" w:line="360" w:lineRule="auto"/>
        <w:textAlignment w:val="baseline"/>
        <w:rPr>
          <w:color w:val="555555"/>
          <w:sz w:val="26"/>
          <w:szCs w:val="26"/>
        </w:rPr>
      </w:pPr>
      <w:r>
        <w:rPr>
          <w:color w:val="555555"/>
          <w:sz w:val="26"/>
          <w:szCs w:val="26"/>
        </w:rPr>
        <w:t>Vào cuối năm 2008, cuốn sách trắng giới thiệu về </w:t>
      </w:r>
      <w:r>
        <w:rPr>
          <w:rStyle w:val="29"/>
          <w:color w:val="555555"/>
          <w:sz w:val="26"/>
          <w:szCs w:val="26"/>
        </w:rPr>
        <w:t>bộ máy</w:t>
      </w:r>
      <w:r>
        <w:rPr>
          <w:color w:val="555555"/>
          <w:sz w:val="26"/>
          <w:szCs w:val="26"/>
        </w:rPr>
        <w:t> tiền mặt điện tử mạng ngang hàng, phi tập trung – tên là Bitcoin – đã được đăng trên danh sách nhận thư về mật mã học bởi một người hoặc tổ chức </w:t>
      </w:r>
      <w:r>
        <w:rPr>
          <w:rStyle w:val="29"/>
          <w:color w:val="555555"/>
          <w:sz w:val="26"/>
          <w:szCs w:val="26"/>
        </w:rPr>
        <w:t>lấy</w:t>
      </w:r>
      <w:r>
        <w:rPr>
          <w:color w:val="555555"/>
          <w:sz w:val="26"/>
          <w:szCs w:val="26"/>
        </w:rPr>
        <w:t> biệt danh là Satoshi Nakamoto.</w:t>
      </w:r>
    </w:p>
    <w:p>
      <w:pPr>
        <w:pStyle w:val="16"/>
        <w:shd w:val="clear" w:color="auto" w:fill="FFFFFF"/>
        <w:spacing w:before="0" w:beforeAutospacing="0" w:after="0" w:afterAutospacing="0" w:line="360" w:lineRule="auto"/>
        <w:textAlignment w:val="baseline"/>
        <w:rPr>
          <w:rStyle w:val="29"/>
          <w:color w:val="555555"/>
          <w:sz w:val="26"/>
          <w:szCs w:val="26"/>
        </w:rPr>
      </w:pPr>
      <w:r>
        <w:rPr>
          <w:color w:val="555555"/>
          <w:sz w:val="26"/>
          <w:szCs w:val="26"/>
        </w:rPr>
        <w:t>Dựa trên thuật toán proof of work Hashcash, </w:t>
      </w:r>
      <w:r>
        <w:rPr>
          <w:rStyle w:val="29"/>
          <w:color w:val="555555"/>
          <w:sz w:val="26"/>
          <w:szCs w:val="26"/>
        </w:rPr>
        <w:t>tuy nhiên</w:t>
      </w:r>
      <w:r>
        <w:rPr>
          <w:color w:val="555555"/>
          <w:sz w:val="26"/>
          <w:szCs w:val="26"/>
        </w:rPr>
        <w:t> thay vì </w:t>
      </w:r>
      <w:r>
        <w:rPr>
          <w:rStyle w:val="29"/>
          <w:color w:val="555555"/>
          <w:sz w:val="26"/>
          <w:szCs w:val="26"/>
        </w:rPr>
        <w:t>sử dụng</w:t>
      </w:r>
      <w:r>
        <w:rPr>
          <w:color w:val="555555"/>
          <w:sz w:val="26"/>
          <w:szCs w:val="26"/>
        </w:rPr>
        <w:t> một hàm tính toán dựa trên phần cứng như RPoW, </w:t>
      </w:r>
      <w:r>
        <w:rPr>
          <w:rStyle w:val="29"/>
          <w:color w:val="555555"/>
          <w:sz w:val="26"/>
          <w:szCs w:val="26"/>
        </w:rPr>
        <w:t>chức năng</w:t>
      </w:r>
      <w:r>
        <w:rPr>
          <w:color w:val="555555"/>
          <w:sz w:val="26"/>
          <w:szCs w:val="26"/>
        </w:rPr>
        <w:t> chống chi tiêu hai lần trong Bitcoin được </w:t>
      </w:r>
      <w:r>
        <w:rPr>
          <w:rStyle w:val="29"/>
          <w:color w:val="555555"/>
          <w:sz w:val="26"/>
          <w:szCs w:val="26"/>
        </w:rPr>
        <w:t xml:space="preserve">bổ </w:t>
      </w:r>
    </w:p>
    <w:p>
      <w:pPr>
        <w:pStyle w:val="16"/>
        <w:shd w:val="clear" w:color="auto" w:fill="FFFFFF"/>
        <w:spacing w:before="0" w:beforeAutospacing="0" w:after="0" w:afterAutospacing="0" w:line="360" w:lineRule="auto"/>
        <w:textAlignment w:val="baseline"/>
        <w:rPr>
          <w:color w:val="555555"/>
          <w:sz w:val="26"/>
          <w:szCs w:val="26"/>
        </w:rPr>
      </w:pPr>
      <w:r>
        <w:rPr>
          <w:rStyle w:val="29"/>
          <w:color w:val="555555"/>
          <w:sz w:val="26"/>
          <w:szCs w:val="26"/>
        </w:rPr>
        <w:t>sung</w:t>
      </w:r>
      <w:r>
        <w:rPr>
          <w:color w:val="555555"/>
          <w:sz w:val="26"/>
          <w:szCs w:val="26"/>
        </w:rPr>
        <w:t> bởi một giao thức mạng ngang hàng để theo dõi và xác thực các giao dịch. N</w:t>
      </w:r>
      <w:r>
        <w:rPr>
          <w:rStyle w:val="29"/>
          <w:color w:val="555555"/>
          <w:sz w:val="26"/>
          <w:szCs w:val="26"/>
        </w:rPr>
        <w:t>ói một cách ngắn gọn</w:t>
      </w:r>
      <w:r>
        <w:rPr>
          <w:color w:val="555555"/>
          <w:sz w:val="26"/>
          <w:szCs w:val="26"/>
        </w:rPr>
        <w:t>, các thợ đào “đào” Bitcoin để nhận phần thưởng </w:t>
      </w:r>
      <w:r>
        <w:rPr>
          <w:rStyle w:val="29"/>
          <w:color w:val="555555"/>
          <w:sz w:val="26"/>
          <w:szCs w:val="26"/>
        </w:rPr>
        <w:t>bằng việc</w:t>
      </w:r>
      <w:r>
        <w:rPr>
          <w:color w:val="555555"/>
          <w:sz w:val="26"/>
          <w:szCs w:val="26"/>
        </w:rPr>
        <w:t> </w:t>
      </w:r>
      <w:r>
        <w:rPr>
          <w:rStyle w:val="29"/>
          <w:color w:val="555555"/>
          <w:sz w:val="26"/>
          <w:szCs w:val="26"/>
        </w:rPr>
        <w:t>dùng</w:t>
      </w:r>
      <w:r>
        <w:rPr>
          <w:color w:val="555555"/>
          <w:sz w:val="26"/>
          <w:szCs w:val="26"/>
        </w:rPr>
        <w:t> cơ chế proof-of-work và sau </w:t>
      </w:r>
      <w:r>
        <w:rPr>
          <w:rStyle w:val="29"/>
          <w:color w:val="555555"/>
          <w:sz w:val="26"/>
          <w:szCs w:val="26"/>
        </w:rPr>
        <w:t>đấy</w:t>
      </w:r>
      <w:r>
        <w:rPr>
          <w:color w:val="555555"/>
          <w:sz w:val="26"/>
          <w:szCs w:val="26"/>
        </w:rPr>
        <w:t> xác minh bằng các node phi tập trung trong mạng.</w:t>
      </w:r>
    </w:p>
    <w:p>
      <w:pPr>
        <w:pStyle w:val="3"/>
        <w:shd w:val="clear" w:color="auto" w:fill="FFFFFF"/>
        <w:spacing w:before="0" w:beforeAutospacing="0" w:after="0" w:afterAutospacing="0" w:line="360" w:lineRule="auto"/>
        <w:textAlignment w:val="baseline"/>
        <w:rPr>
          <w:b w:val="0"/>
          <w:bCs w:val="0"/>
          <w:color w:val="191818"/>
          <w:sz w:val="26"/>
          <w:szCs w:val="26"/>
        </w:rPr>
      </w:pPr>
      <w:r>
        <w:rPr>
          <w:rStyle w:val="29"/>
          <w:color w:val="191818"/>
          <w:sz w:val="26"/>
          <w:szCs w:val="26"/>
        </w:rPr>
        <w:t>Tổng kết</w:t>
      </w:r>
    </w:p>
    <w:p>
      <w:pPr>
        <w:pStyle w:val="16"/>
        <w:shd w:val="clear" w:color="auto" w:fill="FFFFFF"/>
        <w:spacing w:before="0" w:beforeAutospacing="0" w:after="0" w:afterAutospacing="0" w:line="360" w:lineRule="auto"/>
        <w:textAlignment w:val="baseline"/>
        <w:rPr>
          <w:color w:val="555555"/>
          <w:sz w:val="26"/>
          <w:szCs w:val="26"/>
        </w:rPr>
      </w:pPr>
      <w:r>
        <w:rPr>
          <w:rStyle w:val="29"/>
          <w:color w:val="555555"/>
          <w:sz w:val="26"/>
          <w:szCs w:val="26"/>
        </w:rPr>
        <w:t>Ngày nay</w:t>
      </w:r>
      <w:r>
        <w:rPr>
          <w:color w:val="555555"/>
          <w:sz w:val="26"/>
          <w:szCs w:val="26"/>
        </w:rPr>
        <w:t> công nghệ blockchain đang </w:t>
      </w:r>
      <w:r>
        <w:rPr>
          <w:rStyle w:val="29"/>
          <w:color w:val="555555"/>
          <w:sz w:val="26"/>
          <w:szCs w:val="26"/>
        </w:rPr>
        <w:t>thu hút</w:t>
      </w:r>
      <w:r>
        <w:rPr>
          <w:color w:val="555555"/>
          <w:sz w:val="26"/>
          <w:szCs w:val="26"/>
        </w:rPr>
        <w:t> </w:t>
      </w:r>
      <w:r>
        <w:rPr>
          <w:rStyle w:val="29"/>
          <w:color w:val="555555"/>
          <w:sz w:val="26"/>
          <w:szCs w:val="26"/>
        </w:rPr>
        <w:t>rất</w:t>
      </w:r>
      <w:r>
        <w:rPr>
          <w:color w:val="555555"/>
          <w:sz w:val="26"/>
          <w:szCs w:val="26"/>
        </w:rPr>
        <w:t> nhiều sự </w:t>
      </w:r>
      <w:r>
        <w:rPr>
          <w:rStyle w:val="29"/>
          <w:color w:val="555555"/>
          <w:sz w:val="26"/>
          <w:szCs w:val="26"/>
        </w:rPr>
        <w:t>lưu ý</w:t>
      </w:r>
      <w:r>
        <w:rPr>
          <w:color w:val="555555"/>
          <w:sz w:val="26"/>
          <w:szCs w:val="26"/>
        </w:rPr>
        <w:t> trên các kênh </w:t>
      </w:r>
      <w:r>
        <w:rPr>
          <w:rStyle w:val="29"/>
          <w:color w:val="555555"/>
          <w:sz w:val="26"/>
          <w:szCs w:val="26"/>
        </w:rPr>
        <w:t>chính</w:t>
      </w:r>
      <w:r>
        <w:rPr>
          <w:color w:val="555555"/>
          <w:sz w:val="26"/>
          <w:szCs w:val="26"/>
        </w:rPr>
        <w:t> thống và đã </w:t>
      </w:r>
      <w:r>
        <w:rPr>
          <w:rStyle w:val="29"/>
          <w:color w:val="555555"/>
          <w:sz w:val="26"/>
          <w:szCs w:val="26"/>
        </w:rPr>
        <w:t>được sử dụng</w:t>
      </w:r>
      <w:r>
        <w:rPr>
          <w:color w:val="555555"/>
          <w:sz w:val="26"/>
          <w:szCs w:val="26"/>
        </w:rPr>
        <w:t> cho nhiều </w:t>
      </w:r>
      <w:r>
        <w:rPr>
          <w:rStyle w:val="29"/>
          <w:color w:val="555555"/>
          <w:sz w:val="26"/>
          <w:szCs w:val="26"/>
        </w:rPr>
        <w:t>áp dụng</w:t>
      </w:r>
      <w:r>
        <w:rPr>
          <w:color w:val="555555"/>
          <w:sz w:val="26"/>
          <w:szCs w:val="26"/>
        </w:rPr>
        <w:t> </w:t>
      </w:r>
      <w:r>
        <w:rPr>
          <w:rStyle w:val="29"/>
          <w:color w:val="555555"/>
          <w:sz w:val="26"/>
          <w:szCs w:val="26"/>
        </w:rPr>
        <w:t>không giống nhau</w:t>
      </w:r>
      <w:r>
        <w:rPr>
          <w:color w:val="555555"/>
          <w:sz w:val="26"/>
          <w:szCs w:val="26"/>
        </w:rPr>
        <w:t> chứ </w:t>
      </w:r>
      <w:r>
        <w:rPr>
          <w:rStyle w:val="29"/>
          <w:color w:val="555555"/>
          <w:sz w:val="26"/>
          <w:szCs w:val="26"/>
        </w:rPr>
        <w:t>không những</w:t>
      </w:r>
      <w:r>
        <w:rPr>
          <w:color w:val="555555"/>
          <w:sz w:val="26"/>
          <w:szCs w:val="26"/>
        </w:rPr>
        <w:t> trong lĩnh vực tiền điện tử. </w:t>
      </w:r>
    </w:p>
    <w:p>
      <w:pPr>
        <w:spacing w:line="360" w:lineRule="auto"/>
        <w:rPr>
          <w:rFonts w:ascii="Times New Roman" w:hAnsi="Times New Roman" w:cs="Times New Roman"/>
          <w:b/>
          <w:sz w:val="26"/>
          <w:szCs w:val="26"/>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color w:val="0070C0"/>
          <w:sz w:val="28"/>
          <w:szCs w:val="28"/>
        </w:rPr>
        <w:sectPr>
          <w:headerReference r:id="rId13" w:type="first"/>
          <w:headerReference r:id="rId11" w:type="default"/>
          <w:headerReference r:id="rId12" w:type="even"/>
          <w:pgSz w:w="12240" w:h="15840"/>
          <w:pgMar w:top="1440" w:right="1440" w:bottom="1440" w:left="1440" w:header="708" w:footer="708" w:gutter="0"/>
          <w:pgNumType w:start="1"/>
          <w:cols w:space="708" w:num="1"/>
          <w:titlePg/>
          <w:docGrid w:linePitch="360" w:charSpace="0"/>
        </w:sectPr>
      </w:pPr>
    </w:p>
    <w:p>
      <w:pPr>
        <w:pStyle w:val="32"/>
        <w:spacing w:line="360" w:lineRule="auto"/>
      </w:pPr>
      <w:bookmarkStart w:id="3" w:name="_Toc120746681"/>
      <w:bookmarkStart w:id="4" w:name="_Toc120451405"/>
      <w:r>
        <w:t>Chương</w:t>
      </w:r>
      <w:r>
        <mc:AlternateContent>
          <mc:Choice Requires="wps">
            <w:drawing>
              <wp:anchor distT="0" distB="0" distL="114300" distR="114300" simplePos="0" relativeHeight="251677696" behindDoc="0" locked="0" layoutInCell="1" allowOverlap="1">
                <wp:simplePos x="0" y="0"/>
                <wp:positionH relativeFrom="column">
                  <wp:posOffset>3761105</wp:posOffset>
                </wp:positionH>
                <wp:positionV relativeFrom="paragraph">
                  <wp:posOffset>3375025</wp:posOffset>
                </wp:positionV>
                <wp:extent cx="2141855" cy="635"/>
                <wp:effectExtent l="0" t="0" r="4445" b="12065"/>
                <wp:wrapSquare wrapText="bothSides"/>
                <wp:docPr id="19" name="Text Box 19"/>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pPr>
                              <w:pStyle w:val="11"/>
                              <w:rPr>
                                <w:rFonts w:ascii="Times New Roman" w:hAnsi="Times New Roman" w:eastAsia="Times New Roman" w:cs="Times New Roman"/>
                                <w:b/>
                                <w:bCs/>
                                <w:color w:val="0070C0"/>
                                <w:sz w:val="36"/>
                                <w:szCs w:val="28"/>
                              </w:rPr>
                            </w:pPr>
                            <w:r>
                              <w:rPr>
                                <w:lang w:val="vi-VN"/>
                              </w:rPr>
                              <w:t xml:space="preserve"> Blockchain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6.15pt;margin-top:265.75pt;height:0.05pt;width:168.65pt;mso-wrap-distance-bottom:0pt;mso-wrap-distance-left:9pt;mso-wrap-distance-right:9pt;mso-wrap-distance-top:0pt;z-index:251677696;mso-width-relative:page;mso-height-relative:page;" fillcolor="#FFFFFF" filled="t" stroked="f" coordsize="21600,21600" o:gfxdata="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4+TIz2gAAAAsBAAAPAAAAAAAAAAEAIAAAACIAAABkcnMvZG93bnJldi54bWxQSwEC&#10;FAAUAAAACACHTuJA3bH3zisCAABzBAAADgAAAAAAAAABACAAAAApAQAAZHJzL2Uyb0RvYy54bWxQ&#10;SwUGAAAAAAYABgBZAQAAxgUAAAAA&#10;">
                <v:fill on="t" focussize="0,0"/>
                <v:stroke on="f"/>
                <v:imagedata o:title=""/>
                <o:lock v:ext="edit" aspectratio="f"/>
                <v:textbox inset="0mm,0mm,0mm,0mm" style="mso-fit-shape-to-text:t;">
                  <w:txbxContent>
                    <w:p>
                      <w:pPr>
                        <w:pStyle w:val="11"/>
                        <w:rPr>
                          <w:rFonts w:ascii="Times New Roman" w:hAnsi="Times New Roman" w:eastAsia="Times New Roman" w:cs="Times New Roman"/>
                          <w:b/>
                          <w:bCs/>
                          <w:color w:val="0070C0"/>
                          <w:sz w:val="36"/>
                          <w:szCs w:val="28"/>
                        </w:rPr>
                      </w:pPr>
                      <w:r>
                        <w:rPr>
                          <w:lang w:val="vi-VN"/>
                        </w:rPr>
                        <w:t xml:space="preserve"> Blockchain</w:t>
                      </w:r>
                    </w:p>
                  </w:txbxContent>
                </v:textbox>
                <w10:wrap type="square"/>
              </v:shape>
            </w:pict>
          </mc:Fallback>
        </mc:AlternateContent>
      </w:r>
      <w:r>
        <w:drawing>
          <wp:anchor distT="0" distB="0" distL="114300" distR="114300" simplePos="0" relativeHeight="251659264" behindDoc="0" locked="0" layoutInCell="1" allowOverlap="1">
            <wp:simplePos x="0" y="0"/>
            <wp:positionH relativeFrom="margin">
              <wp:posOffset>3761105</wp:posOffset>
            </wp:positionH>
            <wp:positionV relativeFrom="paragraph">
              <wp:posOffset>298450</wp:posOffset>
            </wp:positionV>
            <wp:extent cx="2141855" cy="3019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141912" cy="3019646"/>
                    </a:xfrm>
                    <a:prstGeom prst="rect">
                      <a:avLst/>
                    </a:prstGeom>
                  </pic:spPr>
                </pic:pic>
              </a:graphicData>
            </a:graphic>
          </wp:anchor>
        </w:drawing>
      </w:r>
      <w:r>
        <w:rPr>
          <w:lang w:val="vi-VN"/>
        </w:rPr>
        <w:t xml:space="preserve"> 2: </w:t>
      </w:r>
      <w:r>
        <w:t>Khái niệm blockchain</w:t>
      </w:r>
      <w:bookmarkEnd w:id="3"/>
      <w:bookmarkEnd w:id="4"/>
    </w:p>
    <w:p>
      <w:pPr>
        <w:pStyle w:val="33"/>
        <w:spacing w:line="360" w:lineRule="auto"/>
      </w:pPr>
      <w:bookmarkStart w:id="5" w:name="_Toc120451406"/>
      <w:bookmarkStart w:id="6" w:name="_Toc120746682"/>
      <w:r>
        <w:t>2.1: Khái niệm</w:t>
      </w:r>
      <w:bookmarkEnd w:id="5"/>
      <w:bookmarkEnd w:id="6"/>
    </w:p>
    <w:p>
      <w:pPr>
        <w:keepNext/>
        <w:framePr w:dropCap="drop" w:lines="3" w:wrap="around" w:vAnchor="text" w:hAnchor="text"/>
        <w:spacing w:after="0" w:line="1345" w:lineRule="exact"/>
        <w:jc w:val="both"/>
        <w:textAlignment w:val="baseline"/>
        <w:rPr>
          <w:rFonts w:ascii="Times New Roman" w:hAnsi="Times New Roman" w:cs="Times New Roman"/>
          <w:b/>
          <w:bCs/>
          <w:color w:val="202122"/>
          <w:position w:val="-6"/>
          <w:sz w:val="166"/>
          <w:szCs w:val="26"/>
          <w:shd w:val="clear" w:color="auto" w:fill="FFFFFF"/>
        </w:rPr>
      </w:pPr>
      <w:r>
        <w:rPr>
          <w:rFonts w:ascii="Times New Roman" w:hAnsi="Times New Roman" w:cs="Times New Roman"/>
          <w:b/>
          <w:bCs/>
          <w:color w:val="202122"/>
          <w:position w:val="-6"/>
          <w:sz w:val="166"/>
          <w:szCs w:val="26"/>
          <w:shd w:val="clear" w:color="auto" w:fill="FFFFFF"/>
        </w:rPr>
        <w:t>B</w:t>
      </w:r>
    </w:p>
    <w:p>
      <w:pPr>
        <w:spacing w:line="360" w:lineRule="auto"/>
        <w:jc w:val="both"/>
        <w:rPr>
          <w:rFonts w:ascii="Times New Roman" w:hAnsi="Times New Roman" w:cs="Times New Roman"/>
          <w:color w:val="202122"/>
          <w:sz w:val="26"/>
          <w:szCs w:val="26"/>
          <w:shd w:val="clear" w:color="auto" w:fill="FFFFFF"/>
        </w:rPr>
      </w:pPr>
      <w:r>
        <w:rPr>
          <w:rFonts w:ascii="Times New Roman" w:hAnsi="Times New Roman" w:cs="Times New Roman"/>
          <w:b/>
          <w:bCs/>
          <w:color w:val="202122"/>
          <w:sz w:val="26"/>
          <w:szCs w:val="26"/>
          <w:shd w:val="clear" w:color="auto" w:fill="FFFFFF"/>
        </w:rPr>
        <w:t>lockchain</w:t>
      </w:r>
      <w:r>
        <w:rPr>
          <w:rFonts w:ascii="Times New Roman" w:hAnsi="Times New Roman" w:cs="Times New Roman"/>
          <w:color w:val="202122"/>
          <w:sz w:val="26"/>
          <w:szCs w:val="26"/>
          <w:shd w:val="clear" w:color="auto" w:fill="FFFFFF"/>
        </w:rPr>
        <w:t> (</w:t>
      </w:r>
      <w:r>
        <w:rPr>
          <w:rFonts w:ascii="Times New Roman" w:hAnsi="Times New Roman" w:cs="Times New Roman"/>
          <w:b/>
          <w:bCs/>
          <w:color w:val="202122"/>
          <w:sz w:val="26"/>
          <w:szCs w:val="26"/>
          <w:shd w:val="clear" w:color="auto" w:fill="FFFFFF"/>
        </w:rPr>
        <w:t>chuỗi khối</w:t>
      </w:r>
      <w:r>
        <w:rPr>
          <w:rFonts w:ascii="Times New Roman" w:hAnsi="Times New Roman" w:cs="Times New Roman"/>
          <w:color w:val="202122"/>
          <w:sz w:val="26"/>
          <w:szCs w:val="26"/>
          <w:shd w:val="clear" w:color="auto" w:fill="FFFFFF"/>
        </w:rPr>
        <w:t>), tên ban đầu </w:t>
      </w:r>
      <w:r>
        <w:rPr>
          <w:rFonts w:ascii="Times New Roman" w:hAnsi="Times New Roman" w:cs="Times New Roman"/>
          <w:b/>
          <w:bCs/>
          <w:color w:val="202122"/>
          <w:sz w:val="26"/>
          <w:szCs w:val="26"/>
          <w:shd w:val="clear" w:color="auto" w:fill="FFFFFF"/>
        </w:rPr>
        <w:t>block chain</w:t>
      </w:r>
      <w:r>
        <w:rPr>
          <w:rFonts w:ascii="Times New Roman" w:hAnsi="Times New Roman" w:cs="Times New Roman"/>
          <w:color w:val="202122"/>
          <w:sz w:val="26"/>
          <w:szCs w:val="26"/>
          <w:shd w:val="clear" w:color="auto" w:fill="FFFFFF"/>
          <w:vertAlign w:val="superscript"/>
        </w:rPr>
        <w:t xml:space="preserve"> </w:t>
      </w:r>
      <w:r>
        <w:rPr>
          <w:rFonts w:ascii="Times New Roman" w:hAnsi="Times New Roman" w:cs="Times New Roman"/>
          <w:color w:val="202122"/>
          <w:sz w:val="26"/>
          <w:szCs w:val="26"/>
          <w:shd w:val="clear" w:color="auto" w:fill="FFFFFF"/>
        </w:rPr>
        <w:t>là một cơ sở dữ liệu phân cấp lưu trữ thông tin trong các khối thông tin được liên kết với nhau bằng mã hóa và mở rộng theo thời gian. Mỗi khối thông tin đều chứa thông tin về thời gian khởi tạo và được liên kết tới khối trước đó, kèm một mã thời gian và dữ liệu giao dịch.Blockchain được thiết kế để chống lại sự thay đổi của dữ liệu: Một khi dữ liệu đã được mạng lưới chấp nhận thì sẽ không có cách nào thay đổi được nó.</w:t>
      </w:r>
    </w:p>
    <w:p>
      <w:pPr>
        <w:pStyle w:val="33"/>
        <w:spacing w:line="360" w:lineRule="auto"/>
        <w:rPr>
          <w:b w:val="0"/>
          <w:bCs/>
          <w:color w:val="000000" w:themeColor="text1"/>
          <w:sz w:val="26"/>
          <w:szCs w:val="26"/>
          <w:shd w:val="clear" w:color="auto" w:fill="FFFFFF"/>
          <w14:textFill>
            <w14:solidFill>
              <w14:schemeClr w14:val="tx1"/>
            </w14:solidFill>
          </w14:textFill>
        </w:rPr>
      </w:pPr>
      <w:bookmarkStart w:id="7" w:name="_Toc120451407"/>
      <w:bookmarkStart w:id="8" w:name="_Toc120746683"/>
      <w:r>
        <w:rPr>
          <w:b w:val="0"/>
          <w:bCs/>
          <w:color w:val="000000" w:themeColor="text1"/>
          <w:sz w:val="26"/>
          <w:szCs w:val="26"/>
          <w:shd w:val="clear" w:color="auto" w:fill="FFFFFF"/>
          <w14:textFill>
            <w14:solidFill>
              <w14:schemeClr w14:val="tx1"/>
            </w14:solidFill>
          </w14:textFill>
        </w:rPr>
        <w:t>Miêu tả hình ảnh</w:t>
      </w:r>
      <w:bookmarkEnd w:id="7"/>
      <w:bookmarkEnd w:id="8"/>
    </w:p>
    <w:p>
      <w:pPr>
        <w:pBdr>
          <w:top w:val="single" w:color="auto" w:sz="4" w:space="1"/>
          <w:left w:val="single" w:color="auto" w:sz="4" w:space="4"/>
          <w:bottom w:val="single" w:color="auto" w:sz="4" w:space="0"/>
          <w:right w:val="single" w:color="auto" w:sz="4" w:space="4"/>
        </w:pBdr>
        <w:shd w:val="clear" w:color="auto" w:fill="FFFFFF"/>
        <w:spacing w:before="240" w:after="60" w:line="360" w:lineRule="auto"/>
        <w:outlineLvl w:val="1"/>
        <w:rPr>
          <w:rFonts w:ascii="Times New Roman" w:hAnsi="Times New Roman" w:cs="Times New Roman"/>
          <w:color w:val="001A33"/>
          <w:sz w:val="26"/>
          <w:szCs w:val="26"/>
          <w:shd w:val="clear" w:color="auto" w:fill="FFFFFF"/>
        </w:rPr>
      </w:pPr>
      <w:r>
        <w:rPr>
          <w:rFonts w:ascii="Times New Roman" w:hAnsi="Times New Roman" w:cs="Times New Roman"/>
          <w:color w:val="001A33"/>
          <w:sz w:val="26"/>
          <w:szCs w:val="26"/>
          <w:shd w:val="clear" w:color="auto" w:fill="FFFFFF"/>
        </w:rPr>
        <w:t>Hình thành blockchain. Chuỗi chính (màu đen) là chuỗi dài nhất gồm các khối từ khối khởi tạo (màu xanh lá cây) đến khối hiện tại. Các khối riêng lẻ (màu tím nhạt) nằm ở bên ngoài chuỗi chính.</w:t>
      </w:r>
    </w:p>
    <w:p>
      <w:pPr>
        <w:pStyle w:val="33"/>
        <w:spacing w:line="360" w:lineRule="auto"/>
      </w:pPr>
      <w:bookmarkStart w:id="9" w:name="_Toc120451408"/>
      <w:bookmarkStart w:id="10" w:name="_Toc120746684"/>
      <w:r>
        <mc:AlternateContent>
          <mc:Choice Requires="wps">
            <w:drawing>
              <wp:anchor distT="0" distB="0" distL="114300" distR="114300" simplePos="0" relativeHeight="251678720" behindDoc="0" locked="0" layoutInCell="1" allowOverlap="1">
                <wp:simplePos x="0" y="0"/>
                <wp:positionH relativeFrom="column">
                  <wp:posOffset>3274695</wp:posOffset>
                </wp:positionH>
                <wp:positionV relativeFrom="paragraph">
                  <wp:posOffset>3244215</wp:posOffset>
                </wp:positionV>
                <wp:extent cx="3109595" cy="635"/>
                <wp:effectExtent l="0" t="0" r="1905" b="12065"/>
                <wp:wrapSquare wrapText="bothSides"/>
                <wp:docPr id="20" name="Text Box 20"/>
                <wp:cNvGraphicFramePr/>
                <a:graphic xmlns:a="http://schemas.openxmlformats.org/drawingml/2006/main">
                  <a:graphicData uri="http://schemas.microsoft.com/office/word/2010/wordprocessingShape">
                    <wps:wsp>
                      <wps:cNvSpPr txBox="1"/>
                      <wps:spPr>
                        <a:xfrm>
                          <a:off x="0" y="0"/>
                          <a:ext cx="3109595" cy="635"/>
                        </a:xfrm>
                        <a:prstGeom prst="rect">
                          <a:avLst/>
                        </a:prstGeom>
                        <a:solidFill>
                          <a:prstClr val="white"/>
                        </a:solidFill>
                        <a:ln>
                          <a:noFill/>
                        </a:ln>
                      </wps:spPr>
                      <wps:txbx>
                        <w:txbxContent>
                          <w:p>
                            <w:pPr>
                              <w:pStyle w:val="11"/>
                              <w:rPr>
                                <w:rFonts w:ascii="Times New Roman" w:hAnsi="Times New Roman" w:cs="Times New Roman"/>
                                <w:b/>
                                <w:color w:val="002060"/>
                                <w:sz w:val="32"/>
                                <w:szCs w:val="28"/>
                                <w:lang w:val="vi-VN"/>
                              </w:rPr>
                            </w:pPr>
                            <w:r>
                              <w:rPr>
                                <w:lang w:val="vi-VN"/>
                              </w:rPr>
                              <w:t xml:space="preserve"> Byzantine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7.85pt;margin-top:255.45pt;height:0.05pt;width:244.85pt;mso-wrap-distance-bottom:0pt;mso-wrap-distance-left:9pt;mso-wrap-distance-right:9pt;mso-wrap-distance-top:0pt;z-index:251678720;mso-width-relative:page;mso-height-relative:page;" fillcolor="#FFFFFF" filled="t" stroked="f" coordsize="21600,21600" o:gfxdata="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m3qHZAAAADAEAAA8AAAAAAAAAAQAgAAAAIgAAAGRycy9kb3ducmV2LnhtbFBLAQIU&#10;ABQAAAAIAIdO4kChjl2tKwIAAHMEAAAOAAAAAAAAAAEAIAAAACgBAABkcnMvZTJvRG9jLnhtbFBL&#10;BQYAAAAABgAGAFkBAADFBQAAAAA=&#10;">
                <v:fill on="t" focussize="0,0"/>
                <v:stroke on="f"/>
                <v:imagedata o:title=""/>
                <o:lock v:ext="edit" aspectratio="f"/>
                <v:textbox inset="0mm,0mm,0mm,0mm" style="mso-fit-shape-to-text:t;">
                  <w:txbxContent>
                    <w:p>
                      <w:pPr>
                        <w:pStyle w:val="11"/>
                        <w:rPr>
                          <w:rFonts w:ascii="Times New Roman" w:hAnsi="Times New Roman" w:cs="Times New Roman"/>
                          <w:b/>
                          <w:color w:val="002060"/>
                          <w:sz w:val="32"/>
                          <w:szCs w:val="28"/>
                          <w:lang w:val="vi-VN"/>
                        </w:rPr>
                      </w:pPr>
                      <w:r>
                        <w:rPr>
                          <w:lang w:val="vi-VN"/>
                        </w:rPr>
                        <w:t xml:space="preserve"> Byzantine</w:t>
                      </w:r>
                    </w:p>
                  </w:txbxContent>
                </v:textbox>
                <w10:wrap type="square"/>
              </v:shape>
            </w:pict>
          </mc:Fallback>
        </mc:AlternateContent>
      </w:r>
      <w:r>
        <w:drawing>
          <wp:anchor distT="0" distB="0" distL="114300" distR="114300" simplePos="0" relativeHeight="251660288" behindDoc="0" locked="0" layoutInCell="1" allowOverlap="1">
            <wp:simplePos x="0" y="0"/>
            <wp:positionH relativeFrom="page">
              <wp:posOffset>4189095</wp:posOffset>
            </wp:positionH>
            <wp:positionV relativeFrom="paragraph">
              <wp:posOffset>125095</wp:posOffset>
            </wp:positionV>
            <wp:extent cx="3109595" cy="30619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09595" cy="3061970"/>
                    </a:xfrm>
                    <a:prstGeom prst="rect">
                      <a:avLst/>
                    </a:prstGeom>
                  </pic:spPr>
                </pic:pic>
              </a:graphicData>
            </a:graphic>
          </wp:anchor>
        </w:drawing>
      </w:r>
      <w:r>
        <w:t>2.2: Tổng quan</w:t>
      </w:r>
      <w:bookmarkEnd w:id="9"/>
      <w:bookmarkEnd w:id="10"/>
      <w:r>
        <w:t xml:space="preserve"> </w:t>
      </w:r>
    </w:p>
    <w:p>
      <w:pPr>
        <w:keepNext/>
        <w:framePr w:dropCap="drop" w:lines="3" w:wrap="around" w:vAnchor="text" w:hAnchor="text"/>
        <w:shd w:val="clear" w:color="auto" w:fill="FFFFFF"/>
        <w:spacing w:after="0" w:line="1345" w:lineRule="exact"/>
        <w:jc w:val="both"/>
        <w:textAlignment w:val="baseline"/>
        <w:rPr>
          <w:rFonts w:ascii="Times New Roman" w:hAnsi="Times New Roman" w:eastAsia="Times New Roman" w:cs="Times New Roman"/>
          <w:color w:val="202122"/>
          <w:position w:val="-6"/>
          <w:sz w:val="166"/>
          <w:szCs w:val="26"/>
        </w:rPr>
      </w:pPr>
      <w:r>
        <w:rPr>
          <w:rFonts w:ascii="Times New Roman" w:hAnsi="Times New Roman" w:eastAsia="Times New Roman" w:cs="Times New Roman"/>
          <w:color w:val="202122"/>
          <w:position w:val="-6"/>
          <w:sz w:val="166"/>
          <w:szCs w:val="26"/>
        </w:rPr>
        <w:t>B</w:t>
      </w:r>
    </w:p>
    <w:p>
      <w:pPr>
        <w:shd w:val="clear" w:color="auto" w:fill="FFFFFF"/>
        <w:spacing w:before="120" w:after="120" w:line="360" w:lineRule="auto"/>
        <w:jc w:val="both"/>
        <w:rPr>
          <w:rFonts w:ascii="Times New Roman" w:hAnsi="Times New Roman" w:eastAsia="Times New Roman" w:cs="Times New Roman"/>
          <w:color w:val="202122"/>
          <w:sz w:val="26"/>
          <w:szCs w:val="26"/>
        </w:rPr>
      </w:pPr>
      <w:r>
        <w:rPr>
          <w:rFonts w:ascii="Times New Roman" w:hAnsi="Times New Roman" w:eastAsia="Times New Roman" w:cs="Times New Roman"/>
          <w:color w:val="202122"/>
          <w:sz w:val="26"/>
          <w:szCs w:val="26"/>
        </w:rPr>
        <w:t>lockchain được đảm bảo nhờ cách thiết kế sử dụng hệ thống tính toán phân cấp với khả năng chịu lỗi </w:t>
      </w:r>
      <w:r>
        <w:fldChar w:fldCharType="begin"/>
      </w:r>
      <w:r>
        <w:instrText xml:space="preserve"> HYPERLINK "https://vi.wikipedia.org/wiki/B%C3%A0i_to%C3%A1n_c%C3%A1c_v%E1%BB%8B_t%C6%B0%E1%BB%9Bng_Byzantine" \o "Bài toán các vị tướng Byzantine" </w:instrText>
      </w:r>
      <w:r>
        <w:fldChar w:fldCharType="separate"/>
      </w:r>
      <w:r>
        <w:rPr>
          <w:rFonts w:ascii="Times New Roman" w:hAnsi="Times New Roman" w:eastAsia="Times New Roman" w:cs="Times New Roman"/>
          <w:color w:val="3366CC"/>
          <w:sz w:val="26"/>
          <w:szCs w:val="26"/>
          <w:u w:val="single"/>
        </w:rPr>
        <w:t>byzantine</w:t>
      </w:r>
      <w:r>
        <w:rPr>
          <w:rFonts w:ascii="Times New Roman" w:hAnsi="Times New Roman" w:eastAsia="Times New Roman" w:cs="Times New Roman"/>
          <w:color w:val="3366CC"/>
          <w:sz w:val="26"/>
          <w:szCs w:val="26"/>
          <w:u w:val="single"/>
        </w:rPr>
        <w:fldChar w:fldCharType="end"/>
      </w:r>
      <w:r>
        <w:rPr>
          <w:rFonts w:ascii="Times New Roman" w:hAnsi="Times New Roman" w:eastAsia="Times New Roman" w:cs="Times New Roman"/>
          <w:color w:val="202122"/>
          <w:sz w:val="26"/>
          <w:szCs w:val="26"/>
        </w:rPr>
        <w:t> cao. Nhờ thế nên Blockchain có thể đạt được sự đồng thuận phân cấp. Vì vậy Blockchain phù hợp để ghi lại những sự kiện, hồ sơ y tế, xử lý giao dịch, công chứng, danh tính và chứng minh nguồn gốc. Việc này có tiềm năng giúp xóa bỏ các hậu quả lớn khi dữ liệu bị thay đổi trong bối cảnh thương mại toàn cầu.</w:t>
      </w:r>
    </w:p>
    <w:p>
      <w:pPr>
        <w:shd w:val="clear" w:color="auto" w:fill="FFFFFF"/>
        <w:spacing w:before="120" w:after="120" w:line="360" w:lineRule="auto"/>
        <w:rPr>
          <w:rFonts w:ascii="Times New Roman" w:hAnsi="Times New Roman" w:eastAsia="Times New Roman" w:cs="Times New Roman"/>
          <w:color w:val="202122"/>
          <w:sz w:val="26"/>
          <w:szCs w:val="26"/>
        </w:rPr>
      </w:pPr>
    </w:p>
    <w:p>
      <w:pPr>
        <w:shd w:val="clear" w:color="auto" w:fill="FFFFFF"/>
        <w:spacing w:before="120" w:after="120" w:line="360" w:lineRule="auto"/>
        <w:rPr>
          <w:rFonts w:ascii="Times New Roman" w:hAnsi="Times New Roman" w:cs="Times New Roman"/>
          <w:sz w:val="26"/>
          <w:szCs w:val="26"/>
        </w:rPr>
      </w:pPr>
      <w:r>
        <w:rPr>
          <w:rFonts w:ascii="Times New Roman" w:hAnsi="Times New Roman" w:eastAsia="Times New Roman" w:cs="Times New Roman"/>
          <w:color w:val="202122"/>
          <w:sz w:val="26"/>
          <w:szCs w:val="26"/>
        </w:rPr>
        <w:t>Blockchain lần đầu tiên được phát minh và thiết kế bởi </w:t>
      </w:r>
      <w:r>
        <w:fldChar w:fldCharType="begin"/>
      </w:r>
      <w:r>
        <w:instrText xml:space="preserve"> HYPERLINK "https://vi.wikipedia.org/wiki/Satoshi_Nakamoto" \o "Satoshi Nakamoto" </w:instrText>
      </w:r>
      <w:r>
        <w:fldChar w:fldCharType="separate"/>
      </w:r>
      <w:r>
        <w:rPr>
          <w:rFonts w:ascii="Times New Roman" w:hAnsi="Times New Roman" w:eastAsia="Times New Roman" w:cs="Times New Roman"/>
          <w:color w:val="3366CC"/>
          <w:sz w:val="26"/>
          <w:szCs w:val="26"/>
          <w:u w:val="single"/>
        </w:rPr>
        <w:t>Satoshi Nakamoto</w:t>
      </w:r>
      <w:r>
        <w:rPr>
          <w:rFonts w:ascii="Times New Roman" w:hAnsi="Times New Roman" w:eastAsia="Times New Roman" w:cs="Times New Roman"/>
          <w:color w:val="3366CC"/>
          <w:sz w:val="26"/>
          <w:szCs w:val="26"/>
          <w:u w:val="single"/>
        </w:rPr>
        <w:fldChar w:fldCharType="end"/>
      </w:r>
      <w:r>
        <w:rPr>
          <w:rFonts w:ascii="Times New Roman" w:hAnsi="Times New Roman" w:eastAsia="Times New Roman" w:cs="Times New Roman"/>
          <w:color w:val="202122"/>
          <w:sz w:val="26"/>
          <w:szCs w:val="26"/>
        </w:rPr>
        <w:t> vào năm 2008 và được hiện thực hóa vào năm sau đó như là một phần cốt lõi của </w:t>
      </w:r>
      <w:r>
        <w:fldChar w:fldCharType="begin"/>
      </w:r>
      <w:r>
        <w:instrText xml:space="preserve"> HYPERLINK "https://vi.wikipedia.org/wiki/Bitcoin" \o "Bitcoin" </w:instrText>
      </w:r>
      <w:r>
        <w:fldChar w:fldCharType="separate"/>
      </w:r>
      <w:r>
        <w:rPr>
          <w:rFonts w:ascii="Times New Roman" w:hAnsi="Times New Roman" w:eastAsia="Times New Roman" w:cs="Times New Roman"/>
          <w:color w:val="3366CC"/>
          <w:sz w:val="26"/>
          <w:szCs w:val="26"/>
          <w:u w:val="single"/>
        </w:rPr>
        <w:t>Bitcoin</w:t>
      </w:r>
      <w:r>
        <w:rPr>
          <w:rFonts w:ascii="Times New Roman" w:hAnsi="Times New Roman" w:eastAsia="Times New Roman" w:cs="Times New Roman"/>
          <w:color w:val="3366CC"/>
          <w:sz w:val="26"/>
          <w:szCs w:val="26"/>
          <w:u w:val="single"/>
        </w:rPr>
        <w:fldChar w:fldCharType="end"/>
      </w:r>
      <w:r>
        <w:rPr>
          <w:rFonts w:ascii="Times New Roman" w:hAnsi="Times New Roman" w:eastAsia="Times New Roman" w:cs="Times New Roman"/>
          <w:color w:val="202122"/>
          <w:sz w:val="26"/>
          <w:szCs w:val="26"/>
        </w:rPr>
        <w:t xml:space="preserve">, khi công nghệ blockchain đóng vai trò như là một cuốn sổ cái cho tất cả các giao dịch. Qua việc sử dụng mạng lưới ngang </w:t>
      </w:r>
      <w:r>
        <w:rPr>
          <w:rFonts w:ascii="Times New Roman" w:hAnsi="Times New Roman" w:eastAsia="Times New Roman" w:cs="Times New Roman"/>
          <w:color w:val="202122"/>
          <w:sz w:val="26"/>
          <w:szCs w:val="26"/>
        </w:rPr>
        <w:pgNum/>
      </w:r>
      <w:r>
        <w:rPr>
          <w:rFonts w:ascii="Times New Roman" w:hAnsi="Times New Roman" w:eastAsia="Times New Roman" w:cs="Times New Roman"/>
          <w:color w:val="202122"/>
          <w:sz w:val="26"/>
          <w:szCs w:val="26"/>
        </w:rPr>
        <w:t>ung và một hệ thống dữ liệu phân cấp, </w:t>
      </w:r>
      <w:r>
        <w:fldChar w:fldCharType="begin"/>
      </w:r>
      <w:r>
        <w:instrText xml:space="preserve"> HYPERLINK "https://vi.wikipedia.org/wiki/Bitcoin" \o "Bitcoin" </w:instrText>
      </w:r>
      <w:r>
        <w:fldChar w:fldCharType="separate"/>
      </w:r>
      <w:r>
        <w:rPr>
          <w:rFonts w:ascii="Times New Roman" w:hAnsi="Times New Roman" w:eastAsia="Times New Roman" w:cs="Times New Roman"/>
          <w:color w:val="3366CC"/>
          <w:sz w:val="26"/>
          <w:szCs w:val="26"/>
          <w:u w:val="single"/>
        </w:rPr>
        <w:t>Bitcoin</w:t>
      </w:r>
      <w:r>
        <w:rPr>
          <w:rFonts w:ascii="Times New Roman" w:hAnsi="Times New Roman" w:eastAsia="Times New Roman" w:cs="Times New Roman"/>
          <w:color w:val="3366CC"/>
          <w:sz w:val="26"/>
          <w:szCs w:val="26"/>
          <w:u w:val="single"/>
        </w:rPr>
        <w:fldChar w:fldCharType="end"/>
      </w:r>
      <w:r>
        <w:rPr>
          <w:rFonts w:ascii="Times New Roman" w:hAnsi="Times New Roman" w:eastAsia="Times New Roman" w:cs="Times New Roman"/>
          <w:color w:val="202122"/>
          <w:sz w:val="26"/>
          <w:szCs w:val="26"/>
        </w:rPr>
        <w:t> blockchain được quản lý tự động. Việc phát minh ra blockchain cho </w:t>
      </w:r>
      <w:r>
        <w:fldChar w:fldCharType="begin"/>
      </w:r>
      <w:r>
        <w:instrText xml:space="preserve"> HYPERLINK "https://vi.wikipedia.org/wiki/Bitcoin" \o "Bitcoin" </w:instrText>
      </w:r>
      <w:r>
        <w:fldChar w:fldCharType="separate"/>
      </w:r>
      <w:r>
        <w:rPr>
          <w:rFonts w:ascii="Times New Roman" w:hAnsi="Times New Roman" w:eastAsia="Times New Roman" w:cs="Times New Roman"/>
          <w:color w:val="3366CC"/>
          <w:sz w:val="26"/>
          <w:szCs w:val="26"/>
          <w:u w:val="single"/>
        </w:rPr>
        <w:t>Bitcoin</w:t>
      </w:r>
      <w:r>
        <w:rPr>
          <w:rFonts w:ascii="Times New Roman" w:hAnsi="Times New Roman" w:eastAsia="Times New Roman" w:cs="Times New Roman"/>
          <w:color w:val="3366CC"/>
          <w:sz w:val="26"/>
          <w:szCs w:val="26"/>
          <w:u w:val="single"/>
        </w:rPr>
        <w:fldChar w:fldCharType="end"/>
      </w:r>
      <w:r>
        <w:rPr>
          <w:rFonts w:ascii="Times New Roman" w:hAnsi="Times New Roman" w:eastAsia="Times New Roman" w:cs="Times New Roman"/>
          <w:color w:val="202122"/>
          <w:sz w:val="26"/>
          <w:szCs w:val="26"/>
        </w:rPr>
        <w:t xml:space="preserve"> đã làm </w:t>
      </w:r>
      <w:r>
        <w:rPr>
          <w:rFonts w:ascii="Times New Roman" w:hAnsi="Times New Roman" w:eastAsia="Times New Roman" w:cs="Times New Roman"/>
          <w:color w:val="202122"/>
          <w:sz w:val="26"/>
          <w:szCs w:val="26"/>
        </w:rPr>
        <w:pgNum/>
      </w:r>
      <w:r>
        <w:rPr>
          <w:rFonts w:ascii="Times New Roman" w:hAnsi="Times New Roman" w:eastAsia="Times New Roman" w:cs="Times New Roman"/>
          <w:color w:val="202122"/>
          <w:sz w:val="26"/>
          <w:szCs w:val="26"/>
        </w:rPr>
        <w:t>ung</w:t>
      </w:r>
      <w:r>
        <w:rPr>
          <w:rFonts w:ascii="Times New Roman" w:hAnsi="Times New Roman" w:eastAsia="Times New Roman" w:cs="Times New Roman"/>
          <w:color w:val="202122"/>
          <w:sz w:val="26"/>
          <w:szCs w:val="26"/>
        </w:rPr>
        <w:pgNum/>
      </w:r>
      <w:r>
        <w:rPr>
          <w:rFonts w:ascii="Times New Roman" w:hAnsi="Times New Roman" w:eastAsia="Times New Roman" w:cs="Times New Roman"/>
          <w:color w:val="202122"/>
          <w:sz w:val="26"/>
          <w:szCs w:val="26"/>
        </w:rPr>
        <w:t xml:space="preserve">ó trở thành loại tiền tệ kỹ thuật số đầu tiên giải quyết được vấn đề double spending (chi tiêu gian lận khi 1 lượng tiền được </w:t>
      </w:r>
      <w:r>
        <w:rPr>
          <w:rFonts w:ascii="Times New Roman" w:hAnsi="Times New Roman" w:eastAsia="Times New Roman" w:cs="Times New Roman"/>
          <w:color w:val="202122"/>
          <w:sz w:val="26"/>
          <w:szCs w:val="26"/>
        </w:rPr>
        <w:pgNum/>
      </w:r>
      <w:r>
        <w:rPr>
          <w:rFonts w:ascii="Times New Roman" w:hAnsi="Times New Roman" w:eastAsia="Times New Roman" w:cs="Times New Roman"/>
          <w:color w:val="202122"/>
          <w:sz w:val="26"/>
          <w:szCs w:val="26"/>
        </w:rPr>
        <w:t>ung 2 lần). Công nghệ này của </w:t>
      </w:r>
      <w:r>
        <w:fldChar w:fldCharType="begin"/>
      </w:r>
      <w:r>
        <w:instrText xml:space="preserve"> HYPERLINK "https://vi.wikipedia.org/wiki/Bitcoin" \o "Bitcoin" </w:instrText>
      </w:r>
      <w:r>
        <w:fldChar w:fldCharType="separate"/>
      </w:r>
      <w:r>
        <w:rPr>
          <w:rFonts w:ascii="Times New Roman" w:hAnsi="Times New Roman" w:eastAsia="Times New Roman" w:cs="Times New Roman"/>
          <w:color w:val="3366CC"/>
          <w:sz w:val="26"/>
          <w:szCs w:val="26"/>
          <w:u w:val="single"/>
        </w:rPr>
        <w:t>Bitcoin</w:t>
      </w:r>
      <w:r>
        <w:rPr>
          <w:rFonts w:ascii="Times New Roman" w:hAnsi="Times New Roman" w:eastAsia="Times New Roman" w:cs="Times New Roman"/>
          <w:color w:val="3366CC"/>
          <w:sz w:val="26"/>
          <w:szCs w:val="26"/>
          <w:u w:val="single"/>
        </w:rPr>
        <w:fldChar w:fldCharType="end"/>
      </w:r>
      <w:r>
        <w:rPr>
          <w:rFonts w:ascii="Times New Roman" w:hAnsi="Times New Roman" w:eastAsia="Times New Roman" w:cs="Times New Roman"/>
          <w:color w:val="202122"/>
          <w:sz w:val="26"/>
          <w:szCs w:val="26"/>
        </w:rPr>
        <w:t> đã trở thành nguồn cảm hứng cho một loạt các ứng dụng khác.</w:t>
      </w:r>
      <w:r>
        <w:rPr>
          <w:rFonts w:ascii="Times New Roman" w:hAnsi="Times New Roman" w:cs="Times New Roman"/>
          <w:sz w:val="26"/>
          <w:szCs w:val="26"/>
        </w:rPr>
        <w:t xml:space="preserve"> </w:t>
      </w:r>
    </w:p>
    <w:p>
      <w:pPr>
        <w:pStyle w:val="33"/>
        <w:spacing w:line="360" w:lineRule="auto"/>
      </w:pPr>
      <w:bookmarkStart w:id="11" w:name="_Toc120451409"/>
      <w:bookmarkStart w:id="12" w:name="_Toc120746685"/>
      <w:r>
        <w:rPr>
          <w:rStyle w:val="24"/>
        </w:rPr>
        <w:t>2.3: Đặc điểm</w:t>
      </w:r>
      <w:bookmarkEnd w:id="11"/>
      <w:bookmarkEnd w:id="12"/>
    </w:p>
    <w:p>
      <w:pPr>
        <w:pStyle w:val="16"/>
        <w:shd w:val="clear" w:color="auto" w:fill="FFFFFF"/>
        <w:spacing w:before="120" w:beforeAutospacing="0" w:after="120" w:afterAutospacing="0" w:line="360" w:lineRule="auto"/>
        <w:rPr>
          <w:color w:val="202122"/>
          <w:sz w:val="26"/>
          <w:szCs w:val="26"/>
        </w:rPr>
      </w:pPr>
      <w:r>
        <w:rPr>
          <w:color w:val="202122"/>
          <w:sz w:val="26"/>
          <w:szCs w:val="26"/>
        </w:rPr>
        <w:t>Công nghệ </w:t>
      </w:r>
      <w:r>
        <w:rPr>
          <w:b/>
          <w:bCs/>
          <w:color w:val="202122"/>
          <w:sz w:val="26"/>
          <w:szCs w:val="26"/>
        </w:rPr>
        <w:t>blockchain</w:t>
      </w:r>
      <w:r>
        <w:rPr>
          <w:color w:val="202122"/>
          <w:sz w:val="26"/>
          <w:szCs w:val="26"/>
        </w:rPr>
        <w:t> tương đồng với cơ sở dữ liệu, chỉ khác ở việc tương tác với cơ sở dữ liệu. Để hiểu blockchain, cần nắm được năm định nghĩa sau: chuỗi khối (blockchain), cơ chế đồng thuận phân tán đồng đẳng (Distributed), tính toán tin cậy (trusted computing), hợp đồng thông minh (smart contracts) và bằng chứng công việc (proof of work). Mô hình tính toán này là nền tảng của việc tạo ra các ứng dụng phân tán.</w:t>
      </w:r>
    </w:p>
    <w:p>
      <w:pPr>
        <w:pStyle w:val="34"/>
        <w:spacing w:line="360" w:lineRule="auto"/>
        <w:ind w:left="720"/>
      </w:pPr>
      <w:r>
        <w:rPr>
          <w:rStyle w:val="24"/>
          <w:lang w:val="vi-VN"/>
        </w:rPr>
        <w:t xml:space="preserve"> </w:t>
      </w:r>
      <w:bookmarkStart w:id="13" w:name="_Toc120451410"/>
      <w:bookmarkStart w:id="14" w:name="_Toc120746686"/>
      <w:r>
        <w:rPr>
          <w:rStyle w:val="24"/>
          <w:rFonts w:ascii="Wingdings 2" w:hAnsi="Wingdings 2"/>
        </w:rPr>
        <w:t>A</w:t>
      </w:r>
      <w:r>
        <w:rPr>
          <w:rStyle w:val="24"/>
        </w:rPr>
        <w:t>Cơ chế đồng thuận phân tán đồng đẳng (hay còn gọi là cơ chế đồng thuận phân quyền) (Distributed)</w:t>
      </w:r>
      <w:bookmarkEnd w:id="13"/>
      <w:bookmarkEnd w:id="14"/>
    </w:p>
    <w:p>
      <w:pPr>
        <w:pStyle w:val="16"/>
        <w:shd w:val="clear" w:color="auto" w:fill="FFFFFF"/>
        <w:spacing w:before="120" w:beforeAutospacing="0" w:after="120" w:afterAutospacing="0" w:line="360" w:lineRule="auto"/>
        <w:rPr>
          <w:color w:val="202122"/>
          <w:sz w:val="26"/>
          <w:szCs w:val="26"/>
        </w:rPr>
      </w:pPr>
      <w:r>
        <w:rPr>
          <w:color w:val="202122"/>
          <w:sz w:val="26"/>
          <w:szCs w:val="26"/>
        </w:rPr>
        <w:t>Cơ chế này ngược lại với mô hình cổ điển về cơ chế đồng thuận tập trung – nghĩa là khi một cơ sở dữ liệu tập trung được dùng để quản lý việc xác thực giao dịch. Một sơ đồ phân tán đồng đẳng chuyển giao quyền lực và sự tin tưởng cho một mạng lưới phân tán đồng đẳng và cho phép các nút của mạng lưới đó liên tục lưu trữ các giao dịch trên một khối (block) công cộng, tạo nên một chuỗi (chain) độc nhất: chuỗi khối (blockchain). Mỗi khối kế tiếp chứa một "hash" (một dấu tay độc nhất) của mã trước đó; vì thế, mã hóa (thông qua hàm hash) được sử dụng để bảo đảm tính xác thực của nguồn giao dịch và loại bỏ sự cần thiết phải có một trung gian tập trung. Sự kết hợp của mã hóa và công nghệ blockchain lại đảm bảo rằng</w:t>
      </w:r>
      <w:r>
        <w:rPr>
          <w:color w:val="202122"/>
          <w:sz w:val="26"/>
          <w:szCs w:val="26"/>
          <w:lang w:val="vi-VN"/>
        </w:rPr>
        <w:t xml:space="preserve"> </w:t>
      </w:r>
      <w:r>
        <w:rPr>
          <w:color w:val="202122"/>
          <w:sz w:val="26"/>
          <w:szCs w:val="26"/>
        </w:rPr>
        <w:t>sẽ không bao giờ một giao dịch được lưu trữ lại hai lần.</w:t>
      </w:r>
    </w:p>
    <w:p>
      <w:pPr>
        <w:pStyle w:val="34"/>
        <w:spacing w:line="360" w:lineRule="auto"/>
        <w:ind w:left="720"/>
      </w:pPr>
      <w:bookmarkStart w:id="15" w:name="_Toc120451411"/>
      <w:bookmarkStart w:id="16" w:name="_Toc120746687"/>
      <w:r>
        <w:rPr>
          <w:rStyle w:val="24"/>
          <w:rFonts w:ascii="Wingdings 2" w:hAnsi="Wingdings 2"/>
        </w:rPr>
        <w:t>A</w:t>
      </w:r>
      <w:r>
        <w:rPr>
          <w:rStyle w:val="24"/>
        </w:rPr>
        <w:t>Chuỗi khối (The blockchain) và dịch vụ chuỗi khối</w:t>
      </w:r>
      <w:bookmarkEnd w:id="15"/>
      <w:bookmarkEnd w:id="16"/>
    </w:p>
    <w:p>
      <w:pPr>
        <w:pStyle w:val="16"/>
        <w:shd w:val="clear" w:color="auto" w:fill="FFFFFF"/>
        <w:spacing w:before="120" w:beforeAutospacing="0" w:after="120" w:afterAutospacing="0" w:line="360" w:lineRule="auto"/>
        <w:rPr>
          <w:color w:val="202122"/>
          <w:sz w:val="26"/>
          <w:szCs w:val="26"/>
        </w:rPr>
      </w:pPr>
      <w:r>
        <w:rPr>
          <w:color w:val="202122"/>
          <w:sz w:val="26"/>
          <w:szCs w:val="26"/>
        </w:rPr>
        <w:t>Một chuỗi khối giống như một nơi để lưu trữ dữ liệu bán công cộng trong một không gian chứa hẹp (khối). Bất cứ ai cũng có thể xác nhận việc bạn nhập thông tin vào vì khối chứa có chữ ký của bạn, nhưng chỉ có bạn (hoặc một chương trình) có thể thay đổi được dữ liệu của khối đó vì chỉ có bạn cầm khóa bí mật cho dữ liệu đó.</w:t>
      </w:r>
    </w:p>
    <w:p>
      <w:pPr>
        <w:pStyle w:val="16"/>
        <w:shd w:val="clear" w:color="auto" w:fill="FFFFFF"/>
        <w:spacing w:before="120" w:beforeAutospacing="0" w:after="120" w:afterAutospacing="0" w:line="360" w:lineRule="auto"/>
        <w:rPr>
          <w:color w:val="202122"/>
          <w:sz w:val="28"/>
          <w:szCs w:val="28"/>
        </w:rPr>
      </w:pPr>
      <w:r>
        <w:rPr>
          <w:color w:val="202122"/>
          <w:sz w:val="26"/>
          <w:szCs w:val="26"/>
        </w:rPr>
        <w:t>Vì thế chuỗi khối hoạt động gần giống như một cơ sở dữ liệu, ngoại trừ một phần của thông tin được lưu trữ - header của nó là công khai</w:t>
      </w:r>
      <w:r>
        <w:rPr>
          <w:color w:val="202122"/>
          <w:sz w:val="28"/>
          <w:szCs w:val="28"/>
        </w:rPr>
        <w:t>.</w:t>
      </w:r>
    </w:p>
    <w:p>
      <w:pPr>
        <w:pStyle w:val="16"/>
        <w:shd w:val="clear" w:color="auto" w:fill="FFFFFF"/>
        <w:spacing w:before="120" w:beforeAutospacing="0" w:after="120" w:afterAutospacing="0" w:line="360" w:lineRule="auto"/>
        <w:rPr>
          <w:color w:val="202122"/>
          <w:sz w:val="26"/>
          <w:szCs w:val="26"/>
        </w:rPr>
      </w:pPr>
      <w:r>
        <w:rPr>
          <w:color w:val="202122"/>
          <w:sz w:val="26"/>
          <w:szCs w:val="26"/>
        </w:rPr>
        <w:t>Dữ liệu lưu trữ có thể là một giá trị hoặc một </w:t>
      </w:r>
      <w:r>
        <w:fldChar w:fldCharType="begin"/>
      </w:r>
      <w:r>
        <w:instrText xml:space="preserve">HYPERLINK "https://vi.wikipedia.org/wiki/S%E1%BB%91_d%C6%B0" \o "Số dư"</w:instrText>
      </w:r>
      <w:r>
        <w:fldChar w:fldCharType="separate"/>
      </w:r>
      <w:r>
        <w:rPr>
          <w:rStyle w:val="15"/>
          <w:color w:val="3366CC"/>
          <w:sz w:val="26"/>
          <w:szCs w:val="26"/>
        </w:rPr>
        <w:t>số dư</w:t>
      </w:r>
      <w:r>
        <w:rPr>
          <w:rStyle w:val="15"/>
          <w:color w:val="3366CC"/>
          <w:sz w:val="26"/>
          <w:szCs w:val="26"/>
        </w:rPr>
        <w:fldChar w:fldCharType="end"/>
      </w:r>
      <w:r>
        <w:rPr>
          <w:color w:val="202122"/>
          <w:sz w:val="26"/>
          <w:szCs w:val="26"/>
        </w:rPr>
        <w:t> tiền mã hóa. Một chuỗi khối hoạt động như một hệ thống lưu chuyển giá trị thay thế mà không một cá nhân hay tổ chức bên thứ ba nào có thể thay đổi được nó (vì quá trình lưu trữ dữ liệu đã được mã hóa). Nó dựa trên quyền công khai và bí mật, nhìn công khai nhưng kiểm soát bí mật.</w:t>
      </w:r>
    </w:p>
    <w:p>
      <w:pPr>
        <w:pStyle w:val="34"/>
        <w:spacing w:line="360" w:lineRule="auto"/>
        <w:ind w:left="720"/>
      </w:pPr>
      <w:bookmarkStart w:id="17" w:name="_Toc120451412"/>
      <w:bookmarkStart w:id="18" w:name="_Toc120746688"/>
      <w:r>
        <w:rPr>
          <w:rStyle w:val="24"/>
          <w:rFonts w:ascii="Wingdings 2" w:hAnsi="Wingdings 2"/>
        </w:rPr>
        <w:t>A</w:t>
      </w:r>
      <w:r>
        <w:rPr>
          <w:rStyle w:val="24"/>
        </w:rPr>
        <w:t>Hợp đồng thông minh (smart contracts) và tài sản thông minh</w:t>
      </w:r>
      <w:bookmarkEnd w:id="17"/>
      <w:bookmarkEnd w:id="18"/>
    </w:p>
    <w:p>
      <w:pPr>
        <w:pStyle w:val="16"/>
        <w:shd w:val="clear" w:color="auto" w:fill="FFFFFF"/>
        <w:spacing w:before="120" w:beforeAutospacing="0" w:after="120" w:afterAutospacing="0" w:line="360" w:lineRule="auto"/>
        <w:rPr>
          <w:color w:val="202122"/>
          <w:sz w:val="26"/>
          <w:szCs w:val="26"/>
        </w:rPr>
      </w:pPr>
      <w:r>
        <w:rPr>
          <w:color w:val="202122"/>
          <w:sz w:val="26"/>
          <w:szCs w:val="26"/>
        </w:rPr>
        <w:t>Hợp đồng thông minh là các khối để xây dựng nên các ứng dụng phi tập trung. Một hợp đồng thông minh tương đương với một chương trình nhỏ mà bạn có thể tin tưởng với một đơn vị giá trị và quản lý giá trị đó. Ý tưởng cơ bản đằng sau hợp đồng thông minh là sự quản lý bằng khế ước đối với một giao dịch giữa hai bên liên quan hay nhiều hơn có thể được xác minh theo thứ tự thông qua chuỗi khối, thay vì thông qua một trung gian cụ thể. Sao phải dựa vào một cá nhân hay tổ chức cụ thể trong khi hai hay nhiều bên tham gia có thể đồng thuận lẫn nhau, và khi họ có thể đưa ra các điều khoản và thực thi sự đồng thuận bằng chương trình và các điều kiện, tiền sẽ được chuyển tự động khi điều kiện được đáp ứng.</w:t>
      </w:r>
    </w:p>
    <w:p>
      <w:pPr>
        <w:pStyle w:val="34"/>
        <w:spacing w:line="360" w:lineRule="auto"/>
        <w:ind w:left="720"/>
      </w:pPr>
      <w:bookmarkStart w:id="19" w:name="_Toc120746689"/>
      <w:bookmarkStart w:id="20" w:name="_Toc120451413"/>
      <w:r>
        <w:rPr>
          <w:rStyle w:val="24"/>
          <w:rFonts w:ascii="Wingdings 2" w:hAnsi="Wingdings 2"/>
        </w:rPr>
        <w:t>A</w:t>
      </w:r>
      <w:r>
        <w:rPr>
          <w:rStyle w:val="24"/>
        </w:rPr>
        <w:t>Tính toán tin cậy (trusted computing)</w:t>
      </w:r>
      <w:bookmarkEnd w:id="19"/>
      <w:bookmarkEnd w:id="20"/>
    </w:p>
    <w:p>
      <w:pPr>
        <w:pStyle w:val="16"/>
        <w:shd w:val="clear" w:color="auto" w:fill="FFFFFF"/>
        <w:spacing w:before="120" w:beforeAutospacing="0" w:after="120" w:afterAutospacing="0" w:line="360" w:lineRule="auto"/>
        <w:rPr>
          <w:color w:val="202122"/>
          <w:sz w:val="26"/>
          <w:szCs w:val="26"/>
        </w:rPr>
      </w:pPr>
      <w:r>
        <w:rPr>
          <w:color w:val="202122"/>
          <w:sz w:val="26"/>
          <w:szCs w:val="26"/>
        </w:rPr>
        <w:t>Khi bạn kết hợp các nền tảng đằng sau mỗi chuỗi khối, cơ chế đồng thuận phi tập trung và hợp đồng thông minh, bạn sẽ nhận ra rằng chúng hỗ trợ cho việc truyền bá các nguồn lực và giao dịch trên một mặt phẳng theo một cách ngang hàng, và trong khi làm điều đó, chúng cho phép các máy tính tin tưởng lẫn nhau ở một mức độ sâu.</w:t>
      </w:r>
    </w:p>
    <w:p>
      <w:pPr>
        <w:pStyle w:val="16"/>
        <w:shd w:val="clear" w:color="auto" w:fill="FFFFFF"/>
        <w:spacing w:before="120" w:beforeAutospacing="0" w:after="120" w:afterAutospacing="0" w:line="360" w:lineRule="auto"/>
        <w:rPr>
          <w:color w:val="202122"/>
          <w:sz w:val="28"/>
          <w:szCs w:val="28"/>
        </w:rPr>
      </w:pPr>
      <w:r>
        <w:rPr>
          <w:color w:val="202122"/>
          <w:sz w:val="28"/>
          <w:szCs w:val="28"/>
        </w:rPr>
        <w:t>Vai trò của chuỗi khối là người xác nhận giao dịch minh bạch, mỗi khối ngang hàng có thể tiếp tục tin tưởng lẫn nhau tuân theo các quy luật tin tưởng tuyệt đối của công nghệ.</w:t>
      </w:r>
    </w:p>
    <w:p>
      <w:pPr>
        <w:pStyle w:val="34"/>
        <w:spacing w:line="360" w:lineRule="auto"/>
        <w:ind w:left="720"/>
      </w:pPr>
      <w:bookmarkStart w:id="21" w:name="_Toc120451414"/>
      <w:bookmarkStart w:id="22" w:name="_Toc120746690"/>
      <w:r>
        <w:rPr>
          <w:rStyle w:val="24"/>
          <w:rFonts w:ascii="Wingdings 2" w:hAnsi="Wingdings 2"/>
        </w:rPr>
        <w:t>A</w:t>
      </w:r>
      <w:r>
        <w:rPr>
          <w:rStyle w:val="24"/>
        </w:rPr>
        <w:t>Bằng chứng công việc (Proof of work)</w:t>
      </w:r>
      <w:bookmarkEnd w:id="21"/>
      <w:bookmarkEnd w:id="22"/>
    </w:p>
    <w:p>
      <w:pPr>
        <w:pStyle w:val="16"/>
        <w:shd w:val="clear" w:color="auto" w:fill="FFFFFF"/>
        <w:spacing w:before="120" w:beforeAutospacing="0" w:after="120" w:afterAutospacing="0" w:line="360" w:lineRule="auto"/>
        <w:rPr>
          <w:color w:val="202122"/>
          <w:sz w:val="26"/>
          <w:szCs w:val="26"/>
        </w:rPr>
      </w:pPr>
      <w:r>
        <w:rPr>
          <w:color w:val="202122"/>
          <w:sz w:val="26"/>
          <w:szCs w:val="26"/>
        </w:rPr>
        <w:t>Tại trung tâm của hoạt động chuỗi khối là khái niệm then chốt của "bằng chứng công việc", một phần tầm nhìn được tích hợp sẵn của Satoshi Nakamoto cho vai trò của chuỗi khối trong việc xác thực các giao dịch. Nó được biểu hiện là một rào cản lớn ngăn cản người dùng thay đổi dữ liệu trên chuỗi khối mà không sửa lại bằng chứng công việc.</w:t>
      </w:r>
    </w:p>
    <w:p>
      <w:pPr>
        <w:pStyle w:val="16"/>
        <w:shd w:val="clear" w:color="auto" w:fill="FFFFFF"/>
        <w:spacing w:before="120" w:beforeAutospacing="0" w:after="120" w:afterAutospacing="0" w:line="360" w:lineRule="auto"/>
        <w:rPr>
          <w:color w:val="202122"/>
          <w:sz w:val="26"/>
          <w:szCs w:val="26"/>
        </w:rPr>
      </w:pPr>
      <w:r>
        <w:rPr>
          <w:color w:val="202122"/>
          <w:sz w:val="26"/>
          <w:szCs w:val="26"/>
        </w:rPr>
        <w:t>Bằng chứng công việc là khối then chốt xây dựng nên blockchain vì nó không thể "sửa lại" và được bảo vệ thông qua sức mạnh của hàm hash mã hóa.</w:t>
      </w:r>
    </w:p>
    <w:p>
      <w:pPr>
        <w:pStyle w:val="32"/>
        <w:spacing w:line="360" w:lineRule="auto"/>
        <w:rPr>
          <w:rStyle w:val="18"/>
          <w:b/>
          <w:bCs/>
        </w:rPr>
        <w:sectPr>
          <w:headerReference r:id="rId16" w:type="first"/>
          <w:headerReference r:id="rId14" w:type="default"/>
          <w:headerReference r:id="rId15" w:type="even"/>
          <w:pgSz w:w="12240" w:h="15840"/>
          <w:pgMar w:top="1440" w:right="1440" w:bottom="1440" w:left="1440" w:header="708" w:footer="708" w:gutter="0"/>
          <w:pgNumType w:start="5"/>
          <w:cols w:space="708" w:num="1"/>
          <w:titlePg/>
          <w:docGrid w:linePitch="360" w:charSpace="0"/>
        </w:sectPr>
      </w:pPr>
      <w:bookmarkStart w:id="23" w:name="_Toc120451415"/>
    </w:p>
    <w:p>
      <w:pPr>
        <w:pStyle w:val="32"/>
        <w:spacing w:line="360" w:lineRule="auto"/>
        <w:rPr>
          <w:rStyle w:val="18"/>
          <w:b/>
          <w:bCs/>
        </w:rPr>
      </w:pPr>
      <w:bookmarkStart w:id="24" w:name="_Toc120746691"/>
      <w:r>
        <w:rPr>
          <w:rStyle w:val="18"/>
          <w:b/>
          <w:bCs/>
        </w:rPr>
        <w:t>Chương 3: Phân biệt blockchain công khai và riêng tư</w:t>
      </w:r>
      <w:bookmarkEnd w:id="23"/>
      <w:bookmarkEnd w:id="24"/>
    </w:p>
    <w:p>
      <w:pPr>
        <w:pStyle w:val="33"/>
        <w:spacing w:line="360" w:lineRule="auto"/>
      </w:pPr>
      <w:bookmarkStart w:id="25" w:name="_Toc120451416"/>
      <w:bookmarkStart w:id="26" w:name="_Toc120746692"/>
      <w:r>
        <w:rPr>
          <w:rStyle w:val="18"/>
          <w:b/>
          <w:bCs w:val="0"/>
        </w:rPr>
        <w:t>3.1: Blockchain công khai</w:t>
      </w:r>
      <w:bookmarkEnd w:id="25"/>
      <w:bookmarkEnd w:id="26"/>
    </w:p>
    <w:p>
      <w:pPr>
        <w:pStyle w:val="16"/>
        <w:shd w:val="clear" w:color="auto" w:fill="FFFFFF"/>
        <w:spacing w:before="0" w:beforeAutospacing="0" w:after="300" w:afterAutospacing="0" w:line="360" w:lineRule="auto"/>
        <w:rPr>
          <w:color w:val="111111"/>
          <w:sz w:val="26"/>
          <w:szCs w:val="26"/>
        </w:rPr>
      </w:pPr>
      <w:r>
        <w:rPr>
          <w:color w:val="111111"/>
          <w:sz w:val="26"/>
          <w:szCs w:val="26"/>
        </w:rPr>
        <w:t>Là blockchain có thể được sử dụng bởi bất kỳ ai. Cả </w:t>
      </w:r>
      <w:r>
        <w:fldChar w:fldCharType="begin"/>
      </w:r>
      <w:r>
        <w:instrText xml:space="preserve"> HYPERLINK "https://thanhnien.vn/bitcoin/" \t "_blank" \o "Bitcoin" </w:instrText>
      </w:r>
      <w:r>
        <w:fldChar w:fldCharType="separate"/>
      </w:r>
      <w:r>
        <w:rPr>
          <w:rStyle w:val="15"/>
          <w:color w:val="00739F"/>
          <w:sz w:val="26"/>
          <w:szCs w:val="26"/>
        </w:rPr>
        <w:t>Bitcoin</w:t>
      </w:r>
      <w:r>
        <w:rPr>
          <w:rStyle w:val="15"/>
          <w:color w:val="00739F"/>
          <w:sz w:val="26"/>
          <w:szCs w:val="26"/>
        </w:rPr>
        <w:fldChar w:fldCharType="end"/>
      </w:r>
      <w:r>
        <w:rPr>
          <w:color w:val="111111"/>
          <w:sz w:val="26"/>
          <w:szCs w:val="26"/>
        </w:rPr>
        <w:t> và Ethereum đều sử dụng blockchain công khai, bên cạnh các tiền điện tử khác như Algorand, Monero và Tezos. Đối với blockchain công khai, bất kỳ ai cũng có thể xem dữ liệu được lưu trữ trên blockchain để đảm bảo tính minh bạch được cung cấp bởi loại công nghệ này.</w:t>
      </w:r>
    </w:p>
    <w:tbl>
      <w:tblPr>
        <w:tblStyle w:val="10"/>
        <w:tblW w:w="9616" w:type="dxa"/>
        <w:jc w:val="center"/>
        <w:shd w:val="clear" w:color="auto" w:fill="FFFFFF"/>
        <w:tblLayout w:type="autofit"/>
        <w:tblCellMar>
          <w:top w:w="15" w:type="dxa"/>
          <w:left w:w="15" w:type="dxa"/>
          <w:bottom w:w="15" w:type="dxa"/>
          <w:right w:w="15" w:type="dxa"/>
        </w:tblCellMar>
      </w:tblPr>
      <w:tblGrid>
        <w:gridCol w:w="9758"/>
      </w:tblGrid>
      <w:tr>
        <w:tblPrEx>
          <w:shd w:val="clear" w:color="auto" w:fill="FFFFFF"/>
          <w:tblCellMar>
            <w:top w:w="15" w:type="dxa"/>
            <w:left w:w="15" w:type="dxa"/>
            <w:bottom w:w="15" w:type="dxa"/>
            <w:right w:w="15" w:type="dxa"/>
          </w:tblCellMar>
        </w:tblPrEx>
        <w:trPr>
          <w:jc w:val="center"/>
        </w:trPr>
        <w:tc>
          <w:tcPr>
            <w:tcW w:w="9616" w:type="dxa"/>
            <w:tcBorders>
              <w:top w:val="nil"/>
              <w:left w:val="nil"/>
              <w:bottom w:val="nil"/>
              <w:right w:val="nil"/>
            </w:tcBorders>
            <w:shd w:val="clear" w:color="auto" w:fill="FFFFFF"/>
            <w:tcMar>
              <w:top w:w="15" w:type="dxa"/>
              <w:left w:w="15" w:type="dxa"/>
              <w:bottom w:w="150" w:type="dxa"/>
              <w:right w:w="15" w:type="dxa"/>
            </w:tcMar>
            <w:vAlign w:val="center"/>
          </w:tcPr>
          <w:p>
            <w:pPr>
              <w:keepNext/>
              <w:spacing w:line="360" w:lineRule="auto"/>
            </w:pPr>
            <w:r>
              <w:rPr>
                <w:rFonts w:ascii="Arial" w:hAnsi="Arial" w:cs="Arial"/>
                <w:color w:val="111111"/>
                <w:sz w:val="28"/>
                <w:szCs w:val="28"/>
              </w:rPr>
              <w:drawing>
                <wp:inline distT="0" distB="0" distL="0" distR="0">
                  <wp:extent cx="6177280" cy="3731895"/>
                  <wp:effectExtent l="0" t="0" r="0" b="1905"/>
                  <wp:docPr id="41" name="Picture 41" descr="Sự khác biệt giữa blockchain công khai và riêng tư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ự khác biệt giữa blockchain công khai và riêng tư  - ảnh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229682" cy="3763687"/>
                          </a:xfrm>
                          <a:prstGeom prst="rect">
                            <a:avLst/>
                          </a:prstGeom>
                          <a:noFill/>
                          <a:ln>
                            <a:noFill/>
                          </a:ln>
                        </pic:spPr>
                      </pic:pic>
                    </a:graphicData>
                  </a:graphic>
                </wp:inline>
              </w:drawing>
            </w:r>
          </w:p>
          <w:p>
            <w:pPr>
              <w:pStyle w:val="11"/>
              <w:spacing w:line="360" w:lineRule="auto"/>
              <w:rPr>
                <w:rFonts w:ascii="Arial" w:hAnsi="Arial" w:cs="Arial"/>
                <w:color w:val="111111"/>
                <w:sz w:val="28"/>
                <w:szCs w:val="28"/>
              </w:rPr>
            </w:pPr>
            <w:r>
              <w:rPr>
                <w:lang w:val="vi-VN"/>
              </w:rPr>
              <w:t xml:space="preserve"> Bitcoin</w:t>
            </w:r>
          </w:p>
        </w:tc>
      </w:tr>
      <w:tr>
        <w:tblPrEx>
          <w:shd w:val="clear" w:color="auto" w:fill="FFFFFF"/>
          <w:tblCellMar>
            <w:top w:w="15" w:type="dxa"/>
            <w:left w:w="15" w:type="dxa"/>
            <w:bottom w:w="15" w:type="dxa"/>
            <w:right w:w="15" w:type="dxa"/>
          </w:tblCellMar>
        </w:tblPrEx>
        <w:trPr>
          <w:jc w:val="center"/>
        </w:trPr>
        <w:tc>
          <w:tcPr>
            <w:tcW w:w="9616" w:type="dxa"/>
            <w:tcBorders>
              <w:top w:val="nil"/>
              <w:left w:val="nil"/>
              <w:bottom w:val="dotted" w:color="C2C2C2" w:sz="6" w:space="0"/>
              <w:right w:val="nil"/>
            </w:tcBorders>
            <w:shd w:val="clear" w:color="auto" w:fill="FFFFFF"/>
            <w:tcMar>
              <w:top w:w="15" w:type="dxa"/>
              <w:left w:w="15" w:type="dxa"/>
              <w:bottom w:w="150" w:type="dxa"/>
              <w:right w:w="15" w:type="dxa"/>
            </w:tcMar>
            <w:vAlign w:val="center"/>
          </w:tcPr>
          <w:p>
            <w:pPr>
              <w:pStyle w:val="16"/>
              <w:spacing w:before="0" w:beforeAutospacing="0" w:after="0" w:afterAutospacing="0" w:line="360" w:lineRule="auto"/>
              <w:rPr>
                <w:color w:val="555555"/>
                <w:sz w:val="26"/>
                <w:szCs w:val="26"/>
              </w:rPr>
            </w:pPr>
            <w:r>
              <w:rPr>
                <w:color w:val="555555"/>
                <w:sz w:val="26"/>
                <w:szCs w:val="26"/>
              </w:rPr>
              <w:t>Bitcoin là tiền điện tử sử dụng blockchain công khai</w:t>
            </w:r>
          </w:p>
          <w:p>
            <w:pPr>
              <w:pStyle w:val="16"/>
              <w:spacing w:before="0" w:beforeAutospacing="0" w:after="0" w:afterAutospacing="0" w:line="360" w:lineRule="auto"/>
              <w:rPr>
                <w:caps/>
                <w:color w:val="AAAAAA"/>
                <w:sz w:val="26"/>
                <w:szCs w:val="26"/>
              </w:rPr>
            </w:pPr>
            <w:r>
              <w:rPr>
                <w:caps/>
                <w:color w:val="AAAAAA"/>
                <w:sz w:val="26"/>
                <w:szCs w:val="26"/>
              </w:rPr>
              <w:t>AFP</w:t>
            </w:r>
          </w:p>
        </w:tc>
      </w:tr>
    </w:tbl>
    <w:p>
      <w:pPr>
        <w:pStyle w:val="16"/>
        <w:shd w:val="clear" w:color="auto" w:fill="FFFFFF"/>
        <w:spacing w:before="0" w:beforeAutospacing="0" w:after="300" w:afterAutospacing="0" w:line="360" w:lineRule="auto"/>
        <w:rPr>
          <w:color w:val="111111"/>
          <w:sz w:val="26"/>
          <w:szCs w:val="26"/>
        </w:rPr>
      </w:pPr>
      <w:r>
        <w:rPr>
          <w:color w:val="111111"/>
          <w:sz w:val="26"/>
          <w:szCs w:val="26"/>
        </w:rPr>
        <w:t>Tuy nhiên, không ai trong mạng có thể thay đổi dữ liệu này. Blockchain công khai là bất biến, có nghĩa khi dữ liệu đã ở đó, nó sẽ không thể bị xóa.</w:t>
      </w:r>
    </w:p>
    <w:p>
      <w:pPr>
        <w:pStyle w:val="16"/>
        <w:shd w:val="clear" w:color="auto" w:fill="FFFFFF"/>
        <w:spacing w:before="0" w:beforeAutospacing="0" w:after="300" w:afterAutospacing="0" w:line="360" w:lineRule="auto"/>
        <w:rPr>
          <w:rFonts w:ascii="Arial" w:hAnsi="Arial" w:cs="Arial"/>
          <w:color w:val="111111"/>
          <w:sz w:val="26"/>
          <w:szCs w:val="26"/>
        </w:rPr>
      </w:pPr>
      <w:r>
        <w:rPr>
          <w:color w:val="111111"/>
          <w:sz w:val="26"/>
          <w:szCs w:val="26"/>
        </w:rPr>
        <w:t>Blockchain công khai hoàn toàn phi tập trung, vì vậy không có một nhóm hoặc cá nhân nào được ủy quyền kiểm soát toàn bộ mạng lưới. Đây là lý do tại sao rất nhiều người thích blockchain công khai, vì các công ty công nghệ lớn sử dụng các hệ thống tập trung và thường xử lý sai dữ liệu người dung</w:t>
      </w:r>
      <w:r>
        <w:rPr>
          <w:rFonts w:ascii="Arial" w:hAnsi="Arial" w:cs="Arial"/>
          <w:color w:val="111111"/>
          <w:sz w:val="26"/>
          <w:szCs w:val="26"/>
        </w:rPr>
        <w:t>.</w:t>
      </w:r>
    </w:p>
    <w:p>
      <w:pPr>
        <w:pStyle w:val="33"/>
        <w:spacing w:line="360" w:lineRule="auto"/>
        <w:rPr>
          <w:color w:val="333333"/>
        </w:rPr>
      </w:pPr>
      <w:bookmarkStart w:id="27" w:name="_Toc120746693"/>
      <w:bookmarkStart w:id="28" w:name="_Toc120451417"/>
      <w:r>
        <w:rPr>
          <w:rStyle w:val="18"/>
          <w:rFonts w:ascii="Arial" w:hAnsi="Arial" w:cs="Arial"/>
          <w:b/>
          <w:bCs w:val="0"/>
          <w:color w:val="111111"/>
          <w:sz w:val="28"/>
        </w:rPr>
        <w:t>3.2: Blockchain riêng tư</w:t>
      </w:r>
      <w:bookmarkEnd w:id="27"/>
      <w:bookmarkEnd w:id="28"/>
    </w:p>
    <w:p>
      <w:pPr>
        <w:pStyle w:val="16"/>
        <w:shd w:val="clear" w:color="auto" w:fill="FFFFFF"/>
        <w:spacing w:before="0" w:beforeAutospacing="0" w:after="300" w:afterAutospacing="0" w:line="360" w:lineRule="auto"/>
        <w:rPr>
          <w:color w:val="111111"/>
          <w:sz w:val="26"/>
          <w:szCs w:val="26"/>
        </w:rPr>
      </w:pPr>
      <w:r>
        <w:rPr>
          <w:color w:val="111111"/>
          <w:sz w:val="26"/>
          <w:szCs w:val="26"/>
        </w:rPr>
        <w:t>Là blockchain được sử dụng bởi các tổ chức muốn lưu trữ dữ liệu của họ một cách an toàn hơn, đồng thời đảm bảo rằng không phải ai có thể truy cập vào dữ liệu. Một blockchain riêng tư chỉ có thể truy cập được đối với các bên được ủy quyền. Quyền này được cấp bởi bên có thẩm quyền của blockchain hoặc quản trị viên mạng – điều không xảy ra đối với blockchain công khai.</w:t>
      </w:r>
    </w:p>
    <w:p>
      <w:pPr>
        <w:pStyle w:val="16"/>
        <w:shd w:val="clear" w:color="auto" w:fill="FFFFFF"/>
        <w:spacing w:before="0" w:beforeAutospacing="0" w:after="300" w:afterAutospacing="0" w:line="360" w:lineRule="auto"/>
        <w:rPr>
          <w:color w:val="111111"/>
          <w:sz w:val="26"/>
          <w:szCs w:val="26"/>
        </w:rPr>
      </w:pPr>
      <w:r>
        <w:rPr>
          <w:color w:val="111111"/>
          <w:sz w:val="26"/>
          <w:szCs w:val="26"/>
        </w:rPr>
        <w:t>Blockchain riêng tư ít sử dụng trong ngành công nghiệp điện tử mà hướng đến các mạng </w:t>
      </w:r>
      <w:r>
        <w:fldChar w:fldCharType="begin"/>
      </w:r>
      <w:r>
        <w:instrText xml:space="preserve">HYPERLINK "https://thanhnien.vn/tai-chinh-kinh-doanh/" \t "_blank" \o "kinh doanh"</w:instrText>
      </w:r>
      <w:r>
        <w:fldChar w:fldCharType="separate"/>
      </w:r>
      <w:r>
        <w:rPr>
          <w:rStyle w:val="15"/>
          <w:color w:val="00739F"/>
          <w:sz w:val="26"/>
          <w:szCs w:val="26"/>
        </w:rPr>
        <w:t>kinh doanh</w:t>
      </w:r>
      <w:r>
        <w:rPr>
          <w:rStyle w:val="15"/>
          <w:color w:val="00739F"/>
          <w:sz w:val="26"/>
          <w:szCs w:val="26"/>
        </w:rPr>
        <w:fldChar w:fldCharType="end"/>
      </w:r>
      <w:r>
        <w:rPr>
          <w:color w:val="111111"/>
          <w:sz w:val="26"/>
          <w:szCs w:val="26"/>
        </w:rPr>
        <w:t xml:space="preserve"> nội bộ nhiều hơn. IBM là một trong những công ty lớn tạo ra blockchain riêng tư cho khách </w:t>
      </w:r>
      <w:r>
        <w:rPr>
          <w:color w:val="111111"/>
          <w:sz w:val="26"/>
          <w:szCs w:val="26"/>
        </w:rPr>
        <w:pgNum/>
      </w:r>
      <w:r>
        <w:rPr>
          <w:color w:val="111111"/>
          <w:sz w:val="26"/>
          <w:szCs w:val="26"/>
        </w:rPr>
        <w:t xml:space="preserve">han. Công ty cũng phát triển blockchain cấp phép, vốn kết hợp giữa công khai và riêng tư. Blockchain cấp phép liên quan đến khả năng hạn chế của người </w:t>
      </w:r>
      <w:r>
        <w:rPr>
          <w:color w:val="111111"/>
          <w:sz w:val="26"/>
          <w:szCs w:val="26"/>
        </w:rPr>
        <w:pgNum/>
      </w:r>
      <w:r>
        <w:rPr>
          <w:color w:val="111111"/>
          <w:sz w:val="26"/>
          <w:szCs w:val="26"/>
        </w:rPr>
        <w:t>han và quyền truy cập vào dữ liệu cho những ai xác minh danh tính của họ trước.</w:t>
      </w:r>
    </w:p>
    <w:p>
      <w:pPr>
        <w:pStyle w:val="16"/>
        <w:shd w:val="clear" w:color="auto" w:fill="FFFFFF"/>
        <w:spacing w:before="0" w:beforeAutospacing="0" w:after="300" w:afterAutospacing="0" w:line="360" w:lineRule="auto"/>
        <w:rPr>
          <w:color w:val="111111"/>
          <w:sz w:val="26"/>
          <w:szCs w:val="26"/>
        </w:rPr>
      </w:pPr>
      <w:r>
        <w:rPr>
          <w:color w:val="111111"/>
          <w:sz w:val="26"/>
          <w:szCs w:val="26"/>
        </w:rPr>
        <w:t xml:space="preserve">Blockchain riêng tư không hoàn toàn tập trung vì có một bên có quyền kiểm soát sổ cái và người truy cập. Bản </w:t>
      </w:r>
      <w:r>
        <w:rPr>
          <w:color w:val="111111"/>
          <w:sz w:val="26"/>
          <w:szCs w:val="26"/>
        </w:rPr>
        <w:pgNum/>
      </w:r>
      <w:r>
        <w:rPr>
          <w:color w:val="111111"/>
          <w:sz w:val="26"/>
          <w:szCs w:val="26"/>
        </w:rPr>
        <w:t xml:space="preserve">han sổ cái cũng không hoàn toàn bất biến vì nó nằm trên một blockchain công khai. Trong khi blockchain công khai có một coin hoặc token, blockchain riêng tư không cần đến chúng do có số lượng nút thấp hơn. Điều này dẫn đến một blockchain riêng tư không yêu cầu nhiều sức mạnh tính toán để hoạt động như một blockchain công khai, do đó chúng thường </w:t>
      </w:r>
      <w:r>
        <w:rPr>
          <w:color w:val="111111"/>
          <w:sz w:val="26"/>
          <w:szCs w:val="26"/>
        </w:rPr>
        <w:pgNum/>
      </w:r>
      <w:r>
        <w:rPr>
          <w:color w:val="111111"/>
          <w:sz w:val="26"/>
          <w:szCs w:val="26"/>
        </w:rPr>
        <w:t>han thiện với môi trường hơn.</w:t>
      </w:r>
    </w:p>
    <w:p>
      <w:pPr>
        <w:pStyle w:val="16"/>
        <w:shd w:val="clear" w:color="auto" w:fill="FFFFFF"/>
        <w:spacing w:before="0" w:beforeAutospacing="0" w:after="300" w:afterAutospacing="0" w:line="360" w:lineRule="auto"/>
        <w:rPr>
          <w:color w:val="111111"/>
          <w:sz w:val="26"/>
          <w:szCs w:val="26"/>
        </w:rPr>
      </w:pPr>
      <w:r>
        <w:rPr>
          <w:color w:val="111111"/>
          <w:sz w:val="26"/>
          <w:szCs w:val="26"/>
        </w:rPr>
        <w:t>Nhưng như blockchain công khai, danh tính thực sự của các nút trên một blockchain riêng tư luôn được bên có thẩm quyền biết. Một cá nhân cần có danh tính để có quyền truy cập vào mạng, vì vậy vào thời điểm họ bắt đầu xác minh các giao dịch hoặc xem sổ cái, danh tính của họ đã được mạng lưới nắm rõ.</w:t>
      </w:r>
    </w:p>
    <w:tbl>
      <w:tblPr>
        <w:tblStyle w:val="10"/>
        <w:tblW w:w="9585" w:type="dxa"/>
        <w:jc w:val="center"/>
        <w:shd w:val="clear" w:color="auto" w:fill="FFFFFF"/>
        <w:tblLayout w:type="autofit"/>
        <w:tblCellMar>
          <w:top w:w="15" w:type="dxa"/>
          <w:left w:w="15" w:type="dxa"/>
          <w:bottom w:w="15" w:type="dxa"/>
          <w:right w:w="15" w:type="dxa"/>
        </w:tblCellMar>
      </w:tblPr>
      <w:tblGrid>
        <w:gridCol w:w="9585"/>
      </w:tblGrid>
      <w:tr>
        <w:tblPrEx>
          <w:shd w:val="clear" w:color="auto" w:fill="FFFFFF"/>
        </w:tblPrEx>
        <w:trPr>
          <w:jc w:val="center"/>
        </w:trPr>
        <w:tc>
          <w:tcPr>
            <w:tcW w:w="0" w:type="auto"/>
            <w:tcBorders>
              <w:top w:val="nil"/>
              <w:left w:val="nil"/>
              <w:bottom w:val="nil"/>
              <w:right w:val="nil"/>
            </w:tcBorders>
            <w:shd w:val="clear" w:color="auto" w:fill="FFFFFF"/>
            <w:tcMar>
              <w:top w:w="15" w:type="dxa"/>
              <w:left w:w="15" w:type="dxa"/>
              <w:bottom w:w="150" w:type="dxa"/>
              <w:right w:w="15" w:type="dxa"/>
            </w:tcMar>
            <w:vAlign w:val="center"/>
          </w:tcPr>
          <w:p>
            <w:pPr>
              <w:keepNext/>
              <w:spacing w:line="360" w:lineRule="auto"/>
            </w:pPr>
            <w:r>
              <w:rPr>
                <w:rFonts w:ascii="Arial" w:hAnsi="Arial" w:cs="Arial"/>
                <w:color w:val="111111"/>
                <w:sz w:val="28"/>
                <w:szCs w:val="28"/>
              </w:rPr>
              <w:drawing>
                <wp:inline distT="0" distB="0" distL="0" distR="0">
                  <wp:extent cx="6017895" cy="3423285"/>
                  <wp:effectExtent l="0" t="0" r="1905" b="5715"/>
                  <wp:docPr id="40" name="Picture 40" descr="Sự khác biệt giữa blockchain công khai và riêng tư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ự khác biệt giữa blockchain công khai và riêng tư  - ảnh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036562" cy="3434304"/>
                          </a:xfrm>
                          <a:prstGeom prst="rect">
                            <a:avLst/>
                          </a:prstGeom>
                          <a:noFill/>
                          <a:ln>
                            <a:noFill/>
                          </a:ln>
                        </pic:spPr>
                      </pic:pic>
                    </a:graphicData>
                  </a:graphic>
                </wp:inline>
              </w:drawing>
            </w:r>
          </w:p>
          <w:p>
            <w:pPr>
              <w:pStyle w:val="11"/>
              <w:spacing w:line="360" w:lineRule="auto"/>
            </w:pPr>
            <w:r>
              <w:rPr>
                <w:lang w:val="vi-VN"/>
              </w:rPr>
              <w:t xml:space="preserve"> IBM</w:t>
            </w:r>
          </w:p>
        </w:tc>
      </w:tr>
      <w:tr>
        <w:tblPrEx>
          <w:shd w:val="clear" w:color="auto" w:fill="FFFFFF"/>
          <w:tblCellMar>
            <w:top w:w="15" w:type="dxa"/>
            <w:left w:w="15" w:type="dxa"/>
            <w:bottom w:w="15" w:type="dxa"/>
            <w:right w:w="15" w:type="dxa"/>
          </w:tblCellMar>
        </w:tblPrEx>
        <w:trPr>
          <w:jc w:val="center"/>
        </w:trPr>
        <w:tc>
          <w:tcPr>
            <w:tcW w:w="0" w:type="auto"/>
            <w:tcBorders>
              <w:top w:val="nil"/>
              <w:left w:val="nil"/>
              <w:bottom w:val="dotted" w:color="C2C2C2" w:sz="6" w:space="0"/>
              <w:right w:val="nil"/>
            </w:tcBorders>
            <w:shd w:val="clear" w:color="auto" w:fill="FFFFFF"/>
            <w:tcMar>
              <w:top w:w="15" w:type="dxa"/>
              <w:left w:w="15" w:type="dxa"/>
              <w:bottom w:w="150" w:type="dxa"/>
              <w:right w:w="15" w:type="dxa"/>
            </w:tcMar>
            <w:vAlign w:val="center"/>
          </w:tcPr>
          <w:p>
            <w:pPr>
              <w:pStyle w:val="16"/>
              <w:spacing w:before="0" w:beforeAutospacing="0" w:after="0" w:afterAutospacing="0" w:line="360" w:lineRule="auto"/>
              <w:rPr>
                <w:rFonts w:ascii="Arial" w:hAnsi="Arial" w:cs="Arial"/>
                <w:color w:val="555555"/>
                <w:sz w:val="28"/>
                <w:szCs w:val="28"/>
              </w:rPr>
            </w:pPr>
            <w:r>
              <w:rPr>
                <w:rFonts w:ascii="Arial" w:hAnsi="Arial" w:cs="Arial"/>
                <w:color w:val="555555"/>
                <w:sz w:val="28"/>
                <w:szCs w:val="28"/>
              </w:rPr>
              <w:t>IBM tạo ra blockchain riêng tư dành cho </w:t>
            </w:r>
            <w:r>
              <w:fldChar w:fldCharType="begin"/>
            </w:r>
            <w:r>
              <w:instrText xml:space="preserve">HYPERLINK "https://thanhnien.vn/tai-chinh-kinh-doanh/doanh-nghiep/" \t "_blank" \o "doanh nghiệp"</w:instrText>
            </w:r>
            <w:r>
              <w:fldChar w:fldCharType="separate"/>
            </w:r>
            <w:r>
              <w:rPr>
                <w:rStyle w:val="15"/>
                <w:rFonts w:ascii="Arial" w:hAnsi="Arial" w:cs="Arial"/>
                <w:color w:val="555555"/>
                <w:sz w:val="28"/>
                <w:szCs w:val="28"/>
              </w:rPr>
              <w:t>doanh nghiệp</w:t>
            </w:r>
            <w:r>
              <w:rPr>
                <w:rStyle w:val="15"/>
                <w:rFonts w:ascii="Arial" w:hAnsi="Arial" w:cs="Arial"/>
                <w:color w:val="555555"/>
                <w:sz w:val="28"/>
                <w:szCs w:val="28"/>
              </w:rPr>
              <w:fldChar w:fldCharType="end"/>
            </w:r>
            <w:r>
              <w:rPr>
                <w:rFonts w:ascii="Arial" w:hAnsi="Arial" w:cs="Arial"/>
                <w:color w:val="555555"/>
                <w:sz w:val="28"/>
                <w:szCs w:val="28"/>
              </w:rPr>
              <w:t> này</w:t>
            </w:r>
          </w:p>
          <w:p>
            <w:pPr>
              <w:pStyle w:val="16"/>
              <w:spacing w:before="0" w:beforeAutospacing="0" w:after="0" w:afterAutospacing="0" w:line="360" w:lineRule="auto"/>
              <w:rPr>
                <w:rFonts w:ascii="Arial" w:hAnsi="Arial" w:cs="Arial"/>
                <w:caps/>
                <w:color w:val="AAAAAA"/>
                <w:sz w:val="28"/>
                <w:szCs w:val="28"/>
              </w:rPr>
            </w:pPr>
            <w:r>
              <w:rPr>
                <w:rFonts w:ascii="Arial" w:hAnsi="Arial" w:cs="Arial"/>
                <w:caps/>
                <w:color w:val="AAAAAA"/>
                <w:sz w:val="28"/>
                <w:szCs w:val="28"/>
              </w:rPr>
              <w:t>AFP</w:t>
            </w:r>
          </w:p>
        </w:tc>
      </w:tr>
    </w:tbl>
    <w:p>
      <w:pPr>
        <w:pStyle w:val="16"/>
        <w:shd w:val="clear" w:color="auto" w:fill="FFFFFF"/>
        <w:spacing w:before="0" w:beforeAutospacing="0" w:after="300" w:afterAutospacing="0" w:line="360" w:lineRule="auto"/>
        <w:rPr>
          <w:color w:val="111111"/>
          <w:sz w:val="26"/>
          <w:szCs w:val="26"/>
        </w:rPr>
      </w:pPr>
      <w:r>
        <w:rPr>
          <w:color w:val="111111"/>
          <w:sz w:val="26"/>
          <w:szCs w:val="26"/>
        </w:rPr>
        <w:t>Do blockchain riêng tư không được phân quyền hoàn toàn, chúng sẽ mất điểm khi nói đến bảo mật. Điều này vì một cá nhân có khả năng thay đổi dữ liệu khối có thể làm sai lệch hệ thống hoạt động có lợi cho họ.</w:t>
      </w:r>
    </w:p>
    <w:p>
      <w:pPr>
        <w:pStyle w:val="16"/>
        <w:shd w:val="clear" w:color="auto" w:fill="FFFFFF"/>
        <w:spacing w:before="0" w:beforeAutospacing="0" w:after="300" w:afterAutospacing="0" w:line="360" w:lineRule="auto"/>
        <w:rPr>
          <w:color w:val="111111"/>
          <w:sz w:val="26"/>
          <w:szCs w:val="26"/>
        </w:rPr>
      </w:pPr>
      <w:r>
        <w:rPr>
          <w:color w:val="111111"/>
          <w:sz w:val="26"/>
          <w:szCs w:val="26"/>
        </w:rPr>
        <w:t>Bởi vì bất kỳ ai cũng có thể truy cập vào blockchain công khai nên tội phạm mạng có thể tham gia mạng với mục đích có hại mà không cần sự cho phép. Điều này ít xảy ra hơn trên blockchain riêng tư do việc xây dựng blockchain và tổng quan về mạng được quản lý bởi cơ quan duy nhất.</w:t>
      </w:r>
    </w:p>
    <w:p>
      <w:pPr>
        <w:pStyle w:val="33"/>
        <w:spacing w:line="360" w:lineRule="auto"/>
      </w:pPr>
      <w:bookmarkStart w:id="29" w:name="_Toc120451418"/>
      <w:bookmarkStart w:id="30" w:name="_Toc120746694"/>
      <w:r>
        <w:rPr>
          <w:rStyle w:val="18"/>
          <w:rFonts w:ascii="Arial" w:hAnsi="Arial" w:cs="Arial"/>
          <w:b/>
          <w:bCs w:val="0"/>
          <w:color w:val="111111"/>
          <w:sz w:val="28"/>
        </w:rPr>
        <w:t>3.3: Sự tương đồng giữa hai công nghệ</w:t>
      </w:r>
      <w:bookmarkEnd w:id="29"/>
      <w:bookmarkEnd w:id="30"/>
    </w:p>
    <w:p>
      <w:pPr>
        <w:pStyle w:val="16"/>
        <w:shd w:val="clear" w:color="auto" w:fill="FFFFFF"/>
        <w:spacing w:before="0" w:beforeAutospacing="0" w:after="300" w:afterAutospacing="0" w:line="360" w:lineRule="auto"/>
        <w:rPr>
          <w:color w:val="111111"/>
          <w:sz w:val="26"/>
          <w:szCs w:val="26"/>
        </w:rPr>
      </w:pPr>
      <w:r>
        <w:rPr>
          <w:color w:val="111111"/>
          <w:sz w:val="26"/>
          <w:szCs w:val="26"/>
        </w:rPr>
        <w:t>Blockchain công khai và riêng tư có một số điểm chung. Thứ nhất, cả hai đều yêu cầu các nút riêng lẻ đạt được sự đồng thuận để xác minh các khối. Tuy nhiên, trong khi blockchain riêng tư có số lượng nút thấp hơn, nhiều nút vẫn được yêu cầu để giữ an toàn cho dữ liệu.</w:t>
      </w:r>
    </w:p>
    <w:p>
      <w:pPr>
        <w:pStyle w:val="16"/>
        <w:shd w:val="clear" w:color="auto" w:fill="FFFFFF"/>
        <w:spacing w:before="0" w:beforeAutospacing="0" w:after="300" w:afterAutospacing="0" w:line="360" w:lineRule="auto"/>
        <w:rPr>
          <w:color w:val="111111"/>
          <w:sz w:val="26"/>
          <w:szCs w:val="26"/>
        </w:rPr>
      </w:pPr>
      <w:r>
        <w:rPr>
          <w:color w:val="111111"/>
          <w:sz w:val="26"/>
          <w:szCs w:val="26"/>
        </w:rPr>
        <w:t>Ngoài ra, mọi nút trên blockchain công khai và riêng tư đều có quyền truy cập vào toàn bộ sổ cái mạng. Các yếu tố này tạo thành xương sống của công nghệ blockchain, vì vậy không có gì ngạc nhiên khi chúng có mặt trong cả hai loại blockchain.</w:t>
      </w:r>
    </w:p>
    <w:p>
      <w:pPr>
        <w:pStyle w:val="33"/>
        <w:spacing w:line="360" w:lineRule="auto"/>
        <w:rPr>
          <w:color w:val="333333"/>
        </w:rPr>
      </w:pPr>
      <w:bookmarkStart w:id="31" w:name="_Toc120451419"/>
      <w:bookmarkStart w:id="32" w:name="_Toc120746695"/>
      <w:r>
        <w:rPr>
          <w:rStyle w:val="18"/>
          <w:rFonts w:ascii="Arial" w:hAnsi="Arial" w:cs="Arial"/>
          <w:b/>
          <w:bCs w:val="0"/>
          <w:color w:val="111111"/>
          <w:sz w:val="28"/>
        </w:rPr>
        <w:t>3.4: Vai trò của hai công nghệ</w:t>
      </w:r>
      <w:bookmarkEnd w:id="31"/>
      <w:bookmarkEnd w:id="32"/>
    </w:p>
    <w:p>
      <w:pPr>
        <w:pStyle w:val="16"/>
        <w:shd w:val="clear" w:color="auto" w:fill="FFFFFF"/>
        <w:spacing w:before="0" w:beforeAutospacing="0" w:after="300" w:afterAutospacing="0" w:line="360" w:lineRule="auto"/>
        <w:rPr>
          <w:color w:val="111111"/>
          <w:sz w:val="26"/>
          <w:szCs w:val="26"/>
        </w:rPr>
      </w:pPr>
      <w:r>
        <w:rPr>
          <w:color w:val="111111"/>
          <w:sz w:val="26"/>
          <w:szCs w:val="26"/>
        </w:rPr>
        <w:t>Mặc dù phần lớn các blockchain nổi tiếng là công khai, nhưng điều này không có nghĩa là các blockchain riêng tư không quá quan trọng. Cả hai blockchain này đều có thể mang lại lợi ích to lớn trong các tình huống khác nhau, với các tính năng của chúng cung cấp cho người dùng các đặc quyền và nhược điểm khác nhau.</w:t>
      </w:r>
    </w:p>
    <w:p>
      <w:pPr>
        <w:pStyle w:val="16"/>
        <w:shd w:val="clear" w:color="auto" w:fill="FFFFFF"/>
        <w:spacing w:before="0" w:beforeAutospacing="0" w:after="300" w:afterAutospacing="0" w:line="360" w:lineRule="auto"/>
        <w:rPr>
          <w:color w:val="111111"/>
          <w:sz w:val="26"/>
          <w:szCs w:val="26"/>
        </w:rPr>
      </w:pPr>
      <w:r>
        <w:rPr>
          <w:color w:val="111111"/>
          <w:sz w:val="26"/>
          <w:szCs w:val="26"/>
        </w:rPr>
        <w:t>Trong mọi trường hợp, có vẻ như việc sử dụng công nghệ blockchain đang gia tăng và chúng ta có thể thấy nó sẽ thay thế nhiều công nghệ truyền thống hơn trong tương lai gần.</w:t>
      </w:r>
    </w:p>
    <w:p>
      <w:pPr>
        <w:pStyle w:val="16"/>
        <w:shd w:val="clear" w:color="auto" w:fill="FFFFFF"/>
        <w:spacing w:before="120" w:beforeAutospacing="0" w:after="120" w:afterAutospacing="0" w:line="360" w:lineRule="auto"/>
        <w:rPr>
          <w:sz w:val="26"/>
          <w:szCs w:val="26"/>
        </w:rPr>
      </w:pPr>
    </w:p>
    <w:p>
      <w:pPr>
        <w:pStyle w:val="32"/>
        <w:spacing w:line="360" w:lineRule="auto"/>
        <w:rPr>
          <w:sz w:val="26"/>
          <w:szCs w:val="26"/>
        </w:rPr>
      </w:pPr>
    </w:p>
    <w:p>
      <w:pPr>
        <w:spacing w:line="360" w:lineRule="auto"/>
      </w:pPr>
    </w:p>
    <w:p>
      <w:pPr>
        <w:spacing w:line="360" w:lineRule="auto"/>
      </w:pPr>
    </w:p>
    <w:p>
      <w:pPr>
        <w:pStyle w:val="32"/>
        <w:spacing w:line="360" w:lineRule="auto"/>
        <w:rPr>
          <w:sz w:val="26"/>
          <w:szCs w:val="26"/>
        </w:rPr>
      </w:pPr>
    </w:p>
    <w:p>
      <w:pPr>
        <w:pStyle w:val="32"/>
        <w:spacing w:line="360" w:lineRule="auto"/>
        <w:rPr>
          <w:sz w:val="26"/>
          <w:szCs w:val="26"/>
        </w:rPr>
        <w:sectPr>
          <w:headerReference r:id="rId19" w:type="first"/>
          <w:headerReference r:id="rId17" w:type="default"/>
          <w:headerReference r:id="rId18" w:type="even"/>
          <w:pgSz w:w="12240" w:h="15840"/>
          <w:pgMar w:top="1440" w:right="1440" w:bottom="1440" w:left="1440" w:header="708" w:footer="708" w:gutter="0"/>
          <w:pgNumType w:start="9"/>
          <w:cols w:space="708" w:num="1"/>
          <w:titlePg/>
          <w:docGrid w:linePitch="360" w:charSpace="0"/>
        </w:sectPr>
      </w:pPr>
    </w:p>
    <w:p>
      <w:pPr>
        <w:pStyle w:val="32"/>
        <w:spacing w:line="360" w:lineRule="auto"/>
        <w:rPr>
          <w:sz w:val="26"/>
          <w:szCs w:val="26"/>
        </w:rPr>
      </w:pPr>
    </w:p>
    <w:p>
      <w:pPr>
        <w:pStyle w:val="32"/>
        <w:spacing w:line="360" w:lineRule="auto"/>
        <w:rPr>
          <w:rFonts w:ascii="Arial" w:hAnsi="Arial" w:cs="Arial"/>
          <w:sz w:val="28"/>
        </w:rPr>
      </w:pPr>
      <w:bookmarkStart w:id="33" w:name="_Toc120451420"/>
      <w:bookmarkStart w:id="34" w:name="_Toc120746696"/>
      <w:r>
        <w:t>Chương</w:t>
      </w:r>
      <w:r>
        <w:rPr>
          <w:lang w:val="vi-VN"/>
        </w:rPr>
        <w:t xml:space="preserve"> 4: Ưu điểm khi sử dụng Blockchain</w:t>
      </w:r>
      <w:bookmarkEnd w:id="33"/>
      <w:bookmarkEnd w:id="34"/>
    </w:p>
    <w:p>
      <w:pPr>
        <w:numPr>
          <w:ilvl w:val="0"/>
          <w:numId w:val="1"/>
        </w:numPr>
        <w:shd w:val="clear" w:color="auto" w:fill="FFFFFF"/>
        <w:spacing w:before="100" w:beforeAutospacing="1" w:after="120" w:line="360" w:lineRule="auto"/>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Tiết kiệm chi phí: tiết kiệm chi phí là ưu điểm dễ nhận thấy nhất khi ứng dụng công nghệ Blockchain. Một phần là nó cắt giảm được các quy trình xác minh không cần thiết, giảm thiểu các lỗi và một phần là nó giảm tải việc lưu trữ bằng giấy truyền thống.</w:t>
      </w:r>
    </w:p>
    <w:p>
      <w:pPr>
        <w:numPr>
          <w:ilvl w:val="0"/>
          <w:numId w:val="1"/>
        </w:numPr>
        <w:shd w:val="clear" w:color="auto" w:fill="FFFFFF"/>
        <w:spacing w:before="100" w:beforeAutospacing="1" w:after="120" w:line="360" w:lineRule="auto"/>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Tính bảo mật cao: Dữ liệu một khi được cập nhật vào hệ thống thì rất khó giả mạo và chỉnh sửa, bởi nó sẽ được chia sẻ và được xác nhận bởi hàng triệu máy tính trong mạng lưới.</w:t>
      </w:r>
    </w:p>
    <w:p>
      <w:pPr>
        <w:numPr>
          <w:ilvl w:val="0"/>
          <w:numId w:val="1"/>
        </w:numPr>
        <w:shd w:val="clear" w:color="auto" w:fill="FFFFFF"/>
        <w:spacing w:before="100" w:beforeAutospacing="1" w:after="120" w:line="360" w:lineRule="auto"/>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Dữ liệu không bị mất: Trong mạng Blockchain, nếu như một máy tính bị sập thì dữ liệu trên đó hoàn toàn không bị mất bởi các máy tính khác trong hệ thống đó đã sở hữu bản sao cuốn sổ cái.</w:t>
      </w:r>
    </w:p>
    <w:p>
      <w:pPr>
        <w:numPr>
          <w:ilvl w:val="0"/>
          <w:numId w:val="1"/>
        </w:numPr>
        <w:shd w:val="clear" w:color="auto" w:fill="FFFFFF"/>
        <w:spacing w:before="100" w:beforeAutospacing="1" w:after="120" w:line="360" w:lineRule="auto"/>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Giao dịch xuyên biên giới: Nếu như các giao dịch trước kia bị hạn chế bởi múi giờ và cần phải có sự xác nhận của tất cả các bên thì Blockchain hạn chế sự tham gia của con người vào quá trình xử lý, điều này tạo điều kiện cho các giao dịch xuyên biên giới.</w:t>
      </w:r>
    </w:p>
    <w:p>
      <w:pPr>
        <w:numPr>
          <w:ilvl w:val="0"/>
          <w:numId w:val="1"/>
        </w:numPr>
        <w:shd w:val="clear" w:color="auto" w:fill="FFFFFF"/>
        <w:spacing w:before="100" w:beforeAutospacing="1" w:after="120" w:line="360" w:lineRule="auto"/>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Đảm bảo sự minh bạch: Bạn không bao giờ có thể giả mạo trên mạng Blockchain nhờ sự minh bạch và khả năng kiểm toán của công nghệ này. Vậy nên rất nhiều tổ chức đã tận dụng ưu điểm này để chống rửa tiền.</w:t>
      </w:r>
    </w:p>
    <w:p>
      <w:pPr>
        <w:numPr>
          <w:ilvl w:val="0"/>
          <w:numId w:val="1"/>
        </w:numPr>
        <w:shd w:val="clear" w:color="auto" w:fill="FFFFFF"/>
        <w:spacing w:before="100" w:beforeAutospacing="1" w:after="120" w:line="360" w:lineRule="auto"/>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Giảm thiểu sự chậm trễ khi xử lý giao dịch</w:t>
      </w:r>
    </w:p>
    <w:p>
      <w:pPr>
        <w:numPr>
          <w:ilvl w:val="0"/>
          <w:numId w:val="1"/>
        </w:numPr>
        <w:shd w:val="clear" w:color="auto" w:fill="FFFFFF"/>
        <w:spacing w:before="100" w:beforeAutospacing="1" w:after="120" w:line="360" w:lineRule="auto"/>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Hạn chế việc thanh toán bồi hoàn Dù chỉ là một vài trong rất nhiều những ưu điểm của công nghệ Blockchain, chúng ta cũng có thể nhận thấy tiềm năng to lớn của công nghệ này với cuộc sống. </w:t>
      </w:r>
    </w:p>
    <w:p>
      <w:pPr>
        <w:pStyle w:val="3"/>
        <w:pBdr>
          <w:bottom w:val="single" w:color="A2A9B1" w:sz="6" w:space="0"/>
        </w:pBdr>
        <w:shd w:val="clear" w:color="auto" w:fill="FFFFFF"/>
        <w:spacing w:before="240" w:beforeAutospacing="0" w:after="60" w:afterAutospacing="0" w:line="360" w:lineRule="auto"/>
        <w:rPr>
          <w:rStyle w:val="24"/>
          <w:b w:val="0"/>
          <w:bCs w:val="0"/>
          <w:color w:val="000000"/>
          <w:sz w:val="26"/>
          <w:szCs w:val="26"/>
        </w:rPr>
      </w:pPr>
    </w:p>
    <w:p>
      <w:pPr>
        <w:pStyle w:val="3"/>
        <w:pBdr>
          <w:bottom w:val="single" w:color="A2A9B1" w:sz="6" w:space="0"/>
        </w:pBdr>
        <w:shd w:val="clear" w:color="auto" w:fill="FFFFFF"/>
        <w:spacing w:before="240" w:beforeAutospacing="0" w:after="60" w:afterAutospacing="0" w:line="360" w:lineRule="auto"/>
        <w:rPr>
          <w:rStyle w:val="24"/>
          <w:b w:val="0"/>
          <w:bCs w:val="0"/>
          <w:color w:val="000000"/>
          <w:sz w:val="26"/>
          <w:szCs w:val="26"/>
        </w:rPr>
        <w:sectPr>
          <w:headerReference r:id="rId22" w:type="first"/>
          <w:headerReference r:id="rId20" w:type="default"/>
          <w:headerReference r:id="rId21" w:type="even"/>
          <w:pgSz w:w="12240" w:h="15840"/>
          <w:pgMar w:top="1440" w:right="1440" w:bottom="1440" w:left="1440" w:header="708" w:footer="708" w:gutter="0"/>
          <w:pgNumType w:start="13"/>
          <w:cols w:space="708" w:num="1"/>
          <w:titlePg/>
          <w:docGrid w:linePitch="360" w:charSpace="0"/>
        </w:sectPr>
      </w:pPr>
    </w:p>
    <w:p>
      <w:pPr>
        <w:pStyle w:val="3"/>
        <w:pBdr>
          <w:bottom w:val="single" w:color="A2A9B1" w:sz="6" w:space="0"/>
        </w:pBdr>
        <w:shd w:val="clear" w:color="auto" w:fill="FFFFFF"/>
        <w:spacing w:before="240" w:beforeAutospacing="0" w:after="60" w:afterAutospacing="0" w:line="360" w:lineRule="auto"/>
        <w:rPr>
          <w:rStyle w:val="24"/>
        </w:rPr>
      </w:pPr>
      <w:bookmarkStart w:id="35" w:name="_Toc120451421"/>
      <w:r>
        <w:rPr>
          <w:rStyle w:val="24"/>
        </w:rPr>
        <w:t>Chương 5: Ứng dụng</w:t>
      </w:r>
      <w:bookmarkEnd w:id="35"/>
    </w:p>
    <w:p>
      <w:pPr>
        <w:pStyle w:val="3"/>
        <w:pBdr>
          <w:bottom w:val="single" w:color="A2A9B1" w:sz="6" w:space="0"/>
        </w:pBdr>
        <w:shd w:val="clear" w:color="auto" w:fill="FFFFFF"/>
        <w:spacing w:before="240" w:beforeAutospacing="0" w:after="60" w:afterAutospacing="0" w:line="360" w:lineRule="auto"/>
        <w:rPr>
          <w:b w:val="0"/>
          <w:bCs w:val="0"/>
          <w:color w:val="000000"/>
          <w:sz w:val="28"/>
          <w:szCs w:val="28"/>
        </w:rPr>
      </w:pPr>
      <w:r>
        <w:rPr>
          <w:b w:val="0"/>
          <w:color w:val="0070C0"/>
          <w:sz w:val="28"/>
          <w:szCs w:val="28"/>
        </w:rPr>
        <w:drawing>
          <wp:inline distT="0" distB="0" distL="0" distR="0">
            <wp:extent cx="5943600" cy="4206240"/>
            <wp:effectExtent l="0" t="0" r="0" b="3556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10 cách Blockchain có thể thay đổi thế giới xung quanh chúng ta?</w:t>
      </w:r>
    </w:p>
    <w:p>
      <w:pPr>
        <w:pStyle w:val="33"/>
        <w:spacing w:line="360" w:lineRule="auto"/>
      </w:pPr>
      <w:r>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pPr>
                              <w:spacing w:line="360" w:lineRule="auto"/>
                              <w:rPr>
                                <w:rFonts w:ascii="Times New Roman" w:hAnsi="Times New Roman" w:cs="Times New Roman"/>
                                <w:sz w:val="28"/>
                                <w:szCs w:val="28"/>
                              </w:rPr>
                            </w:pPr>
                            <w:r>
                              <w:rPr>
                                <w:rFonts w:ascii="Times New Roman" w:hAnsi="Times New Roman" w:cs="Times New Roman"/>
                                <w:sz w:val="26"/>
                                <w:szCs w:val="26"/>
                              </w:rPr>
                              <w:t>Công nghệ chuỗi khối có khả năng thay đổi cách thanh toán cho hàng hóa và dịch vụ. Nó có thể thay đổi cách chúng ta tiết kiệm tiền và kinh doanh. Dưới đây là 10 cách blockchain có thể thay đổi thế giới xung quanh chúng ta</w:t>
                            </w:r>
                            <w:r>
                              <w:rPr>
                                <w:rFonts w:ascii="Times New Roman" w:hAnsi="Times New Roman" w:cs="Times New Roman"/>
                                <w:sz w:val="28"/>
                                <w:szCs w:val="28"/>
                              </w:rPr>
                              <w:t>.</w:t>
                            </w:r>
                          </w:p>
                          <w:p>
                            <w:pPr>
                              <w:spacing w:line="360" w:lineRule="auto"/>
                              <w:rPr>
                                <w:rFonts w:ascii="Times New Roman" w:hAnsi="Times New Roman" w:cs="Times New Roman"/>
                                <w:sz w:val="28"/>
                                <w:szCs w:val="28"/>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87936;mso-width-relative:page;mso-height-relative:page;" filled="f" stroked="t" coordsize="21600,21600" o:gfxdata="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174pf0QAAAAUBAAAPAAAAAAAAAAEAIAAAACIAAABkcnMvZG93bnJldi54&#10;bWxQSwECFAAUAAAACACHTuJAtnYnWToCAACOBAAADgAAAAAAAAABACAAAAAgAQAAZHJzL2Uyb0Rv&#10;Yy54bWxQSwUGAAAAAAYABgBZAQAAzAUAAAAA&#10;">
                <v:fill on="f" focussize="0,0"/>
                <v:stroke weight="0.5pt" color="#000000" joinstyle="round"/>
                <v:imagedata o:title=""/>
                <o:lock v:ext="edit" aspectratio="f"/>
                <v:textbox style="mso-fit-shape-to-text:t;">
                  <w:txbxContent>
                    <w:p>
                      <w:pPr>
                        <w:spacing w:line="360" w:lineRule="auto"/>
                        <w:rPr>
                          <w:rFonts w:ascii="Times New Roman" w:hAnsi="Times New Roman" w:cs="Times New Roman"/>
                          <w:sz w:val="28"/>
                          <w:szCs w:val="28"/>
                        </w:rPr>
                      </w:pPr>
                      <w:r>
                        <w:rPr>
                          <w:rFonts w:ascii="Times New Roman" w:hAnsi="Times New Roman" w:cs="Times New Roman"/>
                          <w:sz w:val="26"/>
                          <w:szCs w:val="26"/>
                        </w:rPr>
                        <w:t>Công nghệ chuỗi khối có khả năng thay đổi cách thanh toán cho hàng hóa và dịch vụ. Nó có thể thay đổi cách chúng ta tiết kiệm tiền và kinh doanh. Dưới đây là 10 cách blockchain có thể thay đổi thế giới xung quanh chúng ta</w:t>
                      </w:r>
                      <w:r>
                        <w:rPr>
                          <w:rFonts w:ascii="Times New Roman" w:hAnsi="Times New Roman" w:cs="Times New Roman"/>
                          <w:sz w:val="28"/>
                          <w:szCs w:val="28"/>
                        </w:rPr>
                        <w:t>.</w:t>
                      </w:r>
                    </w:p>
                    <w:p>
                      <w:pPr>
                        <w:spacing w:line="360" w:lineRule="auto"/>
                        <w:rPr>
                          <w:rFonts w:ascii="Times New Roman" w:hAnsi="Times New Roman" w:cs="Times New Roman"/>
                          <w:sz w:val="28"/>
                          <w:szCs w:val="28"/>
                        </w:rPr>
                      </w:pPr>
                    </w:p>
                  </w:txbxContent>
                </v:textbox>
                <w10:wrap type="square"/>
              </v:shape>
            </w:pict>
          </mc:Fallback>
        </mc:AlternateContent>
      </w:r>
      <w:bookmarkStart w:id="36" w:name="_Toc120451422"/>
    </w:p>
    <w:p>
      <w:pPr>
        <w:pStyle w:val="33"/>
        <w:spacing w:line="360" w:lineRule="auto"/>
      </w:pPr>
    </w:p>
    <w:p>
      <w:pPr>
        <w:pStyle w:val="33"/>
        <w:spacing w:line="360" w:lineRule="auto"/>
        <w:sectPr>
          <w:headerReference r:id="rId25" w:type="first"/>
          <w:headerReference r:id="rId23" w:type="default"/>
          <w:headerReference r:id="rId24" w:type="even"/>
          <w:pgSz w:w="12240" w:h="15840"/>
          <w:pgMar w:top="1440" w:right="1440" w:bottom="1440" w:left="1440" w:header="708" w:footer="708" w:gutter="0"/>
          <w:pgNumType w:start="14"/>
          <w:cols w:space="708" w:num="1"/>
          <w:titlePg/>
          <w:docGrid w:linePitch="360" w:charSpace="0"/>
        </w:sectPr>
      </w:pPr>
      <w:bookmarkStart w:id="37" w:name="_Toc120746697"/>
      <w:r>
        <w:t>5.1: Mức độ chấp nhận tiền điện tử cao hơ</w:t>
      </w:r>
      <w:bookmarkEnd w:id="36"/>
      <w:r>
        <w:t>n</w:t>
      </w:r>
      <w:bookmarkEnd w:id="37"/>
    </w:p>
    <w:p>
      <w:pPr>
        <w:spacing w:line="360" w:lineRule="auto"/>
        <w:rPr>
          <w:rFonts w:ascii="Times New Roman" w:hAnsi="Times New Roman" w:cs="Times New Roman"/>
          <w:sz w:val="28"/>
          <w:szCs w:val="28"/>
        </w:rPr>
        <w:sectPr>
          <w:type w:val="continuous"/>
          <w:pgSz w:w="12240" w:h="15840"/>
          <w:pgMar w:top="1440" w:right="1440" w:bottom="1440" w:left="1440" w:header="708" w:footer="708" w:gutter="0"/>
          <w:cols w:space="708" w:num="2"/>
          <w:docGrid w:linePitch="360" w:charSpace="0"/>
        </w:sectPr>
      </w:pPr>
    </w:p>
    <w:p>
      <w:pPr>
        <w:spacing w:line="360" w:lineRule="auto"/>
        <w:rPr>
          <w:rFonts w:ascii="Times New Roman" w:hAnsi="Times New Roman" w:cs="Times New Roman"/>
          <w:sz w:val="26"/>
          <w:szCs w:val="26"/>
        </w:rPr>
      </w:pPr>
      <w:r>
        <w:rPr>
          <w:rFonts w:ascii="Times New Roman" w:hAnsi="Times New Roman" w:cs="Times New Roman"/>
          <w:sz w:val="26"/>
          <w:szCs w:val="26"/>
        </w:rPr>
        <w:drawing>
          <wp:anchor distT="0" distB="0" distL="114300" distR="114300" simplePos="0" relativeHeight="251667456" behindDoc="0" locked="0" layoutInCell="1" allowOverlap="1">
            <wp:simplePos x="0" y="0"/>
            <wp:positionH relativeFrom="margin">
              <wp:posOffset>-372110</wp:posOffset>
            </wp:positionH>
            <wp:positionV relativeFrom="paragraph">
              <wp:posOffset>199390</wp:posOffset>
            </wp:positionV>
            <wp:extent cx="3082925" cy="3338195"/>
            <wp:effectExtent l="0" t="0" r="317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082925" cy="3338195"/>
                    </a:xfrm>
                    <a:prstGeom prst="rect">
                      <a:avLst/>
                    </a:prstGeom>
                  </pic:spPr>
                </pic:pic>
              </a:graphicData>
            </a:graphic>
          </wp:anchor>
        </w:drawing>
      </w:r>
      <w:r>
        <w:rPr>
          <w:rFonts w:ascii="Times New Roman" w:hAnsi="Times New Roman" w:cs="Times New Roman"/>
          <w:sz w:val="26"/>
          <w:szCs w:val="26"/>
        </w:rPr>
        <w:t>Nhiều doanh nghiệp ngày nay đã bắt đầu chấp nhận thanh toán bằng tiền điện tử. Tuy nhiên, đối với nhiều người tiêu</w:t>
      </w:r>
      <w:r>
        <w:rPr>
          <w:rFonts w:ascii="Times New Roman" w:hAnsi="Times New Roman" w:cs="Times New Roman"/>
          <w:sz w:val="26"/>
          <w:szCs w:val="26"/>
          <w:lang w:val="vi-VN"/>
        </w:rPr>
        <w:t xml:space="preserve"> </w:t>
      </w:r>
      <w:r>
        <w:rPr>
          <w:rFonts w:ascii="Times New Roman" w:hAnsi="Times New Roman" w:cs="Times New Roman"/>
          <w:sz w:val="26"/>
          <w:szCs w:val="26"/>
        </w:rPr>
        <w:t>dùng, việc thực hiện giao dịch tiền điện tử không hề dễ dàng. Khái niệm này có thể sẽ thay đổi khi có nhiều loại tiền điện tử xuất hiện.</w:t>
      </w:r>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Chúng ta có thể thấy sự ra đời của nhiều loại tiền kỹ thuật số hơn như Bitcoin và Ethereum. Điều này sẽ dẫn đến việc áp dụng tiền điện tử cao hơn trong những năm tới. </w:t>
      </w:r>
    </w:p>
    <w:p>
      <w:pPr>
        <w:spacing w:line="360" w:lineRule="auto"/>
        <w:rPr>
          <w:rFonts w:ascii="Times New Roman" w:hAnsi="Times New Roman" w:cs="Times New Roman"/>
          <w:b/>
          <w:sz w:val="26"/>
          <w:szCs w:val="26"/>
        </w:rPr>
        <w:sectPr>
          <w:headerReference r:id="rId28" w:type="first"/>
          <w:headerReference r:id="rId26" w:type="default"/>
          <w:headerReference r:id="rId27" w:type="even"/>
          <w:type w:val="continuous"/>
          <w:pgSz w:w="12240" w:h="15840"/>
          <w:pgMar w:top="1701" w:right="1134" w:bottom="1701" w:left="1985" w:header="708" w:footer="708" w:gutter="0"/>
          <w:cols w:space="720" w:num="2" w:sep="1"/>
          <w:titlePg/>
          <w:docGrid w:linePitch="360" w:charSpace="0"/>
        </w:sectPr>
      </w:pPr>
    </w:p>
    <w:p>
      <w:pPr>
        <w:spacing w:line="360" w:lineRule="auto"/>
        <w:rPr>
          <w:rFonts w:ascii="Times New Roman" w:hAnsi="Times New Roman" w:cs="Times New Roman"/>
          <w:b/>
          <w:sz w:val="26"/>
          <w:szCs w:val="26"/>
        </w:rPr>
      </w:pPr>
      <w:r>
        <mc:AlternateContent>
          <mc:Choice Requires="wps">
            <w:drawing>
              <wp:anchor distT="0" distB="0" distL="114300" distR="114300" simplePos="0" relativeHeight="251679744" behindDoc="0" locked="0" layoutInCell="1" allowOverlap="1">
                <wp:simplePos x="0" y="0"/>
                <wp:positionH relativeFrom="column">
                  <wp:posOffset>-716280</wp:posOffset>
                </wp:positionH>
                <wp:positionV relativeFrom="paragraph">
                  <wp:posOffset>20320</wp:posOffset>
                </wp:positionV>
                <wp:extent cx="3082925" cy="635"/>
                <wp:effectExtent l="0" t="0" r="3175" b="12065"/>
                <wp:wrapSquare wrapText="bothSides"/>
                <wp:docPr id="21" name="Text Box 21"/>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pPr>
                              <w:pStyle w:val="11"/>
                              <w:rPr>
                                <w:rFonts w:ascii="Times New Roman" w:hAnsi="Times New Roman" w:cs="Times New Roman"/>
                                <w:sz w:val="26"/>
                                <w:szCs w:val="26"/>
                              </w:rPr>
                            </w:pPr>
                            <w:r>
                              <w:rPr>
                                <w:lang w:val="vi-VN"/>
                              </w:rPr>
                              <w:t>Tiền điện tử</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6.4pt;margin-top:1.6pt;height:0.05pt;width:242.75pt;mso-wrap-distance-bottom:0pt;mso-wrap-distance-left:9pt;mso-wrap-distance-right:9pt;mso-wrap-distance-top:0pt;z-index:251679744;mso-width-relative:page;mso-height-relative:page;" fillcolor="#FFFFFF" filled="t" stroked="f" coordsize="21600,21600" o:gfxdata="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he272gAAAAgBAAAPAAAAAAAAAAEAIAAAACIAAABkcnMvZG93bnJldi54bWxQSwEC&#10;FAAUAAAACACHTuJAbLhCQCsCAABzBAAADgAAAAAAAAABACAAAAApAQAAZHJzL2Uyb0RvYy54bWxQ&#10;SwUGAAAAAAYABgBZAQAAxgUAAAAA&#10;">
                <v:fill on="t" focussize="0,0"/>
                <v:stroke on="f"/>
                <v:imagedata o:title=""/>
                <o:lock v:ext="edit" aspectratio="f"/>
                <v:textbox inset="0mm,0mm,0mm,0mm" style="mso-fit-shape-to-text:t;">
                  <w:txbxContent>
                    <w:p>
                      <w:pPr>
                        <w:pStyle w:val="11"/>
                        <w:rPr>
                          <w:rFonts w:ascii="Times New Roman" w:hAnsi="Times New Roman" w:cs="Times New Roman"/>
                          <w:sz w:val="26"/>
                          <w:szCs w:val="26"/>
                        </w:rPr>
                      </w:pPr>
                      <w:r>
                        <w:rPr>
                          <w:lang w:val="vi-VN"/>
                        </w:rPr>
                        <w:t>Tiền điện tử</w:t>
                      </w:r>
                    </w:p>
                  </w:txbxContent>
                </v:textbox>
                <w10:wrap type="square"/>
              </v:shape>
            </w:pict>
          </mc:Fallback>
        </mc:AlternateContent>
      </w:r>
      <w:r>
        <w:rPr>
          <w:rFonts w:ascii="Times New Roman" w:hAnsi="Times New Roman" w:cs="Times New Roman"/>
          <w:b/>
          <w:sz w:val="26"/>
          <w:szCs w:val="26"/>
        </w:rPr>
        <w:br w:type="page"/>
      </w:r>
    </w:p>
    <w:p>
      <w:pPr>
        <w:pStyle w:val="33"/>
        <w:spacing w:line="360" w:lineRule="auto"/>
      </w:pPr>
      <w:bookmarkStart w:id="38" w:name="_Toc120451423"/>
      <w:bookmarkStart w:id="39" w:name="_Toc120746698"/>
      <w:r>
        <mc:AlternateContent>
          <mc:Choice Requires="wps">
            <w:drawing>
              <wp:anchor distT="0" distB="0" distL="114300" distR="114300" simplePos="0" relativeHeight="251676672" behindDoc="0" locked="0" layoutInCell="1" allowOverlap="1">
                <wp:simplePos x="0" y="0"/>
                <wp:positionH relativeFrom="column">
                  <wp:posOffset>-15240</wp:posOffset>
                </wp:positionH>
                <wp:positionV relativeFrom="paragraph">
                  <wp:posOffset>3599180</wp:posOffset>
                </wp:positionV>
                <wp:extent cx="5713095" cy="635"/>
                <wp:effectExtent l="0" t="0" r="1905" b="12065"/>
                <wp:wrapTopAndBottom/>
                <wp:docPr id="17" name="Text Box 17"/>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pPr>
                              <w:pStyle w:val="11"/>
                              <w:rPr>
                                <w:rFonts w:ascii="Times New Roman" w:hAnsi="Times New Roman" w:cs="Times New Roman"/>
                                <w:b/>
                                <w:color w:val="002060"/>
                                <w:sz w:val="32"/>
                                <w:szCs w:val="28"/>
                                <w:lang w:val="vi-VN"/>
                              </w:rPr>
                            </w:pPr>
                            <w:r>
                              <w:t xml:space="preserve">Hợp đồng </w:t>
                            </w:r>
                            <w:r>
                              <w:fldChar w:fldCharType="begin"/>
                            </w:r>
                            <w:r>
                              <w:instrText xml:space="preserve"> SEQ Hợp_đồng \* ARABIC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2pt;margin-top:283.4pt;height:0.05pt;width:449.85pt;mso-wrap-distance-bottom:0pt;mso-wrap-distance-top:0pt;z-index:251676672;mso-width-relative:page;mso-height-relative:page;" fillcolor="#FFFFFF" filled="t" stroked="f" coordsize="21600,21600" o:gfxdata="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eGd2doAAAAKAQAADwAAAAAAAAABACAAAAAiAAAAZHJzL2Rvd25yZXYueG1sUEsB&#10;AhQAFAAAAAgAh07iQDmIgt0sAgAAcwQAAA4AAAAAAAAAAQAgAAAAKQEAAGRycy9lMm9Eb2MueG1s&#10;UEsFBgAAAAAGAAYAWQEAAMcFAAAAAA==&#10;">
                <v:fill on="t" focussize="0,0"/>
                <v:stroke on="f"/>
                <v:imagedata o:title=""/>
                <o:lock v:ext="edit" aspectratio="f"/>
                <v:textbox inset="0mm,0mm,0mm,0mm" style="mso-fit-shape-to-text:t;">
                  <w:txbxContent>
                    <w:p>
                      <w:pPr>
                        <w:pStyle w:val="11"/>
                        <w:rPr>
                          <w:rFonts w:ascii="Times New Roman" w:hAnsi="Times New Roman" w:cs="Times New Roman"/>
                          <w:b/>
                          <w:color w:val="002060"/>
                          <w:sz w:val="32"/>
                          <w:szCs w:val="28"/>
                          <w:lang w:val="vi-VN"/>
                        </w:rPr>
                      </w:pPr>
                      <w:r>
                        <w:t xml:space="preserve">Hợp đồng </w:t>
                      </w:r>
                      <w:r>
                        <w:fldChar w:fldCharType="begin"/>
                      </w:r>
                      <w:r>
                        <w:instrText xml:space="preserve"> SEQ Hợp_đồng \* ARABIC </w:instrText>
                      </w:r>
                      <w:r>
                        <w:fldChar w:fldCharType="separate"/>
                      </w:r>
                      <w:r>
                        <w:t>1</w:t>
                      </w:r>
                      <w:r>
                        <w:fldChar w:fldCharType="end"/>
                      </w:r>
                    </w:p>
                  </w:txbxContent>
                </v:textbox>
                <w10:wrap type="topAndBottom"/>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-15240</wp:posOffset>
                </wp:positionH>
                <wp:positionV relativeFrom="paragraph">
                  <wp:posOffset>3599180</wp:posOffset>
                </wp:positionV>
                <wp:extent cx="5713095" cy="635"/>
                <wp:effectExtent l="0" t="0" r="1905" b="12065"/>
                <wp:wrapTopAndBottom/>
                <wp:docPr id="22" name="Text Box 22"/>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pPr>
                              <w:pStyle w:val="11"/>
                              <w:rPr>
                                <w:rFonts w:ascii="Times New Roman" w:hAnsi="Times New Roman" w:cs="Times New Roman"/>
                                <w:b/>
                                <w:color w:val="002060"/>
                                <w:sz w:val="32"/>
                                <w:szCs w:val="28"/>
                                <w:lang w:val="vi-VN"/>
                              </w:rPr>
                            </w:pPr>
                            <w:r>
                              <w:t xml:space="preserve">Tiền điện tử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2pt;margin-top:283.4pt;height:0.05pt;width:449.85pt;mso-wrap-distance-bottom:0pt;mso-wrap-distance-top:0pt;z-index:251680768;mso-width-relative:page;mso-height-relative:page;" fillcolor="#FFFFFF" filled="t" stroked="f" coordsize="21600,21600" o:gfxdata="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eGd2doAAAAKAQAADwAAAAAAAAABACAAAAAiAAAAZHJzL2Rvd25yZXYueG1sUEsB&#10;AhQAFAAAAAgAh07iQBrRJz8sAgAAcwQAAA4AAAAAAAAAAQAgAAAAKQEAAGRycy9lMm9Eb2MueG1s&#10;UEsFBgAAAAAGAAYAWQEAAMcFAAAAAA==&#10;">
                <v:fill on="t" focussize="0,0"/>
                <v:stroke on="f"/>
                <v:imagedata o:title=""/>
                <o:lock v:ext="edit" aspectratio="f"/>
                <v:textbox inset="0mm,0mm,0mm,0mm" style="mso-fit-shape-to-text:t;">
                  <w:txbxContent>
                    <w:p>
                      <w:pPr>
                        <w:pStyle w:val="11"/>
                        <w:rPr>
                          <w:rFonts w:ascii="Times New Roman" w:hAnsi="Times New Roman" w:cs="Times New Roman"/>
                          <w:b/>
                          <w:color w:val="002060"/>
                          <w:sz w:val="32"/>
                          <w:szCs w:val="28"/>
                          <w:lang w:val="vi-VN"/>
                        </w:rPr>
                      </w:pPr>
                      <w:r>
                        <w:t xml:space="preserve">Tiền điện tử </w:t>
                      </w:r>
                    </w:p>
                  </w:txbxContent>
                </v:textbox>
                <w10:wrap type="topAndBottom"/>
              </v:shape>
            </w:pict>
          </mc:Fallback>
        </mc:AlternateContent>
      </w:r>
      <w:r>
        <w:drawing>
          <wp:anchor distT="0" distB="0" distL="114300" distR="114300" simplePos="0" relativeHeight="251671552" behindDoc="0" locked="0" layoutInCell="1" allowOverlap="1">
            <wp:simplePos x="0" y="0"/>
            <wp:positionH relativeFrom="margin">
              <wp:posOffset>-15240</wp:posOffset>
            </wp:positionH>
            <wp:positionV relativeFrom="paragraph">
              <wp:posOffset>650240</wp:posOffset>
            </wp:positionV>
            <wp:extent cx="5713095" cy="2891790"/>
            <wp:effectExtent l="0" t="0" r="1905"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13095" cy="2891790"/>
                    </a:xfrm>
                    <a:prstGeom prst="rect">
                      <a:avLst/>
                    </a:prstGeom>
                  </pic:spPr>
                </pic:pic>
              </a:graphicData>
            </a:graphic>
          </wp:anchor>
        </w:drawing>
      </w:r>
      <w:r>
        <w:t>5.2: Hợp đồng thông minh sẽ giảm chi phí và loại bỏ người trung gian</w:t>
      </w:r>
      <w:bookmarkEnd w:id="38"/>
      <w:bookmarkEnd w:id="39"/>
    </w:p>
    <w:p>
      <w:pPr>
        <w:spacing w:line="360" w:lineRule="auto"/>
        <w:rPr>
          <w:rFonts w:ascii="Times New Roman" w:hAnsi="Times New Roman" w:cs="Times New Roman"/>
          <w:sz w:val="26"/>
          <w:szCs w:val="26"/>
        </w:rPr>
      </w:pPr>
      <w:r>
        <w:rPr>
          <w:rFonts w:ascii="Times New Roman" w:hAnsi="Times New Roman" w:cs="Times New Roman"/>
          <w:sz w:val="26"/>
          <w:szCs w:val="26"/>
        </w:rPr>
        <w:t>Trước tiên hãy hiểu danh bạ thông minh là gì. Hợp đồng thông minh là các chương trình hoặc mã tự thực thi trên chuỗi khối. Họ đưa ra các điều khoản của một thỏa thuận giữa các bên. Hợp đồng thông minh giúp hợp lý hóa các quy trình trải rộng trên các cơ sở dữ liệu và hệ thống ERP khác nhau.</w:t>
      </w:r>
    </w:p>
    <w:p>
      <w:pPr>
        <w:spacing w:line="360" w:lineRule="auto"/>
        <w:rPr>
          <w:rFonts w:ascii="Times New Roman" w:hAnsi="Times New Roman" w:cs="Times New Roman"/>
          <w:sz w:val="26"/>
          <w:szCs w:val="26"/>
        </w:rPr>
      </w:pPr>
      <w:r>
        <w:rPr>
          <w:rFonts w:ascii="Times New Roman" w:hAnsi="Times New Roman" w:cs="Times New Roman"/>
          <w:sz w:val="26"/>
          <w:szCs w:val="26"/>
        </w:rPr>
        <w:t>Hợp đồng thông minh dựa trên chuỗi khối giúp các doanh nghiệp theo nhiều cách. Họ có thể giúp xác nhận tính đủ điều kiện cho vay và thực hiện các thỏa thuận chuyển giá giữa các công ty con. Việc sử dụng hợp đồng thông minh có thể tăng tốc độ và độ chính xác của quy trình kinh doanh. Nó cũng có thể giảm chi phí và giảm nhu cầu về trung gian của bên thứ ba.</w:t>
      </w:r>
    </w:p>
    <w:p>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pPr>
        <w:pStyle w:val="33"/>
        <w:spacing w:line="360" w:lineRule="auto"/>
      </w:pPr>
      <w:bookmarkStart w:id="40" w:name="_Toc120451424"/>
      <w:bookmarkStart w:id="41" w:name="_Toc120746699"/>
      <w:r>
        <mc:AlternateContent>
          <mc:Choice Requires="wps">
            <w:drawing>
              <wp:anchor distT="0" distB="0" distL="114300" distR="114300" simplePos="0" relativeHeight="251681792" behindDoc="1" locked="0" layoutInCell="1" allowOverlap="1">
                <wp:simplePos x="0" y="0"/>
                <wp:positionH relativeFrom="column">
                  <wp:posOffset>0</wp:posOffset>
                </wp:positionH>
                <wp:positionV relativeFrom="paragraph">
                  <wp:posOffset>2884805</wp:posOffset>
                </wp:positionV>
                <wp:extent cx="5549900" cy="635"/>
                <wp:effectExtent l="0" t="0" r="0" b="12065"/>
                <wp:wrapTight wrapText="bothSides">
                  <wp:wrapPolygon>
                    <wp:start x="0" y="0"/>
                    <wp:lineTo x="0" y="0"/>
                    <wp:lineTo x="21551" y="0"/>
                    <wp:lineTo x="21551"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pPr>
                              <w:pStyle w:val="11"/>
                              <w:rPr>
                                <w:rFonts w:ascii="Times New Roman" w:hAnsi="Times New Roman" w:cs="Times New Roman"/>
                                <w:b/>
                                <w:color w:val="002060"/>
                                <w:sz w:val="32"/>
                                <w:szCs w:val="28"/>
                                <w:lang w:val="vi-VN"/>
                              </w:rPr>
                            </w:pPr>
                            <w:r>
                              <w:t xml:space="preserve">Mua xe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27.15pt;height:0.05pt;width:437pt;mso-wrap-distance-left:9pt;mso-wrap-distance-right:9pt;z-index:-251634688;mso-width-relative:page;mso-height-relative:page;" fillcolor="#FFFFFF" filled="t" stroked="f" coordsize="21600,21600" wrapcoords="0 0 0 0 21551 0 21551 0 0 0" o:gfxdata="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YTgxDYAAAACAEAAA8AAAAAAAAAAQAgAAAAIgAAAGRycy9kb3ducmV2LnhtbFBLAQIU&#10;ABQAAAAIAIdO4kAoQJcdLAIAAHMEAAAOAAAAAAAAAAEAIAAAACcBAABkcnMvZTJvRG9jLnhtbFBL&#10;BQYAAAAABgAGAFkBAADFBQAAAAA=&#10;">
                <v:fill on="t" focussize="0,0"/>
                <v:stroke on="f"/>
                <v:imagedata o:title=""/>
                <o:lock v:ext="edit" aspectratio="f"/>
                <v:textbox inset="0mm,0mm,0mm,0mm" style="mso-fit-shape-to-text:t;">
                  <w:txbxContent>
                    <w:p>
                      <w:pPr>
                        <w:pStyle w:val="11"/>
                        <w:rPr>
                          <w:rFonts w:ascii="Times New Roman" w:hAnsi="Times New Roman" w:cs="Times New Roman"/>
                          <w:b/>
                          <w:color w:val="002060"/>
                          <w:sz w:val="32"/>
                          <w:szCs w:val="28"/>
                          <w:lang w:val="vi-VN"/>
                        </w:rPr>
                      </w:pPr>
                      <w:r>
                        <w:t xml:space="preserve">Mua xe </w:t>
                      </w:r>
                    </w:p>
                  </w:txbxContent>
                </v:textbox>
                <w10:wrap type="tight"/>
              </v:shape>
            </w:pict>
          </mc:Fallback>
        </mc:AlternateContent>
      </w:r>
      <w:r>
        <w:drawing>
          <wp:anchor distT="0" distB="0" distL="114300" distR="114300" simplePos="0" relativeHeight="251668480" behindDoc="1" locked="0" layoutInCell="1" allowOverlap="1">
            <wp:simplePos x="0" y="0"/>
            <wp:positionH relativeFrom="margin">
              <wp:posOffset>0</wp:posOffset>
            </wp:positionH>
            <wp:positionV relativeFrom="paragraph">
              <wp:posOffset>350520</wp:posOffset>
            </wp:positionV>
            <wp:extent cx="5549900" cy="2477135"/>
            <wp:effectExtent l="0" t="0" r="0" b="0"/>
            <wp:wrapTight wrapText="bothSides">
              <wp:wrapPolygon>
                <wp:start x="0" y="0"/>
                <wp:lineTo x="0" y="21428"/>
                <wp:lineTo x="21501" y="21428"/>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549900" cy="2477135"/>
                    </a:xfrm>
                    <a:prstGeom prst="rect">
                      <a:avLst/>
                    </a:prstGeom>
                  </pic:spPr>
                </pic:pic>
              </a:graphicData>
            </a:graphic>
          </wp:anchor>
        </w:drawing>
      </w:r>
      <w:r>
        <w:t>5.3: Mua Xe Không Cần Tiền</w:t>
      </w:r>
      <w:bookmarkEnd w:id="40"/>
      <w:bookmarkEnd w:id="41"/>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6"/>
          <w:szCs w:val="26"/>
        </w:rPr>
      </w:pPr>
      <w:r>
        <w:rPr>
          <w:rFonts w:ascii="Times New Roman" w:hAnsi="Times New Roman" w:cs="Times New Roman"/>
          <w:sz w:val="26"/>
          <w:szCs w:val="26"/>
        </w:rPr>
        <w:t>Trong tương lai, blockchain có thể giúp bạn thanh toán cho các phương tiện của mình bằng tiền điện tử. Nó cũng có thể cho phép bạn lấy lại tiền cho khoản thanh toán đó thông qua quyền sở hữu được mã hóa. Bạn sẽ không cần kết nối với nhân viên bán hàng hoặc đại lý tài chính. Tất cả sẽ được thực hiện dựa trên ví tiền điện tử của bạn sau vài phút.</w:t>
      </w:r>
    </w:p>
    <w:p>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pPr>
        <w:pStyle w:val="33"/>
        <w:spacing w:line="360" w:lineRule="auto"/>
      </w:pPr>
      <w:bookmarkStart w:id="42" w:name="_Toc120451425"/>
      <w:bookmarkStart w:id="43" w:name="_Toc120746700"/>
      <w:r>
        <mc:AlternateContent>
          <mc:Choice Requires="wps">
            <w:drawing>
              <wp:anchor distT="0" distB="0" distL="114300" distR="114300" simplePos="0" relativeHeight="251682816" behindDoc="0" locked="0" layoutInCell="1" allowOverlap="1">
                <wp:simplePos x="0" y="0"/>
                <wp:positionH relativeFrom="column">
                  <wp:posOffset>1105535</wp:posOffset>
                </wp:positionH>
                <wp:positionV relativeFrom="paragraph">
                  <wp:posOffset>4096385</wp:posOffset>
                </wp:positionV>
                <wp:extent cx="3550920" cy="635"/>
                <wp:effectExtent l="0" t="0" r="5080" b="12065"/>
                <wp:wrapTopAndBottom/>
                <wp:docPr id="37" name="Text Box 37"/>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pPr>
                              <w:pStyle w:val="11"/>
                              <w:rPr>
                                <w:rFonts w:ascii="Times New Roman" w:hAnsi="Times New Roman" w:cs="Times New Roman"/>
                                <w:b/>
                                <w:color w:val="002060"/>
                                <w:sz w:val="32"/>
                                <w:szCs w:val="28"/>
                                <w:lang w:val="vi-VN"/>
                              </w:rPr>
                            </w:pPr>
                            <w:r>
                              <w:t xml:space="preserve">Chuỗi khối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7.05pt;margin-top:322.55pt;height:0.05pt;width:279.6pt;mso-wrap-distance-bottom:0pt;mso-wrap-distance-top:0pt;z-index:251682816;mso-width-relative:page;mso-height-relative:page;" fillcolor="#FFFFFF" filled="t" stroked="f" coordsize="21600,21600" o:gfxdata="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DBFpT2gAAAAsBAAAPAAAAAAAAAAEAIAAAACIAAABkcnMvZG93bnJldi54bWxQSwEC&#10;FAAUAAAACACHTuJAFpV4uisCAABzBAAADgAAAAAAAAABACAAAAApAQAAZHJzL2Uyb0RvYy54bWxQ&#10;SwUGAAAAAAYABgBZAQAAxgUAAAAA&#10;">
                <v:fill on="t" focussize="0,0"/>
                <v:stroke on="f"/>
                <v:imagedata o:title=""/>
                <o:lock v:ext="edit" aspectratio="f"/>
                <v:textbox inset="0mm,0mm,0mm,0mm" style="mso-fit-shape-to-text:t;">
                  <w:txbxContent>
                    <w:p>
                      <w:pPr>
                        <w:pStyle w:val="11"/>
                        <w:rPr>
                          <w:rFonts w:ascii="Times New Roman" w:hAnsi="Times New Roman" w:cs="Times New Roman"/>
                          <w:b/>
                          <w:color w:val="002060"/>
                          <w:sz w:val="32"/>
                          <w:szCs w:val="28"/>
                          <w:lang w:val="vi-VN"/>
                        </w:rPr>
                      </w:pPr>
                      <w:r>
                        <w:t xml:space="preserve">Chuỗi khối </w:t>
                      </w:r>
                    </w:p>
                  </w:txbxContent>
                </v:textbox>
                <w10:wrap type="topAndBottom"/>
              </v:shape>
            </w:pict>
          </mc:Fallback>
        </mc:AlternateContent>
      </w:r>
      <w:r>
        <w:drawing>
          <wp:anchor distT="0" distB="0" distL="114300" distR="114300" simplePos="0" relativeHeight="251670528" behindDoc="0" locked="0" layoutInCell="1" allowOverlap="1">
            <wp:simplePos x="0" y="0"/>
            <wp:positionH relativeFrom="margin">
              <wp:posOffset>1105535</wp:posOffset>
            </wp:positionH>
            <wp:positionV relativeFrom="paragraph">
              <wp:posOffset>297180</wp:posOffset>
            </wp:positionV>
            <wp:extent cx="3550920" cy="37420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550920" cy="3742055"/>
                    </a:xfrm>
                    <a:prstGeom prst="rect">
                      <a:avLst/>
                    </a:prstGeom>
                  </pic:spPr>
                </pic:pic>
              </a:graphicData>
            </a:graphic>
          </wp:anchor>
        </w:drawing>
      </w:r>
      <w:r>
        <w:t xml:space="preserve"> 5.4: Theo dõi chuỗi cung ứng tốt hơn</w:t>
      </w:r>
      <w:bookmarkEnd w:id="42"/>
      <w:bookmarkEnd w:id="43"/>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Chuỗi khối có thể cho phép các doanh nghiệp giải quyết các vấn đề về truy cập dữ liệu theo thời gian thực, quyền riêng tư của đối tác và truy xuất nguồn gốc. Nó có thể giúp họ theo dõi tốt hơn các cập nhật trạng thái của chuỗi cung ứng. Nó cũng có thể giúp tăng tính bảo mật và khả năng hiển thị của chuỗi cung ứng. Chuỗi khối cũng sẽ cho phép các doanh nghiệp và người tiêu </w:t>
      </w:r>
      <w:r>
        <w:rPr>
          <w:rFonts w:ascii="Times New Roman" w:hAnsi="Times New Roman" w:cs="Times New Roman"/>
          <w:sz w:val="26"/>
          <w:szCs w:val="26"/>
        </w:rPr>
        <w:pgNum/>
      </w:r>
      <w:r>
        <w:rPr>
          <w:rFonts w:ascii="Times New Roman" w:hAnsi="Times New Roman" w:cs="Times New Roman"/>
          <w:sz w:val="26"/>
          <w:szCs w:val="26"/>
        </w:rPr>
        <w:t>ang xem các sản phẩm hoạt động như thế nào từ quan điểm kiểm soát chất lượng khi chúng di chuyển từ nơi xuất xứ đến đích.</w:t>
      </w:r>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Ngày nay, Walmart sử dụng blockchain để thiết lập hệ thống truy xuất nguồn gốc thực phẩm. Công nghệ này cho phép nó tạo ra một hệ thống tự động để quản lý hóa đơn và thanh toán liên quan đến các </w:t>
      </w:r>
      <w:r>
        <w:rPr>
          <w:rFonts w:ascii="Times New Roman" w:hAnsi="Times New Roman" w:cs="Times New Roman"/>
          <w:sz w:val="26"/>
          <w:szCs w:val="26"/>
        </w:rPr>
        <w:pgNum/>
      </w:r>
      <w:r>
        <w:rPr>
          <w:rFonts w:ascii="Times New Roman" w:hAnsi="Times New Roman" w:cs="Times New Roman"/>
          <w:sz w:val="26"/>
          <w:szCs w:val="26"/>
        </w:rPr>
        <w:t xml:space="preserve">ang vận chuyển </w:t>
      </w:r>
      <w:r>
        <w:rPr>
          <w:rFonts w:ascii="Times New Roman" w:hAnsi="Times New Roman" w:cs="Times New Roman"/>
          <w:sz w:val="26"/>
          <w:szCs w:val="26"/>
        </w:rPr>
        <w:pgNum/>
      </w:r>
      <w:r>
        <w:rPr>
          <w:rFonts w:ascii="Times New Roman" w:hAnsi="Times New Roman" w:cs="Times New Roman"/>
          <w:sz w:val="26"/>
          <w:szCs w:val="26"/>
        </w:rPr>
        <w:t>ang hóa bên thứ ba.</w:t>
      </w:r>
    </w:p>
    <w:p>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pPr>
        <w:pStyle w:val="33"/>
        <w:spacing w:line="360" w:lineRule="auto"/>
      </w:pPr>
      <w:r>
        <w:t xml:space="preserve"> </w:t>
      </w:r>
      <w:bookmarkStart w:id="44" w:name="_Toc120451426"/>
      <w:bookmarkStart w:id="45" w:name="_Toc120746701"/>
      <w:r>
        <w:t>5.5: Chuỗi khối trong lĩnh vực tài chính &amp; ngân hàng</w:t>
      </w:r>
      <w:bookmarkEnd w:id="44"/>
      <w:bookmarkEnd w:id="45"/>
    </w:p>
    <w:p>
      <w:pPr>
        <w:keepNext/>
        <w:spacing w:line="360" w:lineRule="auto"/>
      </w:pPr>
      <w:r>
        <w:rPr>
          <w:rFonts w:ascii="Times New Roman" w:hAnsi="Times New Roman" w:cs="Times New Roman"/>
          <w:sz w:val="28"/>
          <w:szCs w:val="28"/>
        </w:rPr>
        <w:drawing>
          <wp:inline distT="0" distB="0" distL="0" distR="0">
            <wp:extent cx="5922010" cy="31432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944114" cy="3154809"/>
                    </a:xfrm>
                    <a:prstGeom prst="rect">
                      <a:avLst/>
                    </a:prstGeom>
                  </pic:spPr>
                </pic:pic>
              </a:graphicData>
            </a:graphic>
          </wp:inline>
        </w:drawing>
      </w:r>
    </w:p>
    <w:p>
      <w:pPr>
        <w:pStyle w:val="11"/>
        <w:spacing w:line="360" w:lineRule="auto"/>
        <w:rPr>
          <w:rFonts w:ascii="Times New Roman" w:hAnsi="Times New Roman" w:cs="Times New Roman"/>
          <w:sz w:val="28"/>
          <w:szCs w:val="28"/>
        </w:rPr>
      </w:pPr>
      <w:r>
        <w:t xml:space="preserve">Chuỗi khối trong tài chính ngân hàng </w:t>
      </w:r>
    </w:p>
    <w:p>
      <w:pPr>
        <w:spacing w:line="360" w:lineRule="auto"/>
        <w:rPr>
          <w:rFonts w:ascii="Times New Roman" w:hAnsi="Times New Roman" w:cs="Times New Roman"/>
          <w:sz w:val="26"/>
          <w:szCs w:val="26"/>
        </w:rPr>
        <w:sectPr>
          <w:type w:val="continuous"/>
          <w:pgSz w:w="12240" w:h="15840"/>
          <w:pgMar w:top="1701" w:right="1134" w:bottom="1701" w:left="1985" w:header="708" w:footer="708" w:gutter="0"/>
          <w:cols w:space="708" w:num="1"/>
          <w:titlePg/>
          <w:docGrid w:linePitch="360" w:charSpace="0"/>
        </w:sectPr>
      </w:pPr>
    </w:p>
    <w:p>
      <w:pPr>
        <w:spacing w:line="360" w:lineRule="auto"/>
        <w:rPr>
          <w:rFonts w:ascii="Times New Roman" w:hAnsi="Times New Roman" w:cs="Times New Roman"/>
          <w:sz w:val="26"/>
          <w:szCs w:val="26"/>
        </w:rPr>
      </w:pPr>
      <w:r>
        <w:rPr>
          <w:rFonts w:ascii="Times New Roman" w:hAnsi="Times New Roman" w:cs="Times New Roman"/>
          <w:sz w:val="26"/>
          <w:szCs w:val="26"/>
        </w:rPr>
        <w:t>Blockchain sẽ giúp mọi người dễ dàng trao đổi tiền nhanh hơn và an toàn hơn. Dưới đây là một số lợi ích của blockchain trong ngân hàng và tài chính:</w:t>
      </w:r>
    </w:p>
    <w:p>
      <w:pPr>
        <w:pStyle w:val="30"/>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Cải thiện an ninh</w:t>
      </w:r>
    </w:p>
    <w:p>
      <w:pPr>
        <w:pStyle w:val="30"/>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Minh bạch hơn</w:t>
      </w:r>
    </w:p>
    <w:p>
      <w:pPr>
        <w:pStyle w:val="30"/>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Chi phí thấp hơn</w:t>
      </w:r>
    </w:p>
    <w:p>
      <w:pPr>
        <w:pStyle w:val="30"/>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Thanh toán nhanh hơn</w:t>
      </w:r>
    </w:p>
    <w:p>
      <w:pPr>
        <w:spacing w:line="360" w:lineRule="auto"/>
        <w:ind w:left="360"/>
        <w:rPr>
          <w:rFonts w:ascii="Times New Roman" w:hAnsi="Times New Roman" w:cs="Times New Roman"/>
          <w:sz w:val="26"/>
          <w:szCs w:val="26"/>
        </w:rPr>
      </w:pPr>
      <w:r>
        <w:rPr>
          <w:rFonts w:ascii="Times New Roman" w:hAnsi="Times New Roman" w:cs="Times New Roman"/>
          <w:color w:val="333333"/>
          <w:sz w:val="26"/>
          <w:szCs w:val="26"/>
          <w:shd w:val="clear" w:color="auto" w:fill="FFFFFF"/>
        </w:rPr>
        <w:t>Số liệu từ Vụ Thanh toán (Ngân hàng Nhà nước Việt Nam) cũng cho thấy, số lượng các doanh nghiệp Fintech tham gia cung ứng dịch vụ trên thị trường Việt Nam hiện nay đã tăng gần 4 lần, từ 40 doanh nghiệp tại thời điểm cuối năm 2016, đến cuối năm 2021 đã tăng lên hơn 150 doanh nghiệp, trải rộng trên nhiều lĩnh vực khác nhau…Ngân hàng BIDV tiên phong ứng dụng blockchain trong tài trợ thương mại, MB, VPBank, Vietcombank... cũng đã công bố ứng dụng blockchain trong giao dịch tài chính. Một số doanh nghiệp khác cũng ứng dụng thành công blockchain vào kinh doanh, như: Masan Group, Bảo Việt, AIA…</w:t>
      </w:r>
    </w:p>
    <w:p>
      <w:pPr>
        <w:pStyle w:val="33"/>
        <w:spacing w:line="360" w:lineRule="auto"/>
        <w:rPr>
          <w:sz w:val="26"/>
          <w:szCs w:val="26"/>
        </w:rPr>
        <w:sectPr>
          <w:type w:val="continuous"/>
          <w:pgSz w:w="12240" w:h="15840"/>
          <w:pgMar w:top="1701" w:right="1134" w:bottom="1701" w:left="1985" w:header="708" w:footer="708" w:gutter="0"/>
          <w:cols w:equalWidth="0" w:num="2" w:sep="1">
            <w:col w:w="2560" w:space="720"/>
            <w:col w:w="5840"/>
          </w:cols>
          <w:titlePg/>
          <w:docGrid w:linePitch="360" w:charSpace="0"/>
        </w:sectPr>
      </w:pPr>
    </w:p>
    <w:p>
      <w:pPr>
        <w:pStyle w:val="33"/>
        <w:spacing w:line="360" w:lineRule="auto"/>
      </w:pPr>
      <w:r>
        <w:rPr>
          <w:sz w:val="26"/>
          <w:szCs w:val="26"/>
        </w:rPr>
        <w:br w:type="page"/>
      </w:r>
      <w:bookmarkStart w:id="46" w:name="_Toc120451427"/>
      <w:bookmarkStart w:id="47" w:name="_Toc120746702"/>
      <w:r>
        <mc:AlternateContent>
          <mc:Choice Requires="wps">
            <w:drawing>
              <wp:anchor distT="0" distB="0" distL="114300" distR="114300" simplePos="0" relativeHeight="251683840" behindDoc="0" locked="0" layoutInCell="1" allowOverlap="1">
                <wp:simplePos x="0" y="0"/>
                <wp:positionH relativeFrom="column">
                  <wp:posOffset>1381760</wp:posOffset>
                </wp:positionH>
                <wp:positionV relativeFrom="paragraph">
                  <wp:posOffset>3731895</wp:posOffset>
                </wp:positionV>
                <wp:extent cx="2945130" cy="635"/>
                <wp:effectExtent l="0" t="0" r="1270" b="12065"/>
                <wp:wrapTopAndBottom/>
                <wp:docPr id="42" name="Text Box 42"/>
                <wp:cNvGraphicFramePr/>
                <a:graphic xmlns:a="http://schemas.openxmlformats.org/drawingml/2006/main">
                  <a:graphicData uri="http://schemas.microsoft.com/office/word/2010/wordprocessingShape">
                    <wps:wsp>
                      <wps:cNvSpPr txBox="1"/>
                      <wps:spPr>
                        <a:xfrm>
                          <a:off x="0" y="0"/>
                          <a:ext cx="2945130" cy="635"/>
                        </a:xfrm>
                        <a:prstGeom prst="rect">
                          <a:avLst/>
                        </a:prstGeom>
                        <a:solidFill>
                          <a:prstClr val="white"/>
                        </a:solidFill>
                        <a:ln>
                          <a:noFill/>
                        </a:ln>
                      </wps:spPr>
                      <wps:txbx>
                        <w:txbxContent>
                          <w:p>
                            <w:pPr>
                              <w:pStyle w:val="11"/>
                              <w:rPr>
                                <w:rFonts w:ascii="Times New Roman" w:hAnsi="Times New Roman" w:cs="Times New Roman"/>
                                <w:b/>
                                <w:color w:val="002060"/>
                                <w:sz w:val="26"/>
                                <w:szCs w:val="26"/>
                                <w:lang w:val="vi-VN"/>
                              </w:rPr>
                            </w:pPr>
                            <w:r>
                              <w:t xml:space="preserve">Năng lượng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08.8pt;margin-top:293.85pt;height:0.05pt;width:231.9pt;mso-wrap-distance-bottom:0pt;mso-wrap-distance-top:0pt;z-index:251683840;mso-width-relative:page;mso-height-relative:page;" fillcolor="#FFFFFF" filled="t" stroked="f" coordsize="21600,21600" o:gfxdata="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dPvJNsAAAALAQAADwAAAAAAAAABACAAAAAiAAAAZHJzL2Rvd25yZXYueG1sUEsB&#10;AhQAFAAAAAgAh07iQCKlU4MrAgAAcwQAAA4AAAAAAAAAAQAgAAAAKgEAAGRycy9lMm9Eb2MueG1s&#10;UEsFBgAAAAAGAAYAWQEAAMcFAAAAAA==&#10;">
                <v:fill on="t" focussize="0,0"/>
                <v:stroke on="f"/>
                <v:imagedata o:title=""/>
                <o:lock v:ext="edit" aspectratio="f"/>
                <v:textbox inset="0mm,0mm,0mm,0mm" style="mso-fit-shape-to-text:t;">
                  <w:txbxContent>
                    <w:p>
                      <w:pPr>
                        <w:pStyle w:val="11"/>
                        <w:rPr>
                          <w:rFonts w:ascii="Times New Roman" w:hAnsi="Times New Roman" w:cs="Times New Roman"/>
                          <w:b/>
                          <w:color w:val="002060"/>
                          <w:sz w:val="26"/>
                          <w:szCs w:val="26"/>
                          <w:lang w:val="vi-VN"/>
                        </w:rPr>
                      </w:pPr>
                      <w:r>
                        <w:t xml:space="preserve">Năng lượng </w:t>
                      </w:r>
                    </w:p>
                  </w:txbxContent>
                </v:textbox>
                <w10:wrap type="topAndBottom"/>
              </v:shape>
            </w:pict>
          </mc:Fallback>
        </mc:AlternateContent>
      </w:r>
      <w:r>
        <w:drawing>
          <wp:anchor distT="0" distB="0" distL="114300" distR="114300" simplePos="0" relativeHeight="251672576" behindDoc="0" locked="0" layoutInCell="1" allowOverlap="1">
            <wp:simplePos x="0" y="0"/>
            <wp:positionH relativeFrom="column">
              <wp:posOffset>1381760</wp:posOffset>
            </wp:positionH>
            <wp:positionV relativeFrom="paragraph">
              <wp:posOffset>531495</wp:posOffset>
            </wp:positionV>
            <wp:extent cx="2945130" cy="3143250"/>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45219" cy="3143250"/>
                    </a:xfrm>
                    <a:prstGeom prst="rect">
                      <a:avLst/>
                    </a:prstGeom>
                  </pic:spPr>
                </pic:pic>
              </a:graphicData>
            </a:graphic>
          </wp:anchor>
        </w:drawing>
      </w:r>
      <w:r>
        <w:t>5.6: Chuỗi khối trong lĩnh vực năng lượng</w:t>
      </w:r>
      <w:bookmarkEnd w:id="46"/>
      <w:bookmarkEnd w:id="47"/>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6"/>
          <w:szCs w:val="26"/>
        </w:rPr>
      </w:pPr>
      <w:r>
        <w:rPr>
          <w:rFonts w:ascii="Times New Roman" w:hAnsi="Times New Roman" w:cs="Times New Roman"/>
          <w:sz w:val="26"/>
          <w:szCs w:val="26"/>
        </w:rPr>
        <w:t>Chuỗi khối có thể là một công cụ tuyệt vời để ghi lại và giảm bớt các giao dịch giữa các nhà sản xuất và người tiêu hàng năng lượng.</w:t>
      </w:r>
    </w:p>
    <w:p>
      <w:pPr>
        <w:spacing w:line="360" w:lineRule="auto"/>
        <w:rPr>
          <w:rFonts w:ascii="Times New Roman" w:hAnsi="Times New Roman" w:cs="Times New Roman"/>
          <w:b/>
          <w:sz w:val="26"/>
          <w:szCs w:val="26"/>
        </w:rPr>
      </w:pPr>
      <w:r>
        <w:rPr>
          <w:rFonts w:ascii="Times New Roman" w:hAnsi="Times New Roman" w:cs="Times New Roman"/>
          <w:sz w:val="26"/>
          <w:szCs w:val="26"/>
        </w:rPr>
        <w:t xml:space="preserve">Việc sử dụng chuỗi khối trong lĩnh vực năng lượng có thể loại bỏ sự kiểm soát khỏi các công ty tiện ích. Điều này sẽ mang lại nhiều quyền kiểm soát hơn cho người tiêu hàng đối với các nguồn năng lượng của họ. Nó sẽ cho phép người tiêu hàng bán năng lượng dư thừa cho </w:t>
      </w:r>
      <w:r>
        <w:rPr>
          <w:rFonts w:ascii="Times New Roman" w:hAnsi="Times New Roman" w:cs="Times New Roman"/>
          <w:sz w:val="26"/>
          <w:szCs w:val="26"/>
        </w:rPr>
        <w:pgNum/>
      </w:r>
      <w:r>
        <w:rPr>
          <w:rFonts w:ascii="Times New Roman" w:hAnsi="Times New Roman" w:cs="Times New Roman"/>
          <w:sz w:val="26"/>
          <w:szCs w:val="26"/>
        </w:rPr>
        <w:t>ang xóm của họ. Nó cũng sẽ cho phép bán cho những người tham gia mạng khác thông qua các hợp đồng thông minh tự động.</w:t>
      </w:r>
    </w:p>
    <w:p>
      <w:pPr>
        <w:spacing w:line="360" w:lineRule="auto"/>
        <w:rPr>
          <w:rFonts w:ascii="Times New Roman" w:hAnsi="Times New Roman" w:cs="Times New Roman"/>
          <w:b/>
          <w:sz w:val="26"/>
          <w:szCs w:val="26"/>
        </w:rPr>
      </w:pPr>
      <w:r>
        <w:rPr>
          <w:rFonts w:ascii="Times New Roman" w:hAnsi="Times New Roman" w:cs="Times New Roman"/>
          <w:b/>
          <w:sz w:val="26"/>
          <w:szCs w:val="26"/>
        </w:rPr>
        <w:br w:type="page"/>
      </w:r>
    </w:p>
    <w:p>
      <w:pPr>
        <w:pStyle w:val="33"/>
        <w:spacing w:line="360" w:lineRule="auto"/>
      </w:pPr>
      <w:bookmarkStart w:id="48" w:name="_Toc120451428"/>
      <w:bookmarkStart w:id="49" w:name="_Toc120746703"/>
      <w:r>
        <w:t>5.7: Dễ dàng điều trị các vấn đề về sức khỏe</w:t>
      </w:r>
      <w:bookmarkEnd w:id="48"/>
      <w:bookmarkEnd w:id="49"/>
    </w:p>
    <w:p>
      <w:pPr>
        <w:keepNext/>
        <w:spacing w:line="360" w:lineRule="auto"/>
      </w:pPr>
      <w:r>
        <w:rPr>
          <w:rFonts w:ascii="Times New Roman" w:hAnsi="Times New Roman" w:cs="Times New Roman"/>
          <w:sz w:val="28"/>
          <w:szCs w:val="28"/>
        </w:rPr>
        <w:drawing>
          <wp:inline distT="0" distB="0" distL="0" distR="0">
            <wp:extent cx="5815965" cy="2668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882269" cy="2699197"/>
                    </a:xfrm>
                    <a:prstGeom prst="rect">
                      <a:avLst/>
                    </a:prstGeom>
                  </pic:spPr>
                </pic:pic>
              </a:graphicData>
            </a:graphic>
          </wp:inline>
        </w:drawing>
      </w:r>
    </w:p>
    <w:p>
      <w:pPr>
        <w:pStyle w:val="11"/>
        <w:spacing w:line="360" w:lineRule="auto"/>
        <w:rPr>
          <w:rFonts w:ascii="Times New Roman" w:hAnsi="Times New Roman" w:cs="Times New Roman"/>
          <w:sz w:val="28"/>
          <w:szCs w:val="28"/>
        </w:rPr>
      </w:pPr>
      <w:r>
        <w:t xml:space="preserve">Sức khoẻ </w:t>
      </w:r>
    </w:p>
    <w:p>
      <w:pPr>
        <w:spacing w:line="360" w:lineRule="auto"/>
        <w:rPr>
          <w:rFonts w:ascii="Times New Roman" w:hAnsi="Times New Roman" w:cs="Times New Roman"/>
          <w:sz w:val="26"/>
          <w:szCs w:val="26"/>
        </w:rPr>
        <w:sectPr>
          <w:type w:val="continuous"/>
          <w:pgSz w:w="12240" w:h="15840"/>
          <w:pgMar w:top="1701" w:right="1134" w:bottom="1701" w:left="1985" w:header="708" w:footer="708" w:gutter="0"/>
          <w:cols w:space="708" w:num="1"/>
          <w:titlePg/>
          <w:docGrid w:linePitch="360" w:charSpace="0"/>
        </w:sectPr>
      </w:pPr>
    </w:p>
    <w:p>
      <w:pPr>
        <w:spacing w:line="360" w:lineRule="auto"/>
        <w:rPr>
          <w:rFonts w:ascii="Times New Roman" w:hAnsi="Times New Roman" w:cs="Times New Roman"/>
          <w:sz w:val="26"/>
          <w:szCs w:val="26"/>
        </w:rPr>
      </w:pPr>
      <w:r>
        <w:rPr>
          <w:rFonts w:ascii="Times New Roman" w:hAnsi="Times New Roman" w:cs="Times New Roman"/>
          <w:sz w:val="26"/>
          <w:szCs w:val="26"/>
        </w:rPr>
        <w:t>Chuỗi khối có thể giúp loại bỏ dấu vết giấy tờ trong hệ thống chăm sóc sức khỏe. Nó sẽ cho phép làm cho lịch sử y tế của bệnh nhân chính xác và dễ tiếp cận hơn. Một bản ghi chuỗi khối vĩnh viễn thuộc sở hữu của bệnh nhân sẽ mô tả các yếu tố bệnh tật, dị ứng và lối sống. Điều này sẽ cho phép các bác sĩ chẩn đoán và điều trị các vấn đề sức khỏe theo cách tốt hơn.</w:t>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r>
        <w:rPr>
          <w:rFonts w:ascii="Times New Roman" w:hAnsi="Times New Roman" w:cs="Times New Roman"/>
          <w:sz w:val="26"/>
          <w:szCs w:val="26"/>
        </w:rPr>
        <w:t>Các nhà cung cấp dịch vụ chăm sóc sức khỏe cũng có thể sử dụng blockchain để trao đổi dữ liệu với nhau. Nó sẽ giảm sự dư thừa và cải thiện tốc độ chẩn đoán. Nó cũng sẽ bảo vệ quyền riêng tư của bệnh nhân.</w:t>
      </w:r>
    </w:p>
    <w:p>
      <w:pPr>
        <w:spacing w:line="360" w:lineRule="auto"/>
        <w:rPr>
          <w:rFonts w:ascii="Times New Roman" w:hAnsi="Times New Roman" w:cs="Times New Roman"/>
          <w:sz w:val="26"/>
          <w:szCs w:val="26"/>
        </w:rPr>
      </w:pPr>
      <w:r>
        <w:rPr>
          <w:rFonts w:ascii="Times New Roman" w:hAnsi="Times New Roman" w:cs="Times New Roman"/>
          <w:sz w:val="26"/>
          <w:szCs w:val="26"/>
        </w:rPr>
        <w:t>Bên cạnh đó, blockchain cũng có thể giúp:</w:t>
      </w:r>
    </w:p>
    <w:p>
      <w:pPr>
        <w:pStyle w:val="30"/>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Theo dõi chuỗi cung ứng</w:t>
      </w:r>
    </w:p>
    <w:p>
      <w:pPr>
        <w:pStyle w:val="30"/>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Cải thiện an toàn thuốc</w:t>
      </w:r>
    </w:p>
    <w:p>
      <w:pPr>
        <w:pStyle w:val="30"/>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Chấm dứt nạn thuốc giả</w:t>
      </w:r>
    </w:p>
    <w:p>
      <w:pPr>
        <w:pStyle w:val="30"/>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Phí bảo hiểm y tế thấp hơn</w:t>
      </w:r>
    </w:p>
    <w:p>
      <w:pPr>
        <w:pStyle w:val="30"/>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Kiểm tra các khóa học trực tuyến tốt nhất</w:t>
      </w:r>
    </w:p>
    <w:p>
      <w:pPr>
        <w:pStyle w:val="30"/>
        <w:spacing w:line="360" w:lineRule="auto"/>
        <w:rPr>
          <w:rFonts w:ascii="Times New Roman" w:hAnsi="Times New Roman" w:cs="Times New Roman"/>
          <w:sz w:val="26"/>
          <w:szCs w:val="26"/>
        </w:rPr>
        <w:sectPr>
          <w:type w:val="continuous"/>
          <w:pgSz w:w="12240" w:h="15840"/>
          <w:pgMar w:top="1701" w:right="1134" w:bottom="1701" w:left="1985" w:header="708" w:footer="708" w:gutter="0"/>
          <w:cols w:space="720" w:num="2" w:sep="1"/>
          <w:titlePg/>
          <w:docGrid w:linePitch="360" w:charSpace="0"/>
        </w:sectPr>
      </w:pPr>
    </w:p>
    <w:p>
      <w:pPr>
        <w:pStyle w:val="30"/>
        <w:spacing w:line="360" w:lineRule="auto"/>
        <w:rPr>
          <w:rFonts w:ascii="Times New Roman" w:hAnsi="Times New Roman" w:cs="Times New Roman"/>
          <w:sz w:val="26"/>
          <w:szCs w:val="26"/>
        </w:rPr>
      </w:pPr>
    </w:p>
    <w:p>
      <w:pPr>
        <w:pStyle w:val="32"/>
        <w:spacing w:line="360" w:lineRule="auto"/>
        <w:rPr>
          <w:sz w:val="28"/>
        </w:rPr>
      </w:pPr>
      <w:bookmarkStart w:id="50" w:name="_Toc120451429"/>
      <w:bookmarkStart w:id="51" w:name="_Toc120746704"/>
      <w:r>
        <w:t>5.8: Bảo vệ tài sản với chuỗi khối</w:t>
      </w:r>
      <w:bookmarkEnd w:id="50"/>
      <w:bookmarkEnd w:id="51"/>
    </w:p>
    <w:p>
      <w:pPr>
        <w:keepNext/>
        <w:spacing w:line="360" w:lineRule="auto"/>
      </w:pPr>
      <w:r>
        <w:rPr>
          <w:rFonts w:ascii="Times New Roman" w:hAnsi="Times New Roman" w:cs="Times New Roman"/>
          <w:sz w:val="28"/>
          <w:szCs w:val="28"/>
        </w:rPr>
        <w:drawing>
          <wp:inline distT="0" distB="0" distL="0" distR="0">
            <wp:extent cx="5932805"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93770" cy="2771389"/>
                    </a:xfrm>
                    <a:prstGeom prst="rect">
                      <a:avLst/>
                    </a:prstGeom>
                  </pic:spPr>
                </pic:pic>
              </a:graphicData>
            </a:graphic>
          </wp:inline>
        </w:drawing>
      </w:r>
    </w:p>
    <w:p>
      <w:pPr>
        <w:pStyle w:val="11"/>
        <w:spacing w:line="360" w:lineRule="auto"/>
        <w:rPr>
          <w:rFonts w:ascii="Times New Roman" w:hAnsi="Times New Roman" w:cs="Times New Roman"/>
          <w:sz w:val="28"/>
          <w:szCs w:val="28"/>
        </w:rPr>
      </w:pPr>
      <w:r>
        <w:t xml:space="preserve">Bảo vệ tài sản </w:t>
      </w:r>
    </w:p>
    <w:p>
      <w:pPr>
        <w:spacing w:line="360" w:lineRule="auto"/>
        <w:rPr>
          <w:rFonts w:ascii="Times New Roman" w:hAnsi="Times New Roman" w:cs="Times New Roman"/>
          <w:sz w:val="26"/>
          <w:szCs w:val="26"/>
        </w:rPr>
      </w:pPr>
      <w:r>
        <w:rPr>
          <w:rFonts w:ascii="Times New Roman" w:hAnsi="Times New Roman" w:cs="Times New Roman"/>
          <w:sz w:val="26"/>
          <w:szCs w:val="26"/>
        </w:rPr>
        <w:t>Công nghệ chuỗi khối có thể giúp bạn bảo vệ tài sản của mình như xe cộ, tài sản và đất đai. Nó tạo ra một bản ghi không thể chối cãi về quyền sở hữu tài sản của bạn.</w:t>
      </w:r>
    </w:p>
    <w:p>
      <w:pPr>
        <w:spacing w:line="360" w:lineRule="auto"/>
        <w:rPr>
          <w:rFonts w:ascii="Times New Roman" w:hAnsi="Times New Roman" w:cs="Times New Roman"/>
          <w:i/>
          <w:sz w:val="26"/>
          <w:szCs w:val="26"/>
        </w:rPr>
      </w:pPr>
      <w:r>
        <w:rPr>
          <w:rFonts w:ascii="Times New Roman" w:hAnsi="Times New Roman" w:cs="Times New Roman"/>
          <w:i/>
          <w:sz w:val="26"/>
          <w:szCs w:val="26"/>
        </w:rPr>
        <w:t>Blockchain bảo vệ tài sản của bạn như thế nào?</w:t>
      </w:r>
    </w:p>
    <w:p>
      <w:pPr>
        <w:spacing w:line="360" w:lineRule="auto"/>
        <w:rPr>
          <w:rFonts w:ascii="Times New Roman" w:hAnsi="Times New Roman" w:cs="Times New Roman"/>
          <w:sz w:val="26"/>
          <w:szCs w:val="26"/>
        </w:rPr>
      </w:pPr>
      <w:r>
        <w:rPr>
          <w:rFonts w:ascii="Times New Roman" w:hAnsi="Times New Roman" w:cs="Times New Roman"/>
          <w:sz w:val="26"/>
          <w:szCs w:val="26"/>
        </w:rPr>
        <w:t>Chà… Khi bạn bán hoặc mua tài sản, bạn sẽ cần chuyển nhượng hoặc nhận quyền sở hữu. Chuỗi khối có thể lưu trữ các tiêu đề trên mạng của nó. Điều này sẽ cung cấp một cái nhìn minh bạch về việc chuyển nhượng và quyền sở hữu tài sản.</w:t>
      </w:r>
    </w:p>
    <w:p>
      <w:pPr>
        <w:spacing w:line="360" w:lineRule="auto"/>
        <w:rPr>
          <w:rFonts w:ascii="Times New Roman" w:hAnsi="Times New Roman" w:cs="Times New Roman"/>
          <w:sz w:val="28"/>
          <w:szCs w:val="28"/>
        </w:rPr>
      </w:pPr>
    </w:p>
    <w:p>
      <w:pPr>
        <w:pStyle w:val="33"/>
        <w:spacing w:line="360" w:lineRule="auto"/>
      </w:pPr>
    </w:p>
    <w:p>
      <w:pPr>
        <w:pStyle w:val="33"/>
        <w:spacing w:line="360" w:lineRule="auto"/>
      </w:pPr>
    </w:p>
    <w:p>
      <w:pPr>
        <w:pStyle w:val="33"/>
        <w:spacing w:line="360" w:lineRule="auto"/>
      </w:pPr>
    </w:p>
    <w:p>
      <w:pPr>
        <w:pStyle w:val="33"/>
        <w:spacing w:line="360" w:lineRule="auto"/>
      </w:pPr>
    </w:p>
    <w:p>
      <w:pPr>
        <w:pStyle w:val="33"/>
        <w:spacing w:line="360" w:lineRule="auto"/>
      </w:pPr>
      <w:bookmarkStart w:id="52" w:name="_Toc120451430"/>
    </w:p>
    <w:p>
      <w:pPr>
        <w:pStyle w:val="33"/>
        <w:spacing w:line="360" w:lineRule="auto"/>
        <w:rPr>
          <w:sz w:val="28"/>
        </w:rPr>
      </w:pPr>
      <w:bookmarkStart w:id="53" w:name="_Toc120746705"/>
      <w:r>
        <w:t>5.9: Bỏ phiếu kỹ thuật số dễ dàng hơn</w:t>
      </w:r>
      <w:bookmarkEnd w:id="52"/>
      <w:bookmarkEnd w:id="53"/>
    </w:p>
    <w:p>
      <w:pPr>
        <w:spacing w:line="360" w:lineRule="auto"/>
        <w:rPr>
          <w:rFonts w:ascii="Times New Roman" w:hAnsi="Times New Roman" w:cs="Times New Roman"/>
          <w:b/>
          <w:sz w:val="28"/>
          <w:szCs w:val="28"/>
        </w:rPr>
      </w:pPr>
    </w:p>
    <w:p>
      <w:pPr>
        <w:keepNext/>
        <w:spacing w:line="360" w:lineRule="auto"/>
      </w:pPr>
      <w:r>
        <w:rPr>
          <w:rFonts w:ascii="Times New Roman" w:hAnsi="Times New Roman" w:cs="Times New Roman"/>
          <w:sz w:val="28"/>
          <w:szCs w:val="28"/>
        </w:rPr>
        <w:drawing>
          <wp:inline distT="0" distB="0" distL="0" distR="0">
            <wp:extent cx="5890260" cy="3168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966948" cy="3209754"/>
                    </a:xfrm>
                    <a:prstGeom prst="rect">
                      <a:avLst/>
                    </a:prstGeom>
                  </pic:spPr>
                </pic:pic>
              </a:graphicData>
            </a:graphic>
          </wp:inline>
        </w:drawing>
      </w:r>
    </w:p>
    <w:p>
      <w:pPr>
        <w:pStyle w:val="11"/>
        <w:spacing w:line="360" w:lineRule="auto"/>
        <w:rPr>
          <w:rFonts w:ascii="Times New Roman" w:hAnsi="Times New Roman" w:cs="Times New Roman"/>
          <w:sz w:val="28"/>
          <w:szCs w:val="28"/>
        </w:rPr>
      </w:pPr>
      <w:r>
        <w:t xml:space="preserve">Bỏ phiếu </w:t>
      </w:r>
    </w:p>
    <w:p>
      <w:pPr>
        <w:spacing w:line="360" w:lineRule="auto"/>
        <w:rPr>
          <w:rFonts w:ascii="Times New Roman" w:hAnsi="Times New Roman" w:cs="Times New Roman"/>
          <w:sz w:val="26"/>
          <w:szCs w:val="26"/>
        </w:rPr>
      </w:pPr>
      <w:r>
        <w:rPr>
          <w:rFonts w:ascii="Times New Roman" w:hAnsi="Times New Roman" w:cs="Times New Roman"/>
          <w:sz w:val="26"/>
          <w:szCs w:val="26"/>
        </w:rPr>
        <w:t>Để bỏ phiếu, hôm nay, cử tri cần đến phòng bỏ phiếu. Công nghệ chuỗi khối có thể giúp biến việc bỏ phiếu kỹ thuật số với tính bất biến thành hiện thực. Nó có thể cho phép cử tri đăng nhập vào máy tính hoặc thiết bị di động của họ, xác minh danh tính của họ và bỏ phiếu. Do đó, quá trình bỏ phiếu sẽ trở nên dễ dàng hơn, nhanh hơn và an toàn hơn.</w:t>
      </w:r>
    </w:p>
    <w:p>
      <w:pPr>
        <w:spacing w:line="360" w:lineRule="auto"/>
        <w:rPr>
          <w:rFonts w:ascii="Times New Roman" w:hAnsi="Times New Roman" w:cs="Times New Roman"/>
          <w:sz w:val="28"/>
          <w:szCs w:val="28"/>
        </w:rPr>
      </w:pPr>
    </w:p>
    <w:p>
      <w:pPr>
        <w:pStyle w:val="32"/>
        <w:spacing w:line="360" w:lineRule="auto"/>
        <w:rPr>
          <w:sz w:val="28"/>
        </w:rPr>
      </w:pPr>
      <w:r>
        <w:rPr>
          <w:sz w:val="28"/>
        </w:rPr>
        <w:br w:type="page"/>
      </w:r>
      <w:bookmarkStart w:id="54" w:name="_Toc120451431"/>
      <w:bookmarkStart w:id="55" w:name="_Toc120746706"/>
      <w:r>
        <w:t>5.10: Chuỗi khối và Internet vạn vật (IoT)</w:t>
      </w:r>
      <w:bookmarkEnd w:id="54"/>
      <w:bookmarkEnd w:id="55"/>
    </w:p>
    <w:p>
      <w:pPr>
        <w:keepNext/>
        <w:spacing w:line="360" w:lineRule="auto"/>
      </w:pPr>
      <w:r>
        <w:rPr>
          <w:rFonts w:ascii="Times New Roman" w:hAnsi="Times New Roman" w:cs="Times New Roman"/>
          <w:sz w:val="28"/>
          <w:szCs w:val="28"/>
        </w:rPr>
        <w:drawing>
          <wp:inline distT="0" distB="0" distL="0" distR="0">
            <wp:extent cx="5942965" cy="29978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6048326" cy="3051253"/>
                    </a:xfrm>
                    <a:prstGeom prst="rect">
                      <a:avLst/>
                    </a:prstGeom>
                  </pic:spPr>
                </pic:pic>
              </a:graphicData>
            </a:graphic>
          </wp:inline>
        </w:drawing>
      </w:r>
    </w:p>
    <w:p>
      <w:pPr>
        <w:pStyle w:val="11"/>
        <w:spacing w:line="360" w:lineRule="auto"/>
        <w:rPr>
          <w:rFonts w:ascii="Times New Roman" w:hAnsi="Times New Roman" w:cs="Times New Roman"/>
          <w:sz w:val="28"/>
          <w:szCs w:val="28"/>
        </w:rPr>
      </w:pPr>
      <w:r>
        <w:t xml:space="preserve">IoT </w:t>
      </w:r>
    </w:p>
    <w:p>
      <w:pPr>
        <w:spacing w:line="360" w:lineRule="auto"/>
        <w:rPr>
          <w:rFonts w:ascii="Times New Roman" w:hAnsi="Times New Roman" w:cs="Times New Roman"/>
          <w:sz w:val="26"/>
          <w:szCs w:val="26"/>
        </w:rPr>
        <w:sectPr>
          <w:type w:val="continuous"/>
          <w:pgSz w:w="12240" w:h="15840"/>
          <w:pgMar w:top="1701" w:right="1134" w:bottom="1701" w:left="1985" w:header="708" w:footer="708" w:gutter="0"/>
          <w:cols w:space="708" w:num="1"/>
          <w:titlePg/>
          <w:docGrid w:linePitch="360" w:charSpace="0"/>
        </w:sectPr>
      </w:pPr>
    </w:p>
    <w:p>
      <w:pPr>
        <w:keepNext/>
        <w:framePr w:dropCap="drop" w:lines="3" w:wrap="around" w:vAnchor="text" w:hAnchor="text"/>
        <w:spacing w:after="0" w:line="1345" w:lineRule="exact"/>
        <w:textAlignment w:val="baseline"/>
        <w:rPr>
          <w:rFonts w:ascii="Times New Roman" w:hAnsi="Times New Roman" w:cs="Times New Roman"/>
          <w:position w:val="-6"/>
          <w:sz w:val="166"/>
          <w:szCs w:val="26"/>
        </w:rPr>
      </w:pPr>
      <w:r>
        <w:rPr>
          <w:rFonts w:ascii="Times New Roman" w:hAnsi="Times New Roman" w:cs="Times New Roman"/>
          <w:position w:val="-6"/>
          <w:sz w:val="166"/>
          <w:szCs w:val="26"/>
        </w:rPr>
        <w:t>I</w:t>
      </w:r>
    </w:p>
    <w:p>
      <w:pPr>
        <w:spacing w:line="360" w:lineRule="auto"/>
        <w:rPr>
          <w:rFonts w:ascii="Times New Roman" w:hAnsi="Times New Roman" w:cs="Times New Roman"/>
          <w:sz w:val="26"/>
          <w:szCs w:val="26"/>
        </w:rPr>
      </w:pPr>
      <w:r>
        <w:rPr>
          <w:rFonts w:ascii="Times New Roman" w:hAnsi="Times New Roman" w:cs="Times New Roman"/>
          <w:sz w:val="26"/>
          <w:szCs w:val="26"/>
        </w:rPr>
        <w:t>nternet of Things (IoT) đề cập đến mạng lưới các đối tượng vật lý có cảm biến. Các thiết bị này thu thập và trao đổi dữ liệu với các thiết bị và hệ thống được kết nối khác qua internet. Các thiết bị này dễ bị tấn công mạng. Tin tặc có thể có quyền truy cập vào dữ liệu mà các thiết bị IoT tạo ra. Blockchain có thể giúp giải quyết những vấn đề này.</w:t>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Mã hóa chuỗi khối có thể làm cho việc giả mạo các bản ghi dữ liệu hiện có hầu như không thể. Nó </w:t>
      </w:r>
      <w:r>
        <w:rPr>
          <w:rFonts w:ascii="Times New Roman" w:hAnsi="Times New Roman" w:cs="Times New Roman"/>
          <w:sz w:val="26"/>
          <w:szCs w:val="26"/>
        </w:rPr>
        <w:pgNum/>
      </w:r>
      <w:r>
        <w:rPr>
          <w:rFonts w:ascii="Times New Roman" w:hAnsi="Times New Roman" w:cs="Times New Roman"/>
          <w:sz w:val="26"/>
          <w:szCs w:val="26"/>
        </w:rPr>
        <w:t>hem một lớp khác trong khi lưu trữ dữ liệu. Điều này ngăn tin tặc truy cập vào mạng.</w:t>
      </w:r>
    </w:p>
    <w:p>
      <w:pPr>
        <w:pStyle w:val="16"/>
        <w:shd w:val="clear" w:color="auto" w:fill="FFFFFF"/>
        <w:spacing w:before="0" w:beforeAutospacing="0" w:after="450" w:afterAutospacing="0" w:line="360" w:lineRule="auto"/>
        <w:rPr>
          <w:rStyle w:val="18"/>
          <w:rFonts w:ascii="Arial" w:hAnsi="Arial" w:cs="Arial"/>
          <w:color w:val="555555"/>
          <w:sz w:val="28"/>
          <w:szCs w:val="28"/>
        </w:rPr>
      </w:pPr>
      <w:r>
        <w:rPr>
          <w:rStyle w:val="18"/>
          <w:rFonts w:ascii="Arial" w:hAnsi="Arial" w:cs="Arial"/>
          <w:color w:val="555555"/>
          <w:sz w:val="28"/>
          <w:szCs w:val="28"/>
        </w:rPr>
        <w:br w:type="page"/>
      </w:r>
    </w:p>
    <w:p>
      <w:pPr>
        <w:pStyle w:val="33"/>
        <w:spacing w:line="360" w:lineRule="auto"/>
        <w:rPr>
          <w:rStyle w:val="18"/>
          <w:b/>
          <w:bCs w:val="0"/>
        </w:rPr>
        <w:sectPr>
          <w:type w:val="continuous"/>
          <w:pgSz w:w="12240" w:h="15840"/>
          <w:pgMar w:top="1701" w:right="1134" w:bottom="1701" w:left="1985" w:header="708" w:footer="708" w:gutter="0"/>
          <w:cols w:space="720" w:num="2" w:sep="1"/>
          <w:titlePg/>
          <w:docGrid w:linePitch="360" w:charSpace="0"/>
        </w:sectPr>
      </w:pPr>
      <w:bookmarkStart w:id="56" w:name="_Toc120451432"/>
      <w:bookmarkStart w:id="57" w:name="_Toc120746707"/>
    </w:p>
    <w:p>
      <w:pPr>
        <w:pStyle w:val="33"/>
        <w:spacing w:line="360" w:lineRule="auto"/>
        <w:rPr>
          <w:rStyle w:val="18"/>
          <w:b/>
          <w:bCs w:val="0"/>
        </w:rPr>
      </w:pPr>
      <w:r>
        <mc:AlternateContent>
          <mc:Choice Requires="wps">
            <w:drawing>
              <wp:anchor distT="0" distB="0" distL="114300" distR="114300" simplePos="0" relativeHeight="251673600" behindDoc="0" locked="0" layoutInCell="1" allowOverlap="1">
                <wp:simplePos x="0" y="0"/>
                <wp:positionH relativeFrom="column">
                  <wp:posOffset>3872230</wp:posOffset>
                </wp:positionH>
                <wp:positionV relativeFrom="paragraph">
                  <wp:posOffset>-235585</wp:posOffset>
                </wp:positionV>
                <wp:extent cx="1050290" cy="596900"/>
                <wp:effectExtent l="25400" t="12700" r="55245" b="25400"/>
                <wp:wrapNone/>
                <wp:docPr id="13" name="Explosion 2 13"/>
                <wp:cNvGraphicFramePr/>
                <a:graphic xmlns:a="http://schemas.openxmlformats.org/drawingml/2006/main">
                  <a:graphicData uri="http://schemas.microsoft.com/office/word/2010/wordprocessingShape">
                    <wps:wsp>
                      <wps:cNvSpPr/>
                      <wps:spPr>
                        <a:xfrm>
                          <a:off x="0" y="0"/>
                          <a:ext cx="1050059" cy="596900"/>
                        </a:xfrm>
                        <a:prstGeom prst="irregularSeal2">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3"/>
                                <w:szCs w:val="13"/>
                              </w:rPr>
                            </w:pPr>
                            <w:r>
                              <w:rPr>
                                <w:sz w:val="13"/>
                                <w:szCs w:val="13"/>
                              </w:rPr>
                              <w:t>Special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2" type="#_x0000_t72" style="position:absolute;left:0pt;margin-left:304.9pt;margin-top:-18.55pt;height:47pt;width:82.7pt;z-index:251673600;v-text-anchor:middle;mso-width-relative:page;mso-height-relative:page;" fillcolor="#FF0000" filled="t" stroked="t" coordsize="21600,21600" o:gfxdata="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8Vv129YAAAAKAQAADwAAAAAAAAABACAAAAAiAAAAZHJz&#10;L2Rvd25yZXYueG1sUEsBAhQAFAAAAAgAh07iQFKhAXp4AgAAEAUAAA4AAAAAAAAAAQAgAAAAJQEA&#10;AGRycy9lMm9Eb2MueG1sUEsFBgAAAAAGAAYAWQEAAA8GAAAAAA==&#10;">
                <v:fill on="t" focussize="0,0"/>
                <v:stroke weight="1pt" color="#FFFFFF [3212]" miterlimit="8" joinstyle="miter"/>
                <v:imagedata o:title=""/>
                <o:lock v:ext="edit" aspectratio="f"/>
                <v:textbox>
                  <w:txbxContent>
                    <w:p>
                      <w:pPr>
                        <w:jc w:val="center"/>
                        <w:rPr>
                          <w:sz w:val="13"/>
                          <w:szCs w:val="13"/>
                        </w:rPr>
                      </w:pPr>
                      <w:r>
                        <w:rPr>
                          <w:sz w:val="13"/>
                          <w:szCs w:val="13"/>
                        </w:rPr>
                        <w:t>Special</w:t>
                      </w:r>
                    </w:p>
                  </w:txbxContent>
                </v:textbox>
              </v:shape>
            </w:pict>
          </mc:Fallback>
        </mc:AlternateContent>
      </w:r>
      <w:r>
        <w:rPr>
          <w:rStyle w:val="18"/>
          <w:b/>
          <w:bCs w:val="0"/>
        </w:rPr>
        <w:t>5.11: Blockchain dành cho thực phẩm</w:t>
      </w:r>
      <w:bookmarkEnd w:id="56"/>
      <w:bookmarkEnd w:id="57"/>
      <w:r>
        <w:rPr>
          <w:rStyle w:val="18"/>
          <w:b/>
          <w:bCs w:val="0"/>
        </w:rPr>
        <w:t xml:space="preserve"> </w:t>
      </w:r>
    </w:p>
    <w:p>
      <w:pPr>
        <w:pStyle w:val="34"/>
        <w:spacing w:line="360" w:lineRule="auto"/>
        <w:ind w:left="720"/>
        <w:rPr>
          <w:rStyle w:val="18"/>
          <w:b/>
          <w:bCs w:val="0"/>
        </w:rPr>
      </w:pPr>
      <w:bookmarkStart w:id="58" w:name="_Toc120451433"/>
      <w:bookmarkStart w:id="59" w:name="_Toc120746708"/>
      <w:r>
        <w:rPr>
          <w:rStyle w:val="18"/>
          <w:rFonts w:ascii="Wingdings 2" w:hAnsi="Wingdings 2"/>
          <w:b/>
          <w:bCs w:val="0"/>
        </w:rPr>
        <w:t>A</w:t>
      </w:r>
      <w:r>
        <w:rPr>
          <w:rStyle w:val="18"/>
          <w:b/>
          <w:bCs w:val="0"/>
        </w:rPr>
        <w:t>Giới thiệu</w:t>
      </w:r>
      <w:bookmarkEnd w:id="58"/>
      <w:bookmarkEnd w:id="59"/>
    </w:p>
    <w:p>
      <w:pPr>
        <w:pStyle w:val="16"/>
        <w:shd w:val="clear" w:color="auto" w:fill="FFFFFF"/>
        <w:spacing w:before="0" w:beforeAutospacing="0" w:after="450" w:afterAutospacing="0" w:line="360" w:lineRule="auto"/>
        <w:rPr>
          <w:color w:val="555555"/>
          <w:sz w:val="26"/>
          <w:szCs w:val="26"/>
        </w:rPr>
      </w:pPr>
      <w:r>
        <w:rPr>
          <w:color w:val="555555"/>
          <w:sz w:val="26"/>
          <w:szCs w:val="26"/>
        </w:rPr>
        <w:t>Khi blockchain tiếp tục thúc đẩy việc áp dụng đại trà, ngành công nghiệp thực phẩm và đồ uống đang hình thành một trong những đích đến toàn diện nhất cho công nghệ: Chỉ trong vài tháng qua, nhiều hang thực phẩm - bao gồm cả những hãng lớn như Nestlé, Carrefour và Starbucks - đã báo cáo về các sáng kiến ​​dựa trên blockchain mới nhất của họ trong lĩnh vực này.</w:t>
      </w:r>
    </w:p>
    <w:p>
      <w:pPr>
        <w:pStyle w:val="16"/>
        <w:shd w:val="clear" w:color="auto" w:fill="FFFFFF"/>
        <w:spacing w:before="0" w:beforeAutospacing="0" w:after="450" w:afterAutospacing="0" w:line="360" w:lineRule="auto"/>
        <w:rPr>
          <w:rFonts w:ascii="Arial" w:hAnsi="Arial" w:cs="Arial"/>
          <w:color w:val="555555"/>
          <w:sz w:val="28"/>
          <w:szCs w:val="28"/>
        </w:rPr>
      </w:pPr>
      <w:r>
        <w:rPr>
          <w:rFonts w:ascii="Arial" w:hAnsi="Arial" w:cs="Arial"/>
          <w:color w:val="61C357"/>
          <w:sz w:val="28"/>
          <w:szCs w:val="28"/>
        </w:rPr>
        <w:drawing>
          <wp:inline distT="0" distB="0" distL="0" distR="0">
            <wp:extent cx="6028055" cy="3540760"/>
            <wp:effectExtent l="0" t="0" r="0" b="2540"/>
            <wp:docPr id="39" name="Picture 39" descr="PTN trọng điểm về An toàn thực phẩm và Môi trường, Viện Hàn lâm Khoa học và Công nghệ Việt Nam, vệ sinh, an toàn thực phẩm, Giải pháp Blockchain, trong truy xuất nguồn gốc, truy xuất nguồn gốc thịt, truy xuất nguồn gốc hàng hóa, kiểm soát nguồn gốc, tem truy xuất nguồn gốc nông sản, truy xuất nguồn gốc rau, truy xuất nguồn gốc thuốc, DÁN TEM TRUY XUẤT NGUỒN GỐC, truy xuất nguồn gốc cá thu, truy xuất nguồn gốc thực phẩm nông, lâm, thủy sản, truy xuất nguồn gốc và định danh, phân tích Dioxin trong mẫu thực phẩm, dioxin môi trường, CRETECH, VAS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TN trọng điểm về An toàn thực phẩm và Môi trường, Viện Hàn lâm Khoa học và Công nghệ Việt Nam, vệ sinh, an toàn thực phẩm, Giải pháp Blockchain, trong truy xuất nguồn gốc, truy xuất nguồn gốc thịt, truy xuất nguồn gốc hàng hóa, kiểm soát nguồn gốc, tem truy xuất nguồn gốc nông sản, truy xuất nguồn gốc rau, truy xuất nguồn gốc thuốc, DÁN TEM TRUY XUẤT NGUỒN GỐC, truy xuất nguồn gốc cá thu, truy xuất nguồn gốc thực phẩm nông, lâm, thủy sản, truy xuất nguồn gốc và định danh, phân tích Dioxin trong mẫu thực phẩm, dioxin môi trường, CRETECH, VA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032827" cy="3543208"/>
                    </a:xfrm>
                    <a:prstGeom prst="rect">
                      <a:avLst/>
                    </a:prstGeom>
                    <a:noFill/>
                    <a:ln>
                      <a:noFill/>
                    </a:ln>
                  </pic:spPr>
                </pic:pic>
              </a:graphicData>
            </a:graphic>
          </wp:inline>
        </w:drawing>
      </w:r>
    </w:p>
    <w:p>
      <w:pPr>
        <w:pStyle w:val="16"/>
        <w:shd w:val="clear" w:color="auto" w:fill="FFFFFF"/>
        <w:spacing w:before="0" w:beforeAutospacing="0" w:after="450" w:afterAutospacing="0" w:line="360" w:lineRule="auto"/>
        <w:rPr>
          <w:color w:val="555555"/>
          <w:sz w:val="26"/>
          <w:szCs w:val="26"/>
        </w:rPr>
      </w:pPr>
      <w:r>
        <w:rPr>
          <w:color w:val="555555"/>
          <w:sz w:val="26"/>
          <w:szCs w:val="26"/>
        </w:rPr>
        <w:t xml:space="preserve">Vào năm 2019, blockchain đã và đang thâm nhập ngành công nghiệp thực phẩm với tốc độ rất nhanh. Theo nghiên cứu gần đây, 20% trong số 10 cửa hàng tạp hóa toàn cầu hàng đầu sẽ sử dụng blockchain vào năm 2025. </w:t>
      </w:r>
    </w:p>
    <w:p>
      <w:pPr>
        <w:pStyle w:val="34"/>
        <w:spacing w:line="360" w:lineRule="auto"/>
      </w:pPr>
      <w:bookmarkStart w:id="60" w:name="_Toc120451434"/>
      <w:bookmarkStart w:id="61" w:name="_Toc120746709"/>
      <w:r>
        <w:rPr>
          <w:rStyle w:val="18"/>
          <w:rFonts w:ascii="Wingdings 2" w:hAnsi="Wingdings 2"/>
          <w:b/>
          <w:bCs w:val="0"/>
        </w:rPr>
        <w:t>A</w:t>
      </w:r>
      <w:r>
        <w:rPr>
          <w:rStyle w:val="18"/>
          <w:b/>
          <w:bCs w:val="0"/>
        </w:rPr>
        <w:t>Trao quyền cho khách hàng kiểm tra thực phẩm với nhiều dữ liệu hơn</w:t>
      </w:r>
      <w:bookmarkEnd w:id="60"/>
      <w:bookmarkEnd w:id="61"/>
      <w:r>
        <w:rPr>
          <w:rStyle w:val="18"/>
          <w:b/>
          <w:bCs w:val="0"/>
        </w:rPr>
        <w:t>   </w:t>
      </w:r>
    </w:p>
    <w:p>
      <w:pPr>
        <w:pStyle w:val="16"/>
        <w:shd w:val="clear" w:color="auto" w:fill="FFFFFF"/>
        <w:spacing w:before="0" w:beforeAutospacing="0" w:after="450" w:afterAutospacing="0" w:line="360" w:lineRule="auto"/>
        <w:rPr>
          <w:color w:val="555555"/>
          <w:sz w:val="26"/>
          <w:szCs w:val="26"/>
        </w:rPr>
        <w:sectPr>
          <w:type w:val="continuous"/>
          <w:pgSz w:w="12240" w:h="15840"/>
          <w:pgMar w:top="1701" w:right="1134" w:bottom="1701" w:left="1985" w:header="708" w:footer="708" w:gutter="0"/>
          <w:cols w:space="708" w:num="1"/>
          <w:titlePg/>
          <w:docGrid w:linePitch="360" w:charSpace="0"/>
        </w:sectPr>
      </w:pPr>
    </w:p>
    <w:p>
      <w:pPr>
        <w:pStyle w:val="16"/>
        <w:shd w:val="clear" w:color="auto" w:fill="FFFFFF"/>
        <w:spacing w:before="0" w:beforeAutospacing="0" w:after="450" w:afterAutospacing="0" w:line="360" w:lineRule="auto"/>
        <w:rPr>
          <w:color w:val="555555"/>
          <w:sz w:val="26"/>
          <w:szCs w:val="26"/>
        </w:rPr>
      </w:pPr>
      <w:r>
        <mc:AlternateContent>
          <mc:Choice Requires="wps">
            <w:drawing>
              <wp:anchor distT="0" distB="0" distL="114300" distR="114300" simplePos="0" relativeHeight="251685888" behindDoc="0" locked="0" layoutInCell="1" allowOverlap="1">
                <wp:simplePos x="0" y="0"/>
                <wp:positionH relativeFrom="column">
                  <wp:posOffset>-300355</wp:posOffset>
                </wp:positionH>
                <wp:positionV relativeFrom="paragraph">
                  <wp:posOffset>0</wp:posOffset>
                </wp:positionV>
                <wp:extent cx="3121660" cy="2936875"/>
                <wp:effectExtent l="0" t="0" r="15240" b="9525"/>
                <wp:wrapSquare wrapText="bothSides"/>
                <wp:docPr id="44" name="Text Box 44"/>
                <wp:cNvGraphicFramePr/>
                <a:graphic xmlns:a="http://schemas.openxmlformats.org/drawingml/2006/main">
                  <a:graphicData uri="http://schemas.microsoft.com/office/word/2010/wordprocessingShape">
                    <wps:wsp>
                      <wps:cNvSpPr txBox="1"/>
                      <wps:spPr>
                        <a:xfrm>
                          <a:off x="0" y="0"/>
                          <a:ext cx="3121660" cy="2936875"/>
                        </a:xfrm>
                        <a:prstGeom prst="rect">
                          <a:avLst/>
                        </a:prstGeom>
                        <a:noFill/>
                        <a:ln w="6350">
                          <a:solidFill>
                            <a:prstClr val="black"/>
                          </a:solidFill>
                        </a:ln>
                      </wps:spPr>
                      <wps:txbx>
                        <w:txbxContent>
                          <w:p>
                            <w:pPr>
                              <w:pStyle w:val="16"/>
                              <w:shd w:val="clear" w:color="auto" w:fill="FFFFFF"/>
                              <w:spacing w:after="450" w:line="360" w:lineRule="auto"/>
                              <w:rPr>
                                <w:color w:val="61C357"/>
                                <w:sz w:val="26"/>
                                <w:szCs w:val="26"/>
                              </w:rPr>
                            </w:pPr>
                            <w:r>
                              <w:rPr>
                                <w:color w:val="555555"/>
                                <w:sz w:val="26"/>
                                <w:szCs w:val="26"/>
                              </w:rPr>
                              <w:t>Có ít nhất hai vấn đề thiết yếu trong ngành công nghiệp thực phẩm mà blockchain đã được cho là có thể giải quyết. Đầu tiên, vấn đề về niềm tin: Theo một nghiên cứu năm 2018 do Viện Tiếp thị Thực phẩm (FMI) có trụ sở tại Hoa Kỳ công bố, thị hiếu về tính minh bạch đang tăng lên trong thị trường. Về cơ bản, khách hàng ngày càng có ý thức về sức khỏe và muốn biết càng nhiều càng tốt về thực phẩm họ sử dụng hàng ngày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5pt;margin-top:0pt;height:231.25pt;width:245.8pt;mso-wrap-distance-bottom:0pt;mso-wrap-distance-left:9pt;mso-wrap-distance-right:9pt;mso-wrap-distance-top:0pt;z-index:251685888;mso-width-relative:page;mso-height-relative:page;" filled="f" stroked="t" coordsize="21600,21600" o:gfxdata="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BmH4U2AAAAAgBAAAPAAAAAAAAAAEAIAAAACIA&#10;AABkcnMvZG93bnJldi54bWxQSwECFAAUAAAACACHTuJAgcmNVkICAACQBAAADgAAAAAAAAABACAA&#10;AAAnAQAAZHJzL2Uyb0RvYy54bWxQSwUGAAAAAAYABgBZAQAA2wUAAAAA&#10;">
                <v:fill on="f" focussize="0,0"/>
                <v:stroke weight="0.5pt" color="#000000" joinstyle="round"/>
                <v:imagedata o:title=""/>
                <o:lock v:ext="edit" aspectratio="f"/>
                <v:textbox>
                  <w:txbxContent>
                    <w:p>
                      <w:pPr>
                        <w:pStyle w:val="16"/>
                        <w:shd w:val="clear" w:color="auto" w:fill="FFFFFF"/>
                        <w:spacing w:after="450" w:line="360" w:lineRule="auto"/>
                        <w:rPr>
                          <w:color w:val="61C357"/>
                          <w:sz w:val="26"/>
                          <w:szCs w:val="26"/>
                        </w:rPr>
                      </w:pPr>
                      <w:r>
                        <w:rPr>
                          <w:color w:val="555555"/>
                          <w:sz w:val="26"/>
                          <w:szCs w:val="26"/>
                        </w:rPr>
                        <w:t>Có ít nhất hai vấn đề thiết yếu trong ngành công nghiệp thực phẩm mà blockchain đã được cho là có thể giải quyết. Đầu tiên, vấn đề về niềm tin: Theo một nghiên cứu năm 2018 do Viện Tiếp thị Thực phẩm (FMI) có trụ sở tại Hoa Kỳ công bố, thị hiếu về tính minh bạch đang tăng lên trong thị trường. Về cơ bản, khách hàng ngày càng có ý thức về sức khỏe và muốn biết càng nhiều càng tốt về thực phẩm họ sử dụng hàng ngày</w:t>
                      </w:r>
                    </w:p>
                  </w:txbxContent>
                </v:textbox>
                <w10:wrap type="square"/>
              </v:shape>
            </w:pict>
          </mc:Fallback>
        </mc:AlternateContent>
      </w:r>
      <w:r>
        <w:rPr>
          <w:color w:val="61C357"/>
          <w:sz w:val="26"/>
          <w:szCs w:val="26"/>
        </w:rPr>
        <w:drawing>
          <wp:anchor distT="0" distB="0" distL="114300" distR="114300" simplePos="0" relativeHeight="251686912" behindDoc="0" locked="0" layoutInCell="1" allowOverlap="1">
            <wp:simplePos x="0" y="0"/>
            <wp:positionH relativeFrom="column">
              <wp:posOffset>3115310</wp:posOffset>
            </wp:positionH>
            <wp:positionV relativeFrom="paragraph">
              <wp:posOffset>7620</wp:posOffset>
            </wp:positionV>
            <wp:extent cx="3210560" cy="2583180"/>
            <wp:effectExtent l="0" t="0" r="8890" b="7620"/>
            <wp:wrapSquare wrapText="bothSides"/>
            <wp:docPr id="38" name="Picture 38" descr="PTN trọng điểm về An toàn thực phẩm và Môi trường, Viện Hàn lâm Khoa học và Công nghệ Việt Nam, vệ sinh, an toàn thực phẩm, Giải pháp Blockchain, trong truy xuất nguồn gốc, truy xuất nguồn gốc thịt, truy xuất nguồn gốc hàng hóa, kiểm soát nguồn gốc, tem truy xuất nguồn gốc nông sản, truy xuất nguồn gốc rau, truy xuất nguồn gốc thuốc, DÁN TEM TRUY XUẤT NGUỒN GỐC, truy xuất nguồn gốc cá thu, truy xuất nguồn gốc thực phẩm nông, lâm, thủy sản, truy xuất nguồn gốc và định danh, phân tích Dioxin trong mẫu thực phẩm, dioxin môi trường, CRETECH, VAS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TN trọng điểm về An toàn thực phẩm và Môi trường, Viện Hàn lâm Khoa học và Công nghệ Việt Nam, vệ sinh, an toàn thực phẩm, Giải pháp Blockchain, trong truy xuất nguồn gốc, truy xuất nguồn gốc thịt, truy xuất nguồn gốc hàng hóa, kiểm soát nguồn gốc, tem truy xuất nguồn gốc nông sản, truy xuất nguồn gốc rau, truy xuất nguồn gốc thuốc, DÁN TEM TRUY XUẤT NGUỒN GỐC, truy xuất nguồn gốc cá thu, truy xuất nguồn gốc thực phẩm nông, lâm, thủy sản, truy xuất nguồn gốc và định danh, phân tích Dioxin trong mẫu thực phẩm, dioxin môi trường, CRETECH, VA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210560" cy="2583180"/>
                    </a:xfrm>
                    <a:prstGeom prst="rect">
                      <a:avLst/>
                    </a:prstGeom>
                    <a:noFill/>
                    <a:ln>
                      <a:noFill/>
                    </a:ln>
                  </pic:spPr>
                </pic:pic>
              </a:graphicData>
            </a:graphic>
          </wp:anchor>
        </w:drawing>
      </w:r>
      <w:r>
        <w:rPr>
          <w:color w:val="555555"/>
          <w:sz w:val="26"/>
          <w:szCs w:val="26"/>
        </w:rPr>
        <w:t>.</w:t>
      </w:r>
    </w:p>
    <w:p>
      <w:pPr>
        <w:pStyle w:val="34"/>
        <w:spacing w:line="360" w:lineRule="auto"/>
        <w:rPr>
          <w:rStyle w:val="18"/>
          <w:rFonts w:ascii="Wingdings 2" w:hAnsi="Wingdings 2" w:cs="Arial"/>
          <w:b/>
          <w:color w:val="555555"/>
        </w:rPr>
        <w:sectPr>
          <w:type w:val="continuous"/>
          <w:pgSz w:w="12240" w:h="15840"/>
          <w:pgMar w:top="1701" w:right="1134" w:bottom="1701" w:left="1985" w:header="708" w:footer="708" w:gutter="0"/>
          <w:cols w:space="708" w:num="1"/>
          <w:titlePg/>
          <w:docGrid w:linePitch="360" w:charSpace="0"/>
        </w:sectPr>
      </w:pPr>
      <w:bookmarkStart w:id="62" w:name="_Toc120451435"/>
      <w:bookmarkStart w:id="63" w:name="_Toc120746710"/>
    </w:p>
    <w:p>
      <w:pPr>
        <w:pStyle w:val="34"/>
        <w:spacing w:line="360" w:lineRule="auto"/>
      </w:pPr>
      <w:r>
        <w:rPr>
          <w:rStyle w:val="18"/>
          <w:rFonts w:ascii="Wingdings 2" w:hAnsi="Wingdings 2" w:cs="Arial"/>
          <w:b w:val="0"/>
          <w:color w:val="555555"/>
        </w:rPr>
        <w:t>A</w:t>
      </w:r>
      <w:r>
        <w:drawing>
          <wp:anchor distT="0" distB="0" distL="114300" distR="114300" simplePos="0" relativeHeight="251666432" behindDoc="0" locked="0" layoutInCell="1" allowOverlap="1">
            <wp:simplePos x="0" y="0"/>
            <wp:positionH relativeFrom="margin">
              <wp:align>right</wp:align>
            </wp:positionH>
            <wp:positionV relativeFrom="paragraph">
              <wp:posOffset>446405</wp:posOffset>
            </wp:positionV>
            <wp:extent cx="5943600" cy="3061970"/>
            <wp:effectExtent l="0" t="0" r="0" b="5080"/>
            <wp:wrapSquare wrapText="bothSides"/>
            <wp:docPr id="36" name="Picture 36" descr="PTN trọng điểm về An toàn thực phẩm và Môi trường, Viện Hàn lâm Khoa học và Công nghệ Việt Nam, vệ sinh, an toàn thực phẩm, Giải pháp Blockchain, trong truy xuất nguồn gốc, truy xuất nguồn gốc thịt, truy xuất nguồn gốc hàng hóa, kiểm soát nguồn gốc, tem truy xuất nguồn gốc nông sản, truy xuất nguồn gốc rau, truy xuất nguồn gốc thuốc, DÁN TEM TRUY XUẤT NGUỒN GỐC, truy xuất nguồn gốc cá thu, truy xuất nguồn gốc thực phẩm nông, lâm, thủy sản, truy xuất nguồn gốc và định danh, phân tích Dioxin trong mẫu thực phẩm, dioxin môi trường, CRETECH, VAS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TN trọng điểm về An toàn thực phẩm và Môi trường, Viện Hàn lâm Khoa học và Công nghệ Việt Nam, vệ sinh, an toàn thực phẩm, Giải pháp Blockchain, trong truy xuất nguồn gốc, truy xuất nguồn gốc thịt, truy xuất nguồn gốc hàng hóa, kiểm soát nguồn gốc, tem truy xuất nguồn gốc nông sản, truy xuất nguồn gốc rau, truy xuất nguồn gốc thuốc, DÁN TEM TRUY XUẤT NGUỒN GỐC, truy xuất nguồn gốc cá thu, truy xuất nguồn gốc thực phẩm nông, lâm, thủy sản, truy xuất nguồn gốc và định danh, phân tích Dioxin trong mẫu thực phẩm, dioxin môi trường, CRETECH, VAS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943600" cy="3061970"/>
                    </a:xfrm>
                    <a:prstGeom prst="rect">
                      <a:avLst/>
                    </a:prstGeom>
                    <a:noFill/>
                    <a:ln>
                      <a:noFill/>
                    </a:ln>
                  </pic:spPr>
                </pic:pic>
              </a:graphicData>
            </a:graphic>
          </wp:anchor>
        </w:drawing>
      </w:r>
      <w:r>
        <w:t>Giải pháp blockchain của IBM tiếp tục thống trị</w:t>
      </w:r>
      <w:bookmarkEnd w:id="62"/>
      <w:bookmarkEnd w:id="63"/>
    </w:p>
    <w:p>
      <w:pPr>
        <w:pStyle w:val="16"/>
        <w:shd w:val="clear" w:color="auto" w:fill="FFFFFF"/>
        <w:spacing w:before="0" w:beforeAutospacing="0" w:after="450" w:afterAutospacing="0" w:line="360" w:lineRule="auto"/>
        <w:rPr>
          <w:rFonts w:ascii="Arial" w:hAnsi="Arial" w:cs="Arial"/>
          <w:color w:val="555555"/>
          <w:sz w:val="28"/>
          <w:szCs w:val="28"/>
        </w:rPr>
      </w:pPr>
    </w:p>
    <w:p>
      <w:pPr>
        <w:pStyle w:val="16"/>
        <w:shd w:val="clear" w:color="auto" w:fill="FFFFFF"/>
        <w:spacing w:before="0" w:beforeAutospacing="0" w:after="450" w:afterAutospacing="0" w:line="360" w:lineRule="auto"/>
        <w:rPr>
          <w:color w:val="555555"/>
          <w:sz w:val="26"/>
          <w:szCs w:val="26"/>
          <w:lang w:val="vi-VN"/>
        </w:rPr>
      </w:pPr>
      <w:r>
        <w:rPr>
          <w:color w:val="555555"/>
          <w:sz w:val="26"/>
          <w:szCs w:val="26"/>
        </w:rPr>
        <w:t>Giải pháp theo dõi blockchain chính thống và được chấp nhận nhất trong lĩnh vực này là </w:t>
      </w:r>
      <w:r>
        <w:rPr>
          <w:rStyle w:val="12"/>
          <w:color w:val="555555"/>
          <w:sz w:val="26"/>
          <w:szCs w:val="26"/>
        </w:rPr>
        <w:t>IBM Food Trust</w:t>
      </w:r>
      <w:r>
        <w:rPr>
          <w:color w:val="555555"/>
          <w:sz w:val="26"/>
          <w:szCs w:val="26"/>
        </w:rPr>
        <w:t>, dựa trên giao thức blockchain Hyperledger Fabric. Với các thử nghiệm sản phẩm đầu tiên do Walmart tổ chức tại Trung Quốc vào tháng 12 năm 2016, hệ thống theo dõi thực phẩm Big Blue kể từ đó đã thu hút được rất nhiều đại gia trong ngành, bao gồm Carrefour, Nestle, Dole Food, Kroger và Unilever. Nền tảng này chính thức đi vào hoạt động vào tháng 10 năm 2018. Theo IBM, trong giai đoạn thử nghiệm, hàng triệu sản phẩm thực phẩm riêng lẻ đã được theo dõi bởi các nhà bán lẻ và nhà cung cấp sử dụng blockchain </w:t>
      </w:r>
      <w:r>
        <w:rPr>
          <w:rStyle w:val="12"/>
          <w:color w:val="555555"/>
          <w:sz w:val="26"/>
          <w:szCs w:val="26"/>
        </w:rPr>
        <w:t>Food Trust</w:t>
      </w:r>
      <w:r>
        <w:rPr>
          <w:color w:val="555555"/>
          <w:sz w:val="26"/>
          <w:szCs w:val="26"/>
          <w:lang w:val="vi-VN"/>
        </w:rPr>
        <w:t>.</w:t>
      </w:r>
    </w:p>
    <w:p>
      <w:pPr>
        <w:pStyle w:val="16"/>
        <w:shd w:val="clear" w:color="auto" w:fill="FFFFFF"/>
        <w:spacing w:before="0" w:beforeAutospacing="0" w:after="450" w:afterAutospacing="0" w:line="360" w:lineRule="auto"/>
        <w:rPr>
          <w:color w:val="555555"/>
          <w:sz w:val="26"/>
          <w:szCs w:val="26"/>
        </w:rPr>
      </w:pPr>
      <w:r>
        <w:rPr>
          <w:color w:val="555555"/>
          <w:sz w:val="26"/>
          <w:szCs w:val="26"/>
        </w:rPr>
        <w:t>Vào năm 2019, gã khổng lồ công nghệ này sẽ tiếp tục tuyển dụng người tham gia chương trình truy xuất nguồn gốc blockchain của mình, theo tiết lộ của Nestle SA Cho đến năm nay, </w:t>
      </w:r>
      <w:r>
        <w:rPr>
          <w:rStyle w:val="12"/>
          <w:color w:val="555555"/>
          <w:sz w:val="26"/>
          <w:szCs w:val="26"/>
        </w:rPr>
        <w:t>Big</w:t>
      </w:r>
      <w:r>
        <w:rPr>
          <w:color w:val="555555"/>
          <w:sz w:val="26"/>
          <w:szCs w:val="26"/>
        </w:rPr>
        <w:t> </w:t>
      </w:r>
      <w:r>
        <w:rPr>
          <w:rStyle w:val="12"/>
          <w:color w:val="555555"/>
          <w:sz w:val="26"/>
          <w:szCs w:val="26"/>
        </w:rPr>
        <w:t>Blue</w:t>
      </w:r>
      <w:r>
        <w:rPr>
          <w:color w:val="555555"/>
          <w:sz w:val="26"/>
          <w:szCs w:val="26"/>
        </w:rPr>
        <w:t> đã ký hợp đồng với các công ty bán lẻ thực phẩm và dược phẩm hàng đầu ở Mỹ. sử dụng sáng kiến ​​Food Trust để theo dõi chuỗi cung ứng cho rau diếp, nhưng nó nhằm mục đích phân nhánh ra các sản phẩm khác trong tương lai.</w:t>
      </w:r>
    </w:p>
    <w:p>
      <w:pPr>
        <w:pStyle w:val="16"/>
        <w:shd w:val="clear" w:color="auto" w:fill="FFFFFF"/>
        <w:spacing w:before="0" w:beforeAutospacing="0" w:after="450" w:afterAutospacing="0" w:line="360" w:lineRule="auto"/>
        <w:rPr>
          <w:color w:val="555555"/>
          <w:sz w:val="26"/>
          <w:szCs w:val="26"/>
        </w:rPr>
      </w:pPr>
      <w:r>
        <w:rPr>
          <w:color w:val="555555"/>
          <w:sz w:val="26"/>
          <w:szCs w:val="26"/>
        </w:rPr>
        <w:t>Ngoài ra, đã có báo cáo rằng Hiệp hội thương mại thủy sản Hoa Kỳ (NFI) hiện đang hợp tác với IBM Food Trust để theo dõi hải sản. Đây là nỗ lực đầu tiên có chủ đích để theo dõi nhiều loại hải sản, một sáng kiến ​​được nhiều công ty cùng theo đuổi. Chỉ vài tháng trước đó, công ty thực phẩm hải sản bảo quản giá lớn nhất Bắc Mỹ, Bumble Bee, đã ra mắt một nền tảng blockchain để truy xuất nguồn gốc hải sản đã hợp tác với công ty công nghệ SAP của Đức. Dựa trên dịch vụ Blockchain trên nền tảng đám mây SAP, nền tảng mới có thể giám sát chuỗi cung ứng cá ngừ vây vàng từ Indonesia đến khách hàng cuối cùng sử dụng.</w:t>
      </w:r>
    </w:p>
    <w:p>
      <w:pPr>
        <w:pStyle w:val="16"/>
        <w:shd w:val="clear" w:color="auto" w:fill="FFFFFF"/>
        <w:spacing w:before="0" w:beforeAutospacing="0" w:after="450" w:afterAutospacing="0" w:line="360" w:lineRule="auto"/>
        <w:rPr>
          <w:color w:val="555555"/>
          <w:sz w:val="26"/>
          <w:szCs w:val="26"/>
        </w:rPr>
      </w:pPr>
      <w:r>
        <w:rPr>
          <w:color w:val="555555"/>
          <w:sz w:val="26"/>
          <w:szCs w:val="26"/>
        </w:rPr>
        <w:t>Trong khi đó, các thành viên Food Trust trước đó đã mở rộng quy mô ứng dụng blockchain của IBM trong năm nay. Chẳng hạn, vào tháng 4, công ty bán lẻ khổng lồ Carrefour của Nestlé tại Pháp đã bắt đầu sử dụng công nghệ này để theo dõi chuỗi cung ứng của Mousline, một thương hiệu nổi tiếng về khoai tây nghiền. Theo sáng kiến, khách hàng có thể quét mã QR bằng điện thoại thông minh của mình để biết chính xác khoai tây trong một gói cụ thể đến từ đâu, cũng như hành trình của nó đến cửa hàng Carrefour một cách chính xác.</w:t>
      </w:r>
    </w:p>
    <w:p>
      <w:pPr>
        <w:pStyle w:val="34"/>
        <w:spacing w:line="360" w:lineRule="auto"/>
      </w:pPr>
      <w:bookmarkStart w:id="64" w:name="_Toc120746711"/>
      <w:bookmarkStart w:id="65" w:name="_Toc120451436"/>
      <w:r>
        <w:rPr>
          <w:rStyle w:val="18"/>
          <w:rFonts w:ascii="Wingdings 2" w:hAnsi="Wingdings 2"/>
          <w:b/>
          <w:bCs w:val="0"/>
        </w:rPr>
        <w:t>A</w:t>
      </w:r>
      <w:r>
        <w:rPr>
          <w:rStyle w:val="18"/>
          <w:b/>
          <w:bCs w:val="0"/>
        </w:rPr>
        <w:t>Các công cụ truy xuất nguồn gốc thực phẩm dựa trên blockchain mới tiếp tục xuất hiện</w:t>
      </w:r>
      <w:bookmarkEnd w:id="64"/>
      <w:bookmarkEnd w:id="65"/>
    </w:p>
    <w:p>
      <w:pPr>
        <w:pStyle w:val="16"/>
        <w:shd w:val="clear" w:color="auto" w:fill="FFFFFF"/>
        <w:spacing w:before="0" w:beforeAutospacing="0" w:after="450" w:afterAutospacing="0" w:line="360" w:lineRule="auto"/>
        <w:rPr>
          <w:color w:val="555555"/>
          <w:sz w:val="26"/>
          <w:szCs w:val="26"/>
        </w:rPr>
      </w:pPr>
      <w:r>
        <w:rPr>
          <w:color w:val="555555"/>
          <w:sz w:val="26"/>
          <w:szCs w:val="26"/>
        </w:rPr>
        <w:t xml:space="preserve">Ngoài ra, vào tháng 3, Carrefour đã giới thiệu giải pháp dựa trên blockchain của riêng mình để theo dõi sữa, được gọi là Dòng chất lượng Carrefour (CQL). CQL được báo cáo để đảm bảo người tiêu dùng hoàn toàn có thể truy xuất nguồn gốc sản phẩm trên toàn bộ chuỗi cung ứng - từ các cánh đồng nông dân đến các kệ hàng. Theo thông cáo báo chí, người tiêu dùng sẽ có quyền truy cập vào thông tin chi tiết nhất, bao gồm tọa độ GPS của nông dân sản xuất sữa, chi tiết về thời điểm thu thập và đóng gói, cũng như danh sách các bên liên quan trong dòng sản phẩm. Các sáng kiến ​​blockchain đáng chú ý khác cũng diễn ra trong ngành công nghiệp thực phẩm trong năm nay bao gồm Ban Quản Lý thịt lợn quốc gia Hoa Kỳ hợp tác với Ripe.io để thử nghiệm một nền tảng blockchain cho chuỗi cung ứng thịt lợn. </w:t>
      </w:r>
    </w:p>
    <w:p>
      <w:pPr>
        <w:pStyle w:val="16"/>
        <w:shd w:val="clear" w:color="auto" w:fill="FFFFFF"/>
        <w:spacing w:before="0" w:beforeAutospacing="0" w:after="450" w:afterAutospacing="0" w:line="360" w:lineRule="auto"/>
        <w:rPr>
          <w:color w:val="555555"/>
          <w:sz w:val="26"/>
          <w:szCs w:val="26"/>
        </w:rPr>
      </w:pPr>
      <w:r>
        <w:rPr>
          <w:color w:val="555555"/>
          <w:sz w:val="26"/>
          <w:szCs w:val="26"/>
        </w:rPr>
        <w:t>Hơn nữa, vào đầu năm 2019, Quỹ Động vật hoang dã Thế giới-Úc (WWF-Úc) và liên doanh toàn cầu BCG Digital Ventures (BCGDV) đã cùng ra mắt một công cụ chuỗi cung ứng dựa trên blockchain có tên là OpenSC. Hệ thống này cho phép cả hai doanh nghiệp theo dõi các sản phẩm mà họ sản xuất, cũng như người tiêu dùng để xem nguồn gốc của các sản phẩm nói trên thông qua mã blockchain độc đáo của Vương quốc này tại điểm xuất phát của sản phẩm.</w:t>
      </w:r>
    </w:p>
    <w:p>
      <w:pPr>
        <w:pStyle w:val="16"/>
        <w:shd w:val="clear" w:color="auto" w:fill="FFFFFF"/>
        <w:spacing w:before="0" w:beforeAutospacing="0" w:after="450" w:afterAutospacing="0" w:line="360" w:lineRule="auto"/>
        <w:rPr>
          <w:color w:val="555555"/>
          <w:sz w:val="26"/>
          <w:szCs w:val="26"/>
        </w:rPr>
      </w:pPr>
      <w:r>
        <w:rPr>
          <w:color w:val="555555"/>
          <w:sz w:val="26"/>
          <w:szCs w:val="26"/>
        </w:rPr>
        <w:t>Vào tháng 7, Nestlé đã gia nhập OpenSC trong một chương trình thí điểm ban đầu sẽ theo dõi sữa từ các trang trại và nhà sản xuất ở New Zealand đến các nhà máy và nhà kho của công ty ở khu vực Trung Đông. Mục đích của dự án thí điểm là tìm hiểu xem hệ thống có khả năng mở rộng hay không. Hơn nữa, công ty đang xem xét và theo dõi dầu cọ có nguồn gốc ở lục địa Mỹ.</w:t>
      </w:r>
    </w:p>
    <w:p>
      <w:pPr>
        <w:pStyle w:val="34"/>
        <w:spacing w:line="360" w:lineRule="auto"/>
      </w:pPr>
      <w:bookmarkStart w:id="66" w:name="_Toc120746712"/>
      <w:bookmarkStart w:id="67" w:name="_Toc120451437"/>
      <w:r>
        <w:rPr>
          <w:rStyle w:val="18"/>
          <w:rFonts w:ascii="Wingdings 2" w:hAnsi="Wingdings 2"/>
          <w:b/>
          <w:bCs w:val="0"/>
        </w:rPr>
        <w:t>A</w:t>
      </w:r>
      <w:r>
        <w:drawing>
          <wp:anchor distT="0" distB="0" distL="114300" distR="114300" simplePos="0" relativeHeight="251664384" behindDoc="1" locked="0" layoutInCell="1" allowOverlap="1">
            <wp:simplePos x="0" y="0"/>
            <wp:positionH relativeFrom="margin">
              <wp:posOffset>31750</wp:posOffset>
            </wp:positionH>
            <wp:positionV relativeFrom="paragraph">
              <wp:posOffset>502285</wp:posOffset>
            </wp:positionV>
            <wp:extent cx="5847715" cy="3072765"/>
            <wp:effectExtent l="0" t="0" r="635" b="0"/>
            <wp:wrapSquare wrapText="bothSides"/>
            <wp:docPr id="35" name="Picture 35" descr="PTN trọng điểm về An toàn thực phẩm và Môi trường, Viện Hàn lâm Khoa học và Công nghệ Việt Nam, vệ sinh, an toàn thực phẩm, Giải pháp Blockchain, trong truy xuất nguồn gốc, truy xuất nguồn gốc thịt, truy xuất nguồn gốc hàng hóa, kiểm soát nguồn gốc, tem truy xuất nguồn gốc nông sản, truy xuất nguồn gốc rau, truy xuất nguồn gốc thuốc, DÁN TEM TRUY XUẤT NGUỒN GỐC, truy xuất nguồn gốc cá thu, truy xuất nguồn gốc thực phẩm nông, lâm, thủy sản, truy xuất nguồn gốc và định danh, phân tích Dioxin trong mẫu thực phẩm, dioxin môi trường, CRETECH, VAS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TN trọng điểm về An toàn thực phẩm và Môi trường, Viện Hàn lâm Khoa học và Công nghệ Việt Nam, vệ sinh, an toàn thực phẩm, Giải pháp Blockchain, trong truy xuất nguồn gốc, truy xuất nguồn gốc thịt, truy xuất nguồn gốc hàng hóa, kiểm soát nguồn gốc, tem truy xuất nguồn gốc nông sản, truy xuất nguồn gốc rau, truy xuất nguồn gốc thuốc, DÁN TEM TRUY XUẤT NGUỒN GỐC, truy xuất nguồn gốc cá thu, truy xuất nguồn gốc thực phẩm nông, lâm, thủy sản, truy xuất nguồn gốc và định danh, phân tích Dioxin trong mẫu thực phẩm, dioxin môi trường, CRETECH, VA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847715" cy="3072765"/>
                    </a:xfrm>
                    <a:prstGeom prst="rect">
                      <a:avLst/>
                    </a:prstGeom>
                    <a:noFill/>
                    <a:ln>
                      <a:noFill/>
                    </a:ln>
                  </pic:spPr>
                </pic:pic>
              </a:graphicData>
            </a:graphic>
          </wp:anchor>
        </w:drawing>
      </w:r>
      <w:r>
        <w:rPr>
          <w:rStyle w:val="18"/>
          <w:b/>
          <w:bCs w:val="0"/>
        </w:rPr>
        <w:t>Rượu và cà phê: Blockchain đang được áp dụng cho nhiều  khía cạnh</w:t>
      </w:r>
      <w:bookmarkEnd w:id="66"/>
      <w:bookmarkEnd w:id="67"/>
    </w:p>
    <w:p>
      <w:pPr>
        <w:pStyle w:val="16"/>
        <w:shd w:val="clear" w:color="auto" w:fill="FFFFFF"/>
        <w:spacing w:before="0" w:beforeAutospacing="0" w:after="450" w:afterAutospacing="0" w:line="360" w:lineRule="auto"/>
        <w:rPr>
          <w:rFonts w:ascii="Arial" w:hAnsi="Arial" w:cs="Arial"/>
          <w:color w:val="555555"/>
          <w:sz w:val="28"/>
          <w:szCs w:val="28"/>
        </w:rPr>
      </w:pPr>
    </w:p>
    <w:p>
      <w:pPr>
        <w:pStyle w:val="16"/>
        <w:shd w:val="clear" w:color="auto" w:fill="FFFFFF"/>
        <w:spacing w:before="0" w:beforeAutospacing="0" w:after="450" w:afterAutospacing="0" w:line="360" w:lineRule="auto"/>
        <w:rPr>
          <w:color w:val="555555"/>
          <w:sz w:val="26"/>
          <w:szCs w:val="26"/>
        </w:rPr>
      </w:pPr>
      <w:r>
        <w:rPr>
          <w:color w:val="555555"/>
          <w:sz w:val="26"/>
          <w:szCs w:val="26"/>
        </w:rPr>
        <w:t>Blockchain cũng đang tăng tốc trong ngành công nghiệp rượu và đồ uống. Vào tháng 3, tin tức mới nổi rằng thương hiệu rượu whisky cao cấp Ailsa Bay sẽ phát hành thứ mà nó tin là rượu whisky scotch đầu tiên trên thế giới được theo dõi với một hệ thống dựa trên blockchain, trong khi sau đó vào tháng 5, công ty kiểm toán Big Four E &amp; Y đã công bố giải pháp blockchain độc quyền của mình cho một nền tảng mới lớn giúp người tiêu dùng trên khắp châu Á xác định chất lượng, xuất xứ và tính xác thực của rượu vang nhập khẩu châu Âu.</w:t>
      </w:r>
    </w:p>
    <w:p>
      <w:pPr>
        <w:pStyle w:val="16"/>
        <w:shd w:val="clear" w:color="auto" w:fill="FFFFFF"/>
        <w:spacing w:before="0" w:beforeAutospacing="0" w:after="450" w:afterAutospacing="0" w:line="360" w:lineRule="auto"/>
        <w:rPr>
          <w:color w:val="555555"/>
          <w:sz w:val="26"/>
          <w:szCs w:val="26"/>
        </w:rPr>
      </w:pPr>
      <w:r>
        <w:rPr>
          <w:color w:val="555555"/>
          <w:sz w:val="26"/>
          <w:szCs w:val="26"/>
        </w:rPr>
        <w:t>Cuối cùng, Starbucks đã tiết lộ thêm thông tin chi tiết liên quan đến sáng kiến ​​của họ về dự án “bean to cup”. Vào tháng 5, đã có báo cáo rằng chuỗi các quán cà phê sẽ triển khai Dịch vụ Blockchain khổng lồ của Microsoft để theo dõi việc sản xuất cà phê và được cho là cung cấp cho nông dân cà phê từ Rwanda, Colombia và Costa Rica độc lập hơn về tài chính.</w:t>
      </w:r>
    </w:p>
    <w:p>
      <w:pPr>
        <w:pStyle w:val="32"/>
        <w:spacing w:line="360" w:lineRule="auto"/>
      </w:pPr>
      <w:bookmarkStart w:id="68" w:name="_Toc120451438"/>
    </w:p>
    <w:p>
      <w:pPr>
        <w:pStyle w:val="32"/>
        <w:spacing w:line="360" w:lineRule="auto"/>
      </w:pPr>
    </w:p>
    <w:p>
      <w:pPr>
        <w:pStyle w:val="32"/>
        <w:spacing w:line="360" w:lineRule="auto"/>
      </w:pPr>
    </w:p>
    <w:p>
      <w:pPr>
        <w:pStyle w:val="32"/>
        <w:spacing w:line="360" w:lineRule="auto"/>
      </w:pPr>
    </w:p>
    <w:p>
      <w:pPr>
        <w:pStyle w:val="32"/>
        <w:spacing w:line="360" w:lineRule="auto"/>
      </w:pPr>
    </w:p>
    <w:p>
      <w:pPr>
        <w:pStyle w:val="32"/>
        <w:spacing w:line="360" w:lineRule="auto"/>
      </w:pPr>
    </w:p>
    <w:p>
      <w:pPr>
        <w:pStyle w:val="32"/>
        <w:spacing w:line="360" w:lineRule="auto"/>
      </w:pPr>
    </w:p>
    <w:p>
      <w:pPr>
        <w:pStyle w:val="32"/>
        <w:spacing w:line="360" w:lineRule="auto"/>
      </w:pPr>
    </w:p>
    <w:p>
      <w:pPr>
        <w:pStyle w:val="32"/>
        <w:spacing w:line="360" w:lineRule="auto"/>
      </w:pPr>
    </w:p>
    <w:p>
      <w:pPr>
        <w:pStyle w:val="32"/>
        <w:spacing w:line="360" w:lineRule="auto"/>
      </w:pPr>
    </w:p>
    <w:p>
      <w:pPr>
        <w:pStyle w:val="32"/>
        <w:spacing w:line="360" w:lineRule="auto"/>
      </w:pPr>
    </w:p>
    <w:p>
      <w:pPr>
        <w:pStyle w:val="32"/>
        <w:spacing w:line="360" w:lineRule="auto"/>
      </w:pPr>
    </w:p>
    <w:p>
      <w:pPr>
        <w:pStyle w:val="32"/>
        <w:spacing w:line="360" w:lineRule="auto"/>
      </w:pPr>
    </w:p>
    <w:p>
      <w:pPr>
        <w:pStyle w:val="32"/>
        <w:spacing w:line="360" w:lineRule="auto"/>
        <w:sectPr>
          <w:type w:val="continuous"/>
          <w:pgSz w:w="12240" w:h="15840"/>
          <w:pgMar w:top="1701" w:right="1134" w:bottom="1701" w:left="1985" w:header="708" w:footer="708" w:gutter="0"/>
          <w:cols w:space="708" w:num="1"/>
          <w:titlePg/>
          <w:docGrid w:linePitch="360" w:charSpace="0"/>
        </w:sectPr>
      </w:pPr>
    </w:p>
    <w:p>
      <w:pPr>
        <w:pStyle w:val="32"/>
        <w:spacing w:line="360" w:lineRule="auto"/>
      </w:pPr>
    </w:p>
    <w:p>
      <w:pPr>
        <w:pStyle w:val="32"/>
        <w:spacing w:line="360" w:lineRule="auto"/>
      </w:pPr>
      <w:bookmarkStart w:id="69" w:name="_Toc120746713"/>
      <w:r>
        <w:t>Chương</w:t>
      </w:r>
      <w:r>
        <w:rPr>
          <w:lang w:val="vi-VN"/>
        </w:rPr>
        <w:t xml:space="preserve"> 6: </w:t>
      </w:r>
      <w:r>
        <w:t>Cơ hội việc</w:t>
      </w:r>
      <w:r>
        <w:rPr>
          <w:lang w:val="vi-VN"/>
        </w:rPr>
        <w:t xml:space="preserve"> </w:t>
      </w:r>
      <w:r>
        <w:t>làm của Blockchain đối</w:t>
      </w:r>
      <w:r>
        <w:rPr>
          <w:lang w:val="vi-VN"/>
        </w:rPr>
        <w:t xml:space="preserve"> với lập trình viên Việt Nam</w:t>
      </w:r>
      <w:bookmarkEnd w:id="68"/>
      <w:bookmarkEnd w:id="69"/>
      <w:r>
        <w:t xml:space="preserve"> </w:t>
      </w:r>
    </w:p>
    <w:p>
      <w:pPr>
        <w:pStyle w:val="33"/>
        <w:spacing w:line="360" w:lineRule="auto"/>
      </w:pPr>
      <w:bookmarkStart w:id="70" w:name="_Toc120746714"/>
      <w:bookmarkStart w:id="71" w:name="_Toc120451439"/>
      <w:r>
        <w:t>6.1: Thực trạng và tiềm năng</w:t>
      </w:r>
      <w:bookmarkEnd w:id="70"/>
      <w:bookmarkEnd w:id="71"/>
    </w:p>
    <w:p>
      <w:pPr>
        <w:pStyle w:val="3"/>
        <w:shd w:val="clear" w:color="auto" w:fill="FFFFFF"/>
        <w:spacing w:before="450" w:beforeAutospacing="0" w:after="300" w:afterAutospacing="0" w:line="360" w:lineRule="auto"/>
        <w:rPr>
          <w:color w:val="111111"/>
          <w:sz w:val="28"/>
          <w:szCs w:val="28"/>
        </w:rPr>
      </w:pPr>
      <w:r>
        <w:rPr>
          <w:rStyle w:val="18"/>
          <w:b/>
          <w:bCs/>
          <w:color w:val="111111"/>
          <w:sz w:val="28"/>
          <w:szCs w:val="28"/>
        </w:rPr>
        <w:t>Blockchain tại Việt Nam còn vướng phải nhiều rào cản và lầm tưởng</w:t>
      </w:r>
    </w:p>
    <w:p>
      <w:pPr>
        <w:pStyle w:val="16"/>
        <w:shd w:val="clear" w:color="auto" w:fill="FFFFFF"/>
        <w:spacing w:before="0" w:beforeAutospacing="0" w:after="390" w:afterAutospacing="0" w:line="360" w:lineRule="auto"/>
        <w:rPr>
          <w:color w:val="222222"/>
          <w:sz w:val="26"/>
          <w:szCs w:val="26"/>
        </w:rPr>
      </w:pPr>
      <w:r>
        <w:rPr>
          <w:color w:val="222222"/>
          <w:sz w:val="26"/>
          <w:szCs w:val="26"/>
        </w:rPr>
        <w:t>Mở đầu chương trình, các khách mời đã chia sẻ về một số những lầm tưởng mà cộng đồng Blockchain tại Việt Nam gặp phải. Theo như anh Victor Trần – CTO Kyber Network chia sẻ: “Bản thân công nghệ phân tán của Blockchain mang đến giải pháp cho rất nhiều ngành, với tiềm năng to lớn như vậy nên Blockchain dễ trở thành một vùng đất khai thác cho những kẻ lừa đảo.” </w:t>
      </w:r>
    </w:p>
    <w:p>
      <w:pPr>
        <w:pStyle w:val="16"/>
        <w:shd w:val="clear" w:color="auto" w:fill="FFFFFF"/>
        <w:spacing w:before="0" w:beforeAutospacing="0" w:after="390" w:afterAutospacing="0" w:line="360" w:lineRule="auto"/>
        <w:rPr>
          <w:color w:val="222222"/>
          <w:sz w:val="28"/>
          <w:szCs w:val="28"/>
        </w:rPr>
      </w:pPr>
      <w:r>
        <w:rPr>
          <w:color w:val="222222"/>
          <w:sz w:val="26"/>
          <w:szCs w:val="26"/>
        </w:rPr>
        <w:t>Đồng quan điểm, anh Nguyễn Thế Vinh – Co-Founder kiêm CEO Coin98 Finance cho rằng chính vì Blockchain vẫn còn mới mẻ với nhiều người Việt Nam, để có thể tường tận về lĩnh vực sẽ khá khó và mất nhiều thời</w:t>
      </w:r>
      <w:r>
        <w:rPr>
          <w:color w:val="222222"/>
          <w:sz w:val="28"/>
          <w:szCs w:val="28"/>
        </w:rPr>
        <w:t xml:space="preserve"> gian nên nhiều thành phần chống phá, tổ chức đa cấp lừa đảo đã lợi dụng đặc điểm này để lừa gạt những người cả tin.</w:t>
      </w:r>
    </w:p>
    <w:p>
      <w:pPr>
        <w:pStyle w:val="16"/>
        <w:shd w:val="clear" w:color="auto" w:fill="FFFFFF"/>
        <w:spacing w:before="0" w:beforeAutospacing="0" w:after="390" w:afterAutospacing="0" w:line="360" w:lineRule="auto"/>
        <w:rPr>
          <w:color w:val="222222"/>
          <w:sz w:val="26"/>
          <w:szCs w:val="26"/>
        </w:rPr>
      </w:pPr>
      <w:r>
        <w:rPr>
          <w:color w:val="222222"/>
          <w:sz w:val="28"/>
          <w:szCs w:val="28"/>
        </w:rPr>
        <w:t xml:space="preserve">Do đó, người tham gia để làm việc và đầu tư Blockchain nên có một lượng kiến thức cơ bản trước khi thực sự dấn thân vào ngành và liên tục cập nhật những xu </w:t>
      </w:r>
      <w:r>
        <w:rPr>
          <w:color w:val="222222"/>
          <w:sz w:val="26"/>
          <w:szCs w:val="26"/>
        </w:rPr>
        <w:t>hướng mới. Anh Vinh nhấn mạnh: ‘Blockchain là một công cụ, do đó nó sẽ mang lại tác động tốt hay xấu là do cách sử dụng của cá nhân và tổ chức.’</w:t>
      </w:r>
    </w:p>
    <w:p>
      <w:pPr>
        <w:pStyle w:val="16"/>
        <w:shd w:val="clear" w:color="auto" w:fill="FFFFFF"/>
        <w:spacing w:before="0" w:beforeAutospacing="0" w:after="390" w:afterAutospacing="0" w:line="360" w:lineRule="auto"/>
        <w:rPr>
          <w:color w:val="222222"/>
          <w:sz w:val="26"/>
          <w:szCs w:val="26"/>
        </w:rPr>
      </w:pPr>
      <w:r>
        <w:rPr>
          <w:color w:val="222222"/>
          <w:sz w:val="26"/>
          <w:szCs w:val="26"/>
        </w:rPr>
        <w:t>Chia sẻ thêm với chương trình, anh Vinh cũng “chỉnh” lại một cụm từ được dùng khá nhiều khi nhắc đến Blockchain và Cryptocurrency đó là “chơi tiền ảo”. Theo anh “tiền ảo” không phải một từ thể hiện được toàn bộ ý nghĩa của cụm từ crypto. Mà thay vào đó, nên là từ “tiền mã hoá”. Ngoài ra động từ “chơi” cũng dễ khiến những người mới nghe có hình dung hơi hướng cờ bạc, trong khi những người tham gia thị trường thực chất đang thực hiện đầu tư. </w:t>
      </w:r>
    </w:p>
    <w:p>
      <w:pPr>
        <w:pStyle w:val="3"/>
        <w:shd w:val="clear" w:color="auto" w:fill="FFFFFF"/>
        <w:spacing w:before="450" w:beforeAutospacing="0" w:after="300" w:afterAutospacing="0" w:line="360" w:lineRule="auto"/>
        <w:rPr>
          <w:color w:val="111111"/>
          <w:sz w:val="26"/>
          <w:szCs w:val="26"/>
        </w:rPr>
      </w:pPr>
      <w:r>
        <w:rPr>
          <w:rStyle w:val="18"/>
          <w:b/>
          <w:bCs/>
          <w:color w:val="111111"/>
          <w:sz w:val="26"/>
          <w:szCs w:val="26"/>
        </w:rPr>
        <w:t>Cộng đồng người làm Blockchain là một cộng đồng khác biệt</w:t>
      </w:r>
    </w:p>
    <w:p>
      <w:pPr>
        <w:pStyle w:val="16"/>
        <w:shd w:val="clear" w:color="auto" w:fill="FFFFFF"/>
        <w:spacing w:before="0" w:beforeAutospacing="0" w:after="390" w:afterAutospacing="0" w:line="360" w:lineRule="auto"/>
        <w:rPr>
          <w:color w:val="222222"/>
          <w:sz w:val="26"/>
          <w:szCs w:val="26"/>
        </w:rPr>
      </w:pPr>
      <w:r>
        <w:rPr>
          <w:color w:val="222222"/>
          <w:sz w:val="26"/>
          <w:szCs w:val="26"/>
        </w:rPr>
        <w:t>Anh Thuật – CEO Kyros Venture cùng anh Victor Tran chia sẻ rằng Cộng đồng Blockchain sẽ khác với những cộng đồng IT khác ở một vài điểm như:</w:t>
      </w:r>
    </w:p>
    <w:p>
      <w:pPr>
        <w:pStyle w:val="16"/>
        <w:shd w:val="clear" w:color="auto" w:fill="FFFFFF"/>
        <w:spacing w:before="0" w:beforeAutospacing="0" w:after="390" w:afterAutospacing="0" w:line="360" w:lineRule="auto"/>
        <w:rPr>
          <w:color w:val="222222"/>
          <w:sz w:val="26"/>
          <w:szCs w:val="26"/>
        </w:rPr>
      </w:pPr>
      <w:r>
        <w:rPr>
          <w:rStyle w:val="12"/>
          <w:b/>
          <w:bCs/>
          <w:color w:val="222222"/>
          <w:sz w:val="26"/>
          <w:szCs w:val="26"/>
        </w:rPr>
        <w:t>1/ Cộng đồng rất chuộng việc tương tác và giao tiếp.</w:t>
      </w:r>
      <w:r>
        <w:rPr>
          <w:color w:val="222222"/>
          <w:sz w:val="26"/>
          <w:szCs w:val="26"/>
        </w:rPr>
        <w:t> Khác với những định kiến thông thường rằng làm IT sẽ ít nói, nhưng với Blockchain cách hoạt động đặc thù yêu cầu người tham gia phải làm việc, giao tiếp cùng nhau rất nhiều. Nếu thông thường trong cùng một ngành, người đến từ các công ty khác nhau sẽ thường cạnh tranh nhau thì với Blockchain, các doanh nghiệp thường hỗ trợ, giúp đỡ và làm việc trực tiếp với nhau. Đặc biệt trong nội bộ một công ty, thường mọi nhân sự cũng sẽ giao tiếp và làm việc rất chặt chẽ nên khả năng làm việc nhóm và giao tiếp tốt cũng là một tiêu chí khi lựa chọn nhân sự của các diễn diễn giả.</w:t>
      </w:r>
    </w:p>
    <w:p>
      <w:pPr>
        <w:pStyle w:val="16"/>
        <w:shd w:val="clear" w:color="auto" w:fill="FFFFFF"/>
        <w:spacing w:before="0" w:beforeAutospacing="0" w:after="390" w:afterAutospacing="0" w:line="360" w:lineRule="auto"/>
        <w:rPr>
          <w:color w:val="222222"/>
          <w:sz w:val="26"/>
          <w:szCs w:val="26"/>
        </w:rPr>
      </w:pPr>
      <w:r>
        <w:rPr>
          <w:rStyle w:val="12"/>
          <w:b/>
          <w:bCs/>
          <w:color w:val="222222"/>
          <w:sz w:val="26"/>
          <w:szCs w:val="26"/>
        </w:rPr>
        <w:t>2/ Chia sẻ kiến thức bằng những cách sáng tạo</w:t>
      </w:r>
      <w:r>
        <w:rPr>
          <w:color w:val="222222"/>
          <w:sz w:val="26"/>
          <w:szCs w:val="26"/>
        </w:rPr>
        <w:t>. Anh Victor đã nhắc đến meme như một cách học kiến thức mới trong Blockchain. Với một khối lượng kiến thức “khủng” để một người có thể nắm được tường tận Blockchain không phải câu chuyện đơn giản. Chưa kể mỗi ngày lại có thêm những khái niệm mới được tạo ra. Vì vậy những người trong cộng đồng Blockchain sử dụng meme như một cách ví von hài hước hoặc đặt những khái niệm vào một ngữ cảnh gây cười. Từ đó khiến việc chia sẻ, tiếp nhận kiến thức mới trong cộng đồng dễ dàng hơn. </w:t>
      </w:r>
    </w:p>
    <w:p>
      <w:pPr>
        <w:pStyle w:val="16"/>
        <w:shd w:val="clear" w:color="auto" w:fill="FFFFFF"/>
        <w:spacing w:before="0" w:beforeAutospacing="0" w:after="390" w:afterAutospacing="0" w:line="360" w:lineRule="auto"/>
        <w:rPr>
          <w:color w:val="222222"/>
          <w:sz w:val="26"/>
          <w:szCs w:val="26"/>
        </w:rPr>
      </w:pPr>
      <w:r>
        <w:rPr>
          <w:rStyle w:val="12"/>
          <w:b/>
          <w:bCs/>
          <w:color w:val="222222"/>
          <w:sz w:val="26"/>
          <w:szCs w:val="26"/>
        </w:rPr>
        <w:t>3/ Nhân sự trẻ và đa ngành. </w:t>
      </w:r>
      <w:r>
        <w:rPr>
          <w:color w:val="222222"/>
          <w:sz w:val="26"/>
          <w:szCs w:val="26"/>
        </w:rPr>
        <w:t>Theo như anh Thuật, có rất nhiều bạn 2000, 2001 dù còn rất trẻ những những hiểu biết về đầu tư, tài chính lại cực kỳ đáng nể. Chính anh Thuật cũng từng là người trẻ nhất trong cộng đồng Blockchain, nhưng giờ đã có rất nhiều bạn trẻ tham gia vào ngành. Chính bởi cảm quan nhạy bén với sự thay đổi của thị trường cùng sức trẻ để nắm bắt xu hướng đã khiến những nhân sự trẻ này tiếp cận blockchain rất nhanh. </w:t>
      </w:r>
    </w:p>
    <w:p>
      <w:pPr>
        <w:pStyle w:val="16"/>
        <w:shd w:val="clear" w:color="auto" w:fill="FFFFFF"/>
        <w:spacing w:before="0" w:beforeAutospacing="0" w:after="390" w:afterAutospacing="0" w:line="360" w:lineRule="auto"/>
        <w:rPr>
          <w:color w:val="222222"/>
          <w:sz w:val="26"/>
          <w:szCs w:val="26"/>
        </w:rPr>
      </w:pPr>
      <w:r>
        <w:rPr>
          <w:color w:val="222222"/>
          <w:sz w:val="26"/>
          <w:szCs w:val="26"/>
        </w:rPr>
        <w:t>Ngoài ra anh Thuật chia sẻ ngành này cũng thu hút một lượng lớn nhân sự trái ngành. Ví dụ cụ thể ngay tại Kyros Venture có rất nhiều nhân sự đến từ khối kinh doanh, kinh tế, tài chính thậm chí là cả ngành ngôn ngữ. </w:t>
      </w:r>
    </w:p>
    <w:p>
      <w:pPr>
        <w:numPr>
          <w:ilvl w:val="0"/>
          <w:numId w:val="3"/>
        </w:numPr>
        <w:shd w:val="clear" w:color="auto" w:fill="FFFFFF"/>
        <w:spacing w:before="100" w:beforeAutospacing="1" w:after="100" w:afterAutospacing="1" w:line="360" w:lineRule="auto"/>
        <w:ind w:left="1035"/>
        <w:rPr>
          <w:rFonts w:ascii="Times New Roman" w:hAnsi="Times New Roman" w:cs="Times New Roman"/>
          <w:color w:val="222222"/>
          <w:sz w:val="26"/>
          <w:szCs w:val="26"/>
        </w:rPr>
      </w:pPr>
      <w:r>
        <w:rPr>
          <w:rStyle w:val="12"/>
          <w:rFonts w:ascii="Times New Roman" w:hAnsi="Times New Roman" w:cs="Times New Roman"/>
          <w:b/>
          <w:bCs/>
          <w:color w:val="222222"/>
          <w:sz w:val="26"/>
          <w:szCs w:val="26"/>
        </w:rPr>
        <w:t>Là một cộng đồng không ngủ</w:t>
      </w:r>
    </w:p>
    <w:p>
      <w:pPr>
        <w:pStyle w:val="16"/>
        <w:shd w:val="clear" w:color="auto" w:fill="FFFFFF"/>
        <w:spacing w:before="0" w:beforeAutospacing="0" w:after="390" w:afterAutospacing="0" w:line="360" w:lineRule="auto"/>
        <w:rPr>
          <w:color w:val="222222"/>
          <w:sz w:val="26"/>
          <w:szCs w:val="26"/>
        </w:rPr>
      </w:pPr>
      <w:r>
        <w:rPr>
          <w:color w:val="222222"/>
          <w:sz w:val="26"/>
          <w:szCs w:val="26"/>
        </w:rPr>
        <w:t>Khác với chứng khoán có giờ giao dịch cố định, Blockchain hay cụ thể là cộng đồng Crypto có thể giao dịch 24/7. Vì vậy bất kỳ lúc nào cũng có thể là giờ giao dịch và tạo ra một thay đổi lớn trong thị trường. Do đó người trong cộng đồng cũng không có một giờ làm việc thực sự cụ thể, mà dựa khá nhiều vào sự biến chuyển của thị trường.</w:t>
      </w:r>
    </w:p>
    <w:p>
      <w:pPr>
        <w:numPr>
          <w:ilvl w:val="0"/>
          <w:numId w:val="4"/>
        </w:numPr>
        <w:shd w:val="clear" w:color="auto" w:fill="FFFFFF"/>
        <w:spacing w:before="100" w:beforeAutospacing="1" w:after="100" w:afterAutospacing="1" w:line="360" w:lineRule="auto"/>
        <w:ind w:left="1035"/>
        <w:rPr>
          <w:rFonts w:ascii="Times New Roman" w:hAnsi="Times New Roman" w:cs="Times New Roman"/>
          <w:color w:val="222222"/>
          <w:sz w:val="26"/>
          <w:szCs w:val="26"/>
        </w:rPr>
      </w:pPr>
      <w:r>
        <w:rPr>
          <w:rStyle w:val="12"/>
          <w:rFonts w:ascii="Times New Roman" w:hAnsi="Times New Roman" w:cs="Times New Roman"/>
          <w:b/>
          <w:bCs/>
          <w:color w:val="222222"/>
          <w:sz w:val="26"/>
          <w:szCs w:val="26"/>
        </w:rPr>
        <w:t>Mức lương toàn ngành hạng “Top”</w:t>
      </w:r>
    </w:p>
    <w:p>
      <w:pPr>
        <w:pStyle w:val="16"/>
        <w:shd w:val="clear" w:color="auto" w:fill="FFFFFF"/>
        <w:spacing w:before="0" w:beforeAutospacing="0" w:after="390" w:afterAutospacing="0" w:line="360" w:lineRule="auto"/>
        <w:rPr>
          <w:color w:val="222222"/>
          <w:sz w:val="28"/>
          <w:szCs w:val="28"/>
        </w:rPr>
      </w:pPr>
      <w:r>
        <w:rPr>
          <w:color w:val="222222"/>
          <w:sz w:val="26"/>
          <w:szCs w:val="26"/>
        </w:rPr>
        <w:t>Anh Vinh và anh Victor Tran bật mí rằng, trong những chuyên môn của IT thì Blockchain là lĩnh vực chuyên môn hoá mà có mức lương cao nhất đối với mọi vị trí. Từ Lập trình, Phát triển sản phẩm, đến Marketing hay Content,… Đương nhiên đi cùng với đó là những yêu cầu về kiến thức, hiểu biết về công nghệ, đầu tư và tài chính. Nhưng với mức lương cao hơn mức lương trung bình từng vị trí từ 20-50% thì đây vẫn là một trong những ngành có mức thu nhập khủng nhất</w:t>
      </w:r>
      <w:r>
        <w:rPr>
          <w:color w:val="222222"/>
          <w:sz w:val="28"/>
          <w:szCs w:val="28"/>
        </w:rPr>
        <w:t>.</w:t>
      </w:r>
    </w:p>
    <w:p>
      <w:pPr>
        <w:pStyle w:val="16"/>
        <w:shd w:val="clear" w:color="auto" w:fill="FFFFFF"/>
        <w:spacing w:before="0" w:beforeAutospacing="0" w:after="390" w:afterAutospacing="0" w:line="360" w:lineRule="auto"/>
        <w:rPr>
          <w:color w:val="222222"/>
          <w:sz w:val="28"/>
          <w:szCs w:val="28"/>
        </w:rPr>
      </w:pPr>
      <w:r>
        <w:rPr>
          <w:rStyle w:val="18"/>
          <w:color w:val="111111"/>
          <w:sz w:val="28"/>
          <w:szCs w:val="28"/>
        </w:rPr>
        <w:t>Nhân sự làm Blockchain ở thời điểm hiện tại cần quen với “lối sống nhanh”</w:t>
      </w:r>
    </w:p>
    <w:p>
      <w:pPr>
        <w:pStyle w:val="16"/>
        <w:shd w:val="clear" w:color="auto" w:fill="FFFFFF"/>
        <w:spacing w:before="0" w:beforeAutospacing="0" w:after="390" w:afterAutospacing="0" w:line="360" w:lineRule="auto"/>
        <w:rPr>
          <w:color w:val="222222"/>
          <w:sz w:val="26"/>
          <w:szCs w:val="26"/>
        </w:rPr>
      </w:pPr>
      <w:r>
        <w:rPr>
          <w:rStyle w:val="18"/>
          <w:color w:val="222222"/>
          <w:sz w:val="28"/>
          <w:szCs w:val="28"/>
        </w:rPr>
        <w:t>Sự cập nhật và thay đổi như vũ bão của Blockchain là một lẽ tất yếu. </w:t>
      </w:r>
      <w:r>
        <w:rPr>
          <w:color w:val="222222"/>
          <w:sz w:val="28"/>
          <w:szCs w:val="28"/>
        </w:rPr>
        <w:t xml:space="preserve">Liên </w:t>
      </w:r>
      <w:r>
        <w:rPr>
          <w:color w:val="222222"/>
          <w:sz w:val="26"/>
          <w:szCs w:val="26"/>
        </w:rPr>
        <w:t>quan đến câu chuyện về xu hướng thay đổi của thị trường, anh Vinh nhận định với bất kỳ một ngành nào khi còn mới và còn nhiều tiềm năng được khai phá sẽ luôn luôn trong trạng thái chuyển dịch liên tục. Bởi số lượng kiến thức, khái niệm, dự án và công nghệ mới được tạo ra. Chính vì lẽ đó mà anh Thuật đã tiếp lời cho rằng nhân sự của ngành này thật sự phải làm quen và tập cho mình một “lối sống nhanh” nhạy cảm với thị trường và xu hướng bởi đó chính là lợi thế cạnh tranh to lớn. </w:t>
      </w:r>
    </w:p>
    <w:p>
      <w:pPr>
        <w:pStyle w:val="16"/>
        <w:shd w:val="clear" w:color="auto" w:fill="FFFFFF"/>
        <w:spacing w:before="0" w:beforeAutospacing="0" w:after="390" w:afterAutospacing="0" w:line="360" w:lineRule="auto"/>
        <w:rPr>
          <w:color w:val="222222"/>
          <w:sz w:val="26"/>
          <w:szCs w:val="26"/>
        </w:rPr>
      </w:pPr>
      <w:r>
        <w:rPr>
          <w:color w:val="222222"/>
          <w:sz w:val="26"/>
          <w:szCs w:val="26"/>
        </w:rPr>
        <w:t>Hiểu một cách đơn giản, đã quyết định gia nhập ngành là chấp nhận việc sống cùng với sự lên xuống của thị trường, cùng với cộng đồng</w:t>
      </w:r>
      <w:r>
        <w:rPr>
          <w:color w:val="222222"/>
          <w:sz w:val="28"/>
          <w:szCs w:val="28"/>
        </w:rPr>
        <w:t>.</w:t>
      </w:r>
    </w:p>
    <w:p>
      <w:pPr>
        <w:spacing w:line="360" w:lineRule="auto"/>
        <w:rPr>
          <w:rFonts w:ascii="Times New Roman" w:hAnsi="Times New Roman" w:cs="Times New Roman"/>
          <w:sz w:val="28"/>
          <w:szCs w:val="28"/>
        </w:rPr>
      </w:pPr>
    </w:p>
    <w:p>
      <w:pPr>
        <w:pStyle w:val="33"/>
        <w:spacing w:line="360" w:lineRule="auto"/>
      </w:pPr>
      <w:bookmarkStart w:id="72" w:name="_Toc120451440"/>
      <w:bookmarkStart w:id="73" w:name="_Toc120746715"/>
      <w:r>
        <w:t>6.2: Lương của lập trình viên trong mảng blockchain</w:t>
      </w:r>
      <w:bookmarkEnd w:id="72"/>
      <w:bookmarkEnd w:id="73"/>
    </w:p>
    <w:p>
      <w:pPr>
        <w:shd w:val="clear" w:color="auto" w:fill="FFFFFF"/>
        <w:spacing w:after="0" w:line="360" w:lineRule="auto"/>
        <w:jc w:val="both"/>
        <w:textAlignment w:val="baseline"/>
        <w:rPr>
          <w:rFonts w:ascii="Times New Roman" w:hAnsi="Times New Roman" w:eastAsia="Times New Roman" w:cs="Times New Roman"/>
          <w:color w:val="261515"/>
          <w:sz w:val="28"/>
          <w:szCs w:val="28"/>
        </w:rPr>
      </w:pPr>
      <w:r>
        <w:rPr>
          <w:rFonts w:ascii="Times New Roman" w:hAnsi="Times New Roman" w:eastAsia="Times New Roman" w:cs="Times New Roman"/>
          <w:b/>
          <w:bCs/>
          <w:color w:val="261515"/>
          <w:sz w:val="28"/>
          <w:szCs w:val="28"/>
        </w:rPr>
        <w:t>Nhóm kỹ sư có chuyên môn thuộc lĩnh vực công nghệ mới như Blockchain và trí tuệ nhân tạo (AI) tại Việt Nam đang nhận mức lương cao nhất và cao hơn so với các nhóm chuyên môn khác.</w:t>
      </w:r>
    </w:p>
    <w:p>
      <w:pPr>
        <w:shd w:val="clear" w:color="auto" w:fill="FFFFFF"/>
        <w:spacing w:after="0" w:line="360" w:lineRule="auto"/>
        <w:jc w:val="both"/>
        <w:textAlignment w:val="baseline"/>
        <w:rPr>
          <w:rFonts w:ascii="Times New Roman" w:hAnsi="Times New Roman" w:eastAsia="Times New Roman" w:cs="Times New Roman"/>
          <w:color w:val="261515"/>
          <w:sz w:val="26"/>
          <w:szCs w:val="26"/>
        </w:rPr>
      </w:pPr>
      <w:r>
        <w:rPr>
          <w:rFonts w:ascii="Times New Roman" w:hAnsi="Times New Roman" w:eastAsia="Times New Roman" w:cs="Times New Roman"/>
          <w:color w:val="261515"/>
          <w:sz w:val="26"/>
          <w:szCs w:val="26"/>
        </w:rPr>
        <w:t>Thông tin được đưa ra tại “Báo cáo Thị trường nhân lực ngành công nghệ thông tin năm 2019” do VietnamWorks – thuộc tập đoàn Navigos Group phát hành vào ngày 13/3.</w:t>
      </w:r>
    </w:p>
    <w:p>
      <w:pPr>
        <w:shd w:val="clear" w:color="auto" w:fill="FFFFFF"/>
        <w:spacing w:after="0" w:line="360" w:lineRule="auto"/>
        <w:jc w:val="both"/>
        <w:textAlignment w:val="baseline"/>
        <w:rPr>
          <w:rFonts w:ascii="Times New Roman" w:hAnsi="Times New Roman" w:eastAsia="Times New Roman" w:cs="Times New Roman"/>
          <w:color w:val="261515"/>
          <w:sz w:val="26"/>
          <w:szCs w:val="26"/>
        </w:rPr>
      </w:pPr>
      <w:r>
        <w:rPr>
          <w:rFonts w:ascii="Times New Roman" w:hAnsi="Times New Roman" w:eastAsia="Times New Roman" w:cs="Times New Roman"/>
          <w:color w:val="261515"/>
          <w:sz w:val="26"/>
          <w:szCs w:val="26"/>
        </w:rPr>
        <w:t>Theo đó, nhóm kỹ sư phát triển phần mềm liên quan đến Blockchain nhận mức lương trung bình là 2.241 USD/ tháng, nhóm phát triển phần mềm liên quan đến AI có mức lương 1.844 USD/tháng, đứng vị trí thứ 3 là Full Stack với mức lương 1.642 USD/ tháng.</w:t>
      </w:r>
    </w:p>
    <w:p>
      <w:pPr>
        <w:shd w:val="clear" w:color="auto" w:fill="FFFFFF"/>
        <w:spacing w:after="0" w:line="360" w:lineRule="auto"/>
        <w:jc w:val="both"/>
        <w:textAlignment w:val="baseline"/>
        <w:rPr>
          <w:rFonts w:ascii="Times New Roman" w:hAnsi="Times New Roman" w:eastAsia="Times New Roman" w:cs="Times New Roman"/>
          <w:color w:val="261515"/>
          <w:sz w:val="26"/>
          <w:szCs w:val="26"/>
        </w:rPr>
      </w:pPr>
      <w:r>
        <w:rPr>
          <w:rFonts w:ascii="Times New Roman" w:hAnsi="Times New Roman" w:eastAsia="Times New Roman" w:cs="Times New Roman"/>
          <w:color w:val="261515"/>
          <w:sz w:val="26"/>
          <w:szCs w:val="26"/>
        </w:rPr>
        <w:t>Xét theo vai trò công việc, top 3 các vị trí có mức lương cao nhất lần lượt là: Kiến trúc sư giải pháp với mức lương 1.753 USD/tháng; Kỹ sư Agile/Scrum với mức lương 1.500 USD/ tháng; Quản lý dự án với mức lương 1.372 USD/ tháng.</w:t>
      </w:r>
    </w:p>
    <w:p>
      <w:pPr>
        <w:shd w:val="clear" w:color="auto" w:fill="FFFFFF"/>
        <w:spacing w:after="0" w:line="360" w:lineRule="auto"/>
        <w:jc w:val="both"/>
        <w:textAlignment w:val="baseline"/>
        <w:rPr>
          <w:rFonts w:ascii="Times New Roman" w:hAnsi="Times New Roman" w:eastAsia="Times New Roman" w:cs="Times New Roman"/>
          <w:color w:val="261515"/>
          <w:sz w:val="26"/>
          <w:szCs w:val="26"/>
        </w:rPr>
      </w:pPr>
      <w:r>
        <w:rPr>
          <w:rFonts w:ascii="Times New Roman" w:hAnsi="Times New Roman" w:eastAsia="Times New Roman" w:cs="Times New Roman"/>
          <w:color w:val="261515"/>
          <w:sz w:val="26"/>
          <w:szCs w:val="26"/>
        </w:rPr>
        <w:t>Theo báo cáo, khi khảo sát về mức lương đang được nhận và mức lương mong đợi theo cấp bậc, ngôn ngữ lập trình, chuyên môn phổ biến… hầu hết người tham gia khảo sát đều cho rằng họ đang nhận được mức lương không đúng như mong đợi. Mức chênh lệch thấp nhất vào khoảng 300 USD và cao nhất vào khoảng 1.000 USD.</w:t>
      </w:r>
    </w:p>
    <w:p>
      <w:pPr>
        <w:shd w:val="clear" w:color="auto" w:fill="FFFFFF"/>
        <w:spacing w:after="0" w:line="360" w:lineRule="auto"/>
        <w:jc w:val="both"/>
        <w:textAlignment w:val="baseline"/>
        <w:rPr>
          <w:rFonts w:ascii="Times New Roman" w:hAnsi="Times New Roman" w:eastAsia="Times New Roman" w:cs="Times New Roman"/>
          <w:color w:val="261515"/>
          <w:sz w:val="26"/>
          <w:szCs w:val="26"/>
        </w:rPr>
      </w:pPr>
      <w:r>
        <w:rPr>
          <w:rFonts w:ascii="Times New Roman" w:hAnsi="Times New Roman" w:eastAsia="Times New Roman" w:cs="Times New Roman"/>
          <w:color w:val="261515"/>
          <w:sz w:val="26"/>
          <w:szCs w:val="26"/>
        </w:rPr>
        <w:t>Cũng theo báo cáo của trang web tuyển dụng trực tuyến này, nhóm kỹ sư cấp quản lý tại Tp.HCM mong đợi mức lương 2.625 USD, nhưng thực nhận là 1.550 USD, tức đang chênh lệch vào khoảng 1.075 USD; Nhóm kỹ sự Front-end tại Hà Nội mong đợi mức lương 1.385 USD nhưng đang nhận mức lương là 635 USD, tức là chưa bằng 1/2 so với mong đợi và chênh đến 750 USD; tương tự trường hợp chỉ nhận lương chưa bằng 1/2 so với mong đợi là nhóm kỹ sư ngôn ngữ JavaScript với mong đợi là 1.555 USD và thực tế đang nhận 725 USD.</w:t>
      </w:r>
    </w:p>
    <w:p>
      <w:pPr>
        <w:shd w:val="clear" w:color="auto" w:fill="FFFFFF"/>
        <w:spacing w:after="0" w:line="360" w:lineRule="auto"/>
        <w:jc w:val="both"/>
        <w:textAlignment w:val="baseline"/>
        <w:rPr>
          <w:rFonts w:ascii="Times New Roman" w:hAnsi="Times New Roman" w:eastAsia="Times New Roman" w:cs="Times New Roman"/>
          <w:color w:val="261515"/>
          <w:sz w:val="26"/>
          <w:szCs w:val="26"/>
        </w:rPr>
      </w:pPr>
      <w:r>
        <w:rPr>
          <w:rFonts w:ascii="Times New Roman" w:hAnsi="Times New Roman" w:eastAsia="Times New Roman" w:cs="Times New Roman"/>
          <w:color w:val="261515"/>
          <w:sz w:val="26"/>
          <w:szCs w:val="26"/>
        </w:rPr>
        <w:t>Ông Gaku Echizenya, CEO Navigos Group đánh giá, nhu cầu tuyển dụng nhân lực ngành công nghệ thông tin ngày càng tăng cao hơn trong kỷ nguyên số hóa dẫn đến việc thu hút và giữ chân nhân tài cũng gặp nhiều thách thức. Bên cạnh đó, sự khan hiếm nhân lực có chuyên môn công nghệ mới như Blockchain, AI dẫn đến sự mất cân đối về mức lương trên thị trường và tiềm ẩn nguy cơ nhóm nhân lực có chuyên môn “không còn là xu hướng” sẽ thất nghiệp hoặc trả mức lương thấp hơn.</w:t>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5486400" cy="3200400"/>
            <wp:effectExtent l="0" t="0" r="127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drawing>
          <wp:inline distT="0" distB="0" distL="0" distR="0">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spacing w:line="360" w:lineRule="auto"/>
        <w:rPr>
          <w:rFonts w:ascii="Times New Roman" w:hAnsi="Times New Roman" w:cs="Times New Roman"/>
          <w:sz w:val="28"/>
          <w:szCs w:val="28"/>
        </w:rPr>
        <w:sectPr>
          <w:headerReference r:id="rId31" w:type="first"/>
          <w:headerReference r:id="rId29" w:type="default"/>
          <w:headerReference r:id="rId30" w:type="even"/>
          <w:pgSz w:w="12240" w:h="15840"/>
          <w:pgMar w:top="1701" w:right="1134" w:bottom="1701" w:left="1985" w:header="708" w:footer="708" w:gutter="0"/>
          <w:cols w:space="708" w:num="1"/>
          <w:titlePg/>
          <w:docGrid w:linePitch="360" w:charSpace="0"/>
        </w:sectPr>
      </w:pPr>
    </w:p>
    <w:p>
      <w:pPr>
        <w:spacing w:line="360" w:lineRule="auto"/>
        <w:rPr>
          <w:rFonts w:ascii="Times New Roman" w:hAnsi="Times New Roman" w:cs="Times New Roman"/>
          <w:sz w:val="28"/>
          <w:szCs w:val="28"/>
        </w:rPr>
      </w:pPr>
    </w:p>
    <w:tbl>
      <w:tblPr>
        <w:tblStyle w:val="19"/>
        <w:tblW w:w="11765" w:type="dxa"/>
        <w:tblInd w:w="-15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2269"/>
        <w:gridCol w:w="1559"/>
        <w:gridCol w:w="1559"/>
        <w:gridCol w:w="1701"/>
        <w:gridCol w:w="2127"/>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trPr>
        <w:tc>
          <w:tcPr>
            <w:tcW w:w="850" w:type="dxa"/>
            <w:shd w:val="clear" w:color="auto" w:fill="FFD965" w:themeFill="accent4" w:themeFillTint="99"/>
          </w:tcPr>
          <w:p>
            <w:pPr>
              <w:spacing w:after="0" w:line="360" w:lineRule="auto"/>
              <w:rPr>
                <w:rFonts w:ascii="Times New Roman" w:hAnsi="Times New Roman" w:cs="Times New Roman"/>
                <w:sz w:val="28"/>
                <w:szCs w:val="28"/>
              </w:rPr>
            </w:pPr>
            <w:r>
              <w:rPr>
                <w:rFonts w:ascii="Times New Roman" w:hAnsi="Times New Roman" w:cs="Times New Roman"/>
                <w:sz w:val="28"/>
                <w:szCs w:val="28"/>
              </w:rPr>
              <w:t>STT</w:t>
            </w:r>
          </w:p>
        </w:tc>
        <w:tc>
          <w:tcPr>
            <w:tcW w:w="3828" w:type="dxa"/>
            <w:gridSpan w:val="2"/>
            <w:shd w:val="clear" w:color="auto" w:fill="FFD965" w:themeFill="accent4" w:themeFillTint="99"/>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MỨC</w:t>
            </w:r>
            <w:r>
              <w:rPr>
                <w:rFonts w:ascii="Times New Roman" w:hAnsi="Times New Roman" w:cs="Times New Roman"/>
                <w:sz w:val="28"/>
                <w:szCs w:val="28"/>
                <w:lang w:val="vi-VN"/>
              </w:rPr>
              <w:t xml:space="preserve"> LƯƠNG THEO CHUYÊN MÔN</w:t>
            </w:r>
          </w:p>
        </w:tc>
        <w:tc>
          <w:tcPr>
            <w:tcW w:w="3260" w:type="dxa"/>
            <w:gridSpan w:val="2"/>
            <w:shd w:val="clear" w:color="auto" w:fill="FFD965" w:themeFill="accent4" w:themeFillTint="99"/>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MỨC</w:t>
            </w:r>
            <w:r>
              <w:rPr>
                <w:rFonts w:ascii="Times New Roman" w:hAnsi="Times New Roman" w:cs="Times New Roman"/>
                <w:sz w:val="28"/>
                <w:szCs w:val="28"/>
                <w:lang w:val="vi-VN"/>
              </w:rPr>
              <w:t xml:space="preserve"> LƯƠNG THEO KỸ NĂNG</w:t>
            </w:r>
          </w:p>
        </w:tc>
        <w:tc>
          <w:tcPr>
            <w:tcW w:w="3827" w:type="dxa"/>
            <w:gridSpan w:val="2"/>
            <w:shd w:val="clear" w:color="auto" w:fill="FFD965" w:themeFill="accent4" w:themeFillTint="99"/>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MỨC</w:t>
            </w:r>
            <w:r>
              <w:rPr>
                <w:rFonts w:ascii="Times New Roman" w:hAnsi="Times New Roman" w:cs="Times New Roman"/>
                <w:sz w:val="28"/>
                <w:szCs w:val="28"/>
                <w:lang w:val="vi-VN"/>
              </w:rPr>
              <w:t xml:space="preserve"> LƯƠNG THEO NĂM KINH NGHIỆM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Blockchain</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$2422</w:t>
            </w:r>
          </w:p>
        </w:tc>
        <w:tc>
          <w:tcPr>
            <w:tcW w:w="155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Java</w:t>
            </w:r>
          </w:p>
        </w:tc>
        <w:tc>
          <w:tcPr>
            <w:tcW w:w="1701"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$1482</w:t>
            </w:r>
          </w:p>
        </w:tc>
        <w:tc>
          <w:tcPr>
            <w:tcW w:w="2127"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Fresher</w:t>
            </w:r>
            <w:r>
              <w:rPr>
                <w:rFonts w:ascii="Times New Roman" w:hAnsi="Times New Roman" w:cs="Times New Roman"/>
                <w:sz w:val="28"/>
                <w:szCs w:val="28"/>
                <w:lang w:val="vi-VN"/>
              </w:rPr>
              <w:t xml:space="preserve"> / Junior</w:t>
            </w:r>
          </w:p>
        </w:tc>
        <w:tc>
          <w:tcPr>
            <w:tcW w:w="170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$342-$530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AI</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$1844</w:t>
            </w:r>
          </w:p>
        </w:tc>
        <w:tc>
          <w:tcPr>
            <w:tcW w:w="155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JavaScript</w:t>
            </w:r>
          </w:p>
        </w:tc>
        <w:tc>
          <w:tcPr>
            <w:tcW w:w="1701"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$1404</w:t>
            </w:r>
          </w:p>
        </w:tc>
        <w:tc>
          <w:tcPr>
            <w:tcW w:w="2127"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Mid</w:t>
            </w:r>
            <w:r>
              <w:rPr>
                <w:rFonts w:ascii="Times New Roman" w:hAnsi="Times New Roman" w:cs="Times New Roman"/>
                <w:sz w:val="28"/>
                <w:szCs w:val="28"/>
                <w:lang w:val="vi-VN"/>
              </w:rPr>
              <w:t xml:space="preserve"> – senior</w:t>
            </w:r>
          </w:p>
        </w:tc>
        <w:tc>
          <w:tcPr>
            <w:tcW w:w="170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$525-$1161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Full</w:t>
            </w:r>
            <w:r>
              <w:rPr>
                <w:rFonts w:ascii="Times New Roman" w:hAnsi="Times New Roman" w:cs="Times New Roman"/>
                <w:sz w:val="28"/>
                <w:szCs w:val="28"/>
                <w:lang w:val="vi-VN"/>
              </w:rPr>
              <w:t xml:space="preserve"> Stack</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$1642</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.NET</w:t>
            </w:r>
          </w:p>
        </w:tc>
        <w:tc>
          <w:tcPr>
            <w:tcW w:w="1701"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$1307</w:t>
            </w:r>
          </w:p>
        </w:tc>
        <w:tc>
          <w:tcPr>
            <w:tcW w:w="2127"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Senior</w:t>
            </w:r>
          </w:p>
        </w:tc>
        <w:tc>
          <w:tcPr>
            <w:tcW w:w="170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$835- $1340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Backend</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$1616</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Node</w:t>
            </w:r>
            <w:r>
              <w:rPr>
                <w:rFonts w:ascii="Times New Roman" w:hAnsi="Times New Roman" w:cs="Times New Roman"/>
                <w:sz w:val="28"/>
                <w:szCs w:val="28"/>
                <w:lang w:val="vi-VN"/>
              </w:rPr>
              <w:t>.is</w:t>
            </w:r>
          </w:p>
        </w:tc>
        <w:tc>
          <w:tcPr>
            <w:tcW w:w="1701"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$1279</w:t>
            </w:r>
          </w:p>
        </w:tc>
        <w:tc>
          <w:tcPr>
            <w:tcW w:w="2127"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Management</w:t>
            </w:r>
            <w:r>
              <w:rPr>
                <w:rFonts w:ascii="Times New Roman" w:hAnsi="Times New Roman" w:cs="Times New Roman"/>
                <w:sz w:val="28"/>
                <w:szCs w:val="28"/>
                <w:lang w:val="vi-VN"/>
              </w:rPr>
              <w:t xml:space="preserve"> level </w:t>
            </w:r>
          </w:p>
        </w:tc>
        <w:tc>
          <w:tcPr>
            <w:tcW w:w="170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$1368- $2185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Computer</w:t>
            </w:r>
            <w:r>
              <w:rPr>
                <w:rFonts w:ascii="Times New Roman" w:hAnsi="Times New Roman" w:cs="Times New Roman"/>
                <w:sz w:val="28"/>
                <w:szCs w:val="28"/>
                <w:lang w:val="vi-VN"/>
              </w:rPr>
              <w:t xml:space="preserve"> Vison</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$1514</w:t>
            </w:r>
          </w:p>
        </w:tc>
        <w:tc>
          <w:tcPr>
            <w:tcW w:w="155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PHP</w:t>
            </w:r>
          </w:p>
        </w:tc>
        <w:tc>
          <w:tcPr>
            <w:tcW w:w="1701"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$1272</w:t>
            </w:r>
          </w:p>
        </w:tc>
        <w:tc>
          <w:tcPr>
            <w:tcW w:w="2127"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Director</w:t>
            </w:r>
            <w:r>
              <w:rPr>
                <w:rFonts w:ascii="Times New Roman" w:hAnsi="Times New Roman" w:cs="Times New Roman"/>
                <w:sz w:val="28"/>
                <w:szCs w:val="28"/>
                <w:lang w:val="vi-VN"/>
              </w:rPr>
              <w:t>( Theo định hướng Business)</w:t>
            </w:r>
          </w:p>
        </w:tc>
        <w:tc>
          <w:tcPr>
            <w:tcW w:w="170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From</w:t>
            </w:r>
            <w:r>
              <w:rPr>
                <w:rFonts w:ascii="Times New Roman" w:hAnsi="Times New Roman" w:cs="Times New Roman"/>
                <w:sz w:val="28"/>
                <w:szCs w:val="28"/>
                <w:lang w:val="vi-VN"/>
              </w:rPr>
              <w:t xml:space="preserve"> $2200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6</w:t>
            </w:r>
          </w:p>
        </w:tc>
        <w:tc>
          <w:tcPr>
            <w:tcW w:w="226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Big</w:t>
            </w:r>
            <w:r>
              <w:rPr>
                <w:rFonts w:ascii="Times New Roman" w:hAnsi="Times New Roman" w:cs="Times New Roman"/>
                <w:sz w:val="28"/>
                <w:szCs w:val="28"/>
                <w:lang w:val="vi-VN"/>
              </w:rPr>
              <w:t xml:space="preserve"> data</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$1510</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C</w:t>
            </w:r>
            <w:r>
              <w:rPr>
                <w:rFonts w:ascii="Times New Roman" w:hAnsi="Times New Roman" w:cs="Times New Roman"/>
                <w:sz w:val="28"/>
                <w:szCs w:val="28"/>
                <w:lang w:val="vi-VN"/>
              </w:rPr>
              <w:t xml:space="preserve"> / C++</w:t>
            </w:r>
          </w:p>
        </w:tc>
        <w:tc>
          <w:tcPr>
            <w:tcW w:w="1701"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$1182</w:t>
            </w:r>
          </w:p>
        </w:tc>
        <w:tc>
          <w:tcPr>
            <w:tcW w:w="2127"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Director</w:t>
            </w:r>
            <w:r>
              <w:rPr>
                <w:rFonts w:ascii="Times New Roman" w:hAnsi="Times New Roman" w:cs="Times New Roman"/>
                <w:sz w:val="28"/>
                <w:szCs w:val="28"/>
                <w:lang w:val="vi-VN"/>
              </w:rPr>
              <w:t xml:space="preserve"> ( Theo định hướng Technical) </w:t>
            </w:r>
          </w:p>
        </w:tc>
        <w:tc>
          <w:tcPr>
            <w:tcW w:w="170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From</w:t>
            </w:r>
            <w:r>
              <w:rPr>
                <w:rFonts w:ascii="Times New Roman" w:hAnsi="Times New Roman" w:cs="Times New Roman"/>
                <w:sz w:val="28"/>
                <w:szCs w:val="28"/>
                <w:lang w:val="vi-VN"/>
              </w:rPr>
              <w:t xml:space="preserve"> $2600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Mobile</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$1500</w:t>
            </w:r>
          </w:p>
        </w:tc>
        <w:tc>
          <w:tcPr>
            <w:tcW w:w="1559" w:type="dxa"/>
          </w:tcPr>
          <w:p>
            <w:pPr>
              <w:spacing w:after="0" w:line="360" w:lineRule="auto"/>
              <w:rPr>
                <w:rFonts w:ascii="Times New Roman" w:hAnsi="Times New Roman" w:cs="Times New Roman"/>
                <w:sz w:val="28"/>
                <w:szCs w:val="28"/>
              </w:rPr>
            </w:pPr>
          </w:p>
        </w:tc>
        <w:tc>
          <w:tcPr>
            <w:tcW w:w="1701" w:type="dxa"/>
          </w:tcPr>
          <w:p>
            <w:pPr>
              <w:spacing w:after="0" w:line="360" w:lineRule="auto"/>
              <w:rPr>
                <w:rFonts w:ascii="Times New Roman" w:hAnsi="Times New Roman" w:cs="Times New Roman"/>
                <w:sz w:val="28"/>
                <w:szCs w:val="28"/>
              </w:rPr>
            </w:pPr>
          </w:p>
        </w:tc>
        <w:tc>
          <w:tcPr>
            <w:tcW w:w="2127" w:type="dxa"/>
          </w:tcPr>
          <w:p>
            <w:pPr>
              <w:spacing w:after="0" w:line="360" w:lineRule="auto"/>
              <w:rPr>
                <w:rFonts w:ascii="Times New Roman" w:hAnsi="Times New Roman" w:cs="Times New Roman"/>
                <w:sz w:val="28"/>
                <w:szCs w:val="28"/>
              </w:rPr>
            </w:pPr>
          </w:p>
        </w:tc>
        <w:tc>
          <w:tcPr>
            <w:tcW w:w="1700" w:type="dxa"/>
          </w:tcPr>
          <w:p>
            <w:pPr>
              <w:spacing w:after="0" w:line="36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8</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Embedded</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$1423</w:t>
            </w:r>
          </w:p>
        </w:tc>
        <w:tc>
          <w:tcPr>
            <w:tcW w:w="1559" w:type="dxa"/>
          </w:tcPr>
          <w:p>
            <w:pPr>
              <w:spacing w:after="0" w:line="360" w:lineRule="auto"/>
              <w:rPr>
                <w:rFonts w:ascii="Times New Roman" w:hAnsi="Times New Roman" w:cs="Times New Roman"/>
                <w:sz w:val="28"/>
                <w:szCs w:val="28"/>
              </w:rPr>
            </w:pPr>
          </w:p>
        </w:tc>
        <w:tc>
          <w:tcPr>
            <w:tcW w:w="1701" w:type="dxa"/>
          </w:tcPr>
          <w:p>
            <w:pPr>
              <w:spacing w:after="0" w:line="360" w:lineRule="auto"/>
              <w:rPr>
                <w:rFonts w:ascii="Times New Roman" w:hAnsi="Times New Roman" w:cs="Times New Roman"/>
                <w:sz w:val="28"/>
                <w:szCs w:val="28"/>
              </w:rPr>
            </w:pPr>
          </w:p>
        </w:tc>
        <w:tc>
          <w:tcPr>
            <w:tcW w:w="2127" w:type="dxa"/>
          </w:tcPr>
          <w:p>
            <w:pPr>
              <w:spacing w:after="0" w:line="360" w:lineRule="auto"/>
              <w:rPr>
                <w:rFonts w:ascii="Times New Roman" w:hAnsi="Times New Roman" w:cs="Times New Roman"/>
                <w:sz w:val="28"/>
                <w:szCs w:val="28"/>
              </w:rPr>
            </w:pPr>
          </w:p>
        </w:tc>
        <w:tc>
          <w:tcPr>
            <w:tcW w:w="1700" w:type="dxa"/>
          </w:tcPr>
          <w:p>
            <w:pPr>
              <w:spacing w:after="0" w:line="36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Security</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$1304</w:t>
            </w:r>
          </w:p>
        </w:tc>
        <w:tc>
          <w:tcPr>
            <w:tcW w:w="1559" w:type="dxa"/>
          </w:tcPr>
          <w:p>
            <w:pPr>
              <w:spacing w:after="0" w:line="360" w:lineRule="auto"/>
              <w:rPr>
                <w:rFonts w:ascii="Times New Roman" w:hAnsi="Times New Roman" w:cs="Times New Roman"/>
                <w:sz w:val="28"/>
                <w:szCs w:val="28"/>
              </w:rPr>
            </w:pPr>
          </w:p>
        </w:tc>
        <w:tc>
          <w:tcPr>
            <w:tcW w:w="1701" w:type="dxa"/>
          </w:tcPr>
          <w:p>
            <w:pPr>
              <w:spacing w:after="0" w:line="360" w:lineRule="auto"/>
              <w:rPr>
                <w:rFonts w:ascii="Times New Roman" w:hAnsi="Times New Roman" w:cs="Times New Roman"/>
                <w:sz w:val="28"/>
                <w:szCs w:val="28"/>
              </w:rPr>
            </w:pPr>
          </w:p>
        </w:tc>
        <w:tc>
          <w:tcPr>
            <w:tcW w:w="2127" w:type="dxa"/>
          </w:tcPr>
          <w:p>
            <w:pPr>
              <w:spacing w:after="0" w:line="360" w:lineRule="auto"/>
              <w:rPr>
                <w:rFonts w:ascii="Times New Roman" w:hAnsi="Times New Roman" w:cs="Times New Roman"/>
                <w:sz w:val="28"/>
                <w:szCs w:val="28"/>
              </w:rPr>
            </w:pPr>
          </w:p>
        </w:tc>
        <w:tc>
          <w:tcPr>
            <w:tcW w:w="1700" w:type="dxa"/>
          </w:tcPr>
          <w:p>
            <w:pPr>
              <w:spacing w:after="0" w:line="36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ERP</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$1217</w:t>
            </w:r>
          </w:p>
        </w:tc>
        <w:tc>
          <w:tcPr>
            <w:tcW w:w="1559" w:type="dxa"/>
          </w:tcPr>
          <w:p>
            <w:pPr>
              <w:spacing w:after="0" w:line="360" w:lineRule="auto"/>
              <w:rPr>
                <w:rFonts w:ascii="Times New Roman" w:hAnsi="Times New Roman" w:cs="Times New Roman"/>
                <w:sz w:val="28"/>
                <w:szCs w:val="28"/>
              </w:rPr>
            </w:pPr>
          </w:p>
        </w:tc>
        <w:tc>
          <w:tcPr>
            <w:tcW w:w="1701" w:type="dxa"/>
          </w:tcPr>
          <w:p>
            <w:pPr>
              <w:spacing w:after="0" w:line="360" w:lineRule="auto"/>
              <w:rPr>
                <w:rFonts w:ascii="Times New Roman" w:hAnsi="Times New Roman" w:cs="Times New Roman"/>
                <w:sz w:val="28"/>
                <w:szCs w:val="28"/>
              </w:rPr>
            </w:pPr>
          </w:p>
        </w:tc>
        <w:tc>
          <w:tcPr>
            <w:tcW w:w="2127" w:type="dxa"/>
          </w:tcPr>
          <w:p>
            <w:pPr>
              <w:spacing w:after="0" w:line="360" w:lineRule="auto"/>
              <w:rPr>
                <w:rFonts w:ascii="Times New Roman" w:hAnsi="Times New Roman" w:cs="Times New Roman"/>
                <w:sz w:val="28"/>
                <w:szCs w:val="28"/>
              </w:rPr>
            </w:pPr>
          </w:p>
        </w:tc>
        <w:tc>
          <w:tcPr>
            <w:tcW w:w="1700" w:type="dxa"/>
          </w:tcPr>
          <w:p>
            <w:pPr>
              <w:spacing w:after="0" w:line="36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850"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2269" w:type="dxa"/>
          </w:tcPr>
          <w:p>
            <w:pPr>
              <w:spacing w:after="0" w:line="360" w:lineRule="auto"/>
              <w:rPr>
                <w:rFonts w:ascii="Times New Roman" w:hAnsi="Times New Roman" w:cs="Times New Roman"/>
                <w:sz w:val="28"/>
                <w:szCs w:val="28"/>
              </w:rPr>
            </w:pPr>
            <w:r>
              <w:rPr>
                <w:rFonts w:ascii="Times New Roman" w:hAnsi="Times New Roman" w:cs="Times New Roman"/>
                <w:sz w:val="28"/>
                <w:szCs w:val="28"/>
              </w:rPr>
              <w:t>Hardware</w:t>
            </w:r>
          </w:p>
        </w:tc>
        <w:tc>
          <w:tcPr>
            <w:tcW w:w="1559" w:type="dxa"/>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$1090</w:t>
            </w:r>
          </w:p>
        </w:tc>
        <w:tc>
          <w:tcPr>
            <w:tcW w:w="1559" w:type="dxa"/>
          </w:tcPr>
          <w:p>
            <w:pPr>
              <w:spacing w:after="0" w:line="360" w:lineRule="auto"/>
              <w:rPr>
                <w:rFonts w:ascii="Times New Roman" w:hAnsi="Times New Roman" w:cs="Times New Roman"/>
                <w:sz w:val="28"/>
                <w:szCs w:val="28"/>
              </w:rPr>
            </w:pPr>
          </w:p>
        </w:tc>
        <w:tc>
          <w:tcPr>
            <w:tcW w:w="1701" w:type="dxa"/>
          </w:tcPr>
          <w:p>
            <w:pPr>
              <w:spacing w:after="0" w:line="360" w:lineRule="auto"/>
              <w:rPr>
                <w:rFonts w:ascii="Times New Roman" w:hAnsi="Times New Roman" w:cs="Times New Roman"/>
                <w:sz w:val="28"/>
                <w:szCs w:val="28"/>
              </w:rPr>
            </w:pPr>
          </w:p>
        </w:tc>
        <w:tc>
          <w:tcPr>
            <w:tcW w:w="2127" w:type="dxa"/>
          </w:tcPr>
          <w:p>
            <w:pPr>
              <w:spacing w:after="0" w:line="360" w:lineRule="auto"/>
              <w:rPr>
                <w:rFonts w:ascii="Times New Roman" w:hAnsi="Times New Roman" w:cs="Times New Roman"/>
                <w:sz w:val="28"/>
                <w:szCs w:val="28"/>
              </w:rPr>
            </w:pPr>
          </w:p>
        </w:tc>
        <w:tc>
          <w:tcPr>
            <w:tcW w:w="1700" w:type="dxa"/>
          </w:tcPr>
          <w:p>
            <w:pPr>
              <w:spacing w:after="0" w:line="360" w:lineRule="auto"/>
              <w:rPr>
                <w:rFonts w:ascii="Times New Roman" w:hAnsi="Times New Roman" w:cs="Times New Roman"/>
                <w:sz w:val="28"/>
                <w:szCs w:val="28"/>
              </w:rPr>
            </w:pPr>
          </w:p>
        </w:tc>
      </w:tr>
    </w:tbl>
    <w:p>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pPr>
        <w:pStyle w:val="20"/>
        <w:tabs>
          <w:tab w:val="right" w:leader="dot" w:pos="9111"/>
        </w:tabs>
        <w:spacing w:line="360" w:lineRule="auto"/>
        <w:rPr>
          <w:rFonts w:eastAsiaTheme="minorEastAsia"/>
          <w:sz w:val="24"/>
          <w:szCs w:val="24"/>
          <w:lang w:val="zh-CN"/>
        </w:rPr>
      </w:pP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\t "Style1,1,Style2,2,Style3,3" </w:instrText>
      </w:r>
      <w:r>
        <w:rPr>
          <w:rFonts w:ascii="Times New Roman" w:hAnsi="Times New Roman" w:cs="Times New Roman"/>
          <w:sz w:val="28"/>
          <w:szCs w:val="28"/>
          <w:lang w:val="vi-VN"/>
        </w:rPr>
        <w:fldChar w:fldCharType="separate"/>
      </w:r>
      <w:r>
        <w:fldChar w:fldCharType="begin"/>
      </w:r>
      <w:r>
        <w:instrText xml:space="preserve"> HYPERLINK \l "_Toc120746680" </w:instrText>
      </w:r>
      <w:r>
        <w:fldChar w:fldCharType="separate"/>
      </w:r>
      <w:r>
        <w:rPr>
          <w:rStyle w:val="15"/>
        </w:rPr>
        <w:t>Chương 1: Lịch sử của blockchain</w:t>
      </w:r>
      <w:r>
        <w:tab/>
      </w:r>
      <w:r>
        <w:fldChar w:fldCharType="begin"/>
      </w:r>
      <w:r>
        <w:instrText xml:space="preserve"> PAGEREF _Toc120746680 \h </w:instrText>
      </w:r>
      <w:r>
        <w:fldChar w:fldCharType="separate"/>
      </w:r>
      <w:r>
        <w:t>1</w:t>
      </w:r>
      <w:r>
        <w:fldChar w:fldCharType="end"/>
      </w:r>
      <w:r>
        <w:fldChar w:fldCharType="end"/>
      </w:r>
    </w:p>
    <w:p>
      <w:pPr>
        <w:pStyle w:val="20"/>
        <w:tabs>
          <w:tab w:val="right" w:leader="dot" w:pos="9111"/>
        </w:tabs>
        <w:spacing w:line="360" w:lineRule="auto"/>
        <w:rPr>
          <w:rFonts w:eastAsiaTheme="minorEastAsia"/>
          <w:sz w:val="24"/>
          <w:szCs w:val="24"/>
          <w:lang w:val="zh-CN"/>
        </w:rPr>
      </w:pPr>
      <w:r>
        <w:fldChar w:fldCharType="begin"/>
      </w:r>
      <w:r>
        <w:instrText xml:space="preserve"> HYPERLINK \l "_Toc120746681" </w:instrText>
      </w:r>
      <w:r>
        <w:fldChar w:fldCharType="separate"/>
      </w:r>
      <w:r>
        <w:rPr>
          <w:rStyle w:val="15"/>
        </w:rPr>
        <w:t>Chương</w:t>
      </w:r>
      <w:r>
        <w:rPr>
          <w:rStyle w:val="15"/>
          <w:lang w:val="vi-VN"/>
        </w:rPr>
        <w:t xml:space="preserve"> 2: </w:t>
      </w:r>
      <w:r>
        <w:rPr>
          <w:rStyle w:val="15"/>
        </w:rPr>
        <w:t>Khái niệm blockchain</w:t>
      </w:r>
      <w:r>
        <w:tab/>
      </w:r>
      <w:r>
        <w:fldChar w:fldCharType="begin"/>
      </w:r>
      <w:r>
        <w:instrText xml:space="preserve"> PAGEREF _Toc120746681 \h </w:instrText>
      </w:r>
      <w:r>
        <w:fldChar w:fldCharType="separate"/>
      </w:r>
      <w:r>
        <w:t>5</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"_Toc120746682" </w:instrText>
      </w:r>
      <w:r>
        <w:fldChar w:fldCharType="separate"/>
      </w:r>
      <w:r>
        <w:rPr>
          <w:rStyle w:val="15"/>
        </w:rPr>
        <w:t>2.1: Khái niệm</w:t>
      </w:r>
      <w:r>
        <w:tab/>
      </w:r>
      <w:r>
        <w:fldChar w:fldCharType="begin"/>
      </w:r>
      <w:r>
        <w:instrText xml:space="preserve"> PAGEREF _Toc120746682 \h </w:instrText>
      </w:r>
      <w:r>
        <w:fldChar w:fldCharType="separate"/>
      </w:r>
      <w:r>
        <w:t>5</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"_Toc120746683" </w:instrText>
      </w:r>
      <w:r>
        <w:fldChar w:fldCharType="separate"/>
      </w:r>
      <w:r>
        <w:rPr>
          <w:rStyle w:val="15"/>
          <w:bCs/>
          <w:shd w:val="clear" w:color="auto" w:fill="FFFFFF"/>
        </w:rPr>
        <w:t>Miêu tả hình ảnh</w:t>
      </w:r>
      <w:r>
        <w:tab/>
      </w:r>
      <w:r>
        <w:fldChar w:fldCharType="begin"/>
      </w:r>
      <w:r>
        <w:instrText xml:space="preserve"> PAGEREF _Toc120746683 \h </w:instrText>
      </w:r>
      <w:r>
        <w:fldChar w:fldCharType="separate"/>
      </w:r>
      <w:r>
        <w:t>5</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"_Toc120746684" </w:instrText>
      </w:r>
      <w:r>
        <w:fldChar w:fldCharType="separate"/>
      </w:r>
      <w:r>
        <w:rPr>
          <w:rStyle w:val="15"/>
        </w:rPr>
        <w:t>2.2: Tổng quan</w:t>
      </w:r>
      <w:r>
        <w:tab/>
      </w:r>
      <w:r>
        <w:fldChar w:fldCharType="begin"/>
      </w:r>
      <w:r>
        <w:instrText xml:space="preserve"> PAGEREF _Toc120746684 \h </w:instrText>
      </w:r>
      <w:r>
        <w:fldChar w:fldCharType="separate"/>
      </w:r>
      <w:r>
        <w:t>6</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"_Toc120746685" </w:instrText>
      </w:r>
      <w:r>
        <w:fldChar w:fldCharType="separate"/>
      </w:r>
      <w:r>
        <w:rPr>
          <w:rStyle w:val="15"/>
        </w:rPr>
        <w:t>2.3: Đặc điểm</w:t>
      </w:r>
      <w:r>
        <w:tab/>
      </w:r>
      <w:r>
        <w:fldChar w:fldCharType="begin"/>
      </w:r>
      <w:r>
        <w:instrText xml:space="preserve"> PAGEREF _Toc120746685 \h </w:instrText>
      </w:r>
      <w:r>
        <w:fldChar w:fldCharType="separate"/>
      </w:r>
      <w:r>
        <w:t>6</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"_Toc120746686" </w:instrText>
      </w:r>
      <w:r>
        <w:fldChar w:fldCharType="separate"/>
      </w:r>
      <w:r>
        <w:rPr>
          <w:rStyle w:val="15"/>
          <w:rFonts w:ascii="Wingdings 2" w:hAnsi="Wingdings 2"/>
        </w:rPr>
        <w:t>A</w:t>
      </w:r>
      <w:r>
        <w:rPr>
          <w:rStyle w:val="15"/>
        </w:rPr>
        <w:t>Cơ chế đồng thuận phân tán đồng đẳng (hay còn gọi là cơ chế đồng thuận phân quyền) (Distributed)</w:t>
      </w:r>
      <w:r>
        <w:tab/>
      </w:r>
      <w:r>
        <w:fldChar w:fldCharType="begin"/>
      </w:r>
      <w:r>
        <w:instrText xml:space="preserve"> PAGEREF _Toc120746686 \h </w:instrText>
      </w:r>
      <w:r>
        <w:fldChar w:fldCharType="separate"/>
      </w:r>
      <w:r>
        <w:t>7</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"_Toc120746687" </w:instrText>
      </w:r>
      <w:r>
        <w:fldChar w:fldCharType="separate"/>
      </w:r>
      <w:r>
        <w:rPr>
          <w:rStyle w:val="15"/>
          <w:rFonts w:ascii="Wingdings 2" w:hAnsi="Wingdings 2"/>
        </w:rPr>
        <w:t>A</w:t>
      </w:r>
      <w:r>
        <w:rPr>
          <w:rStyle w:val="15"/>
        </w:rPr>
        <w:t>Chuỗi khối (The blockchain) và dịch vụ chuỗi khối</w:t>
      </w:r>
      <w:r>
        <w:tab/>
      </w:r>
      <w:r>
        <w:fldChar w:fldCharType="begin"/>
      </w:r>
      <w:r>
        <w:instrText xml:space="preserve"> PAGEREF _Toc120746687 \h </w:instrText>
      </w:r>
      <w:r>
        <w:fldChar w:fldCharType="separate"/>
      </w:r>
      <w:r>
        <w:t>7</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"_Toc120746688" </w:instrText>
      </w:r>
      <w:r>
        <w:fldChar w:fldCharType="separate"/>
      </w:r>
      <w:r>
        <w:rPr>
          <w:rStyle w:val="15"/>
          <w:rFonts w:ascii="Wingdings 2" w:hAnsi="Wingdings 2"/>
        </w:rPr>
        <w:t>A</w:t>
      </w:r>
      <w:r>
        <w:rPr>
          <w:rStyle w:val="15"/>
        </w:rPr>
        <w:t>Hợp đồng thông minh (smart contracts) và tài sản thông minh</w:t>
      </w:r>
      <w:r>
        <w:tab/>
      </w:r>
      <w:r>
        <w:fldChar w:fldCharType="begin"/>
      </w:r>
      <w:r>
        <w:instrText xml:space="preserve"> PAGEREF _Toc120746688 \h </w:instrText>
      </w:r>
      <w:r>
        <w:fldChar w:fldCharType="separate"/>
      </w:r>
      <w:r>
        <w:t>7</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"_Toc120746689" </w:instrText>
      </w:r>
      <w:r>
        <w:fldChar w:fldCharType="separate"/>
      </w:r>
      <w:r>
        <w:rPr>
          <w:rStyle w:val="15"/>
          <w:rFonts w:ascii="Wingdings 2" w:hAnsi="Wingdings 2"/>
        </w:rPr>
        <w:t>A</w:t>
      </w:r>
      <w:r>
        <w:rPr>
          <w:rStyle w:val="15"/>
        </w:rPr>
        <w:t>Tính toán tin cậy (trusted computing)</w:t>
      </w:r>
      <w:r>
        <w:tab/>
      </w:r>
      <w:r>
        <w:fldChar w:fldCharType="begin"/>
      </w:r>
      <w:r>
        <w:instrText xml:space="preserve"> PAGEREF _Toc120746689 \h </w:instrText>
      </w:r>
      <w:r>
        <w:fldChar w:fldCharType="separate"/>
      </w:r>
      <w:r>
        <w:t>8</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"_Toc120746690" </w:instrText>
      </w:r>
      <w:r>
        <w:fldChar w:fldCharType="separate"/>
      </w:r>
      <w:r>
        <w:rPr>
          <w:rStyle w:val="15"/>
          <w:rFonts w:ascii="Wingdings 2" w:hAnsi="Wingdings 2"/>
        </w:rPr>
        <w:t>A</w:t>
      </w:r>
      <w:r>
        <w:rPr>
          <w:rStyle w:val="15"/>
        </w:rPr>
        <w:t>Bằng chứng công việc (Proof of work)</w:t>
      </w:r>
      <w:r>
        <w:tab/>
      </w:r>
      <w:r>
        <w:fldChar w:fldCharType="begin"/>
      </w:r>
      <w:r>
        <w:instrText xml:space="preserve"> PAGEREF _Toc120746690 \h </w:instrText>
      </w:r>
      <w:r>
        <w:fldChar w:fldCharType="separate"/>
      </w:r>
      <w:r>
        <w:t>8</w:t>
      </w:r>
      <w:r>
        <w:fldChar w:fldCharType="end"/>
      </w:r>
      <w:r>
        <w:fldChar w:fldCharType="end"/>
      </w:r>
    </w:p>
    <w:p>
      <w:pPr>
        <w:pStyle w:val="20"/>
        <w:tabs>
          <w:tab w:val="right" w:leader="dot" w:pos="9111"/>
        </w:tabs>
        <w:spacing w:line="360" w:lineRule="auto"/>
        <w:rPr>
          <w:rFonts w:eastAsiaTheme="minorEastAsia"/>
          <w:sz w:val="24"/>
          <w:szCs w:val="24"/>
          <w:lang w:val="zh-CN"/>
        </w:rPr>
      </w:pPr>
      <w:r>
        <w:fldChar w:fldCharType="begin"/>
      </w:r>
      <w:r>
        <w:instrText xml:space="preserve"> HYPERLINK \l "_Toc120746691" </w:instrText>
      </w:r>
      <w:r>
        <w:fldChar w:fldCharType="separate"/>
      </w:r>
      <w:r>
        <w:rPr>
          <w:rStyle w:val="15"/>
        </w:rPr>
        <w:t>Chương 3: Phân biệt blockchain công khai và riêng tư</w:t>
      </w:r>
      <w:r>
        <w:tab/>
      </w:r>
      <w:r>
        <w:fldChar w:fldCharType="begin"/>
      </w:r>
      <w:r>
        <w:instrText xml:space="preserve"> PAGEREF _Toc120746691 \h </w:instrText>
      </w:r>
      <w:r>
        <w:fldChar w:fldCharType="separate"/>
      </w:r>
      <w:r>
        <w:t>9</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"_Toc120746692" </w:instrText>
      </w:r>
      <w:r>
        <w:fldChar w:fldCharType="separate"/>
      </w:r>
      <w:r>
        <w:rPr>
          <w:rStyle w:val="15"/>
        </w:rPr>
        <w:t>3.1: Blockchain công khai</w:t>
      </w:r>
      <w:r>
        <w:tab/>
      </w:r>
      <w:r>
        <w:fldChar w:fldCharType="begin"/>
      </w:r>
      <w:r>
        <w:instrText xml:space="preserve"> PAGEREF _Toc120746692 \h </w:instrText>
      </w:r>
      <w:r>
        <w:fldChar w:fldCharType="separate"/>
      </w:r>
      <w:r>
        <w:t>9</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"_Toc120746693" </w:instrText>
      </w:r>
      <w:r>
        <w:fldChar w:fldCharType="separate"/>
      </w:r>
      <w:r>
        <w:rPr>
          <w:rStyle w:val="15"/>
          <w:rFonts w:ascii="Arial" w:hAnsi="Arial" w:cs="Arial"/>
        </w:rPr>
        <w:t>3.2: Blockchain riêng tư</w:t>
      </w:r>
      <w:r>
        <w:tab/>
      </w:r>
      <w:r>
        <w:fldChar w:fldCharType="begin"/>
      </w:r>
      <w:r>
        <w:instrText xml:space="preserve"> PAGEREF _Toc120746693 \h </w:instrText>
      </w:r>
      <w:r>
        <w:fldChar w:fldCharType="separate"/>
      </w:r>
      <w:r>
        <w:t>10</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"_Toc120746694" </w:instrText>
      </w:r>
      <w:r>
        <w:fldChar w:fldCharType="separate"/>
      </w:r>
      <w:r>
        <w:rPr>
          <w:rStyle w:val="15"/>
          <w:rFonts w:ascii="Arial" w:hAnsi="Arial" w:cs="Arial"/>
        </w:rPr>
        <w:t>3.3: Sự tương đồng giữa hai công nghệ</w:t>
      </w:r>
      <w:r>
        <w:tab/>
      </w:r>
      <w:r>
        <w:fldChar w:fldCharType="begin"/>
      </w:r>
      <w:r>
        <w:instrText xml:space="preserve"> PAGEREF _Toc120746694 \h </w:instrText>
      </w:r>
      <w:r>
        <w:fldChar w:fldCharType="separate"/>
      </w:r>
      <w:r>
        <w:t>11</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"_Toc120746695" </w:instrText>
      </w:r>
      <w:r>
        <w:fldChar w:fldCharType="separate"/>
      </w:r>
      <w:r>
        <w:rPr>
          <w:rStyle w:val="15"/>
          <w:rFonts w:ascii="Arial" w:hAnsi="Arial" w:cs="Arial"/>
        </w:rPr>
        <w:t>3.4: Vai trò của hai công nghệ</w:t>
      </w:r>
      <w:r>
        <w:tab/>
      </w:r>
      <w:r>
        <w:fldChar w:fldCharType="begin"/>
      </w:r>
      <w:r>
        <w:instrText xml:space="preserve"> PAGEREF _Toc120746695 \h </w:instrText>
      </w:r>
      <w:r>
        <w:fldChar w:fldCharType="separate"/>
      </w:r>
      <w:r>
        <w:t>12</w:t>
      </w:r>
      <w:r>
        <w:fldChar w:fldCharType="end"/>
      </w:r>
      <w:r>
        <w:fldChar w:fldCharType="end"/>
      </w:r>
    </w:p>
    <w:p>
      <w:pPr>
        <w:pStyle w:val="20"/>
        <w:tabs>
          <w:tab w:val="right" w:leader="dot" w:pos="9111"/>
        </w:tabs>
        <w:spacing w:line="360" w:lineRule="auto"/>
        <w:rPr>
          <w:rFonts w:eastAsiaTheme="minorEastAsia"/>
          <w:sz w:val="24"/>
          <w:szCs w:val="24"/>
          <w:lang w:val="zh-CN"/>
        </w:rPr>
      </w:pPr>
      <w:r>
        <w:fldChar w:fldCharType="begin"/>
      </w:r>
      <w:r>
        <w:instrText xml:space="preserve"> HYPERLINK \l "_Toc120746696" </w:instrText>
      </w:r>
      <w:r>
        <w:fldChar w:fldCharType="separate"/>
      </w:r>
      <w:r>
        <w:rPr>
          <w:rStyle w:val="15"/>
        </w:rPr>
        <w:t>Chương</w:t>
      </w:r>
      <w:r>
        <w:rPr>
          <w:rStyle w:val="15"/>
          <w:lang w:val="vi-VN"/>
        </w:rPr>
        <w:t xml:space="preserve"> 4: Ưu điểm khi sử dụng Blockchain</w:t>
      </w:r>
      <w:r>
        <w:tab/>
      </w:r>
      <w:r>
        <w:fldChar w:fldCharType="begin"/>
      </w:r>
      <w:r>
        <w:instrText xml:space="preserve"> PAGEREF _Toc120746696 \h </w:instrText>
      </w:r>
      <w:r>
        <w:fldChar w:fldCharType="separate"/>
      </w:r>
      <w:r>
        <w:t>13</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"_Toc120746697" </w:instrText>
      </w:r>
      <w:r>
        <w:fldChar w:fldCharType="separate"/>
      </w:r>
      <w:r>
        <w:rPr>
          <w:rStyle w:val="15"/>
        </w:rPr>
        <w:t>5.1: Mức độ chấp nhận tiền điện tử cao hơn</w:t>
      </w:r>
      <w:r>
        <w:tab/>
      </w:r>
      <w:r>
        <w:fldChar w:fldCharType="begin"/>
      </w:r>
      <w:r>
        <w:instrText xml:space="preserve"> PAGEREF _Toc120746697 \h </w:instrText>
      </w:r>
      <w:r>
        <w:fldChar w:fldCharType="separate"/>
      </w:r>
      <w:r>
        <w:t>15</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"_Toc120746698" </w:instrText>
      </w:r>
      <w:r>
        <w:fldChar w:fldCharType="separate"/>
      </w:r>
      <w:r>
        <w:rPr>
          <w:rStyle w:val="15"/>
        </w:rPr>
        <w:t>5.2: Hợp đồng thông minh sẽ giảm chi phí và loại bỏ người trung gian</w:t>
      </w:r>
      <w:r>
        <w:tab/>
      </w:r>
      <w:r>
        <w:fldChar w:fldCharType="begin"/>
      </w:r>
      <w:r>
        <w:instrText xml:space="preserve"> PAGEREF _Toc120746698 \h </w:instrText>
      </w:r>
      <w:r>
        <w:fldChar w:fldCharType="separate"/>
      </w:r>
      <w:r>
        <w:t>16</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"_Toc120746699" </w:instrText>
      </w:r>
      <w:r>
        <w:fldChar w:fldCharType="separate"/>
      </w:r>
      <w:r>
        <w:rPr>
          <w:rStyle w:val="15"/>
        </w:rPr>
        <w:t>5.3: Mua Xe Không Cần Tiền</w:t>
      </w:r>
      <w:r>
        <w:tab/>
      </w:r>
      <w:r>
        <w:fldChar w:fldCharType="begin"/>
      </w:r>
      <w:r>
        <w:instrText xml:space="preserve"> PAGEREF _Toc120746699 \h </w:instrText>
      </w:r>
      <w:r>
        <w:fldChar w:fldCharType="separate"/>
      </w:r>
      <w:r>
        <w:t>17</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"_Toc120746700" </w:instrText>
      </w:r>
      <w:r>
        <w:fldChar w:fldCharType="separate"/>
      </w:r>
      <w:r>
        <w:rPr>
          <w:rStyle w:val="15"/>
        </w:rPr>
        <w:t xml:space="preserve"> 5.4: Theo dõi chuỗi cung ứng tốt hơn</w:t>
      </w:r>
      <w:r>
        <w:tab/>
      </w:r>
      <w:r>
        <w:fldChar w:fldCharType="begin"/>
      </w:r>
      <w:r>
        <w:instrText xml:space="preserve"> PAGEREF _Toc120746700 \h </w:instrText>
      </w:r>
      <w:r>
        <w:fldChar w:fldCharType="separate"/>
      </w:r>
      <w:r>
        <w:t>18</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"_Toc120746701" </w:instrText>
      </w:r>
      <w:r>
        <w:fldChar w:fldCharType="separate"/>
      </w:r>
      <w:r>
        <w:rPr>
          <w:rStyle w:val="15"/>
        </w:rPr>
        <w:t>5.5: Chuỗi khối trong lĩnh vực tài chính &amp; ngân hàng</w:t>
      </w:r>
      <w:r>
        <w:tab/>
      </w:r>
      <w:r>
        <w:fldChar w:fldCharType="begin"/>
      </w:r>
      <w:r>
        <w:instrText xml:space="preserve"> PAGEREF _Toc120746701 \h </w:instrText>
      </w:r>
      <w:r>
        <w:fldChar w:fldCharType="separate"/>
      </w:r>
      <w:r>
        <w:t>19</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"_Toc120746702" </w:instrText>
      </w:r>
      <w:r>
        <w:fldChar w:fldCharType="separate"/>
      </w:r>
      <w:r>
        <w:rPr>
          <w:rStyle w:val="15"/>
        </w:rPr>
        <w:t>5.6: Chuỗi khối trong lĩnh vực năng lượng</w:t>
      </w:r>
      <w:r>
        <w:tab/>
      </w:r>
      <w:r>
        <w:fldChar w:fldCharType="begin"/>
      </w:r>
      <w:r>
        <w:instrText xml:space="preserve"> PAGEREF _Toc120746702 \h </w:instrText>
      </w:r>
      <w:r>
        <w:fldChar w:fldCharType="separate"/>
      </w:r>
      <w:r>
        <w:t>20</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"_Toc120746703" </w:instrText>
      </w:r>
      <w:r>
        <w:fldChar w:fldCharType="separate"/>
      </w:r>
      <w:r>
        <w:rPr>
          <w:rStyle w:val="15"/>
        </w:rPr>
        <w:t>5.7: Dễ dàng điều trị các vấn đề về sức khỏe</w:t>
      </w:r>
      <w:r>
        <w:tab/>
      </w:r>
      <w:r>
        <w:fldChar w:fldCharType="begin"/>
      </w:r>
      <w:r>
        <w:instrText xml:space="preserve"> PAGEREF _Toc120746703 \h </w:instrText>
      </w:r>
      <w:r>
        <w:fldChar w:fldCharType="separate"/>
      </w:r>
      <w:r>
        <w:t>21</w:t>
      </w:r>
      <w:r>
        <w:fldChar w:fldCharType="end"/>
      </w:r>
      <w:r>
        <w:fldChar w:fldCharType="end"/>
      </w:r>
    </w:p>
    <w:p>
      <w:pPr>
        <w:pStyle w:val="20"/>
        <w:tabs>
          <w:tab w:val="right" w:leader="dot" w:pos="9111"/>
        </w:tabs>
        <w:spacing w:line="360" w:lineRule="auto"/>
        <w:rPr>
          <w:rFonts w:eastAsiaTheme="minorEastAsia"/>
          <w:sz w:val="24"/>
          <w:szCs w:val="24"/>
          <w:lang w:val="zh-CN"/>
        </w:rPr>
      </w:pPr>
      <w:r>
        <w:fldChar w:fldCharType="begin"/>
      </w:r>
      <w:r>
        <w:instrText xml:space="preserve"> HYPERLINK \l "_Toc120746704" </w:instrText>
      </w:r>
      <w:r>
        <w:fldChar w:fldCharType="separate"/>
      </w:r>
      <w:r>
        <w:rPr>
          <w:rStyle w:val="15"/>
        </w:rPr>
        <w:t>5.8: Bảo vệ tài sản với chuỗi khối</w:t>
      </w:r>
      <w:r>
        <w:tab/>
      </w:r>
      <w:r>
        <w:fldChar w:fldCharType="begin"/>
      </w:r>
      <w:r>
        <w:instrText xml:space="preserve"> PAGEREF _Toc120746704 \h </w:instrText>
      </w:r>
      <w:r>
        <w:fldChar w:fldCharType="separate"/>
      </w:r>
      <w:r>
        <w:t>22</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"_Toc120746705" </w:instrText>
      </w:r>
      <w:r>
        <w:fldChar w:fldCharType="separate"/>
      </w:r>
      <w:r>
        <w:rPr>
          <w:rStyle w:val="15"/>
        </w:rPr>
        <w:t>5.9: Bỏ phiếu kỹ thuật số dễ dàng hơn</w:t>
      </w:r>
      <w:r>
        <w:tab/>
      </w:r>
      <w:r>
        <w:fldChar w:fldCharType="begin"/>
      </w:r>
      <w:r>
        <w:instrText xml:space="preserve"> PAGEREF _Toc120746705 \h </w:instrText>
      </w:r>
      <w:r>
        <w:fldChar w:fldCharType="separate"/>
      </w:r>
      <w:r>
        <w:t>23</w:t>
      </w:r>
      <w:r>
        <w:fldChar w:fldCharType="end"/>
      </w:r>
      <w:r>
        <w:fldChar w:fldCharType="end"/>
      </w:r>
    </w:p>
    <w:p>
      <w:pPr>
        <w:pStyle w:val="20"/>
        <w:tabs>
          <w:tab w:val="right" w:leader="dot" w:pos="9111"/>
        </w:tabs>
        <w:spacing w:line="360" w:lineRule="auto"/>
        <w:rPr>
          <w:rFonts w:eastAsiaTheme="minorEastAsia"/>
          <w:sz w:val="24"/>
          <w:szCs w:val="24"/>
          <w:lang w:val="zh-CN"/>
        </w:rPr>
      </w:pPr>
      <w:r>
        <w:fldChar w:fldCharType="begin"/>
      </w:r>
      <w:r>
        <w:instrText xml:space="preserve"> HYPERLINK \l "_Toc120746706" </w:instrText>
      </w:r>
      <w:r>
        <w:fldChar w:fldCharType="separate"/>
      </w:r>
      <w:r>
        <w:rPr>
          <w:rStyle w:val="15"/>
        </w:rPr>
        <w:t>5.10: Chuỗi khối và Internet vạn vật (IoT)</w:t>
      </w:r>
      <w:r>
        <w:tab/>
      </w:r>
      <w:r>
        <w:fldChar w:fldCharType="begin"/>
      </w:r>
      <w:r>
        <w:instrText xml:space="preserve"> PAGEREF _Toc120746706 \h </w:instrText>
      </w:r>
      <w:r>
        <w:fldChar w:fldCharType="separate"/>
      </w:r>
      <w:r>
        <w:t>24</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"_Toc120746707" </w:instrText>
      </w:r>
      <w:r>
        <w:fldChar w:fldCharType="separate"/>
      </w:r>
      <w:r>
        <w:rPr>
          <w:rStyle w:val="15"/>
        </w:rPr>
        <w:t>5.11: Blockchain dành cho thực phẩm</w:t>
      </w:r>
      <w:r>
        <w:tab/>
      </w:r>
      <w:r>
        <w:fldChar w:fldCharType="begin"/>
      </w:r>
      <w:r>
        <w:instrText xml:space="preserve"> PAGEREF _Toc120746707 \h </w:instrText>
      </w:r>
      <w:r>
        <w:fldChar w:fldCharType="separate"/>
      </w:r>
      <w:r>
        <w:t>25</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"_Toc120746708" </w:instrText>
      </w:r>
      <w:r>
        <w:fldChar w:fldCharType="separate"/>
      </w:r>
      <w:r>
        <w:rPr>
          <w:rStyle w:val="15"/>
          <w:rFonts w:ascii="Wingdings 2" w:hAnsi="Wingdings 2"/>
        </w:rPr>
        <w:t>A</w:t>
      </w:r>
      <w:r>
        <w:rPr>
          <w:rStyle w:val="15"/>
        </w:rPr>
        <w:t>Giới thiệu</w:t>
      </w:r>
      <w:r>
        <w:tab/>
      </w:r>
      <w:r>
        <w:fldChar w:fldCharType="begin"/>
      </w:r>
      <w:r>
        <w:instrText xml:space="preserve"> PAGEREF _Toc120746708 \h </w:instrText>
      </w:r>
      <w:r>
        <w:fldChar w:fldCharType="separate"/>
      </w:r>
      <w:r>
        <w:t>25</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"_Toc120746709" </w:instrText>
      </w:r>
      <w:r>
        <w:fldChar w:fldCharType="separate"/>
      </w:r>
      <w:r>
        <w:rPr>
          <w:rStyle w:val="15"/>
          <w:rFonts w:ascii="Wingdings 2" w:hAnsi="Wingdings 2"/>
        </w:rPr>
        <w:t>A</w:t>
      </w:r>
      <w:r>
        <w:rPr>
          <w:rStyle w:val="15"/>
        </w:rPr>
        <w:t>Trao quyền cho khách hàng kiểm tra thực phẩm với nhiều dữ liệu hơn</w:t>
      </w:r>
      <w:r>
        <w:tab/>
      </w:r>
      <w:r>
        <w:fldChar w:fldCharType="begin"/>
      </w:r>
      <w:r>
        <w:instrText xml:space="preserve"> PAGEREF _Toc120746709 \h </w:instrText>
      </w:r>
      <w:r>
        <w:fldChar w:fldCharType="separate"/>
      </w:r>
      <w:r>
        <w:t>25</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"_Toc120746710" </w:instrText>
      </w:r>
      <w:r>
        <w:fldChar w:fldCharType="separate"/>
      </w:r>
      <w:r>
        <w:rPr>
          <w:rStyle w:val="15"/>
          <w:rFonts w:ascii="Wingdings 2" w:hAnsi="Wingdings 2" w:cs="Arial"/>
          <w:bCs/>
        </w:rPr>
        <w:t>A</w:t>
      </w:r>
      <w:r>
        <w:rPr>
          <w:rStyle w:val="15"/>
        </w:rPr>
        <w:t>Giải pháp blockchain của IBM tiếp tục thống trị</w:t>
      </w:r>
      <w:r>
        <w:tab/>
      </w:r>
      <w:r>
        <w:fldChar w:fldCharType="begin"/>
      </w:r>
      <w:r>
        <w:instrText xml:space="preserve"> PAGEREF _Toc120746710 \h </w:instrText>
      </w:r>
      <w:r>
        <w:fldChar w:fldCharType="separate"/>
      </w:r>
      <w:r>
        <w:t>26</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"_Toc120746711" </w:instrText>
      </w:r>
      <w:r>
        <w:fldChar w:fldCharType="separate"/>
      </w:r>
      <w:r>
        <w:rPr>
          <w:rStyle w:val="15"/>
          <w:rFonts w:ascii="Wingdings 2" w:hAnsi="Wingdings 2"/>
        </w:rPr>
        <w:t>A</w:t>
      </w:r>
      <w:r>
        <w:rPr>
          <w:rStyle w:val="15"/>
        </w:rPr>
        <w:t>Các công cụ truy xuất nguồn gốc thực phẩm dựa trên blockchain mới tiếp tục xuất hiện</w:t>
      </w:r>
      <w:r>
        <w:tab/>
      </w:r>
      <w:r>
        <w:fldChar w:fldCharType="begin"/>
      </w:r>
      <w:r>
        <w:instrText xml:space="preserve"> PAGEREF _Toc120746711 \h </w:instrText>
      </w:r>
      <w:r>
        <w:fldChar w:fldCharType="separate"/>
      </w:r>
      <w:r>
        <w:t>28</w:t>
      </w:r>
      <w:r>
        <w:fldChar w:fldCharType="end"/>
      </w:r>
      <w:r>
        <w:fldChar w:fldCharType="end"/>
      </w:r>
    </w:p>
    <w:p>
      <w:pPr>
        <w:pStyle w:val="22"/>
        <w:tabs>
          <w:tab w:val="right" w:leader="dot" w:pos="9111"/>
        </w:tabs>
        <w:spacing w:line="360" w:lineRule="auto"/>
        <w:rPr>
          <w:rFonts w:eastAsiaTheme="minorEastAsia"/>
          <w:sz w:val="24"/>
          <w:szCs w:val="24"/>
          <w:lang w:val="zh-CN"/>
        </w:rPr>
      </w:pPr>
      <w:r>
        <w:fldChar w:fldCharType="begin"/>
      </w:r>
      <w:r>
        <w:instrText xml:space="preserve"> HYPERLINK \l "_Toc120746712" </w:instrText>
      </w:r>
      <w:r>
        <w:fldChar w:fldCharType="separate"/>
      </w:r>
      <w:r>
        <w:rPr>
          <w:rStyle w:val="15"/>
          <w:rFonts w:ascii="Wingdings 2" w:hAnsi="Wingdings 2"/>
        </w:rPr>
        <w:t>A</w:t>
      </w:r>
      <w:r>
        <w:rPr>
          <w:rStyle w:val="15"/>
        </w:rPr>
        <w:t>Rượu và cà phê: Blockchain đang được áp dụng cho nhiều  khía cạnh</w:t>
      </w:r>
      <w:r>
        <w:tab/>
      </w:r>
      <w:r>
        <w:fldChar w:fldCharType="begin"/>
      </w:r>
      <w:r>
        <w:instrText xml:space="preserve"> PAGEREF _Toc120746712 \h </w:instrText>
      </w:r>
      <w:r>
        <w:fldChar w:fldCharType="separate"/>
      </w:r>
      <w:r>
        <w:t>29</w:t>
      </w:r>
      <w:r>
        <w:fldChar w:fldCharType="end"/>
      </w:r>
      <w:r>
        <w:fldChar w:fldCharType="end"/>
      </w:r>
    </w:p>
    <w:p>
      <w:pPr>
        <w:pStyle w:val="20"/>
        <w:tabs>
          <w:tab w:val="right" w:leader="dot" w:pos="9111"/>
        </w:tabs>
        <w:spacing w:line="360" w:lineRule="auto"/>
        <w:rPr>
          <w:rFonts w:eastAsiaTheme="minorEastAsia"/>
          <w:sz w:val="24"/>
          <w:szCs w:val="24"/>
          <w:lang w:val="zh-CN"/>
        </w:rPr>
      </w:pPr>
      <w:r>
        <w:fldChar w:fldCharType="begin"/>
      </w:r>
      <w:r>
        <w:instrText xml:space="preserve"> HYPERLINK \l "_Toc120746713" </w:instrText>
      </w:r>
      <w:r>
        <w:fldChar w:fldCharType="separate"/>
      </w:r>
      <w:r>
        <w:rPr>
          <w:rStyle w:val="15"/>
        </w:rPr>
        <w:t>Chương</w:t>
      </w:r>
      <w:r>
        <w:rPr>
          <w:rStyle w:val="15"/>
          <w:lang w:val="vi-VN"/>
        </w:rPr>
        <w:t xml:space="preserve"> 6: </w:t>
      </w:r>
      <w:r>
        <w:rPr>
          <w:rStyle w:val="15"/>
        </w:rPr>
        <w:t>Cơ hội việc</w:t>
      </w:r>
      <w:r>
        <w:rPr>
          <w:rStyle w:val="15"/>
          <w:lang w:val="vi-VN"/>
        </w:rPr>
        <w:t xml:space="preserve"> </w:t>
      </w:r>
      <w:r>
        <w:rPr>
          <w:rStyle w:val="15"/>
        </w:rPr>
        <w:t>làm của Blockchain đối</w:t>
      </w:r>
      <w:r>
        <w:rPr>
          <w:rStyle w:val="15"/>
          <w:lang w:val="vi-VN"/>
        </w:rPr>
        <w:t xml:space="preserve"> với lập trình viên Việt Nam</w:t>
      </w:r>
      <w:r>
        <w:tab/>
      </w:r>
      <w:r>
        <w:fldChar w:fldCharType="begin"/>
      </w:r>
      <w:r>
        <w:instrText xml:space="preserve"> PAGEREF _Toc120746713 \h </w:instrText>
      </w:r>
      <w:r>
        <w:fldChar w:fldCharType="separate"/>
      </w:r>
      <w:r>
        <w:t>31</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"_Toc120746714" </w:instrText>
      </w:r>
      <w:r>
        <w:fldChar w:fldCharType="separate"/>
      </w:r>
      <w:r>
        <w:rPr>
          <w:rStyle w:val="15"/>
        </w:rPr>
        <w:t>6.1: Thực trạng và tiềm năng</w:t>
      </w:r>
      <w:r>
        <w:tab/>
      </w:r>
      <w:r>
        <w:fldChar w:fldCharType="begin"/>
      </w:r>
      <w:r>
        <w:instrText xml:space="preserve"> PAGEREF _Toc120746714 \h </w:instrText>
      </w:r>
      <w:r>
        <w:fldChar w:fldCharType="separate"/>
      </w:r>
      <w:r>
        <w:t>31</w:t>
      </w:r>
      <w:r>
        <w:fldChar w:fldCharType="end"/>
      </w:r>
      <w:r>
        <w:fldChar w:fldCharType="end"/>
      </w:r>
    </w:p>
    <w:p>
      <w:pPr>
        <w:pStyle w:val="21"/>
        <w:tabs>
          <w:tab w:val="right" w:leader="dot" w:pos="9111"/>
        </w:tabs>
        <w:spacing w:line="360" w:lineRule="auto"/>
        <w:rPr>
          <w:rFonts w:eastAsiaTheme="minorEastAsia"/>
          <w:sz w:val="24"/>
          <w:szCs w:val="24"/>
          <w:lang w:val="zh-CN"/>
        </w:rPr>
      </w:pPr>
      <w:r>
        <w:fldChar w:fldCharType="begin"/>
      </w:r>
      <w:r>
        <w:instrText xml:space="preserve"> HYPERLINK \l "_Toc120746715" </w:instrText>
      </w:r>
      <w:r>
        <w:fldChar w:fldCharType="separate"/>
      </w:r>
      <w:r>
        <w:rPr>
          <w:rStyle w:val="15"/>
        </w:rPr>
        <w:t>6.2: Lương của lập trình viên trong mảng blockchain</w:t>
      </w:r>
      <w:r>
        <w:tab/>
      </w:r>
      <w:r>
        <w:fldChar w:fldCharType="begin"/>
      </w:r>
      <w:r>
        <w:instrText xml:space="preserve"> PAGEREF _Toc120746715 \h </w:instrText>
      </w:r>
      <w:r>
        <w:fldChar w:fldCharType="separate"/>
      </w:r>
      <w:r>
        <w:t>34</w:t>
      </w:r>
      <w:r>
        <w:fldChar w:fldCharType="end"/>
      </w:r>
      <w:r>
        <w:fldChar w:fldCharType="end"/>
      </w:r>
    </w:p>
    <w:p>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fldChar w:fldCharType="end"/>
      </w:r>
    </w:p>
    <w:sectPr>
      <w:headerReference r:id="rId34" w:type="first"/>
      <w:headerReference r:id="rId32" w:type="default"/>
      <w:headerReference r:id="rId33" w:type="even"/>
      <w:pgSz w:w="12240" w:h="15840"/>
      <w:pgMar w:top="1701" w:right="1134" w:bottom="1701" w:left="1985"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2">
    <w:panose1 w:val="05020102010507070707"/>
    <w:charset w:val="4D"/>
    <w:family w:val="decorative"/>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2007740410"/>
      <w:docPartObj>
        <w:docPartGallery w:val="AutoText"/>
      </w:docPartObj>
    </w:sdtPr>
    <w:sdtEndPr>
      <w:rPr>
        <w:rStyle w:val="17"/>
      </w:rPr>
    </w:sdtEndPr>
    <w:sdtContent>
      <w:p>
        <w:pPr>
          <w:pStyle w:val="13"/>
          <w:framePr w:wrap="auto" w:vAnchor="text" w:hAnchor="margin" w:xAlign="center" w:y="1"/>
          <w:rPr>
            <w:rStyle w:val="17"/>
          </w:rPr>
        </w:pPr>
        <w:r>
          <w:rPr>
            <w:rStyle w:val="17"/>
          </w:rPr>
          <w:fldChar w:fldCharType="begin"/>
        </w:r>
        <w:r>
          <w:rPr>
            <w:rStyle w:val="17"/>
          </w:rPr>
          <w:instrText xml:space="preserve"> PAGE </w:instrText>
        </w:r>
        <w:r>
          <w:rPr>
            <w:rStyle w:val="17"/>
          </w:rPr>
          <w:fldChar w:fldCharType="separate"/>
        </w:r>
        <w:r>
          <w:rPr>
            <w:rStyle w:val="17"/>
          </w:rPr>
          <w:t>21</w:t>
        </w:r>
        <w:r>
          <w:rPr>
            <w:rStyle w:val="17"/>
          </w:rPr>
          <w:fldChar w:fldCharType="end"/>
        </w:r>
      </w:p>
    </w:sdtContent>
  </w:sdt>
  <w:p>
    <w:pPr>
      <w:pStyle w:val="13"/>
      <w:tabs>
        <w:tab w:val="clear" w:pos="4680"/>
        <w:tab w:val="clear" w:pos="9360"/>
      </w:tabs>
      <w:ind w:right="360"/>
      <w:jc w:val="center"/>
      <w:rPr>
        <w:caps/>
        <w:color w:val="5B9BD5" w:themeColor="accent1"/>
        <w14:textFill>
          <w14:solidFill>
            <w14:schemeClr w14:val="accent1"/>
          </w14:solidFill>
        </w14:textFill>
      </w:rP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98211068"/>
      <w:docPartObj>
        <w:docPartGallery w:val="AutoText"/>
      </w:docPartObj>
    </w:sdtPr>
    <w:sdtEndPr>
      <w:rPr>
        <w:rStyle w:val="17"/>
      </w:rPr>
    </w:sdtEndPr>
    <w:sdtContent>
      <w:p>
        <w:pPr>
          <w:pStyle w:val="13"/>
          <w:framePr w:wrap="auto" w:vAnchor="text" w:hAnchor="margin" w:xAlign="center" w:y="1"/>
          <w:rPr>
            <w:rStyle w:val="17"/>
          </w:rPr>
        </w:pPr>
        <w:r>
          <w:rPr>
            <w:rStyle w:val="17"/>
          </w:rPr>
          <w:fldChar w:fldCharType="begin"/>
        </w:r>
        <w:r>
          <w:rPr>
            <w:rStyle w:val="17"/>
          </w:rPr>
          <w:instrText xml:space="preserve"> PAGE </w:instrText>
        </w:r>
        <w:r>
          <w:rPr>
            <w:rStyle w:val="17"/>
          </w:rPr>
          <w:fldChar w:fldCharType="separate"/>
        </w:r>
        <w:r>
          <w:rPr>
            <w:rStyle w:val="17"/>
          </w:rPr>
          <w:t>i</w:t>
        </w:r>
        <w:r>
          <w:rPr>
            <w:rStyle w:val="17"/>
          </w:rPr>
          <w:fldChar w:fldCharType="end"/>
        </w:r>
      </w:p>
    </w:sdtContent>
  </w:sdt>
  <w:p>
    <w:pPr>
      <w:pStyle w:val="13"/>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013443639"/>
      <w:docPartObj>
        <w:docPartGallery w:val="AutoText"/>
      </w:docPartObj>
    </w:sdtPr>
    <w:sdtEndPr>
      <w:rPr>
        <w:rStyle w:val="17"/>
      </w:rPr>
    </w:sdtEndPr>
    <w:sdtContent>
      <w:p>
        <w:pPr>
          <w:pStyle w:val="13"/>
          <w:framePr w:wrap="auto" w:vAnchor="text" w:hAnchor="margin" w:xAlign="center" w:y="1"/>
          <w:rPr>
            <w:rStyle w:val="17"/>
          </w:rPr>
        </w:pPr>
        <w:r>
          <w:rPr>
            <w:rStyle w:val="17"/>
          </w:rPr>
          <w:fldChar w:fldCharType="begin"/>
        </w:r>
        <w:r>
          <w:rPr>
            <w:rStyle w:val="17"/>
          </w:rPr>
          <w:instrText xml:space="preserve"> PAGE </w:instrText>
        </w:r>
        <w:r>
          <w:rPr>
            <w:rStyle w:val="17"/>
          </w:rPr>
          <w:fldChar w:fldCharType="separate"/>
        </w:r>
        <w:r>
          <w:rPr>
            <w:rStyle w:val="17"/>
          </w:rPr>
          <w:t>1</w:t>
        </w:r>
        <w:r>
          <w:rPr>
            <w:rStyle w:val="17"/>
          </w:rP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9" o:spid="_x0000_s1049" o:spt="136" type="#_x0000_t136" style="position:absolute;left:0pt;height:82.45pt;width:577.35pt;mso-position-horizontal:center;mso-position-horizontal-relative:margin;mso-position-vertical:center;mso-position-vertical-relative:margin;rotation:20643840f;z-index:-251626496;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Chương 1: Lịch sử của Blockchain</w:t>
    </w:r>
    <w:r>
      <w:rPr>
        <w:lang w:val="vi-VN"/>
      </w:rPr>
      <w:ptab w:relativeTo="margin" w:alignment="center" w:leader="none"/>
    </w:r>
    <w:r>
      <w:rPr>
        <w:lang w:val="vi-VN"/>
      </w:rPr>
      <w:ptab w:relativeTo="margin" w:alignment="right" w:leader="none"/>
    </w:r>
    <w:r>
      <w:rPr>
        <w:lang w:val="vi-VN"/>
      </w:rPr>
      <w:t>Blockchain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1" o:spid="_x0000_s1041" o:spt="136" type="#_x0000_t136" style="position:absolute;left:0pt;height:82.45pt;width:577.35pt;mso-position-horizontal:center;mso-position-horizontal-relative:margin;mso-position-vertical:center;mso-position-vertical-relative:margin;rotation:20643840f;z-index:-251617280;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Chương 3: Phân biệt Blockchain</w:t>
    </w:r>
    <w:r>
      <w:rPr>
        <w:lang w:val="vi-VN"/>
      </w:rPr>
      <w:ptab w:relativeTo="margin" w:alignment="center" w:leader="none"/>
    </w:r>
    <w:r>
      <w:rPr>
        <w:lang w:val="vi-VN"/>
      </w:rPr>
      <w:ptab w:relativeTo="margin" w:alignment="right" w:leader="none"/>
    </w:r>
    <w:r>
      <w:rPr>
        <w:lang w:val="vi-VN"/>
      </w:rPr>
      <w:t>Blockchain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2" o:spid="_x0000_s1042" o:spt="136" type="#_x0000_t136" style="position:absolute;left:0pt;height:82.45pt;width:577.35pt;mso-position-horizontal:center;mso-position-horizontal-relative:margin;mso-position-vertical:center;mso-position-vertical-relative:margin;rotation:20643840f;z-index:-251618304;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left" w:pos="8495"/>
        <w:tab w:val="clear" w:pos="4680"/>
        <w:tab w:val="clear" w:pos="9360"/>
      </w:tabs>
      <w:rPr>
        <w:lang w:val="vi-VN"/>
      </w:rPr>
    </w:pPr>
    <w:r>
      <w:pict>
        <v:shape id="_x0000_s1040" o:spid="_x0000_s1040" o:spt="136" type="#_x0000_t136" style="position:absolute;left:0pt;height:82.45pt;width:577.35pt;mso-position-horizontal:center;mso-position-horizontal-relative:margin;mso-position-vertical:center;mso-position-vertical-relative:margin;rotation:20643840f;z-index:-251619328;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 xml:space="preserve">Chương 3: Phân biệt Blockchain </w:t>
    </w:r>
    <w:r>
      <w:rPr>
        <w:lang w:val="vi-VN"/>
      </w:rPr>
      <w:ptab w:relativeTo="margin" w:alignment="center" w:leader="none"/>
    </w:r>
    <w:r>
      <w:rPr>
        <w:lang w:val="vi-VN"/>
      </w:rPr>
      <w:ptab w:relativeTo="margin" w:alignment="right" w:leader="none"/>
    </w:r>
    <w:r>
      <w:rPr>
        <w:lang w:val="vi-VN"/>
      </w:rPr>
      <w:t>Blockchain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38" o:spid="_x0000_s1038" o:spt="136" type="#_x0000_t136" style="position:absolute;left:0pt;height:82.45pt;width:577.35pt;mso-position-horizontal:center;mso-position-horizontal-relative:margin;mso-position-vertical:center;mso-position-vertical-relative:margin;rotation:20643840f;z-index:-251614208;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39" o:spid="_x0000_s1039" o:spt="136" type="#_x0000_t136" style="position:absolute;left:0pt;height:82.45pt;width:577.35pt;mso-position-horizontal:center;mso-position-horizontal-relative:margin;mso-position-vertical:center;mso-position-vertical-relative:margin;rotation:20643840f;z-index:-251615232;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left" w:pos="8495"/>
        <w:tab w:val="clear" w:pos="4680"/>
        <w:tab w:val="clear" w:pos="9360"/>
      </w:tabs>
      <w:rPr>
        <w:lang w:val="vi-VN"/>
      </w:rPr>
    </w:pPr>
    <w:r>
      <w:pict>
        <v:shape id="_x0000_s1037" o:spid="_x0000_s1037" o:spt="136" type="#_x0000_t136" style="position:absolute;left:0pt;height:82.45pt;width:577.35pt;mso-position-horizontal:center;mso-position-horizontal-relative:margin;mso-position-vertical:center;mso-position-vertical-relative:margin;rotation:20643840f;z-index:-251616256;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 xml:space="preserve">Chương 4: Ưu điểm của Blockchain </w:t>
    </w:r>
    <w:r>
      <w:rPr>
        <w:lang w:val="vi-VN"/>
      </w:rPr>
      <w:ptab w:relativeTo="margin" w:alignment="center" w:leader="none"/>
    </w:r>
    <w:r>
      <w:rPr>
        <w:lang w:val="vi-VN"/>
      </w:rPr>
      <w:ptab w:relativeTo="margin" w:alignment="right" w:leader="none"/>
    </w:r>
    <w:r>
      <w:rPr>
        <w:lang w:val="vi-VN"/>
      </w:rPr>
      <w:t>Blockchain</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35" o:spid="_x0000_s1035" o:spt="136" type="#_x0000_t136" style="position:absolute;left:0pt;height:82.45pt;width:577.35pt;mso-position-horizontal:center;mso-position-horizontal-relative:margin;mso-position-vertical:center;mso-position-vertical-relative:margin;rotation:20643840f;z-index:-251611136;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36" o:spid="_x0000_s1036" o:spt="136" type="#_x0000_t136" style="position:absolute;left:0pt;height:82.45pt;width:577.35pt;mso-position-horizontal:center;mso-position-horizontal-relative:margin;mso-position-vertical:center;mso-position-vertical-relative:margin;rotation:20643840f;z-index:-251612160;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left" w:pos="8495"/>
        <w:tab w:val="clear" w:pos="4680"/>
        <w:tab w:val="clear" w:pos="9360"/>
      </w:tabs>
      <w:rPr>
        <w:lang w:val="vi-VN"/>
      </w:rPr>
    </w:pPr>
    <w:r>
      <w:pict>
        <v:shape id="_x0000_s1034" o:spid="_x0000_s1034" o:spt="136" type="#_x0000_t136" style="position:absolute;left:0pt;height:82.45pt;width:577.35pt;mso-position-horizontal:center;mso-position-horizontal-relative:margin;mso-position-vertical:center;mso-position-vertical-relative:margin;rotation:20643840f;z-index:-251613184;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 xml:space="preserve">Chương 5: Ứng dụng của Blockchain </w:t>
    </w:r>
    <w:r>
      <w:rPr>
        <w:lang w:val="vi-VN"/>
      </w:rPr>
      <w:ptab w:relativeTo="margin" w:alignment="center" w:leader="none"/>
    </w:r>
    <w:r>
      <w:rPr>
        <w:lang w:val="vi-VN"/>
      </w:rPr>
      <w:ptab w:relativeTo="margin" w:alignment="right" w:leader="none"/>
    </w:r>
    <w:r>
      <w:rPr>
        <w:lang w:val="vi-VN"/>
      </w:rPr>
      <w:t>Blockchain</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32" o:spid="_x0000_s1032" o:spt="136" type="#_x0000_t136" style="position:absolute;left:0pt;height:82.45pt;width:577.35pt;mso-position-horizontal:center;mso-position-horizontal-relative:margin;mso-position-vertical:center;mso-position-vertical-relative:margin;rotation:20643840f;z-index:-251608064;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Chương 5: Ứng dụng của Blockchain</w:t>
    </w:r>
    <w:r>
      <w:rPr>
        <w:lang w:val="vi-VN"/>
      </w:rPr>
      <w:ptab w:relativeTo="margin" w:alignment="center" w:leader="none"/>
    </w:r>
    <w:r>
      <w:rPr>
        <w:lang w:val="vi-VN"/>
      </w:rPr>
      <w:ptab w:relativeTo="margin" w:alignment="right" w:leader="none"/>
    </w:r>
    <w:r>
      <w:rPr>
        <w:lang w:val="vi-VN"/>
      </w:rPr>
      <w:t>Blockchain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 o:spid="_x0000_s1050" o:spt="136" type="#_x0000_t136" style="position:absolute;left:0pt;height:82.45pt;width:577.35pt;mso-position-horizontal:center;mso-position-horizontal-relative:margin;mso-position-vertical:center;mso-position-vertical-relative:margin;rotation:20643840f;z-index:-251627520;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33" o:spid="_x0000_s1033" o:spt="136" type="#_x0000_t136" style="position:absolute;left:0pt;height:82.45pt;width:577.35pt;mso-position-horizontal:center;mso-position-horizontal-relative:margin;mso-position-vertical:center;mso-position-vertical-relative:margin;rotation:20643840f;z-index:-251609088;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31" o:spid="_x0000_s1031" o:spt="136" type="#_x0000_t136" style="position:absolute;left:0pt;height:82.45pt;width:577.35pt;mso-position-horizontal:center;mso-position-horizontal-relative:margin;mso-position-vertical:center;mso-position-vertical-relative:margin;rotation:20643840f;z-index:-251610112;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29" o:spid="_x0000_s1029" o:spt="136" type="#_x0000_t136" style="position:absolute;left:0pt;height:82.45pt;width:577.35pt;mso-position-horizontal:center;mso-position-horizontal-relative:margin;mso-position-vertical:center;mso-position-vertical-relative:margin;rotation:20643840f;z-index:-251604992;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Chương 6: Cơ hội việc làm của Blockchain</w:t>
    </w:r>
    <w:r>
      <w:rPr>
        <w:lang w:val="vi-VN"/>
      </w:rPr>
      <w:ptab w:relativeTo="margin" w:alignment="center" w:leader="none"/>
    </w:r>
    <w:r>
      <w:rPr>
        <w:lang w:val="vi-VN"/>
      </w:rPr>
      <w:ptab w:relativeTo="margin" w:alignment="right" w:leader="none"/>
    </w:r>
    <w:r>
      <w:rPr>
        <w:lang w:val="vi-VN"/>
      </w:rPr>
      <w:t>Blockchain</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30" o:spid="_x0000_s1030" o:spt="136" type="#_x0000_t136" style="position:absolute;left:0pt;height:82.45pt;width:577.35pt;mso-position-horizontal:center;mso-position-horizontal-relative:margin;mso-position-vertical:center;mso-position-vertical-relative:margin;rotation:20643840f;z-index:-251606016;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left" w:pos="8495"/>
        <w:tab w:val="clear" w:pos="4680"/>
        <w:tab w:val="clear" w:pos="9360"/>
      </w:tabs>
      <w:rPr>
        <w:lang w:val="vi-VN"/>
      </w:rPr>
    </w:pPr>
    <w:r>
      <w:pict>
        <v:shape id="_x0000_s1028" o:spid="_x0000_s1028" o:spt="136" type="#_x0000_t136" style="position:absolute;left:0pt;height:82.45pt;width:577.35pt;mso-position-horizontal:center;mso-position-horizontal-relative:margin;mso-position-vertical:center;mso-position-vertical-relative:margin;rotation:20643840f;z-index:-251607040;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 xml:space="preserve">Chương 6: Cơ hội việc làm của Blockchain </w:t>
    </w:r>
    <w:r>
      <w:rPr>
        <w:lang w:val="vi-VN"/>
      </w:rPr>
      <w:ptab w:relativeTo="margin" w:alignment="center" w:leader="none"/>
    </w:r>
    <w:r>
      <w:rPr>
        <w:lang w:val="vi-VN"/>
      </w:rPr>
      <w:ptab w:relativeTo="margin" w:alignment="right" w:leader="none"/>
    </w:r>
    <w:r>
      <w:rPr>
        <w:lang w:val="vi-VN"/>
      </w:rPr>
      <w:t>Blockchain</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26" o:spid="_x0000_s1026" o:spt="136" type="#_x0000_t136" style="position:absolute;left:0pt;height:82.45pt;width:577.35pt;mso-position-horizontal:center;mso-position-horizontal-relative:margin;mso-position-vertical:center;mso-position-vertical-relative:margin;rotation:20643840f;z-index:-251601920;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Mục lục</w:t>
    </w:r>
    <w:r>
      <w:rPr>
        <w:lang w:val="vi-VN"/>
      </w:rPr>
      <w:ptab w:relativeTo="margin" w:alignment="center" w:leader="none"/>
    </w:r>
    <w:r>
      <w:rPr>
        <w:lang w:val="vi-VN"/>
      </w:rPr>
      <w:ptab w:relativeTo="margin" w:alignment="right" w:leader="none"/>
    </w:r>
    <w:r>
      <w:rPr>
        <w:lang w:val="vi-VN"/>
      </w:rPr>
      <w:t>Blockchain</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27" o:spid="_x0000_s1027" o:spt="136" type="#_x0000_t136" style="position:absolute;left:0pt;height:82.45pt;width:577.35pt;mso-position-horizontal:center;mso-position-horizontal-relative:margin;mso-position-vertical:center;mso-position-vertical-relative:margin;rotation:20643840f;z-index:-251602944;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25" o:spid="_x0000_s1025" o:spt="136" type="#_x0000_t136" style="position:absolute;left:0pt;height:82.45pt;width:577.35pt;mso-position-horizontal:center;mso-position-horizontal-relative:margin;mso-position-vertical:center;mso-position-vertical-relative:margin;rotation:20643840f;z-index:-251603968;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7" o:spid="_x0000_s1047" o:spt="136" type="#_x0000_t136" style="position:absolute;left:0pt;height:82.45pt;width:577.35pt;mso-position-horizontal:center;mso-position-horizontal-relative:margin;mso-position-vertical:center;mso-position-vertical-relative:margin;rotation:20643840f;z-index:-251623424;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8" o:spid="_x0000_s1048" o:spt="136" type="#_x0000_t136" style="position:absolute;left:0pt;height:82.45pt;width:577.35pt;mso-position-horizontal:center;mso-position-horizontal-relative:margin;mso-position-vertical:center;mso-position-vertical-relative:margin;rotation:20643840f;z-index:-251624448;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left" w:pos="8495"/>
        <w:tab w:val="clear" w:pos="4680"/>
        <w:tab w:val="clear" w:pos="9360"/>
      </w:tabs>
      <w:rPr>
        <w:lang w:val="vi-VN"/>
      </w:rPr>
    </w:pPr>
    <w:r>
      <w:pict>
        <v:shape id="_x0000_s1046" o:spid="_x0000_s1046" o:spt="136" type="#_x0000_t136" style="position:absolute;left:0pt;height:82.45pt;width:577.35pt;mso-position-horizontal:center;mso-position-horizontal-relative:margin;mso-position-vertical:center;mso-position-vertical-relative:margin;rotation:20643840f;z-index:-251625472;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Chương 1 : Lịch sử của Blockchain</w:t>
    </w:r>
    <w:r>
      <w:rPr>
        <w:lang w:val="vi-VN"/>
      </w:rPr>
      <w:ptab w:relativeTo="margin" w:alignment="center" w:leader="none"/>
    </w:r>
    <w:r>
      <w:rPr>
        <w:lang w:val="vi-VN"/>
      </w:rPr>
      <w:ptab w:relativeTo="margin" w:alignment="right" w:leader="none"/>
    </w:r>
    <w:r>
      <w:rPr>
        <w:lang w:val="vi-VN"/>
      </w:rPr>
      <w:t>Blockchain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4" o:spid="_x0000_s1044" o:spt="136" type="#_x0000_t136" style="position:absolute;left:0pt;height:82.45pt;width:577.35pt;mso-position-horizontal:center;mso-position-horizontal-relative:margin;mso-position-vertical:center;mso-position-vertical-relative:margin;rotation:20643840f;z-index:-251620352;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Chương 2: Khái niệm của Blockchain</w:t>
    </w:r>
    <w:r>
      <w:rPr>
        <w:lang w:val="vi-VN"/>
      </w:rPr>
      <w:ptab w:relativeTo="margin" w:alignment="center" w:leader="none"/>
    </w:r>
    <w:r>
      <w:rPr>
        <w:lang w:val="vi-VN"/>
      </w:rPr>
      <w:ptab w:relativeTo="margin" w:alignment="right" w:leader="none"/>
    </w:r>
    <w:r>
      <w:rPr>
        <w:lang w:val="vi-VN"/>
      </w:rPr>
      <w:t>Blockchain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5" o:spid="_x0000_s1045" o:spt="136" type="#_x0000_t136" style="position:absolute;left:0pt;height:82.45pt;width:577.35pt;mso-position-horizontal:center;mso-position-horizontal-relative:margin;mso-position-vertical:center;mso-position-vertical-relative:margin;rotation:20643840f;z-index:-251621376;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left" w:pos="8495"/>
        <w:tab w:val="clear" w:pos="4680"/>
        <w:tab w:val="clear" w:pos="9360"/>
      </w:tabs>
      <w:rPr>
        <w:lang w:val="vi-VN"/>
      </w:rPr>
    </w:pPr>
    <w:r>
      <w:pict>
        <v:shape id="_x0000_s1043" o:spid="_x0000_s1043" o:spt="136" type="#_x0000_t136" style="position:absolute;left:0pt;height:82.45pt;width:577.35pt;mso-position-horizontal:center;mso-position-horizontal-relative:margin;mso-position-vertical:center;mso-position-vertical-relative:margin;rotation:20643840f;z-index:-251622400;mso-width-relative:page;mso-height-relative:page;" fillcolor="#C0C0C0" filled="t" stroked="f" coordsize="21600,21600" o:allowincell="f">
          <v:path/>
          <v:fill on="t" focussize="0,0"/>
          <v:stroke on="f"/>
          <v:imagedata o:title=""/>
          <o:lock v:ext="edit"/>
          <v:textpath on="t" fitpath="t" trim="f" xscale="f" string="BLOCKCHAIN" style="font-family:TIME NEW ROMAN;font-size:1pt;v-text-align:center;"/>
        </v:shape>
      </w:pict>
    </w:r>
    <w:r>
      <w:rPr>
        <w:lang w:val="vi-VN"/>
      </w:rPr>
      <w:t>Chương 2 : Khái niệm của Blockchain</w:t>
    </w:r>
    <w:r>
      <w:rPr>
        <w:lang w:val="vi-VN"/>
      </w:rPr>
      <w:ptab w:relativeTo="margin" w:alignment="center" w:leader="none"/>
    </w:r>
    <w:r>
      <w:rPr>
        <w:lang w:val="vi-VN"/>
      </w:rPr>
      <w:ptab w:relativeTo="margin" w:alignment="right" w:leader="none"/>
    </w:r>
    <w:r>
      <w:rPr>
        <w:lang w:val="vi-VN"/>
      </w:rPr>
      <w:t>Blockchain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0412D"/>
    <w:multiLevelType w:val="multilevel"/>
    <w:tmpl w:val="0040412D"/>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E120222"/>
    <w:multiLevelType w:val="multilevel"/>
    <w:tmpl w:val="6E1202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75464DEF"/>
    <w:multiLevelType w:val="multilevel"/>
    <w:tmpl w:val="75464D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7F885AEC"/>
    <w:multiLevelType w:val="multilevel"/>
    <w:tmpl w:val="7F885A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documentProtection w:enforcement="0"/>
  <w:defaultTabStop w:val="720"/>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BA3"/>
    <w:rsid w:val="00050093"/>
    <w:rsid w:val="00070D0F"/>
    <w:rsid w:val="000C1F32"/>
    <w:rsid w:val="001D3DD2"/>
    <w:rsid w:val="001D40D7"/>
    <w:rsid w:val="00202323"/>
    <w:rsid w:val="002364F4"/>
    <w:rsid w:val="00301BA3"/>
    <w:rsid w:val="00312467"/>
    <w:rsid w:val="003459B8"/>
    <w:rsid w:val="00367F0E"/>
    <w:rsid w:val="003758FB"/>
    <w:rsid w:val="00393F2B"/>
    <w:rsid w:val="003E5B55"/>
    <w:rsid w:val="00447E10"/>
    <w:rsid w:val="00483BE6"/>
    <w:rsid w:val="004858AD"/>
    <w:rsid w:val="00510529"/>
    <w:rsid w:val="0056471D"/>
    <w:rsid w:val="00576B1B"/>
    <w:rsid w:val="005800CB"/>
    <w:rsid w:val="005A571D"/>
    <w:rsid w:val="005B0041"/>
    <w:rsid w:val="005F2D41"/>
    <w:rsid w:val="00613C2D"/>
    <w:rsid w:val="00711081"/>
    <w:rsid w:val="007638C3"/>
    <w:rsid w:val="007D67A0"/>
    <w:rsid w:val="00817B0A"/>
    <w:rsid w:val="00845F65"/>
    <w:rsid w:val="008756E1"/>
    <w:rsid w:val="00897073"/>
    <w:rsid w:val="008A5D27"/>
    <w:rsid w:val="008E220A"/>
    <w:rsid w:val="00916531"/>
    <w:rsid w:val="00934695"/>
    <w:rsid w:val="009509C8"/>
    <w:rsid w:val="00962C67"/>
    <w:rsid w:val="009B5EA5"/>
    <w:rsid w:val="009E5874"/>
    <w:rsid w:val="00A11485"/>
    <w:rsid w:val="00A326AA"/>
    <w:rsid w:val="00AF159D"/>
    <w:rsid w:val="00B62D04"/>
    <w:rsid w:val="00C36A94"/>
    <w:rsid w:val="00C66034"/>
    <w:rsid w:val="00D32AA6"/>
    <w:rsid w:val="00DD52C5"/>
    <w:rsid w:val="00E14D60"/>
    <w:rsid w:val="00E23A82"/>
    <w:rsid w:val="00E64E9D"/>
    <w:rsid w:val="00EC22B7"/>
    <w:rsid w:val="00EF58D9"/>
    <w:rsid w:val="00F433EE"/>
    <w:rsid w:val="00F537E9"/>
    <w:rsid w:val="00FE3E23"/>
    <w:rsid w:val="6B351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5"/>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36"/>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7"/>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0"/>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2">
    <w:name w:val="Emphasis"/>
    <w:basedOn w:val="9"/>
    <w:qFormat/>
    <w:uiPriority w:val="20"/>
    <w:rPr>
      <w:i/>
      <w:iCs/>
    </w:rPr>
  </w:style>
  <w:style w:type="paragraph" w:styleId="13">
    <w:name w:val="footer"/>
    <w:basedOn w:val="1"/>
    <w:link w:val="39"/>
    <w:unhideWhenUsed/>
    <w:uiPriority w:val="99"/>
    <w:pPr>
      <w:tabs>
        <w:tab w:val="center" w:pos="4680"/>
        <w:tab w:val="right" w:pos="9360"/>
      </w:tabs>
      <w:spacing w:after="0" w:line="240" w:lineRule="auto"/>
    </w:pPr>
  </w:style>
  <w:style w:type="paragraph" w:styleId="14">
    <w:name w:val="header"/>
    <w:basedOn w:val="1"/>
    <w:link w:val="38"/>
    <w:unhideWhenUsed/>
    <w:uiPriority w:val="99"/>
    <w:pPr>
      <w:tabs>
        <w:tab w:val="center" w:pos="4680"/>
        <w:tab w:val="right" w:pos="9360"/>
      </w:tabs>
      <w:spacing w:after="0" w:line="240" w:lineRule="auto"/>
    </w:pPr>
  </w:style>
  <w:style w:type="character" w:styleId="15">
    <w:name w:val="Hyperlink"/>
    <w:basedOn w:val="9"/>
    <w:unhideWhenUsed/>
    <w:uiPriority w:val="99"/>
    <w:rPr>
      <w:color w:val="0000FF"/>
      <w:u w:val="single"/>
    </w:r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page number"/>
    <w:basedOn w:val="9"/>
    <w:semiHidden/>
    <w:unhideWhenUsed/>
    <w:uiPriority w:val="99"/>
  </w:style>
  <w:style w:type="character" w:styleId="18">
    <w:name w:val="Strong"/>
    <w:basedOn w:val="9"/>
    <w:qFormat/>
    <w:uiPriority w:val="22"/>
    <w:rPr>
      <w:b/>
      <w:bCs/>
    </w:rPr>
  </w:style>
  <w:style w:type="table" w:styleId="19">
    <w:name w:val="Table Grid"/>
    <w:basedOn w:val="1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uiPriority w:val="39"/>
    <w:pPr>
      <w:spacing w:after="100"/>
    </w:pPr>
  </w:style>
  <w:style w:type="paragraph" w:styleId="21">
    <w:name w:val="toc 2"/>
    <w:basedOn w:val="1"/>
    <w:next w:val="1"/>
    <w:unhideWhenUsed/>
    <w:uiPriority w:val="39"/>
    <w:pPr>
      <w:spacing w:after="100"/>
      <w:ind w:left="220"/>
    </w:pPr>
  </w:style>
  <w:style w:type="paragraph" w:styleId="22">
    <w:name w:val="toc 3"/>
    <w:basedOn w:val="1"/>
    <w:next w:val="1"/>
    <w:unhideWhenUsed/>
    <w:uiPriority w:val="39"/>
    <w:pPr>
      <w:spacing w:after="100"/>
      <w:ind w:left="440"/>
    </w:pPr>
  </w:style>
  <w:style w:type="character" w:customStyle="1" w:styleId="23">
    <w:name w:val="Heading 2 Char"/>
    <w:basedOn w:val="9"/>
    <w:link w:val="3"/>
    <w:uiPriority w:val="9"/>
    <w:rPr>
      <w:rFonts w:ascii="Times New Roman" w:hAnsi="Times New Roman" w:eastAsia="Times New Roman" w:cs="Times New Roman"/>
      <w:b/>
      <w:bCs/>
      <w:sz w:val="36"/>
      <w:szCs w:val="36"/>
    </w:rPr>
  </w:style>
  <w:style w:type="character" w:customStyle="1" w:styleId="24">
    <w:name w:val="mw-headline"/>
    <w:basedOn w:val="9"/>
    <w:qFormat/>
    <w:uiPriority w:val="0"/>
  </w:style>
  <w:style w:type="character" w:customStyle="1" w:styleId="25">
    <w:name w:val="mw-editsection"/>
    <w:basedOn w:val="9"/>
    <w:uiPriority w:val="0"/>
  </w:style>
  <w:style w:type="character" w:customStyle="1" w:styleId="26">
    <w:name w:val="mw-editsection-bracket"/>
    <w:basedOn w:val="9"/>
    <w:uiPriority w:val="0"/>
  </w:style>
  <w:style w:type="character" w:customStyle="1" w:styleId="27">
    <w:name w:val="mw-editsection-divider"/>
    <w:basedOn w:val="9"/>
    <w:uiPriority w:val="0"/>
  </w:style>
  <w:style w:type="character" w:customStyle="1" w:styleId="28">
    <w:name w:val="Heading 3 Char"/>
    <w:basedOn w:val="9"/>
    <w:link w:val="4"/>
    <w:uiPriority w:val="9"/>
    <w:rPr>
      <w:rFonts w:asciiTheme="majorHAnsi" w:hAnsiTheme="majorHAnsi" w:eastAsiaTheme="majorEastAsia" w:cstheme="majorBidi"/>
      <w:color w:val="1F4E79" w:themeColor="accent1" w:themeShade="80"/>
      <w:sz w:val="24"/>
      <w:szCs w:val="24"/>
    </w:rPr>
  </w:style>
  <w:style w:type="character" w:customStyle="1" w:styleId="29">
    <w:name w:val="marker"/>
    <w:basedOn w:val="9"/>
    <w:uiPriority w:val="0"/>
  </w:style>
  <w:style w:type="paragraph" w:styleId="30">
    <w:name w:val="List Paragraph"/>
    <w:basedOn w:val="1"/>
    <w:qFormat/>
    <w:uiPriority w:val="34"/>
    <w:pPr>
      <w:ind w:left="720"/>
      <w:contextualSpacing/>
    </w:pPr>
  </w:style>
  <w:style w:type="character" w:customStyle="1" w:styleId="31">
    <w:name w:val="Heading 1 Char"/>
    <w:basedOn w:val="9"/>
    <w:link w:val="2"/>
    <w:uiPriority w:val="9"/>
    <w:rPr>
      <w:rFonts w:asciiTheme="majorHAnsi" w:hAnsiTheme="majorHAnsi" w:eastAsiaTheme="majorEastAsia" w:cstheme="majorBidi"/>
      <w:color w:val="2E75B6" w:themeColor="accent1" w:themeShade="BF"/>
      <w:sz w:val="32"/>
      <w:szCs w:val="32"/>
    </w:rPr>
  </w:style>
  <w:style w:type="paragraph" w:customStyle="1" w:styleId="32">
    <w:name w:val="Style1"/>
    <w:basedOn w:val="3"/>
    <w:qFormat/>
    <w:uiPriority w:val="0"/>
    <w:pPr>
      <w:shd w:val="clear" w:color="auto" w:fill="FFFFFF"/>
      <w:spacing w:before="0" w:beforeAutospacing="0" w:after="0" w:afterAutospacing="0"/>
      <w:textAlignment w:val="baseline"/>
    </w:pPr>
    <w:rPr>
      <w:color w:val="0070C0"/>
      <w:szCs w:val="28"/>
    </w:rPr>
  </w:style>
  <w:style w:type="paragraph" w:customStyle="1" w:styleId="33">
    <w:name w:val="Style2"/>
    <w:basedOn w:val="1"/>
    <w:qFormat/>
    <w:uiPriority w:val="0"/>
    <w:pPr>
      <w:ind w:left="720"/>
    </w:pPr>
    <w:rPr>
      <w:rFonts w:ascii="Times New Roman" w:hAnsi="Times New Roman" w:cs="Times New Roman"/>
      <w:b/>
      <w:color w:val="002060"/>
      <w:sz w:val="32"/>
      <w:szCs w:val="28"/>
      <w:lang w:val="vi-VN"/>
    </w:rPr>
  </w:style>
  <w:style w:type="paragraph" w:customStyle="1" w:styleId="34">
    <w:name w:val="Style3"/>
    <w:basedOn w:val="4"/>
    <w:qFormat/>
    <w:uiPriority w:val="0"/>
    <w:pPr>
      <w:shd w:val="clear" w:color="auto" w:fill="FFFFFF"/>
      <w:spacing w:before="72"/>
    </w:pPr>
    <w:rPr>
      <w:rFonts w:ascii="Times New Roman" w:hAnsi="Times New Roman" w:cs="Times New Roman"/>
      <w:b/>
      <w:color w:val="000000"/>
      <w:sz w:val="28"/>
      <w:szCs w:val="28"/>
    </w:rPr>
  </w:style>
  <w:style w:type="character" w:customStyle="1" w:styleId="35">
    <w:name w:val="Heading 4 Char"/>
    <w:basedOn w:val="9"/>
    <w:link w:val="5"/>
    <w:semiHidden/>
    <w:uiPriority w:val="9"/>
    <w:rPr>
      <w:rFonts w:asciiTheme="majorHAnsi" w:hAnsiTheme="majorHAnsi" w:eastAsiaTheme="majorEastAsia" w:cstheme="majorBidi"/>
      <w:i/>
      <w:iCs/>
      <w:color w:val="2E75B6" w:themeColor="accent1" w:themeShade="BF"/>
    </w:rPr>
  </w:style>
  <w:style w:type="character" w:customStyle="1" w:styleId="36">
    <w:name w:val="Heading 5 Char"/>
    <w:basedOn w:val="9"/>
    <w:link w:val="6"/>
    <w:semiHidden/>
    <w:uiPriority w:val="9"/>
    <w:rPr>
      <w:rFonts w:asciiTheme="majorHAnsi" w:hAnsiTheme="majorHAnsi" w:eastAsiaTheme="majorEastAsia" w:cstheme="majorBidi"/>
      <w:color w:val="2E75B6" w:themeColor="accent1" w:themeShade="BF"/>
    </w:rPr>
  </w:style>
  <w:style w:type="character" w:customStyle="1" w:styleId="37">
    <w:name w:val="Heading 6 Char"/>
    <w:basedOn w:val="9"/>
    <w:link w:val="7"/>
    <w:semiHidden/>
    <w:uiPriority w:val="9"/>
    <w:rPr>
      <w:rFonts w:asciiTheme="majorHAnsi" w:hAnsiTheme="majorHAnsi" w:eastAsiaTheme="majorEastAsia" w:cstheme="majorBidi"/>
      <w:color w:val="1F4E79" w:themeColor="accent1" w:themeShade="80"/>
    </w:rPr>
  </w:style>
  <w:style w:type="character" w:customStyle="1" w:styleId="38">
    <w:name w:val="Header Char"/>
    <w:basedOn w:val="9"/>
    <w:link w:val="14"/>
    <w:uiPriority w:val="99"/>
  </w:style>
  <w:style w:type="character" w:customStyle="1" w:styleId="39">
    <w:name w:val="Footer Char"/>
    <w:basedOn w:val="9"/>
    <w:link w:val="13"/>
    <w:uiPriority w:val="99"/>
  </w:style>
  <w:style w:type="character" w:customStyle="1" w:styleId="40">
    <w:name w:val="Heading 7 Char"/>
    <w:basedOn w:val="9"/>
    <w:link w:val="8"/>
    <w:semiHidden/>
    <w:uiPriority w:val="9"/>
    <w:rPr>
      <w:rFonts w:asciiTheme="majorHAnsi" w:hAnsiTheme="majorHAnsi" w:eastAsiaTheme="majorEastAsia" w:cstheme="majorBidi"/>
      <w:i/>
      <w:iCs/>
      <w:color w:val="1F4E79" w:themeColor="accent1" w:themeShade="8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header" Target="head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chart" Target="charts/chart3.xml"/><Relationship Id="rId66" Type="http://schemas.openxmlformats.org/officeDocument/2006/relationships/chart" Target="charts/chart2.xml"/><Relationship Id="rId65" Type="http://schemas.openxmlformats.org/officeDocument/2006/relationships/chart" Target="charts/chart1.xml"/><Relationship Id="rId64" Type="http://schemas.openxmlformats.org/officeDocument/2006/relationships/image" Target="media/image23.jpeg"/><Relationship Id="rId63" Type="http://schemas.openxmlformats.org/officeDocument/2006/relationships/image" Target="media/image22.jpeg"/><Relationship Id="rId62" Type="http://schemas.openxmlformats.org/officeDocument/2006/relationships/image" Target="media/image21.png"/><Relationship Id="rId61" Type="http://schemas.openxmlformats.org/officeDocument/2006/relationships/image" Target="media/image20.jpeg"/><Relationship Id="rId60" Type="http://schemas.openxmlformats.org/officeDocument/2006/relationships/hyperlink" Target="https://foodsafety.gov.vn/vn/truy-xuat-nguon-goc/cong-nghe-blockchain/PTN%20tr%E1%BB%8Dng%20%C4%91i%E1%BB%83m%20v%E1%BB%81%20An%20to%C3%A0n%20th%E1%BB%B1c%20ph%E1%BA%A9m%20v%C3%A0%20M%C3%B4i%20tr%C6%B0%E1%BB%9Dng,%20Vi%E1%BB%87n%20H%C3%A0n%20l%C3%A2m%20Khoa%20h%E1%BB%8Dc%20v%C3%A0%20C%C3%B4ng%20ngh%E1%BB%87%20Vi%E1%BB%87t%20Nam,%20v%E1%BB%87%20sinh,%20an%20to%C3%A0n%20th%E1%BB%B1c%20ph%E1%BA%A9m,%20Gi%E1%BA%A3i%20ph%C3%A1p%20Blockchain,%20trong%20truy%20xu%E1%BA%A5t%20ngu%E1%BB%93n%20g%E1%BB%91c,%20truy%20xu%E1%BA%A5t%20ngu%E1%BB%93n%20g%E1%BB%91c%20th%E1%BB%8Bt,%20truy%20xu%E1%BA%A5t%20ngu%E1%BB%93n%20g%E1%BB%91c%20h%C3%A0ng%20h%C3%B3a,%20ki%E1%BB%83m%20so%C3%A1t%20ngu%E1%BB%93n%20g%E1%BB%91c,%20tem%20truy%20xu%E1%BA%A5t%20ngu%E1%BB%93n%20g%E1%BB%91c%20n%C3%B4ng%20s%E1%BA%A3n,%20truy%20xu%E1%BA%A5t%20ngu%E1%BB%93n%20g%E1%BB%91c%20rau,%20truy%20xu%E1%BA%A5t%20ngu%E1%BB%93n%20g%E1%BB%91c%20thu%E1%BB%91c,%20D%C3%81N%20TEM%20TRUY%20XU%E1%BA%A4T%20NGU%E1%BB%92N%20G%E1%BB%90C,%20truy%20xu%E1%BA%A5t%20ngu%E1%BB%93n%20g%E1%BB%91c%20c%C3%A1%20thu,%20truy%20xu%E1%BA%A5t%20ngu%E1%BB%93n%20g%E1%BB%91c%20th%E1%BB%B1c%20ph%E1%BA%A9m%20n%C3%B4ng,%20l%C3%A2m,%20th%E1%BB%A7y%20s%E1%BA%A3n,%20truy%20xu%E1%BA%A5t%20ngu%E1%BB%93n%20g%E1%BB%91c%20v%C3%A0%20%C4%91%E1%BB%8Bnh%20danh,%20ph%C3%A2n%20t%C3%ADch%20Dioxin%20trong%20m%E1%BA%ABu%20th%E1%BB%B1c%20ph%E1%BA%A9m,%20dioxin%20m%C3%B4i%20tr%C6%B0%E1%BB%9Dng,%20CRETECH,%20VAST." TargetMode="External"/><Relationship Id="rId6" Type="http://schemas.openxmlformats.org/officeDocument/2006/relationships/header" Target="header2.xml"/><Relationship Id="rId59" Type="http://schemas.openxmlformats.org/officeDocument/2006/relationships/image" Target="media/image19.jpeg"/><Relationship Id="rId58" Type="http://schemas.openxmlformats.org/officeDocument/2006/relationships/image" Target="media/image18.jpeg"/><Relationship Id="rId57" Type="http://schemas.openxmlformats.org/officeDocument/2006/relationships/image" Target="media/image17.jpeg"/><Relationship Id="rId56" Type="http://schemas.openxmlformats.org/officeDocument/2006/relationships/image" Target="media/image16.jpeg"/><Relationship Id="rId55" Type="http://schemas.openxmlformats.org/officeDocument/2006/relationships/image" Target="media/image15.jpeg"/><Relationship Id="rId54" Type="http://schemas.openxmlformats.org/officeDocument/2006/relationships/image" Target="media/image14.jpeg"/><Relationship Id="rId53" Type="http://schemas.openxmlformats.org/officeDocument/2006/relationships/image" Target="media/image13.jpeg"/><Relationship Id="rId52" Type="http://schemas.openxmlformats.org/officeDocument/2006/relationships/image" Target="media/image12.jpeg"/><Relationship Id="rId51" Type="http://schemas.openxmlformats.org/officeDocument/2006/relationships/image" Target="media/image11.jpeg"/><Relationship Id="rId50" Type="http://schemas.openxmlformats.org/officeDocument/2006/relationships/image" Target="media/image10.jpeg"/><Relationship Id="rId5" Type="http://schemas.openxmlformats.org/officeDocument/2006/relationships/header" Target="header1.xml"/><Relationship Id="rId49" Type="http://schemas.microsoft.com/office/2007/relationships/diagramDrawing" Target="diagrams/drawing1.xml"/><Relationship Id="rId48" Type="http://schemas.openxmlformats.org/officeDocument/2006/relationships/diagramColors" Target="diagrams/colors1.xml"/><Relationship Id="rId47" Type="http://schemas.openxmlformats.org/officeDocument/2006/relationships/diagramQuickStyle" Target="diagrams/quickStyle1.xml"/><Relationship Id="rId46" Type="http://schemas.openxmlformats.org/officeDocument/2006/relationships/diagramLayout" Target="diagrams/layout1.xml"/><Relationship Id="rId45" Type="http://schemas.openxmlformats.org/officeDocument/2006/relationships/diagramData" Target="diagrams/data1.xml"/><Relationship Id="rId44" Type="http://schemas.openxmlformats.org/officeDocument/2006/relationships/image" Target="media/image9.jpeg"/><Relationship Id="rId43" Type="http://schemas.openxmlformats.org/officeDocument/2006/relationships/image" Target="media/image8.jpe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jpeg"/><Relationship Id="rId4" Type="http://schemas.openxmlformats.org/officeDocument/2006/relationships/endnotes" Target="endnotes.xml"/><Relationship Id="rId39" Type="http://schemas.openxmlformats.org/officeDocument/2006/relationships/image" Target="media/image4.jpeg"/><Relationship Id="rId38" Type="http://schemas.openxmlformats.org/officeDocument/2006/relationships/image" Target="media/image3.jpeg"/><Relationship Id="rId37" Type="http://schemas.openxmlformats.org/officeDocument/2006/relationships/image" Target="media/image2.jpe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header" Target="header27.xml"/><Relationship Id="rId33" Type="http://schemas.openxmlformats.org/officeDocument/2006/relationships/header" Target="header26.xml"/><Relationship Id="rId32" Type="http://schemas.openxmlformats.org/officeDocument/2006/relationships/header" Target="header25.xml"/><Relationship Id="rId31" Type="http://schemas.openxmlformats.org/officeDocument/2006/relationships/header" Target="header24.xml"/><Relationship Id="rId30" Type="http://schemas.openxmlformats.org/officeDocument/2006/relationships/header" Target="header23.xml"/><Relationship Id="rId3" Type="http://schemas.openxmlformats.org/officeDocument/2006/relationships/footnotes" Target="footnotes.xml"/><Relationship Id="rId29" Type="http://schemas.openxmlformats.org/officeDocument/2006/relationships/header" Target="header22.xml"/><Relationship Id="rId28" Type="http://schemas.openxmlformats.org/officeDocument/2006/relationships/header" Target="header2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Mức lương theo chuyên môn</a:t>
            </a:r>
            <a:endParaRPr lang="en-US"/>
          </a:p>
        </c:rich>
      </c:tx>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Hardware</c:v>
                </c:pt>
                <c:pt idx="1">
                  <c:v>ERP</c:v>
                </c:pt>
                <c:pt idx="2">
                  <c:v>Security</c:v>
                </c:pt>
                <c:pt idx="3">
                  <c:v>Embedded</c:v>
                </c:pt>
                <c:pt idx="4">
                  <c:v>Mobile</c:v>
                </c:pt>
                <c:pt idx="5">
                  <c:v>Big data</c:v>
                </c:pt>
                <c:pt idx="6">
                  <c:v>Computer Vision</c:v>
                </c:pt>
                <c:pt idx="7">
                  <c:v>Backend</c:v>
                </c:pt>
                <c:pt idx="8">
                  <c:v>Full Stack</c:v>
                </c:pt>
                <c:pt idx="9">
                  <c:v>AI</c:v>
                </c:pt>
                <c:pt idx="10">
                  <c:v>Blockchain</c:v>
                </c:pt>
              </c:strCache>
            </c:strRef>
          </c:cat>
          <c:val>
            <c:numRef>
              <c:f>Sheet1!$B$2:$B$12</c:f>
              <c:numCache>
                <c:formatCode>General</c:formatCode>
                <c:ptCount val="11"/>
                <c:pt idx="0">
                  <c:v>1090</c:v>
                </c:pt>
                <c:pt idx="1">
                  <c:v>1217</c:v>
                </c:pt>
                <c:pt idx="2">
                  <c:v>1304</c:v>
                </c:pt>
                <c:pt idx="3">
                  <c:v>1423</c:v>
                </c:pt>
                <c:pt idx="4">
                  <c:v>1500</c:v>
                </c:pt>
                <c:pt idx="5">
                  <c:v>1510</c:v>
                </c:pt>
                <c:pt idx="6">
                  <c:v>1514</c:v>
                </c:pt>
                <c:pt idx="7">
                  <c:v>1616</c:v>
                </c:pt>
                <c:pt idx="8">
                  <c:v>1642</c:v>
                </c:pt>
                <c:pt idx="9">
                  <c:v>1844</c:v>
                </c:pt>
                <c:pt idx="10">
                  <c:v>2242</c:v>
                </c:pt>
              </c:numCache>
            </c:numRef>
          </c:val>
        </c:ser>
        <c:dLbls>
          <c:showLegendKey val="0"/>
          <c:showVal val="1"/>
          <c:showCatName val="0"/>
          <c:showSerName val="0"/>
          <c:showPercent val="0"/>
          <c:showBubbleSize val="0"/>
        </c:dLbls>
        <c:gapWidth val="182"/>
        <c:axId val="259088143"/>
        <c:axId val="221330127"/>
      </c:barChart>
      <c:catAx>
        <c:axId val="25908814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21330127"/>
        <c:crosses val="autoZero"/>
        <c:auto val="1"/>
        <c:lblAlgn val="ctr"/>
        <c:lblOffset val="100"/>
        <c:noMultiLvlLbl val="0"/>
      </c:catAx>
      <c:valAx>
        <c:axId val="2213301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590881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Worldwide spending on blockchain solutions from 2017 to 2024</a:t>
            </a:r>
            <a:endParaRPr lang="en-US"/>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2017</c:v>
                </c:pt>
                <c:pt idx="1">
                  <c:v>2018</c:v>
                </c:pt>
                <c:pt idx="2">
                  <c:v>2019</c:v>
                </c:pt>
                <c:pt idx="3">
                  <c:v>2020**</c:v>
                </c:pt>
                <c:pt idx="4">
                  <c:v>2021*</c:v>
                </c:pt>
                <c:pt idx="5">
                  <c:v>2024*</c:v>
                </c:pt>
              </c:strCache>
            </c:strRef>
          </c:cat>
          <c:val>
            <c:numRef>
              <c:f>Sheet1!$B$2:$B$7</c:f>
              <c:numCache>
                <c:formatCode>General</c:formatCode>
                <c:ptCount val="6"/>
                <c:pt idx="0">
                  <c:v>0.95</c:v>
                </c:pt>
                <c:pt idx="1">
                  <c:v>1.5</c:v>
                </c:pt>
                <c:pt idx="2">
                  <c:v>2.7</c:v>
                </c:pt>
                <c:pt idx="3">
                  <c:v>4.5</c:v>
                </c:pt>
                <c:pt idx="4">
                  <c:v>6.6</c:v>
                </c:pt>
                <c:pt idx="5">
                  <c:v>19</c:v>
                </c:pt>
              </c:numCache>
            </c:numRef>
          </c:val>
        </c:ser>
        <c:dLbls>
          <c:showLegendKey val="0"/>
          <c:showVal val="1"/>
          <c:showCatName val="0"/>
          <c:showSerName val="0"/>
          <c:showPercent val="0"/>
          <c:showBubbleSize val="0"/>
        </c:dLbls>
        <c:gapWidth val="219"/>
        <c:overlap val="-27"/>
        <c:axId val="299004512"/>
        <c:axId val="299006528"/>
      </c:barChart>
      <c:catAx>
        <c:axId val="299004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99006528"/>
        <c:crosses val="autoZero"/>
        <c:auto val="1"/>
        <c:lblAlgn val="ctr"/>
        <c:lblOffset val="100"/>
        <c:noMultiLvlLbl val="0"/>
      </c:catAx>
      <c:valAx>
        <c:axId val="29900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Spending in billion U&gt;S dollars</a:t>
                </a:r>
                <a:endParaRPr 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99004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Mức lương theo kỹ năng </a:t>
            </a:r>
            <a:endParaRPr lang="en-US"/>
          </a:p>
        </c:rich>
      </c:tx>
      <c:layout/>
      <c:overlay val="0"/>
      <c:spPr>
        <a:noFill/>
        <a:ln>
          <a:noFill/>
        </a:ln>
        <a:effectLst/>
      </c:spPr>
    </c:title>
    <c:autoTitleDeleted val="0"/>
    <c:plotArea>
      <c:layout/>
      <c:barChart>
        <c:barDir val="col"/>
        <c:grouping val="clustered"/>
        <c:varyColors val="0"/>
        <c:ser>
          <c:idx val="1"/>
          <c:order val="0"/>
          <c:tx>
            <c:strRef>
              <c:f>Sheet1!$C$1</c:f>
              <c:strCache>
                <c:ptCount val="1"/>
                <c:pt idx="0">
                  <c:v>Series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Java</c:v>
                </c:pt>
                <c:pt idx="1">
                  <c:v>JavaScript</c:v>
                </c:pt>
                <c:pt idx="2">
                  <c:v>.NET</c:v>
                </c:pt>
                <c:pt idx="3">
                  <c:v>Node.is</c:v>
                </c:pt>
                <c:pt idx="4">
                  <c:v>PHP</c:v>
                </c:pt>
                <c:pt idx="5">
                  <c:v>C/C++</c:v>
                </c:pt>
              </c:strCache>
            </c:strRef>
          </c:cat>
          <c:val>
            <c:numRef>
              <c:f>Sheet1!$C$2:$C$7</c:f>
              <c:numCache>
                <c:formatCode>General</c:formatCode>
                <c:ptCount val="6"/>
                <c:pt idx="0">
                  <c:v>1482</c:v>
                </c:pt>
                <c:pt idx="1">
                  <c:v>1404</c:v>
                </c:pt>
                <c:pt idx="2">
                  <c:v>1307</c:v>
                </c:pt>
                <c:pt idx="3">
                  <c:v>1279</c:v>
                </c:pt>
                <c:pt idx="4">
                  <c:v>1272</c:v>
                </c:pt>
                <c:pt idx="5">
                  <c:v>1182</c:v>
                </c:pt>
              </c:numCache>
            </c:numRef>
          </c:val>
        </c:ser>
        <c:dLbls>
          <c:showLegendKey val="0"/>
          <c:showVal val="1"/>
          <c:showCatName val="0"/>
          <c:showSerName val="0"/>
          <c:showPercent val="0"/>
          <c:showBubbleSize val="0"/>
        </c:dLbls>
        <c:gapWidth val="219"/>
        <c:axId val="209178191"/>
        <c:axId val="209217599"/>
      </c:barChart>
      <c:catAx>
        <c:axId val="209178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09217599"/>
        <c:crosses val="autoZero"/>
        <c:auto val="1"/>
        <c:lblAlgn val="ctr"/>
        <c:lblOffset val="100"/>
        <c:noMultiLvlLbl val="0"/>
      </c:catAx>
      <c:valAx>
        <c:axId val="209217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091781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6" Type="http://schemas.openxmlformats.org/officeDocument/2006/relationships/image" Target="../media/image29.jpeg"/><Relationship Id="rId5" Type="http://schemas.openxmlformats.org/officeDocument/2006/relationships/image" Target="../media/image28.jpeg"/><Relationship Id="rId4" Type="http://schemas.openxmlformats.org/officeDocument/2006/relationships/image" Target="../media/image27.jpeg"/><Relationship Id="rId3" Type="http://schemas.openxmlformats.org/officeDocument/2006/relationships/image" Target="../media/image26.jpeg"/><Relationship Id="rId2" Type="http://schemas.openxmlformats.org/officeDocument/2006/relationships/image" Target="../media/image25.jpeg"/><Relationship Id="rId1" Type="http://schemas.openxmlformats.org/officeDocument/2006/relationships/image" Target="../media/image24.jpeg"/></Relationships>
</file>

<file path=word/diagrams/_rels/drawing1.xml.rels><?xml version="1.0" encoding="UTF-8" standalone="yes"?>
<Relationships xmlns="http://schemas.openxmlformats.org/package/2006/relationships"><Relationship Id="rId6" Type="http://schemas.openxmlformats.org/officeDocument/2006/relationships/image" Target="../media/image29.jpeg"/><Relationship Id="rId5" Type="http://schemas.openxmlformats.org/officeDocument/2006/relationships/image" Target="../media/image26.jpeg"/><Relationship Id="rId4" Type="http://schemas.openxmlformats.org/officeDocument/2006/relationships/image" Target="../media/image25.jpeg"/><Relationship Id="rId3" Type="http://schemas.openxmlformats.org/officeDocument/2006/relationships/image" Target="../media/image27.jpeg"/><Relationship Id="rId2" Type="http://schemas.openxmlformats.org/officeDocument/2006/relationships/image" Target="../media/image28.jpeg"/><Relationship Id="rId1"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D14CF6F7-A887-8541-A507-74ADC2411830}" type="doc">
      <dgm:prSet loTypeId="urn:microsoft.com/office/officeart/2008/layout/BubblePictureList" loCatId="" qsTypeId="urn:microsoft.com/office/officeart/2005/8/quickstyle/simple1" qsCatId="simple" csTypeId="urn:microsoft.com/office/officeart/2005/8/colors/accent1_2" csCatId="accent1" phldr="1"/>
      <dgm:spPr/>
      <dgm:t>
        <a:bodyPr/>
        <a:p>
          <a:endParaRPr lang="en-US"/>
        </a:p>
      </dgm:t>
    </dgm:pt>
    <dgm:pt modelId="{EE3B0DE7-CA87-F04A-A5E5-8DDE7CBED13C}">
      <dgm:prSet phldrT="[Text]"/>
      <dgm:spPr/>
      <dgm:t>
        <a:bodyPr/>
        <a:p>
          <a:pPr algn="ctr"/>
          <a:r>
            <a:rPr lang="en-US"/>
            <a:t>Chăm sóc sức khoẻ</a:t>
          </a:r>
        </a:p>
      </dgm:t>
    </dgm:pt>
    <dgm:pt modelId="{61CB5F80-6E7B-0843-9650-DD8ED72AA4EB}" cxnId="{F367DB0D-D2C2-A548-9462-F79F3A67CB5B}" type="parTrans">
      <dgm:prSet/>
      <dgm:spPr/>
      <dgm:t>
        <a:bodyPr/>
        <a:p>
          <a:pPr algn="ctr"/>
          <a:endParaRPr lang="en-US"/>
        </a:p>
      </dgm:t>
    </dgm:pt>
    <dgm:pt modelId="{5C7BF669-8D60-A64E-A1C7-54C9A06CFDAC}" cxnId="{F367DB0D-D2C2-A548-9462-F79F3A67CB5B}" type="sibTrans">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l="-59000" r="-59000"/>
          </a:stretch>
        </a:blipFill>
      </dgm:spPr>
      <dgm:t>
        <a:bodyPr/>
        <a:p>
          <a:pPr algn="ctr"/>
          <a:endParaRPr lang="en-US"/>
        </a:p>
      </dgm:t>
    </dgm:pt>
    <dgm:pt modelId="{492F655C-9F89-A94C-959C-94AF02FC23BB}">
      <dgm:prSet phldrT="[Text]"/>
      <dgm:spPr/>
      <dgm:t>
        <a:bodyPr/>
        <a:p>
          <a:pPr algn="ctr"/>
          <a:r>
            <a:rPr lang="en-US"/>
            <a:t>Chấp nhận điện tử</a:t>
          </a:r>
        </a:p>
      </dgm:t>
    </dgm:pt>
    <dgm:pt modelId="{FFD03FF8-0739-EF45-8B36-3B4FF4CEF972}" cxnId="{5AA50AC3-5E45-784C-90BE-AAAC9DAFF761}" type="parTrans">
      <dgm:prSet/>
      <dgm:spPr/>
      <dgm:t>
        <a:bodyPr/>
        <a:p>
          <a:pPr algn="ctr"/>
          <a:endParaRPr lang="en-US"/>
        </a:p>
      </dgm:t>
    </dgm:pt>
    <dgm:pt modelId="{CC292345-1F26-0046-8ACA-3EF90DADEB0F}" cxnId="{5AA50AC3-5E45-784C-90BE-AAAC9DAFF761}" type="sibTrans">
      <dgm:prSet/>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000" b="-3000"/>
          </a:stretch>
        </a:blipFill>
      </dgm:spPr>
      <dgm:t>
        <a:bodyPr/>
        <a:p>
          <a:pPr algn="ctr"/>
          <a:endParaRPr lang="en-US"/>
        </a:p>
      </dgm:t>
    </dgm:pt>
    <dgm:pt modelId="{0C118844-EA70-2943-86E7-B6A6BA36ADEC}">
      <dgm:prSet phldrT="[Text]"/>
      <dgm:spPr/>
      <dgm:t>
        <a:bodyPr/>
        <a:p>
          <a:pPr algn="ctr"/>
          <a:r>
            <a:rPr lang="en-US"/>
            <a:t>Mua xe</a:t>
          </a:r>
        </a:p>
      </dgm:t>
    </dgm:pt>
    <dgm:pt modelId="{7283412B-65FC-2A4D-A6F2-0C55B54FAD29}" cxnId="{C0C6F4E0-D866-D545-A6B1-90B91DE71EDC}" type="parTrans">
      <dgm:prSet/>
      <dgm:spPr/>
      <dgm:t>
        <a:bodyPr/>
        <a:p>
          <a:pPr algn="ctr"/>
          <a:endParaRPr lang="en-US"/>
        </a:p>
      </dgm:t>
    </dgm:pt>
    <dgm:pt modelId="{0BD25741-50B7-4244-ACAB-FA485AB62E1F}" cxnId="{C0C6F4E0-D866-D545-A6B1-90B91DE71EDC}" type="sibTrans">
      <dgm:prSet/>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61000" r="-61000"/>
          </a:stretch>
        </a:blipFill>
      </dgm:spPr>
      <dgm:t>
        <a:bodyPr/>
        <a:p>
          <a:pPr algn="ctr"/>
          <a:endParaRPr lang="en-US"/>
        </a:p>
      </dgm:t>
    </dgm:pt>
    <dgm:pt modelId="{2DEFE700-7DDB-CE44-AC1E-F5D38A615407}">
      <dgm:prSet/>
      <dgm:spPr/>
      <dgm:t>
        <a:bodyPr/>
        <a:p>
          <a:pPr algn="ctr"/>
          <a:r>
            <a:rPr lang="en-US"/>
            <a:t>Bỏ phiếu</a:t>
          </a:r>
        </a:p>
      </dgm:t>
    </dgm:pt>
    <dgm:pt modelId="{E522B169-0E22-EE49-9DCF-4A137CF7BE97}" cxnId="{386AD22A-E54E-174A-B0A1-DF324D5A588C}" type="parTrans">
      <dgm:prSet/>
      <dgm:spPr/>
      <dgm:t>
        <a:bodyPr/>
        <a:p>
          <a:pPr algn="ctr"/>
          <a:endParaRPr lang="en-US"/>
        </a:p>
      </dgm:t>
    </dgm:pt>
    <dgm:pt modelId="{B046F5D2-ECF5-B441-AD5E-ACAB555CB2D5}" cxnId="{386AD22A-E54E-174A-B0A1-DF324D5A588C}" type="sibTrans">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3000" r="-43000"/>
          </a:stretch>
        </a:blipFill>
      </dgm:spPr>
      <dgm:t>
        <a:bodyPr/>
        <a:p>
          <a:pPr algn="ctr"/>
          <a:endParaRPr lang="en-US"/>
        </a:p>
      </dgm:t>
    </dgm:pt>
    <dgm:pt modelId="{6C6DC859-7A83-6942-BE24-B547AA04BC7A}">
      <dgm:prSet/>
      <dgm:spPr/>
      <dgm:t>
        <a:bodyPr/>
        <a:p>
          <a:pPr algn="ctr"/>
          <a:r>
            <a:rPr lang="en-US"/>
            <a:t>Hợp đồng</a:t>
          </a:r>
        </a:p>
      </dgm:t>
    </dgm:pt>
    <dgm:pt modelId="{756B6509-06EC-4745-A06B-E8B7319C5A1A}" cxnId="{888B4039-B2C9-0E43-9A9D-661F4C2DFBDF}" type="parTrans">
      <dgm:prSet/>
      <dgm:spPr/>
      <dgm:t>
        <a:bodyPr/>
        <a:p>
          <a:pPr algn="ctr"/>
          <a:endParaRPr lang="en-US"/>
        </a:p>
      </dgm:t>
    </dgm:pt>
    <dgm:pt modelId="{011AF1F3-CBF6-3740-8D70-E3B30AF10A08}" cxnId="{888B4039-B2C9-0E43-9A9D-661F4C2DFBDF}" type="sibTrans">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48000" r="-48000"/>
          </a:stretch>
        </a:blipFill>
      </dgm:spPr>
      <dgm:t>
        <a:bodyPr/>
        <a:p>
          <a:pPr algn="ctr"/>
          <a:endParaRPr lang="en-US"/>
        </a:p>
      </dgm:t>
    </dgm:pt>
    <dgm:pt modelId="{526579D0-418B-8A4D-BFE9-1FC63F15FA65}">
      <dgm:prSet/>
      <dgm:spPr/>
      <dgm:t>
        <a:bodyPr/>
        <a:p>
          <a:pPr algn="ctr"/>
          <a:r>
            <a:rPr lang="en-US"/>
            <a:t>Thực phẩm</a:t>
          </a:r>
        </a:p>
      </dgm:t>
    </dgm:pt>
    <dgm:pt modelId="{486CACC6-0047-5F47-A3BE-2492FB7AC4C8}" cxnId="{C001F0CE-A077-A64F-9F8C-61E5C1AB1E47}" type="parTrans">
      <dgm:prSet/>
      <dgm:spPr/>
      <dgm:t>
        <a:bodyPr/>
        <a:p>
          <a:pPr algn="ctr"/>
          <a:endParaRPr lang="en-US"/>
        </a:p>
      </dgm:t>
    </dgm:pt>
    <dgm:pt modelId="{F7B11E5B-4666-1840-804F-D49F9FC0AF0E}" cxnId="{C001F0CE-A077-A64F-9F8C-61E5C1AB1E47}" type="sibTrans">
      <dgm:prSet/>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35000" r="-35000"/>
          </a:stretch>
        </a:blipFill>
      </dgm:spPr>
      <dgm:t>
        <a:bodyPr/>
        <a:p>
          <a:pPr algn="ctr"/>
          <a:endParaRPr lang="en-US"/>
        </a:p>
      </dgm:t>
    </dgm:pt>
    <dgm:pt modelId="{25F527EE-2F43-824E-8679-1B90634F8066}" type="pres">
      <dgm:prSet presAssocID="{D14CF6F7-A887-8541-A507-74ADC2411830}" presName="Name0" presStyleCnt="0">
        <dgm:presLayoutVars>
          <dgm:chMax val="8"/>
          <dgm:chPref val="8"/>
          <dgm:dir/>
        </dgm:presLayoutVars>
      </dgm:prSet>
      <dgm:spPr/>
    </dgm:pt>
    <dgm:pt modelId="{DDF5EC7F-C507-A44F-B705-C2EE353F531A}" type="pres">
      <dgm:prSet presAssocID="{EE3B0DE7-CA87-F04A-A5E5-8DDE7CBED13C}" presName="parent_text_1" presStyleLbl="revTx" presStyleIdx="0" presStyleCnt="6" custScaleX="98600" custScaleY="45506" custLinFactNeighborX="-22057" custLinFactNeighborY="-20225">
        <dgm:presLayoutVars>
          <dgm:chMax val="0"/>
          <dgm:chPref val="0"/>
          <dgm:bulletEnabled val="1"/>
        </dgm:presLayoutVars>
      </dgm:prSet>
      <dgm:spPr/>
    </dgm:pt>
    <dgm:pt modelId="{437AA0F0-1161-FA44-BDB1-01CF2ACB76D8}" type="pres">
      <dgm:prSet presAssocID="{EE3B0DE7-CA87-F04A-A5E5-8DDE7CBED13C}" presName="image_accent_1" presStyleCnt="0"/>
      <dgm:spPr/>
    </dgm:pt>
    <dgm:pt modelId="{CAB640B8-3EAF-C44E-B092-1C4A0DB1B03F}" type="pres">
      <dgm:prSet presAssocID="{EE3B0DE7-CA87-F04A-A5E5-8DDE7CBED13C}" presName="imageAccentRepeatNode" presStyleLbl="alignNode1" presStyleIdx="0" presStyleCnt="11" custFlipHor="1" custScaleX="23179" custScaleY="9106" custLinFactNeighborX="59122" custLinFactNeighborY="72837"/>
      <dgm:spPr/>
    </dgm:pt>
    <dgm:pt modelId="{25B90825-9971-E647-B4BD-360E83ABBE23}" type="pres">
      <dgm:prSet presAssocID="{EE3B0DE7-CA87-F04A-A5E5-8DDE7CBED13C}" presName="accent_1" presStyleLbl="alignNode1" presStyleIdx="1" presStyleCnt="11" custLinFactNeighborX="-60444" custLinFactNeighborY="35602"/>
      <dgm:spPr/>
    </dgm:pt>
    <dgm:pt modelId="{B7D9E89A-B465-6448-B4F2-8992020FB6BD}" type="pres">
      <dgm:prSet presAssocID="{5C7BF669-8D60-A64E-A1C7-54C9A06CFDAC}" presName="image_1" presStyleCnt="0"/>
      <dgm:spPr/>
    </dgm:pt>
    <dgm:pt modelId="{2C7EDEB8-0DA4-DD42-B2C5-B30DF4475BBE}" type="pres">
      <dgm:prSet presAssocID="{5C7BF669-8D60-A64E-A1C7-54C9A06CFDAC}" presName="imageRepeatNode" presStyleLbl="fgImgPlace1" presStyleIdx="0" presStyleCnt="6" custScaleX="144783" custScaleY="135701" custLinFactX="-8638" custLinFactY="-79565" custLinFactNeighborX="-100000" custLinFactNeighborY="-100000"/>
      <dgm:spPr/>
    </dgm:pt>
    <dgm:pt modelId="{19958F71-5F7B-F546-A58D-9483D6BD7E80}" type="pres">
      <dgm:prSet presAssocID="{6C6DC859-7A83-6942-BE24-B547AA04BC7A}" presName="parent_text_2" presStyleLbl="revTx" presStyleIdx="1" presStyleCnt="6" custScaleX="95020" custScaleY="68493" custLinFactNeighborX="-712" custLinFactNeighborY="64049">
        <dgm:presLayoutVars>
          <dgm:chMax val="0"/>
          <dgm:chPref val="0"/>
          <dgm:bulletEnabled val="1"/>
        </dgm:presLayoutVars>
      </dgm:prSet>
      <dgm:spPr/>
    </dgm:pt>
    <dgm:pt modelId="{235E01C1-3148-314B-B257-0A7AEBE108EE}" type="pres">
      <dgm:prSet presAssocID="{6C6DC859-7A83-6942-BE24-B547AA04BC7A}" presName="image_accent_2" presStyleCnt="0"/>
      <dgm:spPr/>
    </dgm:pt>
    <dgm:pt modelId="{86581E5A-CA9D-614F-ADAA-5AD2B48ABCB7}" type="pres">
      <dgm:prSet presAssocID="{6C6DC859-7A83-6942-BE24-B547AA04BC7A}" presName="imageAccentRepeatNode" presStyleLbl="alignNode1" presStyleIdx="2" presStyleCnt="11" custFlipVert="1" custScaleX="210054" custScaleY="44280" custLinFactX="83682" custLinFactNeighborX="100000" custLinFactNeighborY="-80718"/>
      <dgm:spPr/>
    </dgm:pt>
    <dgm:pt modelId="{CCD7D392-7721-374A-A473-43B99ED2C2E4}" type="pres">
      <dgm:prSet presAssocID="{011AF1F3-CBF6-3740-8D70-E3B30AF10A08}" presName="image_2" presStyleCnt="0"/>
      <dgm:spPr/>
    </dgm:pt>
    <dgm:pt modelId="{E0BD2C8F-CC0B-484F-83FD-BF0A06A0307E}" type="pres">
      <dgm:prSet presAssocID="{011AF1F3-CBF6-3740-8D70-E3B30AF10A08}" presName="imageRepeatNode" presStyleLbl="fgImgPlace1" presStyleIdx="1" presStyleCnt="6" custScaleX="228855" custScaleY="201444" custLinFactX="100000" custLinFactNeighborX="103553" custLinFactNeighborY="-75486"/>
      <dgm:spPr/>
    </dgm:pt>
    <dgm:pt modelId="{E0ACF5AF-4A30-1149-8D82-A758A3C52F26}" type="pres">
      <dgm:prSet presAssocID="{2DEFE700-7DDB-CE44-AC1E-F5D38A615407}" presName="image_accent_3" presStyleCnt="0"/>
      <dgm:spPr/>
    </dgm:pt>
    <dgm:pt modelId="{F35EB56F-2BE3-D940-BED9-F88519C0DC59}" type="pres">
      <dgm:prSet presAssocID="{2DEFE700-7DDB-CE44-AC1E-F5D38A615407}" presName="imageAccentRepeatNode" presStyleLbl="alignNode1" presStyleIdx="3" presStyleCnt="11"/>
      <dgm:spPr/>
    </dgm:pt>
    <dgm:pt modelId="{A443949C-5C34-434F-BF06-BBFDE8D44650}" type="pres">
      <dgm:prSet presAssocID="{2DEFE700-7DDB-CE44-AC1E-F5D38A615407}" presName="parent_text_3" presStyleLbl="revTx" presStyleIdx="2" presStyleCnt="6" custScaleX="99592" custScaleY="42363" custLinFactX="-100000" custLinFactY="118563" custLinFactNeighborX="-106339" custLinFactNeighborY="200000">
        <dgm:presLayoutVars>
          <dgm:chMax val="0"/>
          <dgm:chPref val="0"/>
          <dgm:bulletEnabled val="1"/>
        </dgm:presLayoutVars>
      </dgm:prSet>
      <dgm:spPr/>
    </dgm:pt>
    <dgm:pt modelId="{F61E36FB-2808-984F-AFB0-181F04BEE1D1}" type="pres">
      <dgm:prSet presAssocID="{2DEFE700-7DDB-CE44-AC1E-F5D38A615407}" presName="accent_2" presStyleLbl="alignNode1" presStyleIdx="4" presStyleCnt="11"/>
      <dgm:spPr/>
    </dgm:pt>
    <dgm:pt modelId="{3F94CEDE-0E0C-B843-BD61-245CA7BC7809}" type="pres">
      <dgm:prSet presAssocID="{2DEFE700-7DDB-CE44-AC1E-F5D38A615407}" presName="accent_3" presStyleLbl="alignNode1" presStyleIdx="5" presStyleCnt="11"/>
      <dgm:spPr/>
    </dgm:pt>
    <dgm:pt modelId="{58A2D79A-936D-904E-A39A-3B287C02FED5}" type="pres">
      <dgm:prSet presAssocID="{B046F5D2-ECF5-B441-AD5E-ACAB555CB2D5}" presName="image_3" presStyleCnt="0"/>
      <dgm:spPr/>
    </dgm:pt>
    <dgm:pt modelId="{8C590A05-60AD-1C45-AD9A-FDC4FA5913CA}" type="pres">
      <dgm:prSet presAssocID="{B046F5D2-ECF5-B441-AD5E-ACAB555CB2D5}" presName="imageRepeatNode" presStyleLbl="fgImgPlace1" presStyleIdx="2" presStyleCnt="6" custScaleX="219516" custScaleY="204269" custLinFactX="-123623" custLinFactY="98882" custLinFactNeighborX="-200000" custLinFactNeighborY="100000"/>
      <dgm:spPr/>
    </dgm:pt>
    <dgm:pt modelId="{DD9C3BC6-2B02-1746-B77F-FD9D00288352}" type="pres">
      <dgm:prSet presAssocID="{492F655C-9F89-A94C-959C-94AF02FC23BB}" presName="image_accent_4" presStyleCnt="0"/>
      <dgm:spPr/>
    </dgm:pt>
    <dgm:pt modelId="{6B109A34-BA9C-1B4A-BDA7-B5322BCC3177}" type="pres">
      <dgm:prSet presAssocID="{492F655C-9F89-A94C-959C-94AF02FC23BB}" presName="imageAccentRepeatNode" presStyleLbl="alignNode1" presStyleIdx="6" presStyleCnt="11"/>
      <dgm:spPr/>
    </dgm:pt>
    <dgm:pt modelId="{7D58FC1B-48B9-864F-A959-0A8EF1EEEC67}" type="pres">
      <dgm:prSet presAssocID="{492F655C-9F89-A94C-959C-94AF02FC23BB}" presName="parent_text_4" presStyleLbl="revTx" presStyleIdx="3" presStyleCnt="6" custScaleX="91457" custScaleY="55977" custLinFactY="100000" custLinFactNeighborX="-76132" custLinFactNeighborY="195148">
        <dgm:presLayoutVars>
          <dgm:chMax val="0"/>
          <dgm:chPref val="0"/>
          <dgm:bulletEnabled val="1"/>
        </dgm:presLayoutVars>
      </dgm:prSet>
      <dgm:spPr/>
    </dgm:pt>
    <dgm:pt modelId="{E3BCA7F0-E0EE-1D4A-849C-85F1AA6C1C9B}" type="pres">
      <dgm:prSet presAssocID="{492F655C-9F89-A94C-959C-94AF02FC23BB}" presName="accent_4" presStyleLbl="alignNode1" presStyleIdx="7" presStyleCnt="11" custLinFactX="20889" custLinFactNeighborX="100000" custLinFactNeighborY="36"/>
      <dgm:spPr/>
    </dgm:pt>
    <dgm:pt modelId="{BBFB0269-EF9E-6444-B60B-03DBDDC8C36B}" type="pres">
      <dgm:prSet presAssocID="{CC292345-1F26-0046-8ACA-3EF90DADEB0F}" presName="image_4" presStyleCnt="0"/>
      <dgm:spPr/>
    </dgm:pt>
    <dgm:pt modelId="{0BAA7735-36A6-3140-BEFB-1FFC0CF0C873}" type="pres">
      <dgm:prSet presAssocID="{CC292345-1F26-0046-8ACA-3EF90DADEB0F}" presName="imageRepeatNode" presStyleLbl="fgImgPlace1" presStyleIdx="3" presStyleCnt="6" custScaleX="214689" custScaleY="198477" custLinFactY="73018" custLinFactNeighborX="-2543" custLinFactNeighborY="100000"/>
      <dgm:spPr/>
    </dgm:pt>
    <dgm:pt modelId="{85F38CD9-8B56-1A4E-9731-239AC63E5EC0}" type="pres">
      <dgm:prSet presAssocID="{0C118844-EA70-2943-86E7-B6A6BA36ADEC}" presName="image_accent_5" presStyleCnt="0"/>
      <dgm:spPr/>
    </dgm:pt>
    <dgm:pt modelId="{938C1073-D73C-F94F-BDFE-B1A8AFFBA1AD}" type="pres">
      <dgm:prSet presAssocID="{0C118844-EA70-2943-86E7-B6A6BA36ADEC}" presName="imageAccentRepeatNode" presStyleLbl="alignNode1" presStyleIdx="8" presStyleCnt="11"/>
      <dgm:spPr/>
    </dgm:pt>
    <dgm:pt modelId="{CAB1900F-0BC4-054C-AAF6-061CEA3F1A29}" type="pres">
      <dgm:prSet presAssocID="{0C118844-EA70-2943-86E7-B6A6BA36ADEC}" presName="parent_text_5" presStyleLbl="revTx" presStyleIdx="4" presStyleCnt="6" custLinFactY="34546" custLinFactNeighborX="-1423" custLinFactNeighborY="100000">
        <dgm:presLayoutVars>
          <dgm:chMax val="0"/>
          <dgm:chPref val="0"/>
          <dgm:bulletEnabled val="1"/>
        </dgm:presLayoutVars>
      </dgm:prSet>
      <dgm:spPr/>
    </dgm:pt>
    <dgm:pt modelId="{F5F805C3-250F-3A41-AC56-A758A2DCA2A6}" type="pres">
      <dgm:prSet presAssocID="{0BD25741-50B7-4244-ACAB-FA485AB62E1F}" presName="image_5" presStyleCnt="0"/>
      <dgm:spPr/>
    </dgm:pt>
    <dgm:pt modelId="{16B3EA4A-5872-3848-921B-A072BDAC170B}" type="pres">
      <dgm:prSet presAssocID="{0BD25741-50B7-4244-ACAB-FA485AB62E1F}" presName="imageRepeatNode" presStyleLbl="fgImgPlace1" presStyleIdx="4" presStyleCnt="6" custScaleX="253512" custScaleY="215664" custLinFactX="100000" custLinFactNeighborX="149661" custLinFactNeighborY="-12255"/>
      <dgm:spPr/>
    </dgm:pt>
    <dgm:pt modelId="{89058975-A71D-4B42-A5A1-1C41B3C2073D}" type="pres">
      <dgm:prSet presAssocID="{526579D0-418B-8A4D-BFE9-1FC63F15FA65}" presName="parent_text_6" presStyleLbl="revTx" presStyleIdx="5" presStyleCnt="6" custScaleX="86663" custScaleY="37497" custLinFactNeighborX="80402" custLinFactNeighborY="67978">
        <dgm:presLayoutVars>
          <dgm:chMax val="0"/>
          <dgm:chPref val="0"/>
          <dgm:bulletEnabled val="1"/>
        </dgm:presLayoutVars>
      </dgm:prSet>
      <dgm:spPr/>
    </dgm:pt>
    <dgm:pt modelId="{33E3C322-E9A6-664A-B39A-A808BA6C6920}" type="pres">
      <dgm:prSet presAssocID="{526579D0-418B-8A4D-BFE9-1FC63F15FA65}" presName="image_accent_6" presStyleCnt="0"/>
      <dgm:spPr/>
    </dgm:pt>
    <dgm:pt modelId="{BF0DFD72-36E4-4D4D-8082-35040115EA66}" type="pres">
      <dgm:prSet presAssocID="{526579D0-418B-8A4D-BFE9-1FC63F15FA65}" presName="imageAccentRepeatNode" presStyleLbl="alignNode1" presStyleIdx="9" presStyleCnt="11" custScaleY="62170"/>
      <dgm:spPr/>
    </dgm:pt>
    <dgm:pt modelId="{4406A09A-077C-1344-8711-4B18EA8FCD71}" type="pres">
      <dgm:prSet presAssocID="{526579D0-418B-8A4D-BFE9-1FC63F15FA65}" presName="accent_5" presStyleLbl="alignNode1" presStyleIdx="10" presStyleCnt="11"/>
      <dgm:spPr/>
    </dgm:pt>
    <dgm:pt modelId="{90C51B89-A7AD-1F4B-9A02-D28BC2EC22CE}" type="pres">
      <dgm:prSet presAssocID="{F7B11E5B-4666-1840-804F-D49F9FC0AF0E}" presName="image_6" presStyleCnt="0"/>
      <dgm:spPr/>
    </dgm:pt>
    <dgm:pt modelId="{E9914B23-E34D-664C-AA44-6AA170166345}" type="pres">
      <dgm:prSet presAssocID="{F7B11E5B-4666-1840-804F-D49F9FC0AF0E}" presName="imageRepeatNode" presStyleLbl="fgImgPlace1" presStyleIdx="5" presStyleCnt="6" custScaleX="142928" custScaleY="122527" custLinFactNeighborX="7871" custLinFactNeighborY="-12595"/>
      <dgm:spPr/>
    </dgm:pt>
  </dgm:ptLst>
  <dgm:cxnLst>
    <dgm:cxn modelId="{054CAA06-6861-B24B-B15F-34426E8EE651}" type="presOf" srcId="{2DEFE700-7DDB-CE44-AC1E-F5D38A615407}" destId="{A443949C-5C34-434F-BF06-BBFDE8D44650}" srcOrd="0" destOrd="0" presId="urn:microsoft.com/office/officeart/2008/layout/BubblePictureList"/>
    <dgm:cxn modelId="{F367DB0D-D2C2-A548-9462-F79F3A67CB5B}" srcId="{D14CF6F7-A887-8541-A507-74ADC2411830}" destId="{EE3B0DE7-CA87-F04A-A5E5-8DDE7CBED13C}" srcOrd="0" destOrd="0" parTransId="{61CB5F80-6E7B-0843-9650-DD8ED72AA4EB}" sibTransId="{5C7BF669-8D60-A64E-A1C7-54C9A06CFDAC}"/>
    <dgm:cxn modelId="{2E56B114-2458-694D-976A-F9FE134AAE2F}" type="presOf" srcId="{0C118844-EA70-2943-86E7-B6A6BA36ADEC}" destId="{CAB1900F-0BC4-054C-AAF6-061CEA3F1A29}" srcOrd="0" destOrd="0" presId="urn:microsoft.com/office/officeart/2008/layout/BubblePictureList"/>
    <dgm:cxn modelId="{1455CD1A-0ABA-B74E-AED3-713465B3B21B}" type="presOf" srcId="{492F655C-9F89-A94C-959C-94AF02FC23BB}" destId="{7D58FC1B-48B9-864F-A959-0A8EF1EEEC67}" srcOrd="0" destOrd="0" presId="urn:microsoft.com/office/officeart/2008/layout/BubblePictureList"/>
    <dgm:cxn modelId="{386AD22A-E54E-174A-B0A1-DF324D5A588C}" srcId="{D14CF6F7-A887-8541-A507-74ADC2411830}" destId="{2DEFE700-7DDB-CE44-AC1E-F5D38A615407}" srcOrd="2" destOrd="0" parTransId="{E522B169-0E22-EE49-9DCF-4A137CF7BE97}" sibTransId="{B046F5D2-ECF5-B441-AD5E-ACAB555CB2D5}"/>
    <dgm:cxn modelId="{EB81A631-F75E-1442-8ECA-B59441E1CCC5}" type="presOf" srcId="{B046F5D2-ECF5-B441-AD5E-ACAB555CB2D5}" destId="{8C590A05-60AD-1C45-AD9A-FDC4FA5913CA}" srcOrd="0" destOrd="0" presId="urn:microsoft.com/office/officeart/2008/layout/BubblePictureList"/>
    <dgm:cxn modelId="{888B4039-B2C9-0E43-9A9D-661F4C2DFBDF}" srcId="{D14CF6F7-A887-8541-A507-74ADC2411830}" destId="{6C6DC859-7A83-6942-BE24-B547AA04BC7A}" srcOrd="1" destOrd="0" parTransId="{756B6509-06EC-4745-A06B-E8B7319C5A1A}" sibTransId="{011AF1F3-CBF6-3740-8D70-E3B30AF10A08}"/>
    <dgm:cxn modelId="{A2B72874-690C-E949-9714-9D32366EFFAD}" type="presOf" srcId="{CC292345-1F26-0046-8ACA-3EF90DADEB0F}" destId="{0BAA7735-36A6-3140-BEFB-1FFC0CF0C873}" srcOrd="0" destOrd="0" presId="urn:microsoft.com/office/officeart/2008/layout/BubblePictureList"/>
    <dgm:cxn modelId="{3A1BD276-9340-5249-AB72-65D8D4F276D6}" type="presOf" srcId="{6C6DC859-7A83-6942-BE24-B547AA04BC7A}" destId="{19958F71-5F7B-F546-A58D-9483D6BD7E80}" srcOrd="0" destOrd="0" presId="urn:microsoft.com/office/officeart/2008/layout/BubblePictureList"/>
    <dgm:cxn modelId="{3FC7DC8C-7105-3F43-995B-574941491A95}" type="presOf" srcId="{F7B11E5B-4666-1840-804F-D49F9FC0AF0E}" destId="{E9914B23-E34D-664C-AA44-6AA170166345}" srcOrd="0" destOrd="0" presId="urn:microsoft.com/office/officeart/2008/layout/BubblePictureList"/>
    <dgm:cxn modelId="{FC0E3EA2-C95E-6F45-93E6-B18F9AE1F842}" type="presOf" srcId="{526579D0-418B-8A4D-BFE9-1FC63F15FA65}" destId="{89058975-A71D-4B42-A5A1-1C41B3C2073D}" srcOrd="0" destOrd="0" presId="urn:microsoft.com/office/officeart/2008/layout/BubblePictureList"/>
    <dgm:cxn modelId="{23BC84B7-8610-474E-8B99-786F7A5A6B16}" type="presOf" srcId="{5C7BF669-8D60-A64E-A1C7-54C9A06CFDAC}" destId="{2C7EDEB8-0DA4-DD42-B2C5-B30DF4475BBE}" srcOrd="0" destOrd="0" presId="urn:microsoft.com/office/officeart/2008/layout/BubblePictureList"/>
    <dgm:cxn modelId="{5AA50AC3-5E45-784C-90BE-AAAC9DAFF761}" srcId="{D14CF6F7-A887-8541-A507-74ADC2411830}" destId="{492F655C-9F89-A94C-959C-94AF02FC23BB}" srcOrd="3" destOrd="0" parTransId="{FFD03FF8-0739-EF45-8B36-3B4FF4CEF972}" sibTransId="{CC292345-1F26-0046-8ACA-3EF90DADEB0F}"/>
    <dgm:cxn modelId="{C556E8CD-BDBA-DB43-912D-0AC6F39A7F10}" type="presOf" srcId="{011AF1F3-CBF6-3740-8D70-E3B30AF10A08}" destId="{E0BD2C8F-CC0B-484F-83FD-BF0A06A0307E}" srcOrd="0" destOrd="0" presId="urn:microsoft.com/office/officeart/2008/layout/BubblePictureList"/>
    <dgm:cxn modelId="{C001F0CE-A077-A64F-9F8C-61E5C1AB1E47}" srcId="{D14CF6F7-A887-8541-A507-74ADC2411830}" destId="{526579D0-418B-8A4D-BFE9-1FC63F15FA65}" srcOrd="5" destOrd="0" parTransId="{486CACC6-0047-5F47-A3BE-2492FB7AC4C8}" sibTransId="{F7B11E5B-4666-1840-804F-D49F9FC0AF0E}"/>
    <dgm:cxn modelId="{C0C6F4E0-D866-D545-A6B1-90B91DE71EDC}" srcId="{D14CF6F7-A887-8541-A507-74ADC2411830}" destId="{0C118844-EA70-2943-86E7-B6A6BA36ADEC}" srcOrd="4" destOrd="0" parTransId="{7283412B-65FC-2A4D-A6F2-0C55B54FAD29}" sibTransId="{0BD25741-50B7-4244-ACAB-FA485AB62E1F}"/>
    <dgm:cxn modelId="{CE5182E4-08D2-CD44-9AA5-585B6A1D3822}" type="presOf" srcId="{EE3B0DE7-CA87-F04A-A5E5-8DDE7CBED13C}" destId="{DDF5EC7F-C507-A44F-B705-C2EE353F531A}" srcOrd="0" destOrd="0" presId="urn:microsoft.com/office/officeart/2008/layout/BubblePictureList"/>
    <dgm:cxn modelId="{9DD539E6-B9AA-DB46-8BA0-6C56E3091AAC}" type="presOf" srcId="{0BD25741-50B7-4244-ACAB-FA485AB62E1F}" destId="{16B3EA4A-5872-3848-921B-A072BDAC170B}" srcOrd="0" destOrd="0" presId="urn:microsoft.com/office/officeart/2008/layout/BubblePictureList"/>
    <dgm:cxn modelId="{E20849EA-C698-9A40-88EC-0702226B3F67}" type="presOf" srcId="{D14CF6F7-A887-8541-A507-74ADC2411830}" destId="{25F527EE-2F43-824E-8679-1B90634F8066}" srcOrd="0" destOrd="0" presId="urn:microsoft.com/office/officeart/2008/layout/BubblePictureList"/>
    <dgm:cxn modelId="{EB296686-829E-7B49-A1B6-5956D9BA9308}" type="presParOf" srcId="{25F527EE-2F43-824E-8679-1B90634F8066}" destId="{DDF5EC7F-C507-A44F-B705-C2EE353F531A}" srcOrd="0" destOrd="0" presId="urn:microsoft.com/office/officeart/2008/layout/BubblePictureList"/>
    <dgm:cxn modelId="{D8F65482-C589-E84E-9B34-05B94D74E17E}" type="presParOf" srcId="{25F527EE-2F43-824E-8679-1B90634F8066}" destId="{437AA0F0-1161-FA44-BDB1-01CF2ACB76D8}" srcOrd="1" destOrd="0" presId="urn:microsoft.com/office/officeart/2008/layout/BubblePictureList"/>
    <dgm:cxn modelId="{7C87CD78-6D4C-0B42-8E57-C36AD05C7D1D}" type="presParOf" srcId="{437AA0F0-1161-FA44-BDB1-01CF2ACB76D8}" destId="{CAB640B8-3EAF-C44E-B092-1C4A0DB1B03F}" srcOrd="0" destOrd="0" presId="urn:microsoft.com/office/officeart/2008/layout/BubblePictureList"/>
    <dgm:cxn modelId="{F661437B-4D56-2F4C-9CC1-BE28CB3BEEE2}" type="presParOf" srcId="{25F527EE-2F43-824E-8679-1B90634F8066}" destId="{25B90825-9971-E647-B4BD-360E83ABBE23}" srcOrd="2" destOrd="0" presId="urn:microsoft.com/office/officeart/2008/layout/BubblePictureList"/>
    <dgm:cxn modelId="{3408AA33-4D83-5B43-824D-CBAC7DE9F47D}" type="presParOf" srcId="{25F527EE-2F43-824E-8679-1B90634F8066}" destId="{B7D9E89A-B465-6448-B4F2-8992020FB6BD}" srcOrd="3" destOrd="0" presId="urn:microsoft.com/office/officeart/2008/layout/BubblePictureList"/>
    <dgm:cxn modelId="{5EC48DD3-EF2F-1942-B5FF-806C40DEDB74}" type="presParOf" srcId="{B7D9E89A-B465-6448-B4F2-8992020FB6BD}" destId="{2C7EDEB8-0DA4-DD42-B2C5-B30DF4475BBE}" srcOrd="0" destOrd="0" presId="urn:microsoft.com/office/officeart/2008/layout/BubblePictureList"/>
    <dgm:cxn modelId="{0ACA1A90-FABA-0541-9090-4566BC5184E8}" type="presParOf" srcId="{25F527EE-2F43-824E-8679-1B90634F8066}" destId="{19958F71-5F7B-F546-A58D-9483D6BD7E80}" srcOrd="4" destOrd="0" presId="urn:microsoft.com/office/officeart/2008/layout/BubblePictureList"/>
    <dgm:cxn modelId="{ED7DF988-C002-8042-9253-6B98FF566EEE}" type="presParOf" srcId="{25F527EE-2F43-824E-8679-1B90634F8066}" destId="{235E01C1-3148-314B-B257-0A7AEBE108EE}" srcOrd="5" destOrd="0" presId="urn:microsoft.com/office/officeart/2008/layout/BubblePictureList"/>
    <dgm:cxn modelId="{32E8549D-BD8E-DD4F-8519-089B03893CD8}" type="presParOf" srcId="{235E01C1-3148-314B-B257-0A7AEBE108EE}" destId="{86581E5A-CA9D-614F-ADAA-5AD2B48ABCB7}" srcOrd="0" destOrd="0" presId="urn:microsoft.com/office/officeart/2008/layout/BubblePictureList"/>
    <dgm:cxn modelId="{315F0EE2-FE7A-AC4B-AC14-D8C7ABD5AD96}" type="presParOf" srcId="{25F527EE-2F43-824E-8679-1B90634F8066}" destId="{CCD7D392-7721-374A-A473-43B99ED2C2E4}" srcOrd="6" destOrd="0" presId="urn:microsoft.com/office/officeart/2008/layout/BubblePictureList"/>
    <dgm:cxn modelId="{F20D0E5B-EF59-0D47-9F20-7F94567A54BB}" type="presParOf" srcId="{CCD7D392-7721-374A-A473-43B99ED2C2E4}" destId="{E0BD2C8F-CC0B-484F-83FD-BF0A06A0307E}" srcOrd="0" destOrd="0" presId="urn:microsoft.com/office/officeart/2008/layout/BubblePictureList"/>
    <dgm:cxn modelId="{B8CE5D36-88BB-B54A-AA97-13DB26696B11}" type="presParOf" srcId="{25F527EE-2F43-824E-8679-1B90634F8066}" destId="{E0ACF5AF-4A30-1149-8D82-A758A3C52F26}" srcOrd="7" destOrd="0" presId="urn:microsoft.com/office/officeart/2008/layout/BubblePictureList"/>
    <dgm:cxn modelId="{7C3E01E1-4337-C749-9DAB-314CCB616182}" type="presParOf" srcId="{E0ACF5AF-4A30-1149-8D82-A758A3C52F26}" destId="{F35EB56F-2BE3-D940-BED9-F88519C0DC59}" srcOrd="0" destOrd="0" presId="urn:microsoft.com/office/officeart/2008/layout/BubblePictureList"/>
    <dgm:cxn modelId="{D8FBC7E9-7E77-1B4A-83CC-51C37C5005FD}" type="presParOf" srcId="{25F527EE-2F43-824E-8679-1B90634F8066}" destId="{A443949C-5C34-434F-BF06-BBFDE8D44650}" srcOrd="8" destOrd="0" presId="urn:microsoft.com/office/officeart/2008/layout/BubblePictureList"/>
    <dgm:cxn modelId="{6476FE5C-414C-1345-8FF6-59F4226D4733}" type="presParOf" srcId="{25F527EE-2F43-824E-8679-1B90634F8066}" destId="{F61E36FB-2808-984F-AFB0-181F04BEE1D1}" srcOrd="9" destOrd="0" presId="urn:microsoft.com/office/officeart/2008/layout/BubblePictureList"/>
    <dgm:cxn modelId="{35276B49-AE6F-3246-9658-7E33D62B7F7D}" type="presParOf" srcId="{25F527EE-2F43-824E-8679-1B90634F8066}" destId="{3F94CEDE-0E0C-B843-BD61-245CA7BC7809}" srcOrd="10" destOrd="0" presId="urn:microsoft.com/office/officeart/2008/layout/BubblePictureList"/>
    <dgm:cxn modelId="{3CF2BA5C-6F67-FD48-8D34-58D160A38713}" type="presParOf" srcId="{25F527EE-2F43-824E-8679-1B90634F8066}" destId="{58A2D79A-936D-904E-A39A-3B287C02FED5}" srcOrd="11" destOrd="0" presId="urn:microsoft.com/office/officeart/2008/layout/BubblePictureList"/>
    <dgm:cxn modelId="{E6654774-FF93-C641-ACF9-356A175B6FB9}" type="presParOf" srcId="{58A2D79A-936D-904E-A39A-3B287C02FED5}" destId="{8C590A05-60AD-1C45-AD9A-FDC4FA5913CA}" srcOrd="0" destOrd="0" presId="urn:microsoft.com/office/officeart/2008/layout/BubblePictureList"/>
    <dgm:cxn modelId="{8D02F77F-9E8B-454B-82D9-0A3E273A853C}" type="presParOf" srcId="{25F527EE-2F43-824E-8679-1B90634F8066}" destId="{DD9C3BC6-2B02-1746-B77F-FD9D00288352}" srcOrd="12" destOrd="0" presId="urn:microsoft.com/office/officeart/2008/layout/BubblePictureList"/>
    <dgm:cxn modelId="{25ACD8D3-D129-E34D-A638-B2531D17E989}" type="presParOf" srcId="{DD9C3BC6-2B02-1746-B77F-FD9D00288352}" destId="{6B109A34-BA9C-1B4A-BDA7-B5322BCC3177}" srcOrd="0" destOrd="0" presId="urn:microsoft.com/office/officeart/2008/layout/BubblePictureList"/>
    <dgm:cxn modelId="{9FA9B40F-80E1-2A4B-A53E-BD27510053B7}" type="presParOf" srcId="{25F527EE-2F43-824E-8679-1B90634F8066}" destId="{7D58FC1B-48B9-864F-A959-0A8EF1EEEC67}" srcOrd="13" destOrd="0" presId="urn:microsoft.com/office/officeart/2008/layout/BubblePictureList"/>
    <dgm:cxn modelId="{F3427BAD-08E0-D140-8ED5-3DA707CF20C3}" type="presParOf" srcId="{25F527EE-2F43-824E-8679-1B90634F8066}" destId="{E3BCA7F0-E0EE-1D4A-849C-85F1AA6C1C9B}" srcOrd="14" destOrd="0" presId="urn:microsoft.com/office/officeart/2008/layout/BubblePictureList"/>
    <dgm:cxn modelId="{531F58C7-F096-4843-A832-0D3109AB3033}" type="presParOf" srcId="{25F527EE-2F43-824E-8679-1B90634F8066}" destId="{BBFB0269-EF9E-6444-B60B-03DBDDC8C36B}" srcOrd="15" destOrd="0" presId="urn:microsoft.com/office/officeart/2008/layout/BubblePictureList"/>
    <dgm:cxn modelId="{3443300D-6944-6542-9A27-6E629D7540EF}" type="presParOf" srcId="{BBFB0269-EF9E-6444-B60B-03DBDDC8C36B}" destId="{0BAA7735-36A6-3140-BEFB-1FFC0CF0C873}" srcOrd="0" destOrd="0" presId="urn:microsoft.com/office/officeart/2008/layout/BubblePictureList"/>
    <dgm:cxn modelId="{37AB7667-8B04-2C41-8D72-A794883D36A3}" type="presParOf" srcId="{25F527EE-2F43-824E-8679-1B90634F8066}" destId="{85F38CD9-8B56-1A4E-9731-239AC63E5EC0}" srcOrd="16" destOrd="0" presId="urn:microsoft.com/office/officeart/2008/layout/BubblePictureList"/>
    <dgm:cxn modelId="{7076CE05-FE40-934B-B5FA-A1675337BE05}" type="presParOf" srcId="{85F38CD9-8B56-1A4E-9731-239AC63E5EC0}" destId="{938C1073-D73C-F94F-BDFE-B1A8AFFBA1AD}" srcOrd="0" destOrd="0" presId="urn:microsoft.com/office/officeart/2008/layout/BubblePictureList"/>
    <dgm:cxn modelId="{735D9C00-C52A-9C4D-AFB0-E127626AF9C7}" type="presParOf" srcId="{25F527EE-2F43-824E-8679-1B90634F8066}" destId="{CAB1900F-0BC4-054C-AAF6-061CEA3F1A29}" srcOrd="17" destOrd="0" presId="urn:microsoft.com/office/officeart/2008/layout/BubblePictureList"/>
    <dgm:cxn modelId="{C8391478-E79F-5B45-8AD3-0FEFAFB9E30D}" type="presParOf" srcId="{25F527EE-2F43-824E-8679-1B90634F8066}" destId="{F5F805C3-250F-3A41-AC56-A758A2DCA2A6}" srcOrd="18" destOrd="0" presId="urn:microsoft.com/office/officeart/2008/layout/BubblePictureList"/>
    <dgm:cxn modelId="{485A0EE7-F543-F94B-919A-07AEB3D84C8D}" type="presParOf" srcId="{F5F805C3-250F-3A41-AC56-A758A2DCA2A6}" destId="{16B3EA4A-5872-3848-921B-A072BDAC170B}" srcOrd="0" destOrd="0" presId="urn:microsoft.com/office/officeart/2008/layout/BubblePictureList"/>
    <dgm:cxn modelId="{F54FF6C7-CE5B-8646-AD84-4CC8F048E85D}" type="presParOf" srcId="{25F527EE-2F43-824E-8679-1B90634F8066}" destId="{89058975-A71D-4B42-A5A1-1C41B3C2073D}" srcOrd="19" destOrd="0" presId="urn:microsoft.com/office/officeart/2008/layout/BubblePictureList"/>
    <dgm:cxn modelId="{AD6BBB9C-7D13-A74C-8A67-0602DF489CC1}" type="presParOf" srcId="{25F527EE-2F43-824E-8679-1B90634F8066}" destId="{33E3C322-E9A6-664A-B39A-A808BA6C6920}" srcOrd="20" destOrd="0" presId="urn:microsoft.com/office/officeart/2008/layout/BubblePictureList"/>
    <dgm:cxn modelId="{A44EA47E-7E66-2E4F-B340-290B2FB28563}" type="presParOf" srcId="{33E3C322-E9A6-664A-B39A-A808BA6C6920}" destId="{BF0DFD72-36E4-4D4D-8082-35040115EA66}" srcOrd="0" destOrd="0" presId="urn:microsoft.com/office/officeart/2008/layout/BubblePictureList"/>
    <dgm:cxn modelId="{4D1DC9CD-3A10-3247-B6B9-D0BC33C55EAE}" type="presParOf" srcId="{25F527EE-2F43-824E-8679-1B90634F8066}" destId="{4406A09A-077C-1344-8711-4B18EA8FCD71}" srcOrd="21" destOrd="0" presId="urn:microsoft.com/office/officeart/2008/layout/BubblePictureList"/>
    <dgm:cxn modelId="{2A95BD0B-37E3-BB4C-AF54-221CC9B255E0}" type="presParOf" srcId="{25F527EE-2F43-824E-8679-1B90634F8066}" destId="{90C51B89-A7AD-1F4B-9A02-D28BC2EC22CE}" srcOrd="22" destOrd="0" presId="urn:microsoft.com/office/officeart/2008/layout/BubblePictureList"/>
    <dgm:cxn modelId="{62A4B630-ACC9-6D49-8A83-FD07B351C24F}" type="presParOf" srcId="{90C51B89-A7AD-1F4B-9A02-D28BC2EC22CE}" destId="{E9914B23-E34D-664C-AA44-6AA170166345}" srcOrd="0" destOrd="0" presId="urn:microsoft.com/office/officeart/2008/layout/BubblePicture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B640B8-3EAF-C44E-B092-1C4A0DB1B03F}">
      <dsp:nvSpPr>
        <dsp:cNvPr id="0" name=""/>
        <dsp:cNvSpPr/>
      </dsp:nvSpPr>
      <dsp:spPr>
        <a:xfrm flipH="1">
          <a:off x="2776972" y="3372335"/>
          <a:ext cx="259436" cy="101933"/>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B90825-9971-E647-B4BD-360E83ABBE23}">
      <dsp:nvSpPr>
        <dsp:cNvPr id="0" name=""/>
        <dsp:cNvSpPr/>
      </dsp:nvSpPr>
      <dsp:spPr>
        <a:xfrm>
          <a:off x="2198306" y="1341902"/>
          <a:ext cx="332343" cy="331910"/>
        </a:xfrm>
        <a:prstGeom prst="donut">
          <a:avLst>
            <a:gd name="adj" fmla="val 746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7EDEB8-0DA4-DD42-B2C5-B30DF4475BBE}">
      <dsp:nvSpPr>
        <dsp:cNvPr id="0" name=""/>
        <dsp:cNvSpPr/>
      </dsp:nvSpPr>
      <dsp:spPr>
        <a:xfrm>
          <a:off x="370995" y="51521"/>
          <a:ext cx="1496073" cy="1402023"/>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59000" r="-5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6581E5A-CA9D-614F-ADAA-5AD2B48ABCB7}">
      <dsp:nvSpPr>
        <dsp:cNvPr id="0" name=""/>
        <dsp:cNvSpPr/>
      </dsp:nvSpPr>
      <dsp:spPr>
        <a:xfrm flipV="1">
          <a:off x="3638940" y="1949907"/>
          <a:ext cx="1229701" cy="259293"/>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BD2C8F-CC0B-484F-83FD-BF0A06A0307E}">
      <dsp:nvSpPr>
        <dsp:cNvPr id="0" name=""/>
        <dsp:cNvSpPr/>
      </dsp:nvSpPr>
      <dsp:spPr>
        <a:xfrm>
          <a:off x="3638953" y="1641954"/>
          <a:ext cx="1182403" cy="104063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48000" r="-4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35EB56F-2BE3-D940-BED9-F88519C0DC59}">
      <dsp:nvSpPr>
        <dsp:cNvPr id="0" name=""/>
        <dsp:cNvSpPr/>
      </dsp:nvSpPr>
      <dsp:spPr>
        <a:xfrm>
          <a:off x="2656563" y="1433230"/>
          <a:ext cx="751115" cy="75090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1E36FB-2808-984F-AFB0-181F04BEE1D1}">
      <dsp:nvSpPr>
        <dsp:cNvPr id="0" name=""/>
        <dsp:cNvSpPr/>
      </dsp:nvSpPr>
      <dsp:spPr>
        <a:xfrm>
          <a:off x="3570031" y="61418"/>
          <a:ext cx="245915" cy="246093"/>
        </a:xfrm>
        <a:prstGeom prst="donut">
          <a:avLst>
            <a:gd name="adj" fmla="val 746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94CEDE-0E0C-B843-BD61-245CA7BC7809}">
      <dsp:nvSpPr>
        <dsp:cNvPr id="0" name=""/>
        <dsp:cNvSpPr/>
      </dsp:nvSpPr>
      <dsp:spPr>
        <a:xfrm>
          <a:off x="3939143" y="0"/>
          <a:ext cx="123196" cy="122836"/>
        </a:xfrm>
        <a:prstGeom prst="donut">
          <a:avLst>
            <a:gd name="adj" fmla="val 746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590A05-60AD-1C45-AD9A-FDC4FA5913CA}">
      <dsp:nvSpPr>
        <dsp:cNvPr id="0" name=""/>
        <dsp:cNvSpPr/>
      </dsp:nvSpPr>
      <dsp:spPr>
        <a:xfrm>
          <a:off x="120452" y="2458026"/>
          <a:ext cx="1474817" cy="1371448"/>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43000" r="-4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B109A34-BA9C-1B4A-BDA7-B5322BCC3177}">
      <dsp:nvSpPr>
        <dsp:cNvPr id="0" name=""/>
        <dsp:cNvSpPr/>
      </dsp:nvSpPr>
      <dsp:spPr>
        <a:xfrm>
          <a:off x="2740604" y="765203"/>
          <a:ext cx="526688" cy="52626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BCA7F0-E0EE-1D4A-849C-85F1AA6C1C9B}">
      <dsp:nvSpPr>
        <dsp:cNvPr id="0" name=""/>
        <dsp:cNvSpPr/>
      </dsp:nvSpPr>
      <dsp:spPr>
        <a:xfrm>
          <a:off x="3624652" y="3874813"/>
          <a:ext cx="332343" cy="331910"/>
        </a:xfrm>
        <a:prstGeom prst="donut">
          <a:avLst>
            <a:gd name="adj" fmla="val 746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AA7735-36A6-3140-BEFB-1FFC0CF0C873}">
      <dsp:nvSpPr>
        <dsp:cNvPr id="0" name=""/>
        <dsp:cNvSpPr/>
      </dsp:nvSpPr>
      <dsp:spPr>
        <a:xfrm>
          <a:off x="2493397" y="1370771"/>
          <a:ext cx="997472" cy="921771"/>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3000" b="-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38C1073-D73C-F94F-BDFE-B1A8AFFBA1AD}">
      <dsp:nvSpPr>
        <dsp:cNvPr id="0" name=""/>
        <dsp:cNvSpPr/>
      </dsp:nvSpPr>
      <dsp:spPr>
        <a:xfrm>
          <a:off x="3109716" y="273016"/>
          <a:ext cx="488010" cy="487979"/>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B3EA4A-5872-3848-921B-A072BDAC170B}">
      <dsp:nvSpPr>
        <dsp:cNvPr id="0" name=""/>
        <dsp:cNvSpPr/>
      </dsp:nvSpPr>
      <dsp:spPr>
        <a:xfrm>
          <a:off x="3883085" y="4"/>
          <a:ext cx="1091900" cy="928105"/>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61000" r="-6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F0DFD72-36E4-4D4D-8082-35040115EA66}">
      <dsp:nvSpPr>
        <dsp:cNvPr id="0" name=""/>
        <dsp:cNvSpPr/>
      </dsp:nvSpPr>
      <dsp:spPr>
        <a:xfrm>
          <a:off x="2423541" y="3295275"/>
          <a:ext cx="838976" cy="52175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06A09A-077C-1344-8711-4B18EA8FCD71}">
      <dsp:nvSpPr>
        <dsp:cNvPr id="0" name=""/>
        <dsp:cNvSpPr/>
      </dsp:nvSpPr>
      <dsp:spPr>
        <a:xfrm>
          <a:off x="3530398" y="2829021"/>
          <a:ext cx="184317" cy="184675"/>
        </a:xfrm>
        <a:prstGeom prst="donut">
          <a:avLst>
            <a:gd name="adj" fmla="val 746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914B23-E34D-664C-AA44-6AA170166345}">
      <dsp:nvSpPr>
        <dsp:cNvPr id="0" name=""/>
        <dsp:cNvSpPr/>
      </dsp:nvSpPr>
      <dsp:spPr>
        <a:xfrm>
          <a:off x="2365915" y="3001639"/>
          <a:ext cx="1072872" cy="919547"/>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35000" r="-3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DF5EC7F-C507-A44F-B705-C2EE353F531A}">
      <dsp:nvSpPr>
        <dsp:cNvPr id="0" name=""/>
        <dsp:cNvSpPr/>
      </dsp:nvSpPr>
      <dsp:spPr>
        <a:xfrm>
          <a:off x="223771" y="1509698"/>
          <a:ext cx="1637512" cy="239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 numCol="1" spcCol="1270" anchor="b" anchorCtr="0">
          <a:noAutofit/>
        </a:bodyPr>
        <a:lstStyle/>
        <a:p>
          <a:pPr marL="0" lvl="0" indent="0" algn="ctr" defTabSz="666750">
            <a:lnSpc>
              <a:spcPct val="90000"/>
            </a:lnSpc>
            <a:spcBef>
              <a:spcPct val="0"/>
            </a:spcBef>
            <a:spcAft>
              <a:spcPct val="35000"/>
            </a:spcAft>
            <a:buNone/>
          </a:pPr>
          <a:r>
            <a:rPr lang="en-US" sz="1500" kern="1200"/>
            <a:t>Chăm sóc sức khoẻ</a:t>
          </a:r>
        </a:p>
      </dsp:txBody>
      <dsp:txXfrm>
        <a:off x="223771" y="1509698"/>
        <a:ext cx="1637512" cy="239288"/>
      </dsp:txXfrm>
    </dsp:sp>
    <dsp:sp modelId="{19958F71-5F7B-F546-A58D-9483D6BD7E80}">
      <dsp:nvSpPr>
        <dsp:cNvPr id="0" name=""/>
        <dsp:cNvSpPr/>
      </dsp:nvSpPr>
      <dsp:spPr>
        <a:xfrm>
          <a:off x="3621525" y="2706174"/>
          <a:ext cx="1578057" cy="3538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Hợp đồng</a:t>
          </a:r>
        </a:p>
      </dsp:txBody>
      <dsp:txXfrm>
        <a:off x="3621525" y="2706174"/>
        <a:ext cx="1578057" cy="353825"/>
      </dsp:txXfrm>
    </dsp:sp>
    <dsp:sp modelId="{A443949C-5C34-434F-BF06-BBFDE8D44650}">
      <dsp:nvSpPr>
        <dsp:cNvPr id="0" name=""/>
        <dsp:cNvSpPr/>
      </dsp:nvSpPr>
      <dsp:spPr>
        <a:xfrm>
          <a:off x="106967" y="3805069"/>
          <a:ext cx="1653987" cy="2844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Bỏ phiếu</a:t>
          </a:r>
        </a:p>
      </dsp:txBody>
      <dsp:txXfrm>
        <a:off x="106967" y="3805069"/>
        <a:ext cx="1653987" cy="284422"/>
      </dsp:txXfrm>
    </dsp:sp>
    <dsp:sp modelId="{7D58FC1B-48B9-864F-A959-0A8EF1EEEC67}">
      <dsp:nvSpPr>
        <dsp:cNvPr id="0" name=""/>
        <dsp:cNvSpPr/>
      </dsp:nvSpPr>
      <dsp:spPr>
        <a:xfrm>
          <a:off x="2191804" y="2268871"/>
          <a:ext cx="1518884" cy="2599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Chấp nhận điện tử</a:t>
          </a:r>
        </a:p>
      </dsp:txBody>
      <dsp:txXfrm>
        <a:off x="2191804" y="2268871"/>
        <a:ext cx="1518884" cy="259969"/>
      </dsp:txXfrm>
    </dsp:sp>
    <dsp:sp modelId="{CAB1900F-0BC4-054C-AAF6-061CEA3F1A29}">
      <dsp:nvSpPr>
        <dsp:cNvPr id="0" name=""/>
        <dsp:cNvSpPr/>
      </dsp:nvSpPr>
      <dsp:spPr>
        <a:xfrm>
          <a:off x="3669117" y="880637"/>
          <a:ext cx="1660763" cy="4303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Mua xe</a:t>
          </a:r>
        </a:p>
      </dsp:txBody>
      <dsp:txXfrm>
        <a:off x="3669117" y="880637"/>
        <a:ext cx="1660763" cy="430347"/>
      </dsp:txXfrm>
    </dsp:sp>
    <dsp:sp modelId="{89058975-A71D-4B42-A5A1-1C41B3C2073D}">
      <dsp:nvSpPr>
        <dsp:cNvPr id="0" name=""/>
        <dsp:cNvSpPr/>
      </dsp:nvSpPr>
      <dsp:spPr>
        <a:xfrm>
          <a:off x="2117609" y="3925316"/>
          <a:ext cx="1439267" cy="2814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Thực phẩm</a:t>
          </a:r>
        </a:p>
      </dsp:txBody>
      <dsp:txXfrm>
        <a:off x="2117609" y="3925316"/>
        <a:ext cx="1439267" cy="281407"/>
      </dsp:txXfrm>
    </dsp:sp>
  </dsp:spTree>
</dsp:drawing>
</file>

<file path=word/diagrams/layout1.xml><?xml version="1.0" encoding="utf-8"?>
<dgm:layoutDef xmlns:dgm="http://schemas.openxmlformats.org/drawingml/2006/diagram" xmlns:a="http://schemas.openxmlformats.org/drawingml/2006/main" uniqueId="urn:microsoft.com/office/officeart/2008/layout/BubblePictureList">
  <dgm:title val=""/>
  <dgm:desc val=""/>
  <dgm:catLst>
    <dgm:cat type="picture" pri="22000"/>
    <dgm:cat type="pictureconvert" pri="22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8"/>
      <dgm:chPref val="8"/>
      <dgm:dir/>
    </dgm:varLst>
    <dgm:shape xmlns:r="http://schemas.openxmlformats.org/officeDocument/2006/relationships" r:blip="">
      <dgm:adjLst/>
    </dgm:shape>
    <dgm:choose name="Name1">
      <dgm:if name="Name2" axis="ch" ptType="node" func="cnt" op="equ" val="1">
        <dgm:alg type="composite">
          <dgm:param type="ar" val="1.7423"/>
        </dgm:alg>
        <dgm:choose name="Name3">
          <dgm:if name="Name4" func="var" arg="dir" op="equ" val="norm">
            <dgm:constrLst>
              <dgm:constr type="primFontSz" for="des" ptType="node" op="equ" val="65"/>
              <dgm:constr type="l" for="ch" forName="parent_text_1" refType="w" fact="0"/>
              <dgm:constr type="t" for="ch" forName="parent_text_1" refType="h" fact="0"/>
              <dgm:constr type="w" for="ch" forName="parent_text_1" refType="w" fact="0.6457"/>
              <dgm:constr type="h" for="ch" forName="parent_text_1" refType="h" fact="0.225"/>
              <dgm:constr type="l" for="ch" forName="image_accent_1" refType="w" fact="0.4305"/>
              <dgm:constr type="t" for="ch" forName="image_accent_1" refType="h" fact="0.2417"/>
              <dgm:constr type="w" for="ch" forName="image_accent_1" refType="w" fact="0.4352"/>
              <dgm:constr type="h" for="ch" forName="image_accent_1" refType="h" fact="0.7583"/>
              <dgm:constr type="l" for="ch" forName="accent_1" refType="w" fact="0.8709"/>
              <dgm:constr type="t" for="ch" forName="accent_1" refType="h" fact="0.1491"/>
              <dgm:constr type="w" for="ch" forName="accent_1" refType="w" fact="0.1291"/>
              <dgm:constr type="h" for="ch" forName="accent_1" refType="h" fact="0.225"/>
              <dgm:constr type="l" for="ch" forName="image_1" refType="w" fact="0.4457"/>
              <dgm:constr type="t" for="ch" forName="image_1" refType="h" fact="0.2709"/>
              <dgm:constr type="w" for="ch" forName="image_1" refType="w" fact="0.4018"/>
              <dgm:constr type="h" for="ch" forName="image_1" refType="h" fact="0.7"/>
            </dgm:constrLst>
          </dgm:if>
          <dgm:else name="Name5">
            <dgm:constrLst>
              <dgm:constr type="primFontSz" for="des" ptType="node" op="equ" val="65"/>
              <dgm:constr type="l" for="ch" forName="parent_text_1" refType="w" fact="0.3543"/>
              <dgm:constr type="t" for="ch" forName="parent_text_1" refType="h" fact="0"/>
              <dgm:constr type="w" for="ch" forName="parent_text_1" refType="w" fact="0.6457"/>
              <dgm:constr type="h" for="ch" forName="parent_text_1" refType="h" fact="0.225"/>
              <dgm:constr type="l" for="ch" forName="image_accent_1" refType="w" fact="0.1344"/>
              <dgm:constr type="t" for="ch" forName="image_accent_1" refType="h" fact="0.2417"/>
              <dgm:constr type="w" for="ch" forName="image_accent_1" refType="w" fact="0.4352"/>
              <dgm:constr type="h" for="ch" forName="image_accent_1" refType="h" fact="0.7583"/>
              <dgm:constr type="l" for="ch" forName="accent_1" refType="w" fact="0"/>
              <dgm:constr type="t" for="ch" forName="accent_1" refType="h" fact="0.1491"/>
              <dgm:constr type="w" for="ch" forName="accent_1" refType="w" fact="0.1291"/>
              <dgm:constr type="h" for="ch" forName="accent_1" refType="h" fact="0.225"/>
              <dgm:constr type="l" for="ch" forName="image_1" refType="w" fact="0.1525"/>
              <dgm:constr type="t" for="ch" forName="image_1" refType="h" fact="0.2709"/>
              <dgm:constr type="w" for="ch" forName="image_1" refType="w" fact="0.4018"/>
              <dgm:constr type="h" for="ch" forName="image_1" refType="h" fact="0.7"/>
            </dgm:constrLst>
          </dgm:else>
        </dgm:choose>
      </dgm:if>
      <dgm:if name="Name6" axis="ch" ptType="node" func="cnt" op="equ" val="2">
        <dgm:alg type="composite">
          <dgm:param type="ar" val="3.193"/>
        </dgm:alg>
        <dgm:choose name="Name7">
          <dgm:if name="Name8" func="var" arg="dir" op="equ" val="norm">
            <dgm:constrLst>
              <dgm:constr type="primFontSz" for="des" ptType="node" op="equ" val="65"/>
              <dgm:constr type="l" for="ch" forName="image_accent_1" refType="w" fact="0.2342"/>
              <dgm:constr type="t" for="ch" forName="image_accent_1" refType="h" fact="0.2354"/>
              <dgm:constr type="w" for="ch" forName="image_accent_1" refType="w" fact="0.2394"/>
              <dgm:constr type="h" for="ch" forName="image_accent_1" refType="h" fact="0.7646"/>
              <dgm:constr type="l" for="ch" forName="image_1" refType="w" fact="0.2434"/>
              <dgm:constr type="t" for="ch" forName="image_1" refType="h" fact="0.2648"/>
              <dgm:constr type="w" for="ch" forName="image_1" refType="w" fact="0.2211"/>
              <dgm:constr type="h" for="ch" forName="image_1" refType="h" fact="0.7058"/>
              <dgm:constr type="l" for="ch" forName="parent_text_1" refType="w" fact="0"/>
              <dgm:constr type="t" for="ch" forName="parent_text_1" refType="h" fact="0"/>
              <dgm:constr type="w" for="ch" forName="parent_text_1" refType="w" fact="0.3553"/>
              <dgm:constr type="h" for="ch" forName="parent_text_1" refType="h" fact="0.215"/>
              <dgm:constr type="l" for="ch" forName="image_accent_2" refType="w" fact="0.5"/>
              <dgm:constr type="t" for="ch" forName="image_accent_2" refType="h" fact="0.3883"/>
              <dgm:constr type="w" for="ch" forName="image_accent_2" refType="w" fact="0.1253"/>
              <dgm:constr type="h" for="ch" forName="image_accent_2" refType="h" fact="0.4"/>
              <dgm:constr type="l" for="ch" forName="image_2" refType="w" fact="0.5074"/>
              <dgm:constr type="t" for="ch" forName="image_2" refType="h" fact="0.4118"/>
              <dgm:constr type="w" for="ch" forName="image_2" refType="w" fact="0.1105"/>
              <dgm:constr type="h" for="ch" forName="image_2" refType="h" fact="0.3529"/>
              <dgm:constr type="l" for="ch" forName="parent_text_2" refType="w" fact="0.6447"/>
              <dgm:constr type="t" for="ch" forName="parent_text_2" refType="h" fact="0.4118"/>
              <dgm:constr type="w" for="ch" forName="parent_text_2" refType="w" fact="0.3553"/>
              <dgm:constr type="h" for="ch" forName="parent_text_2" refType="h" fact="0.3529"/>
              <dgm:constr type="l" for="ch" forName="accent_1" refType="w" fact="0.6316"/>
              <dgm:constr type="t" for="ch" forName="accent_1" refType="h" fact="0.7899"/>
              <dgm:constr type="w" for="ch" forName="accent_1" refType="w" fact="0.0395"/>
              <dgm:constr type="h" for="ch" forName="accent_1" refType="h" fact="0.126"/>
            </dgm:constrLst>
          </dgm:if>
          <dgm:else name="Name9">
            <dgm:constrLst>
              <dgm:constr type="primFontSz" for="des" ptType="node" op="equ" val="65"/>
              <dgm:constr type="l" for="ch" forName="image_accent_2" refType="w" fact="0.3747"/>
              <dgm:constr type="t" for="ch" forName="image_accent_2" refType="h" fact="0.3883"/>
              <dgm:constr type="w" for="ch" forName="image_accent_2" refType="w" fact="0.1253"/>
              <dgm:constr type="h" for="ch" forName="image_accent_2" refType="h" fact="0.4"/>
              <dgm:constr type="l" for="ch" forName="image_2" refType="w" fact="0.3821"/>
              <dgm:constr type="t" for="ch" forName="image_2" refType="h" fact="0.4118"/>
              <dgm:constr type="w" for="ch" forName="image_2" refType="w" fact="0.1105"/>
              <dgm:constr type="h" for="ch" forName="image_2" refType="h" fact="0.3529"/>
              <dgm:constr type="l" for="ch" forName="parent_text_1" refType="w" fact="0.6447"/>
              <dgm:constr type="t" for="ch" forName="parent_text_1" refType="h" fact="0"/>
              <dgm:constr type="w" for="ch" forName="parent_text_1" refType="w" fact="0.3553"/>
              <dgm:constr type="h" for="ch" forName="parent_text_1" refType="h" fact="0.215"/>
              <dgm:constr type="l" for="ch" forName="parent_text_2" refType="w" fact="0"/>
              <dgm:constr type="t" for="ch" forName="parent_text_2" refType="h" fact="0.4118"/>
              <dgm:constr type="w" for="ch" forName="parent_text_2" refType="w" fact="0.3553"/>
              <dgm:constr type="h" for="ch" forName="parent_text_2" refType="h" fact="0.3529"/>
              <dgm:constr type="l" for="ch" forName="image_accent_1" refType="w" fact="0.5263"/>
              <dgm:constr type="t" for="ch" forName="image_accent_1" refType="h" fact="0.2354"/>
              <dgm:constr type="w" for="ch" forName="image_accent_1" refType="w" fact="0.2394"/>
              <dgm:constr type="h" for="ch" forName="image_accent_1" refType="h" fact="0.7646"/>
              <dgm:constr type="l" for="ch" forName="image_1" refType="w" fact="0.5355"/>
              <dgm:constr type="t" for="ch" forName="image_1" refType="h" fact="0.2648"/>
              <dgm:constr type="w" for="ch" forName="image_1" refType="w" fact="0.2211"/>
              <dgm:constr type="h" for="ch" forName="image_1" refType="h" fact="0.7058"/>
              <dgm:constr type="l" for="ch" forName="accent_1" refType="w" fact="0.3289"/>
              <dgm:constr type="t" for="ch" forName="accent_1" refType="h" fact="0.7899"/>
              <dgm:constr type="w" for="ch" forName="accent_1" refType="w" fact="0.0395"/>
              <dgm:constr type="h" for="ch" forName="accent_1" refType="h" fact="0.126"/>
            </dgm:constrLst>
          </dgm:else>
        </dgm:choose>
      </dgm:if>
      <dgm:if name="Name10" axis="ch" ptType="node" func="cnt" op="equ" val="3">
        <dgm:alg type="composite">
          <dgm:param type="ar" val="2.4052"/>
        </dgm:alg>
        <dgm:choose name="Name11">
          <dgm:if name="Name12" func="var" arg="dir" op="equ" val="norm">
            <dgm:constrLst>
              <dgm:constr type="primFontSz" for="des" ptType="node" op="equ" val="65"/>
              <dgm:constr type="l" for="ch" forName="accent_3" refType="w" fact="0.6316"/>
              <dgm:constr type="t" for="ch" forName="accent_3" refType="h" fact="0.8355"/>
              <dgm:constr type="w" for="ch" forName="accent_3" refType="w" fact="0.0395"/>
              <dgm:constr type="h" for="ch" forName="accent_3" refType="h" fact="0.0949"/>
              <dgm:constr type="l" for="ch" forName="image_accent_2" refType="w" fact="0.4936"/>
              <dgm:constr type="t" for="ch" forName="image_accent_2" refType="h" fact="0.5329"/>
              <dgm:constr type="w" for="ch" forName="image_accent_2" refType="w" fact="0.1253"/>
              <dgm:constr type="h" for="ch" forName="image_accent_2" refType="h" fact="0.3013"/>
              <dgm:constr type="l" for="ch" forName="image_2" refType="w" fact="0.501"/>
              <dgm:constr type="t" for="ch" forName="image_2" refType="h" fact="0.5507"/>
              <dgm:constr type="w" for="ch" forName="image_2" refType="w" fact="0.1105"/>
              <dgm:constr type="h" for="ch" forName="image_2" refType="h" fact="0.2658"/>
              <dgm:constr type="l" for="ch" forName="image_accent_3" refType="w" fact="0.4446"/>
              <dgm:constr type="t" for="ch" forName="image_accent_3" refType="h" fact="0.1076"/>
              <dgm:constr type="w" for="ch" forName="image_accent_3" refType="w" fact="0.1606"/>
              <dgm:constr type="h" for="ch" forName="image_accent_3" refType="h" fact="0.3864"/>
              <dgm:constr type="l" for="ch" forName="image_3" refType="w" fact="0.4531"/>
              <dgm:constr type="t" for="ch" forName="image_3" refType="h" fact="0.128"/>
              <dgm:constr type="w" for="ch" forName="image_3" refType="w" fact="0.1437"/>
              <dgm:constr type="h" for="ch" forName="image_3" refType="h" fact="0.3456"/>
              <dgm:constr type="l" for="ch" forName="image_accent_1" refType="w" fact="0.2368"/>
              <dgm:constr type="t" for="ch" forName="image_accent_1" refType="h" fact="0.4241"/>
              <dgm:constr type="w" for="ch" forName="image_accent_1" refType="w" fact="0.2394"/>
              <dgm:constr type="h" for="ch" forName="image_accent_1" refType="h" fact="0.5759"/>
              <dgm:constr type="l" for="ch" forName="image_1" refType="w" fact="0.246"/>
              <dgm:constr type="t" for="ch" forName="image_1" refType="h" fact="0.4462"/>
              <dgm:constr type="w" for="ch" forName="image_1" refType="w" fact="0.2211"/>
              <dgm:constr type="h" for="ch" forName="image_1" refType="h" fact="0.5317"/>
              <dgm:constr type="l" for="ch" forName="parent_text_1" refType="w" fact="0"/>
              <dgm:constr type="t" for="ch" forName="parent_text_1" refType="h" fact="0.128"/>
              <dgm:constr type="w" for="ch" forName="parent_text_1" refType="w" fact="0.3553"/>
              <dgm:constr type="h" for="ch" forName="parent_text_1" refType="h" fact="0.2775"/>
              <dgm:constr type="l" for="ch" forName="accent_1" refType="w" fact="0.3895"/>
              <dgm:constr type="t" for="ch" forName="accent_1" refType="h" fact="0"/>
              <dgm:constr type="w" for="ch" forName="accent_1" refType="w" fact="0.0711"/>
              <dgm:constr type="h" for="ch" forName="accent_1" refType="h" fact="0.1709"/>
              <dgm:constr type="l" for="ch" forName="parent_text_2" refType="w" fact="0.6447"/>
              <dgm:constr type="t" for="ch" forName="parent_text_2" refType="h" fact="0.5507"/>
              <dgm:constr type="w" for="ch" forName="parent_text_2" refType="w" fact="0.3553"/>
              <dgm:constr type="h" for="ch" forName="parent_text_2" refType="h" fact="0.2658"/>
              <dgm:constr type="l" for="ch" forName="parent_text_3" refType="w" fact="0.6316"/>
              <dgm:constr type="t" for="ch" forName="parent_text_3" refType="h" fact="0.128"/>
              <dgm:constr type="w" for="ch" forName="parent_text_3" refType="w" fact="0.3553"/>
              <dgm:constr type="h" for="ch" forName="parent_text_3" refType="h" fact="0.3456"/>
              <dgm:constr type="l" for="ch" forName="accent_2" refType="w" fact="0.5789"/>
              <dgm:constr type="t" for="ch" forName="accent_2" refType="h" fact="0.0127"/>
              <dgm:constr type="w" for="ch" forName="accent_2" refType="w" fact="0.0526"/>
              <dgm:constr type="h" for="ch" forName="accent_2" refType="h" fact="0.1266"/>
            </dgm:constrLst>
          </dgm:if>
          <dgm:else name="Name13">
            <dgm:constrLst>
              <dgm:constr type="primFontSz" for="des" ptType="node" op="equ" val="65"/>
              <dgm:constr type="l" for="ch" forName="accent_1" refType="w" fact="0.3289"/>
              <dgm:constr type="t" for="ch" forName="accent_1" refType="h" fact="0.8355"/>
              <dgm:constr type="w" for="ch" forName="accent_1" refType="w" fact="0.0395"/>
              <dgm:constr type="h" for="ch" forName="accent_1" refType="h" fact="0.0949"/>
              <dgm:constr type="l" for="ch" forName="image_accent_2" refType="w" fact="0.3811"/>
              <dgm:constr type="t" for="ch" forName="image_accent_2" refType="h" fact="0.5329"/>
              <dgm:constr type="w" for="ch" forName="image_accent_2" refType="w" fact="0.1253"/>
              <dgm:constr type="h" for="ch" forName="image_accent_2" refType="h" fact="0.3013"/>
              <dgm:constr type="l" for="ch" forName="image_2" refType="w" fact="0.3885"/>
              <dgm:constr type="t" for="ch" forName="image_2" refType="h" fact="0.5507"/>
              <dgm:constr type="w" for="ch" forName="image_2" refType="w" fact="0.1105"/>
              <dgm:constr type="h" for="ch" forName="image_2" refType="h" fact="0.2658"/>
              <dgm:constr type="l" for="ch" forName="image_accent_3" refType="w" fact="0.3947"/>
              <dgm:constr type="t" for="ch" forName="image_accent_3" refType="h" fact="0.1076"/>
              <dgm:constr type="w" for="ch" forName="image_accent_3" refType="w" fact="0.1606"/>
              <dgm:constr type="h" for="ch" forName="image_accent_3" refType="h" fact="0.3864"/>
              <dgm:constr type="l" for="ch" forName="image_3" refType="w" fact="0.4032"/>
              <dgm:constr type="t" for="ch" forName="image_3" refType="h" fact="0.128"/>
              <dgm:constr type="w" for="ch" forName="image_3" refType="w" fact="0.1437"/>
              <dgm:constr type="h" for="ch" forName="image_3" refType="h" fact="0.3456"/>
              <dgm:constr type="l" for="ch" forName="image_accent_1" refType="w" fact="0.5237"/>
              <dgm:constr type="t" for="ch" forName="image_accent_1" refType="h" fact="0.4241"/>
              <dgm:constr type="w" for="ch" forName="image_accent_1" refType="w" fact="0.2394"/>
              <dgm:constr type="h" for="ch" forName="image_accent_1" refType="h" fact="0.5759"/>
              <dgm:constr type="l" for="ch" forName="image_1" refType="w" fact="0.5329"/>
              <dgm:constr type="t" for="ch" forName="image_1" refType="h" fact="0.4462"/>
              <dgm:constr type="w" for="ch" forName="image_1" refType="w" fact="0.2211"/>
              <dgm:constr type="h" for="ch" forName="image_1" refType="h" fact="0.5317"/>
              <dgm:constr type="l" for="ch" forName="parent_text_1" refType="w" fact="0.6447"/>
              <dgm:constr type="t" for="ch" forName="parent_text_1" refType="h" fact="0.128"/>
              <dgm:constr type="w" for="ch" forName="parent_text_1" refType="w" fact="0.3553"/>
              <dgm:constr type="h" for="ch" forName="parent_text_1" refType="h" fact="0.2775"/>
              <dgm:constr type="l" for="ch" forName="accent_2" refType="w" fact="0.5395"/>
              <dgm:constr type="t" for="ch" forName="accent_2" refType="h" fact="0"/>
              <dgm:constr type="w" for="ch" forName="accent_2" refType="w" fact="0.0711"/>
              <dgm:constr type="h" for="ch" forName="accent_2" refType="h" fact="0.1709"/>
              <dgm:constr type="l" for="ch" forName="parent_text_3" refType="w" fact="0.0132"/>
              <dgm:constr type="t" for="ch" forName="parent_text_3" refType="h" fact="0.128"/>
              <dgm:constr type="w" for="ch" forName="parent_text_3" refType="w" fact="0.3553"/>
              <dgm:constr type="h" for="ch" forName="parent_text_3" refType="h" fact="0.3456"/>
              <dgm:constr type="l" for="ch" forName="parent_text_2" refType="w" fact="0"/>
              <dgm:constr type="t" for="ch" forName="parent_text_2" refType="h" fact="0.5507"/>
              <dgm:constr type="w" for="ch" forName="parent_text_2" refType="w" fact="0.3553"/>
              <dgm:constr type="h" for="ch" forName="parent_text_2" refType="h" fact="0.2658"/>
              <dgm:constr type="l" for="ch" forName="accent_3" refType="w" fact="0.3684"/>
              <dgm:constr type="t" for="ch" forName="accent_3" refType="h" fact="0.0127"/>
              <dgm:constr type="w" for="ch" forName="accent_3" refType="w" fact="0.0526"/>
              <dgm:constr type="h" for="ch" forName="accent_3" refType="h" fact="0.1266"/>
            </dgm:constrLst>
          </dgm:else>
        </dgm:choose>
      </dgm:if>
      <dgm:if name="Name14" axis="ch" ptType="node" func="cnt" op="equ" val="4">
        <dgm:alg type="composite">
          <dgm:param type="ar" val="1.6704"/>
        </dgm:alg>
        <dgm:choose name="Name15">
          <dgm:if name="Name16" func="var" arg="dir" op="equ" val="norm">
            <dgm:constrLst>
              <dgm:constr type="primFontSz" for="des" ptType="node" op="equ" val="65"/>
              <dgm:constr type="l" for="ch" forName="image_accent_4" refType="w" fact="0.4626"/>
              <dgm:constr type="t" for="ch" forName="image_accent_4" refType="h" fact="0.1415"/>
              <dgm:constr type="w" for="ch" forName="image_accent_4" refType="w" fact="0.1126"/>
              <dgm:constr type="h" for="ch" forName="image_accent_4" refType="h" fact="0.1881"/>
              <dgm:constr type="l" for="ch" forName="image_4" refType="w" fact="0.4692"/>
              <dgm:constr type="t" for="ch" forName="image_4" refType="h" fact="0.1526"/>
              <dgm:constr type="w" for="ch" forName="image_4" refType="w" fact="0.0994"/>
              <dgm:constr type="h" for="ch" forName="image_4" refType="h" fact="0.166"/>
              <dgm:constr type="l" for="ch" forName="image_accent_2" refType="w" fact="0.4936"/>
              <dgm:constr type="t" for="ch" forName="image_accent_2" refType="h" fact="0.6756"/>
              <dgm:constr type="w" for="ch" forName="image_accent_2" refType="w" fact="0.1253"/>
              <dgm:constr type="h" for="ch" forName="image_accent_2" refType="h" fact="0.2092"/>
              <dgm:constr type="l" for="ch" forName="image_2" refType="w" fact="0.501"/>
              <dgm:constr type="t" for="ch" forName="image_2" refType="h" fact="0.6879"/>
              <dgm:constr type="w" for="ch" forName="image_2" refType="w" fact="0.1105"/>
              <dgm:constr type="h" for="ch" forName="image_2" refType="h" fact="0.1846"/>
              <dgm:constr type="l" for="ch" forName="image_accent_3" refType="w" fact="0.4446"/>
              <dgm:constr type="t" for="ch" forName="image_accent_3" refType="h" fact="0.3802"/>
              <dgm:constr type="w" for="ch" forName="image_accent_3" refType="w" fact="0.1606"/>
              <dgm:constr type="h" for="ch" forName="image_accent_3" refType="h" fact="0.2683"/>
              <dgm:constr type="l" for="ch" forName="image_3" refType="w" fact="0.4531"/>
              <dgm:constr type="t" for="ch" forName="image_3" refType="h" fact="0.3944"/>
              <dgm:constr type="w" for="ch" forName="image_3" refType="w" fact="0.1437"/>
              <dgm:constr type="h" for="ch" forName="image_3" refType="h" fact="0.24"/>
              <dgm:constr type="l" for="ch" forName="image_accent_1" refType="w" fact="0.2368"/>
              <dgm:constr type="t" for="ch" forName="image_accent_1" refType="h" fact="0.6"/>
              <dgm:constr type="w" for="ch" forName="image_accent_1" refType="w" fact="0.2394"/>
              <dgm:constr type="h" for="ch" forName="image_accent_1" refType="h" fact="0.4"/>
              <dgm:constr type="l" for="ch" forName="image_1" refType="w" fact="0.246"/>
              <dgm:constr type="t" for="ch" forName="image_1" refType="h" fact="0.6154"/>
              <dgm:constr type="w" for="ch" forName="image_1" refType="w" fact="0.2211"/>
              <dgm:constr type="h" for="ch" forName="image_1" refType="h" fact="0.3692"/>
              <dgm:constr type="l" for="ch" forName="parent_text_1" refType="w" fact="0"/>
              <dgm:constr type="t" for="ch" forName="parent_text_1" refType="h" fact="0.3944"/>
              <dgm:constr type="w" for="ch" forName="parent_text_1" refType="w" fact="0.3553"/>
              <dgm:constr type="h" for="ch" forName="parent_text_1" refType="h" fact="0.1931"/>
              <dgm:constr type="l" for="ch" forName="accent_1" refType="w" fact="0.3895"/>
              <dgm:constr type="t" for="ch" forName="accent_1" refType="h" fact="0.3055"/>
              <dgm:constr type="w" for="ch" forName="accent_1" refType="w" fact="0.0711"/>
              <dgm:constr type="h" for="ch" forName="accent_1" refType="h" fact="0.1187"/>
              <dgm:constr type="l" for="ch" forName="parent_text_3" refType="w" fact="0.6316"/>
              <dgm:constr type="t" for="ch" forName="parent_text_3" refType="h" fact="0.3944"/>
              <dgm:constr type="w" for="ch" forName="parent_text_3" refType="w" fact="0.3553"/>
              <dgm:constr type="h" for="ch" forName="parent_text_3" refType="h" fact="0.24"/>
              <dgm:constr type="l" for="ch" forName="parent_text_2" refType="w" fact="0.6447"/>
              <dgm:constr type="t" for="ch" forName="parent_text_2" refType="h" fact="0.6879"/>
              <dgm:constr type="w" for="ch" forName="parent_text_2" refType="w" fact="0.3553"/>
              <dgm:constr type="h" for="ch" forName="parent_text_2" refType="h" fact="0.1846"/>
              <dgm:constr type="l" for="ch" forName="accent_2" refType="w" fact="0.5347"/>
              <dgm:constr type="t" for="ch" forName="accent_2" refType="h" fact="0.044"/>
              <dgm:constr type="w" for="ch" forName="accent_2" refType="w" fact="0.0526"/>
              <dgm:constr type="h" for="ch" forName="accent_2" refType="h" fact="0.0879"/>
              <dgm:constr type="l" for="ch" forName="accent_3" refType="w" fact="0.6005"/>
              <dgm:constr type="t" for="ch" forName="accent_3" refType="h" fact="0"/>
              <dgm:constr type="w" for="ch" forName="accent_3" refType="w" fact="0.0263"/>
              <dgm:constr type="h" for="ch" forName="accent_3" refType="h" fact="0.044"/>
              <dgm:constr type="l" for="ch" forName="parent_text_4" refType="w" fact="0.6005"/>
              <dgm:constr type="t" for="ch" forName="parent_text_4" refType="h" fact="0.1526"/>
              <dgm:constr type="w" for="ch" forName="parent_text_4" refType="w" fact="0.3553"/>
              <dgm:constr type="h" for="ch" forName="parent_text_4" refType="h" fact="0.166"/>
              <dgm:constr type="l" for="ch" forName="accent_4" refType="w" fact="0.6268"/>
              <dgm:constr type="t" for="ch" forName="accent_4" refType="h" fact="0.8791"/>
              <dgm:constr type="w" for="ch" forName="accent_4" refType="w" fact="0.0395"/>
              <dgm:constr type="h" for="ch" forName="accent_4" refType="h" fact="0.0659"/>
            </dgm:constrLst>
          </dgm:if>
          <dgm:else name="Name17">
            <dgm:constrLst>
              <dgm:constr type="primFontSz" for="des" ptType="node" op="equ" val="65"/>
              <dgm:constr type="l" for="ch" forName="image_accent_4" refType="w" fact="0.4248"/>
              <dgm:constr type="t" for="ch" forName="image_accent_4" refType="h" fact="0.1415"/>
              <dgm:constr type="w" for="ch" forName="image_accent_4" refType="w" fact="0.1126"/>
              <dgm:constr type="h" for="ch" forName="image_accent_4" refType="h" fact="0.1881"/>
              <dgm:constr type="l" for="ch" forName="image_4" refType="w" fact="0.4314"/>
              <dgm:constr type="t" for="ch" forName="image_4" refType="h" fact="0.1526"/>
              <dgm:constr type="w" for="ch" forName="image_4" refType="w" fact="0.0994"/>
              <dgm:constr type="h" for="ch" forName="image_4" refType="h" fact="0.166"/>
              <dgm:constr type="l" for="ch" forName="image_accent_2" refType="w" fact="0.3811"/>
              <dgm:constr type="t" for="ch" forName="image_accent_2" refType="h" fact="0.6756"/>
              <dgm:constr type="w" for="ch" forName="image_accent_2" refType="w" fact="0.1253"/>
              <dgm:constr type="h" for="ch" forName="image_accent_2" refType="h" fact="0.2092"/>
              <dgm:constr type="l" for="ch" forName="image_2" refType="w" fact="0.3885"/>
              <dgm:constr type="t" for="ch" forName="image_2" refType="h" fact="0.6879"/>
              <dgm:constr type="w" for="ch" forName="image_2" refType="w" fact="0.1105"/>
              <dgm:constr type="h" for="ch" forName="image_2" refType="h" fact="0.1846"/>
              <dgm:constr type="l" for="ch" forName="image_accent_3" refType="w" fact="0.3947"/>
              <dgm:constr type="t" for="ch" forName="image_accent_3" refType="h" fact="0.3802"/>
              <dgm:constr type="w" for="ch" forName="image_accent_3" refType="w" fact="0.1606"/>
              <dgm:constr type="h" for="ch" forName="image_accent_3" refType="h" fact="0.2683"/>
              <dgm:constr type="l" for="ch" forName="image_3" refType="w" fact="0.4032"/>
              <dgm:constr type="t" for="ch" forName="image_3" refType="h" fact="0.3944"/>
              <dgm:constr type="w" for="ch" forName="image_3" refType="w" fact="0.1437"/>
              <dgm:constr type="h" for="ch" forName="image_3" refType="h" fact="0.24"/>
              <dgm:constr type="l" for="ch" forName="image_accent_1" refType="w" fact="0.5237"/>
              <dgm:constr type="t" for="ch" forName="image_accent_1" refType="h" fact="0.6"/>
              <dgm:constr type="w" for="ch" forName="image_accent_1" refType="w" fact="0.2394"/>
              <dgm:constr type="h" for="ch" forName="image_accent_1" refType="h" fact="0.4"/>
              <dgm:constr type="l" for="ch" forName="image_1" refType="w" fact="0.5329"/>
              <dgm:constr type="t" for="ch" forName="image_1" refType="h" fact="0.6154"/>
              <dgm:constr type="w" for="ch" forName="image_1" refType="w" fact="0.2211"/>
              <dgm:constr type="h" for="ch" forName="image_1" refType="h" fact="0.3692"/>
              <dgm:constr type="l" for="ch" forName="parent_text_1" refType="w" fact="0.6447"/>
              <dgm:constr type="t" for="ch" forName="parent_text_1" refType="h" fact="0.3944"/>
              <dgm:constr type="w" for="ch" forName="parent_text_1" refType="w" fact="0.3553"/>
              <dgm:constr type="h" for="ch" forName="parent_text_1" refType="h" fact="0.1931"/>
              <dgm:constr type="l" for="ch" forName="accent_1" refType="w" fact="0.5395"/>
              <dgm:constr type="t" for="ch" forName="accent_1" refType="h" fact="0.3055"/>
              <dgm:constr type="w" for="ch" forName="accent_1" refType="w" fact="0.0711"/>
              <dgm:constr type="h" for="ch" forName="accent_1" refType="h" fact="0.1187"/>
              <dgm:constr type="l" for="ch" forName="parent_text_3" refType="w" fact="0.0132"/>
              <dgm:constr type="t" for="ch" forName="parent_text_3" refType="h" fact="0.3944"/>
              <dgm:constr type="w" for="ch" forName="parent_text_3" refType="w" fact="0.3553"/>
              <dgm:constr type="h" for="ch" forName="parent_text_3" refType="h" fact="0.24"/>
              <dgm:constr type="l" for="ch" forName="parent_text_2" refType="w" fact="0"/>
              <dgm:constr type="t" for="ch" forName="parent_text_2" refType="h" fact="0.6879"/>
              <dgm:constr type="w" for="ch" forName="parent_text_2" refType="w" fact="0.3553"/>
              <dgm:constr type="h" for="ch" forName="parent_text_2" refType="h" fact="0.1846"/>
              <dgm:constr type="l" for="ch" forName="accent_2" refType="w" fact="0.4126"/>
              <dgm:constr type="t" for="ch" forName="accent_2" refType="h" fact="0.044"/>
              <dgm:constr type="w" for="ch" forName="accent_2" refType="w" fact="0.0526"/>
              <dgm:constr type="h" for="ch" forName="accent_2" refType="h" fact="0.0879"/>
              <dgm:constr type="l" for="ch" forName="accent_3" refType="w" fact="0.3732"/>
              <dgm:constr type="t" for="ch" forName="accent_3" refType="h" fact="0"/>
              <dgm:constr type="w" for="ch" forName="accent_3" refType="w" fact="0.0263"/>
              <dgm:constr type="h" for="ch" forName="accent_3" refType="h" fact="0.044"/>
              <dgm:constr type="l" for="ch" forName="parent_text_4" refType="w" fact="0.0442"/>
              <dgm:constr type="t" for="ch" forName="parent_text_4" refType="h" fact="0.1526"/>
              <dgm:constr type="w" for="ch" forName="parent_text_4" refType="w" fact="0.3553"/>
              <dgm:constr type="h" for="ch" forName="parent_text_4" refType="h" fact="0.166"/>
              <dgm:constr type="l" for="ch" forName="accent_4" refType="w" fact="0.3337"/>
              <dgm:constr type="t" for="ch" forName="accent_4" refType="h" fact="0.8791"/>
              <dgm:constr type="w" for="ch" forName="accent_4" refType="w" fact="0.0395"/>
              <dgm:constr type="h" for="ch" forName="accent_4" refType="h" fact="0.0659"/>
            </dgm:constrLst>
          </dgm:else>
        </dgm:choose>
      </dgm:if>
      <dgm:if name="Name18" axis="ch" ptType="node" func="cnt" op="equ" val="5">
        <dgm:alg type="composite">
          <dgm:param type="ar" val="1.5076"/>
        </dgm:alg>
        <dgm:choose name="Name19">
          <dgm:if name="Name20" func="var" arg="dir" op="equ" val="norm">
            <dgm:constrLst>
              <dgm:constr type="primFontSz" for="des" ptType="node" op="equ" val="65"/>
              <dgm:constr type="l" for="ch" forName="image_accent_5" refType="w" fact="0.5301"/>
              <dgm:constr type="t" for="ch" forName="image_accent_5" refType="h" fact="0.0862"/>
              <dgm:constr type="w" for="ch" forName="image_accent_5" refType="w" fact="0.1022"/>
              <dgm:constr type="h" for="ch" forName="image_accent_5" refType="h" fact="0.1541"/>
              <dgm:constr type="l" for="ch" forName="image_5" refType="w" fact="0.5361"/>
              <dgm:constr type="t" for="ch" forName="image_5" refType="h" fact="0.0953"/>
              <dgm:constr type="w" for="ch" forName="image_5" refType="w" fact="0.0902"/>
              <dgm:constr type="h" for="ch" forName="image_5" refType="h" fact="0.1359"/>
              <dgm:constr type="l" for="ch" forName="image_accent_4" refType="w" fact="0.4528"/>
              <dgm:constr type="t" for="ch" forName="image_accent_4" refType="h" fact="0.2416"/>
              <dgm:constr type="w" for="ch" forName="image_accent_4" refType="w" fact="0.1103"/>
              <dgm:constr type="h" for="ch" forName="image_accent_4" refType="h" fact="0.1662"/>
              <dgm:constr type="l" for="ch" forName="image_4" refType="w" fact="0.4593"/>
              <dgm:constr type="t" for="ch" forName="image_4" refType="h" fact="0.2513"/>
              <dgm:constr type="w" for="ch" forName="image_4" refType="w" fact="0.0973"/>
              <dgm:constr type="h" for="ch" forName="image_4" refType="h" fact="0.1467"/>
              <dgm:constr type="l" for="ch" forName="image_accent_2" refType="w" fact="0.4832"/>
              <dgm:constr type="t" for="ch" forName="image_accent_2" refType="h" fact="0.7134"/>
              <dgm:constr type="w" for="ch" forName="image_accent_2" refType="w" fact="0.1226"/>
              <dgm:constr type="h" for="ch" forName="image_accent_2" refType="h" fact="0.1849"/>
              <dgm:constr type="l" for="ch" forName="image_2" refType="w" fact="0.4904"/>
              <dgm:constr type="t" for="ch" forName="image_2" refType="h" fact="0.7243"/>
              <dgm:constr type="w" for="ch" forName="image_2" refType="w" fact="0.1082"/>
              <dgm:constr type="h" for="ch" forName="image_2" refType="h" fact="0.1631"/>
              <dgm:constr type="l" for="ch" forName="image_accent_3" refType="w" fact="0.4352"/>
              <dgm:constr type="t" for="ch" forName="image_accent_3" refType="h" fact="0.4525"/>
              <dgm:constr type="w" for="ch" forName="image_accent_3" refType="w" fact="0.1573"/>
              <dgm:constr type="h" for="ch" forName="image_accent_3" refType="h" fact="0.2371"/>
              <dgm:constr type="l" for="ch" forName="image_3" refType="w" fact="0.4435"/>
              <dgm:constr type="t" for="ch" forName="image_3" refType="h" fact="0.465"/>
              <dgm:constr type="w" for="ch" forName="image_3" refType="w" fact="0.1407"/>
              <dgm:constr type="h" for="ch" forName="image_3" refType="h" fact="0.212"/>
              <dgm:constr type="l" for="ch" forName="image_accent_1" refType="w" fact="0.2318"/>
              <dgm:constr type="t" for="ch" forName="image_accent_1" refType="h" fact="0.6466"/>
              <dgm:constr type="w" for="ch" forName="image_accent_1" refType="w" fact="0.2344"/>
              <dgm:constr type="h" for="ch" forName="image_accent_1" refType="h" fact="0.3534"/>
              <dgm:constr type="l" for="ch" forName="image_1" refType="w" fact="0.2408"/>
              <dgm:constr type="t" for="ch" forName="image_1" refType="h" fact="0.6602"/>
              <dgm:constr type="w" for="ch" forName="image_1" refType="w" fact="0.2164"/>
              <dgm:constr type="h" for="ch" forName="image_1" refType="h" fact="0.3262"/>
              <dgm:constr type="l" for="ch" forName="parent_text_1" refType="w" fact="0"/>
              <dgm:constr type="t" for="ch" forName="parent_text_1" refType="h" fact="0.465"/>
              <dgm:constr type="w" for="ch" forName="parent_text_1" refType="w" fact="0.3478"/>
              <dgm:constr type="h" for="ch" forName="parent_text_1" refType="h" fact="0.165"/>
              <dgm:constr type="l" for="ch" forName="accent_1" refType="w" fact="0.3813"/>
              <dgm:constr type="t" for="ch" forName="accent_1" refType="h" fact="0.3864"/>
              <dgm:constr type="w" for="ch" forName="accent_1" refType="w" fact="0.0696"/>
              <dgm:constr type="h" for="ch" forName="accent_1" refType="h" fact="0.1049"/>
              <dgm:constr type="l" for="ch" forName="parent_text_3" refType="w" fact="0.6182"/>
              <dgm:constr type="t" for="ch" forName="parent_text_3" refType="h" fact="0.465"/>
              <dgm:constr type="w" for="ch" forName="parent_text_3" refType="w" fact="0.3478"/>
              <dgm:constr type="h" for="ch" forName="parent_text_3" refType="h" fact="0.212"/>
              <dgm:constr type="l" for="ch" forName="parent_text_2" refType="w" fact="0.6311"/>
              <dgm:constr type="t" for="ch" forName="parent_text_2" refType="h" fact="0.7243"/>
              <dgm:constr type="w" for="ch" forName="parent_text_2" refType="w" fact="0.3478"/>
              <dgm:constr type="h" for="ch" forName="parent_text_2" refType="h" fact="0.1631"/>
              <dgm:constr type="l" for="ch" forName="parent_text_4" refType="w" fact="0.5878"/>
              <dgm:constr type="t" for="ch" forName="parent_text_4" refType="h" fact="0.2513"/>
              <dgm:constr type="w" for="ch" forName="parent_text_4" refType="w" fact="0.3478"/>
              <dgm:constr type="h" for="ch" forName="parent_text_4" refType="h" fact="0.1467"/>
              <dgm:constr type="l" for="ch" forName="accent_2" refType="w" fact="0.6265"/>
              <dgm:constr type="t" for="ch" forName="accent_2" refType="h" fact="0.0194"/>
              <dgm:constr type="w" for="ch" forName="accent_2" refType="w" fact="0.0515"/>
              <dgm:constr type="h" for="ch" forName="accent_2" refType="h" fact="0.0777"/>
              <dgm:constr type="l" for="ch" forName="accent_3" refType="w" fact="0.7038"/>
              <dgm:constr type="t" for="ch" forName="accent_3" refType="h" fact="0"/>
              <dgm:constr type="w" for="ch" forName="accent_3" refType="w" fact="0.0258"/>
              <dgm:constr type="h" for="ch" forName="accent_3" refType="h" fact="0.0388"/>
              <dgm:constr type="l" for="ch" forName="parent_text_5" refType="w" fact="0.6522"/>
              <dgm:constr type="t" for="ch" forName="parent_text_5" refType="h" fact="0.0953"/>
              <dgm:constr type="w" for="ch" forName="parent_text_5" refType="w" fact="0.3478"/>
              <dgm:constr type="h" for="ch" forName="parent_text_5" refType="h" fact="0.1359"/>
              <dgm:constr type="l" for="ch" forName="accent_4" refType="w" fact="0.6136"/>
              <dgm:constr type="t" for="ch" forName="accent_4" refType="h" fact="0.8932"/>
              <dgm:constr type="w" for="ch" forName="accent_4" refType="w" fact="0.0386"/>
              <dgm:constr type="h" for="ch" forName="accent_4" refType="h" fact="0.0583"/>
            </dgm:constrLst>
          </dgm:if>
          <dgm:else name="Name21">
            <dgm:constrLst>
              <dgm:constr type="primFontSz" for="des" ptType="node" op="equ" val="65"/>
              <dgm:constr type="l" for="ch" forName="image_accent_5" refType="w" fact="0.3677"/>
              <dgm:constr type="t" for="ch" forName="image_accent_5" refType="h" fact="0.0862"/>
              <dgm:constr type="w" for="ch" forName="image_accent_5" refType="w" fact="0.1022"/>
              <dgm:constr type="h" for="ch" forName="image_accent_5" refType="h" fact="0.1541"/>
              <dgm:constr type="l" for="ch" forName="image_5" refType="w" fact="0.3738"/>
              <dgm:constr type="t" for="ch" forName="image_5" refType="h" fact="0.0953"/>
              <dgm:constr type="w" for="ch" forName="image_5" refType="w" fact="0.0902"/>
              <dgm:constr type="h" for="ch" forName="image_5" refType="h" fact="0.1359"/>
              <dgm:constr type="l" for="ch" forName="image_accent_4" refType="w" fact="0.437"/>
              <dgm:constr type="t" for="ch" forName="image_accent_4" refType="h" fact="0.2416"/>
              <dgm:constr type="w" for="ch" forName="image_accent_4" refType="w" fact="0.1103"/>
              <dgm:constr type="h" for="ch" forName="image_accent_4" refType="h" fact="0.1662"/>
              <dgm:constr type="l" for="ch" forName="image_4" refType="w" fact="0.4434"/>
              <dgm:constr type="t" for="ch" forName="image_4" refType="h" fact="0.2513"/>
              <dgm:constr type="w" for="ch" forName="image_4" refType="w" fact="0.0973"/>
              <dgm:constr type="h" for="ch" forName="image_4" refType="h" fact="0.1467"/>
              <dgm:constr type="l" for="ch" forName="image_accent_2" refType="w" fact="0.3942"/>
              <dgm:constr type="t" for="ch" forName="image_accent_2" refType="h" fact="0.7134"/>
              <dgm:constr type="w" for="ch" forName="image_accent_2" refType="w" fact="0.1226"/>
              <dgm:constr type="h" for="ch" forName="image_accent_2" refType="h" fact="0.1849"/>
              <dgm:constr type="l" for="ch" forName="image_2" refType="w" fact="0.4014"/>
              <dgm:constr type="t" for="ch" forName="image_2" refType="h" fact="0.7243"/>
              <dgm:constr type="w" for="ch" forName="image_2" refType="w" fact="0.1082"/>
              <dgm:constr type="h" for="ch" forName="image_2" refType="h" fact="0.1631"/>
              <dgm:constr type="l" for="ch" forName="image_accent_3" refType="w" fact="0.4075"/>
              <dgm:constr type="t" for="ch" forName="image_accent_3" refType="h" fact="0.4525"/>
              <dgm:constr type="w" for="ch" forName="image_accent_3" refType="w" fact="0.1573"/>
              <dgm:constr type="h" for="ch" forName="image_accent_3" refType="h" fact="0.2371"/>
              <dgm:constr type="l" for="ch" forName="image_3" refType="w" fact="0.4158"/>
              <dgm:constr type="t" for="ch" forName="image_3" refType="h" fact="0.465"/>
              <dgm:constr type="w" for="ch" forName="image_3" refType="w" fact="0.1407"/>
              <dgm:constr type="h" for="ch" forName="image_3" refType="h" fact="0.212"/>
              <dgm:constr type="l" for="ch" forName="image_accent_1" refType="w" fact="0.5338"/>
              <dgm:constr type="t" for="ch" forName="image_accent_1" refType="h" fact="0.6466"/>
              <dgm:constr type="w" for="ch" forName="image_accent_1" refType="w" fact="0.2344"/>
              <dgm:constr type="h" for="ch" forName="image_accent_1" refType="h" fact="0.3534"/>
              <dgm:constr type="l" for="ch" forName="image_1" refType="w" fact="0.5428"/>
              <dgm:constr type="t" for="ch" forName="image_1" refType="h" fact="0.6602"/>
              <dgm:constr type="w" for="ch" forName="image_1" refType="w" fact="0.2164"/>
              <dgm:constr type="h" for="ch" forName="image_1" refType="h" fact="0.3262"/>
              <dgm:constr type="l" for="ch" forName="parent_text_1" refType="w" fact="0.6522"/>
              <dgm:constr type="t" for="ch" forName="parent_text_1" refType="h" fact="0.465"/>
              <dgm:constr type="w" for="ch" forName="parent_text_1" refType="w" fact="0.3478"/>
              <dgm:constr type="h" for="ch" forName="parent_text_1" refType="h" fact="0.165"/>
              <dgm:constr type="l" for="ch" forName="accent_1" refType="w" fact="0.5492"/>
              <dgm:constr type="t" for="ch" forName="accent_1" refType="h" fact="0.3864"/>
              <dgm:constr type="w" for="ch" forName="accent_1" refType="w" fact="0.0696"/>
              <dgm:constr type="h" for="ch" forName="accent_1" refType="h" fact="0.1049"/>
              <dgm:constr type="l" for="ch" forName="parent_text_3" refType="w" fact="0.034"/>
              <dgm:constr type="t" for="ch" forName="parent_text_3" refType="h" fact="0.465"/>
              <dgm:constr type="w" for="ch" forName="parent_text_3" refType="w" fact="0.3478"/>
              <dgm:constr type="h" for="ch" forName="parent_text_3" refType="h" fact="0.212"/>
              <dgm:constr type="l" for="ch" forName="parent_text_2" refType="w" fact="0.0211"/>
              <dgm:constr type="t" for="ch" forName="parent_text_2" refType="h" fact="0.7243"/>
              <dgm:constr type="w" for="ch" forName="parent_text_2" refType="w" fact="0.3478"/>
              <dgm:constr type="h" for="ch" forName="parent_text_2" refType="h" fact="0.1631"/>
              <dgm:constr type="l" for="ch" forName="parent_text_4" refType="w" fact="0.0644"/>
              <dgm:constr type="t" for="ch" forName="parent_text_4" refType="h" fact="0.2513"/>
              <dgm:constr type="w" for="ch" forName="parent_text_4" refType="w" fact="0.3478"/>
              <dgm:constr type="h" for="ch" forName="parent_text_4" refType="h" fact="0.1467"/>
              <dgm:constr type="l" for="ch" forName="accent_2" refType="w" fact="0.322"/>
              <dgm:constr type="t" for="ch" forName="accent_2" refType="h" fact="0.0194"/>
              <dgm:constr type="w" for="ch" forName="accent_2" refType="w" fact="0.0515"/>
              <dgm:constr type="h" for="ch" forName="accent_2" refType="h" fact="0.0777"/>
              <dgm:constr type="l" for="ch" forName="accent_3" refType="w" fact="0.2705"/>
              <dgm:constr type="t" for="ch" forName="accent_3" refType="h" fact="0"/>
              <dgm:constr type="w" for="ch" forName="accent_3" refType="w" fact="0.0258"/>
              <dgm:constr type="h" for="ch" forName="accent_3" refType="h" fact="0.0388"/>
              <dgm:constr type="l" for="ch" forName="parent_text_5" refType="w" fact="0"/>
              <dgm:constr type="t" for="ch" forName="parent_text_5" refType="h" fact="0.0953"/>
              <dgm:constr type="w" for="ch" forName="parent_text_5" refType="w" fact="0.3478"/>
              <dgm:constr type="h" for="ch" forName="parent_text_5" refType="h" fact="0.1359"/>
              <dgm:constr type="l" for="ch" forName="accent_4" refType="w" fact="0.3478"/>
              <dgm:constr type="t" for="ch" forName="accent_4" refType="h" fact="0.8932"/>
              <dgm:constr type="w" for="ch" forName="accent_4" refType="w" fact="0.0386"/>
              <dgm:constr type="h" for="ch" forName="accent_4" refType="h" fact="0.0583"/>
            </dgm:constrLst>
          </dgm:else>
        </dgm:choose>
      </dgm:if>
      <dgm:if name="Name22" axis="ch" ptType="node" func="cnt" op="equ" val="6">
        <dgm:alg type="composite">
          <dgm:param type="ar" val="1.1351"/>
        </dgm:alg>
        <dgm:choose name="Name23">
          <dgm:if name="Name24" func="var" arg="dir" op="equ" val="norm">
            <dgm:constrLst>
              <dgm:constr type="primFontSz" for="des" ptType="node" op="equ" val="65"/>
              <dgm:constr type="l" for="ch" forName="image_accent_6" refType="w" fact="0.3864"/>
              <dgm:constr type="t" for="ch" forName="image_accent_6" refType="h" fact="0.7456"/>
              <dgm:constr type="w" for="ch" forName="image_accent_6" refType="w" fact="0.1757"/>
              <dgm:constr type="h" for="ch" forName="image_accent_6" refType="h" fact="0.1995"/>
              <dgm:constr type="l" for="ch" forName="image_6" refType="w" fact="0.3957"/>
              <dgm:constr type="t" for="ch" forName="image_6" refType="h" fact="0.7561"/>
              <dgm:constr type="w" for="ch" forName="image_6" refType="w" fact="0.1572"/>
              <dgm:constr type="h" for="ch" forName="image_6" refType="h" fact="0.1784"/>
              <dgm:constr type="l" for="ch" forName="image_accent_5" refType="w" fact="0.5301"/>
              <dgm:constr type="t" for="ch" forName="image_accent_5" refType="h" fact="0.0649"/>
              <dgm:constr type="w" for="ch" forName="image_accent_5" refType="w" fact="0.1022"/>
              <dgm:constr type="h" for="ch" forName="image_accent_5" refType="h" fact="0.116"/>
              <dgm:constr type="l" for="ch" forName="image_5" refType="w" fact="0.5361"/>
              <dgm:constr type="t" for="ch" forName="image_5" refType="h" fact="0.0717"/>
              <dgm:constr type="w" for="ch" forName="image_5" refType="w" fact="0.0902"/>
              <dgm:constr type="h" for="ch" forName="image_5" refType="h" fact="0.1023"/>
              <dgm:constr type="l" for="ch" forName="image_accent_4" refType="w" fact="0.4528"/>
              <dgm:constr type="t" for="ch" forName="image_accent_4" refType="h" fact="0.1819"/>
              <dgm:constr type="w" for="ch" forName="image_accent_4" refType="w" fact="0.1103"/>
              <dgm:constr type="h" for="ch" forName="image_accent_4" refType="h" fact="0.1251"/>
              <dgm:constr type="l" for="ch" forName="image_4" refType="w" fact="0.4593"/>
              <dgm:constr type="t" for="ch" forName="image_4" refType="h" fact="0.1892"/>
              <dgm:constr type="w" for="ch" forName="image_4" refType="w" fact="0.0973"/>
              <dgm:constr type="h" for="ch" forName="image_4" refType="h" fact="0.1104"/>
              <dgm:constr type="l" for="ch" forName="image_accent_2" refType="w" fact="0.4832"/>
              <dgm:constr type="t" for="ch" forName="image_accent_2" refType="h" fact="0.5371"/>
              <dgm:constr type="w" for="ch" forName="image_accent_2" refType="w" fact="0.1226"/>
              <dgm:constr type="h" for="ch" forName="image_accent_2" refType="h" fact="0.1392"/>
              <dgm:constr type="l" for="ch" forName="image_2" refType="w" fact="0.4904"/>
              <dgm:constr type="t" for="ch" forName="image_2" refType="h" fact="0.5453"/>
              <dgm:constr type="w" for="ch" forName="image_2" refType="w" fact="0.1082"/>
              <dgm:constr type="h" for="ch" forName="image_2" refType="h" fact="0.1228"/>
              <dgm:constr type="l" for="ch" forName="image_accent_3" refType="w" fact="0.4352"/>
              <dgm:constr type="t" for="ch" forName="image_accent_3" refType="h" fact="0.3407"/>
              <dgm:constr type="w" for="ch" forName="image_accent_3" refType="w" fact="0.1573"/>
              <dgm:constr type="h" for="ch" forName="image_accent_3" refType="h" fact="0.1785"/>
              <dgm:constr type="l" for="ch" forName="image_3" refType="w" fact="0.4435"/>
              <dgm:constr type="t" for="ch" forName="image_3" refType="h" fact="0.3501"/>
              <dgm:constr type="w" for="ch" forName="image_3" refType="w" fact="0.1407"/>
              <dgm:constr type="h" for="ch" forName="image_3" refType="h" fact="0.1596"/>
              <dgm:constr type="l" for="ch" forName="image_accent_1" refType="w" fact="0.2318"/>
              <dgm:constr type="t" for="ch" forName="image_accent_1" refType="h" fact="0.4869"/>
              <dgm:constr type="w" for="ch" forName="image_accent_1" refType="w" fact="0.2344"/>
              <dgm:constr type="h" for="ch" forName="image_accent_1" refType="h" fact="0.2661"/>
              <dgm:constr type="l" for="ch" forName="image_1" refType="w" fact="0.2401"/>
              <dgm:constr type="t" for="ch" forName="image_1" refType="h" fact="0.4971"/>
              <dgm:constr type="w" for="ch" forName="image_1" refType="w" fact="0.2164"/>
              <dgm:constr type="h" for="ch" forName="image_1" refType="h" fact="0.2456"/>
              <dgm:constr type="l" for="ch" forName="parent_text_1" refType="w" fact="0"/>
              <dgm:constr type="t" for="ch" forName="parent_text_1" refType="h" fact="0.3501"/>
              <dgm:constr type="w" for="ch" forName="parent_text_1" refType="w" fact="0.3478"/>
              <dgm:constr type="h" for="ch" forName="parent_text_1" refType="h" fact="0.125"/>
              <dgm:constr type="l" for="ch" forName="accent_1" refType="w" fact="0.3813"/>
              <dgm:constr type="t" for="ch" forName="accent_1" refType="h" fact="0.2909"/>
              <dgm:constr type="w" for="ch" forName="accent_1" refType="w" fact="0.0696"/>
              <dgm:constr type="h" for="ch" forName="accent_1" refType="h" fact="0.0789"/>
              <dgm:constr type="l" for="ch" forName="parent_text_2" refType="w" fact="0.6311"/>
              <dgm:constr type="t" for="ch" forName="parent_text_2" refType="h" fact="0.5453"/>
              <dgm:constr type="w" for="ch" forName="parent_text_2" refType="w" fact="0.3478"/>
              <dgm:constr type="h" for="ch" forName="parent_text_2" refType="h" fact="0.1228"/>
              <dgm:constr type="l" for="ch" forName="parent_text_4" refType="w" fact="0.5878"/>
              <dgm:constr type="t" for="ch" forName="parent_text_4" refType="h" fact="0.1892"/>
              <dgm:constr type="w" for="ch" forName="parent_text_4" refType="w" fact="0.3478"/>
              <dgm:constr type="h" for="ch" forName="parent_text_4" refType="h" fact="0.1104"/>
              <dgm:constr type="l" for="ch" forName="accent_2" refType="w" fact="0.6265"/>
              <dgm:constr type="t" for="ch" forName="accent_2" refType="h" fact="0.0146"/>
              <dgm:constr type="w" for="ch" forName="accent_2" refType="w" fact="0.0515"/>
              <dgm:constr type="h" for="ch" forName="accent_2" refType="h" fact="0.0585"/>
              <dgm:constr type="l" for="ch" forName="accent_3" refType="w" fact="0.7038"/>
              <dgm:constr type="t" for="ch" forName="accent_3" refType="h" fact="0"/>
              <dgm:constr type="w" for="ch" forName="accent_3" refType="w" fact="0.0258"/>
              <dgm:constr type="h" for="ch" forName="accent_3" refType="h" fact="0.0292"/>
              <dgm:constr type="l" for="ch" forName="parent_text_5" refType="w" fact="0.6522"/>
              <dgm:constr type="t" for="ch" forName="parent_text_5" refType="h" fact="0.0717"/>
              <dgm:constr type="w" for="ch" forName="parent_text_5" refType="w" fact="0.3478"/>
              <dgm:constr type="h" for="ch" forName="parent_text_5" refType="h" fact="0.1023"/>
              <dgm:constr type="l" for="ch" forName="parent_text_3" refType="w" fact="0.6182"/>
              <dgm:constr type="t" for="ch" forName="parent_text_3" refType="h" fact="0.3501"/>
              <dgm:constr type="w" for="ch" forName="parent_text_3" refType="w" fact="0.3478"/>
              <dgm:constr type="h" for="ch" forName="parent_text_3" refType="h" fact="0.1596"/>
              <dgm:constr type="l" for="ch" forName="accent_4" refType="w" fact="0.5538"/>
              <dgm:constr type="t" for="ch" forName="accent_4" refType="h" fact="0.9211"/>
              <dgm:constr type="w" for="ch" forName="accent_4" refType="w" fact="0.0696"/>
              <dgm:constr type="h" for="ch" forName="accent_4" refType="h" fact="0.0789"/>
              <dgm:constr type="l" for="ch" forName="parent_text_6" refType="w" fact="0.0195"/>
              <dgm:constr type="t" for="ch" forName="parent_text_6" refType="h" fact="0.7561"/>
              <dgm:constr type="w" for="ch" forName="parent_text_6" refType="w" fact="0.3478"/>
              <dgm:constr type="h" for="ch" forName="parent_text_6" refType="h" fact="0.1784"/>
              <dgm:constr type="l" for="ch" forName="accent_5" refType="w" fact="0.6182"/>
              <dgm:constr type="t" for="ch" forName="accent_5" refType="h" fact="0.6725"/>
              <dgm:constr type="w" for="ch" forName="accent_5" refType="w" fact="0.0386"/>
              <dgm:constr type="h" for="ch" forName="accent_5" refType="h" fact="0.0439"/>
            </dgm:constrLst>
          </dgm:if>
          <dgm:else name="Name25">
            <dgm:constrLst>
              <dgm:constr type="primFontSz" for="des" ptType="node" op="equ" val="65"/>
              <dgm:constr type="l" for="ch" forName="image_accent_6" refType="w" fact="0.4379"/>
              <dgm:constr type="t" for="ch" forName="image_accent_6" refType="h" fact="0.7456"/>
              <dgm:constr type="w" for="ch" forName="image_accent_6" refType="w" fact="0.1757"/>
              <dgm:constr type="h" for="ch" forName="image_accent_6" refType="h" fact="0.1995"/>
              <dgm:constr type="l" for="ch" forName="image_6" refType="w" fact="0.4471"/>
              <dgm:constr type="t" for="ch" forName="image_6" refType="h" fact="0.7561"/>
              <dgm:constr type="w" for="ch" forName="image_6" refType="w" fact="0.1572"/>
              <dgm:constr type="h" for="ch" forName="image_6" refType="h" fact="0.1784"/>
              <dgm:constr type="l" for="ch" forName="image_accent_5" refType="w" fact="0.3677"/>
              <dgm:constr type="t" for="ch" forName="image_accent_5" refType="h" fact="0.0649"/>
              <dgm:constr type="w" for="ch" forName="image_accent_5" refType="w" fact="0.1022"/>
              <dgm:constr type="h" for="ch" forName="image_accent_5" refType="h" fact="0.116"/>
              <dgm:constr type="l" for="ch" forName="image_5" refType="w" fact="0.3738"/>
              <dgm:constr type="t" for="ch" forName="image_5" refType="h" fact="0.0717"/>
              <dgm:constr type="w" for="ch" forName="image_5" refType="w" fact="0.0902"/>
              <dgm:constr type="h" for="ch" forName="image_5" refType="h" fact="0.1023"/>
              <dgm:constr type="l" for="ch" forName="image_accent_4" refType="w" fact="0.437"/>
              <dgm:constr type="t" for="ch" forName="image_accent_4" refType="h" fact="0.1819"/>
              <dgm:constr type="w" for="ch" forName="image_accent_4" refType="w" fact="0.1103"/>
              <dgm:constr type="h" for="ch" forName="image_accent_4" refType="h" fact="0.1251"/>
              <dgm:constr type="l" for="ch" forName="image_4" refType="w" fact="0.4434"/>
              <dgm:constr type="t" for="ch" forName="image_4" refType="h" fact="0.1892"/>
              <dgm:constr type="w" for="ch" forName="image_4" refType="w" fact="0.0973"/>
              <dgm:constr type="h" for="ch" forName="image_4" refType="h" fact="0.1104"/>
              <dgm:constr type="l" for="ch" forName="image_accent_2" refType="w" fact="0.3942"/>
              <dgm:constr type="t" for="ch" forName="image_accent_2" refType="h" fact="0.5371"/>
              <dgm:constr type="w" for="ch" forName="image_accent_2" refType="w" fact="0.1226"/>
              <dgm:constr type="h" for="ch" forName="image_accent_2" refType="h" fact="0.1392"/>
              <dgm:constr type="l" for="ch" forName="image_2" refType="w" fact="0.4014"/>
              <dgm:constr type="t" for="ch" forName="image_2" refType="h" fact="0.5453"/>
              <dgm:constr type="w" for="ch" forName="image_2" refType="w" fact="0.1082"/>
              <dgm:constr type="h" for="ch" forName="image_2" refType="h" fact="0.1228"/>
              <dgm:constr type="l" for="ch" forName="image_accent_3" refType="w" fact="0.4075"/>
              <dgm:constr type="t" for="ch" forName="image_accent_3" refType="h" fact="0.3407"/>
              <dgm:constr type="w" for="ch" forName="image_accent_3" refType="w" fact="0.1573"/>
              <dgm:constr type="h" for="ch" forName="image_accent_3" refType="h" fact="0.1785"/>
              <dgm:constr type="l" for="ch" forName="image_3" refType="w" fact="0.4158"/>
              <dgm:constr type="t" for="ch" forName="image_3" refType="h" fact="0.3501"/>
              <dgm:constr type="w" for="ch" forName="image_3" refType="w" fact="0.1407"/>
              <dgm:constr type="h" for="ch" forName="image_3" refType="h" fact="0.1596"/>
              <dgm:constr type="l" for="ch" forName="image_accent_1" refType="w" fact="0.5338"/>
              <dgm:constr type="t" for="ch" forName="image_accent_1" refType="h" fact="0.4869"/>
              <dgm:constr type="w" for="ch" forName="image_accent_1" refType="w" fact="0.2344"/>
              <dgm:constr type="h" for="ch" forName="image_accent_1" refType="h" fact="0.2661"/>
              <dgm:constr type="l" for="ch" forName="image_1" refType="w" fact="0.5435"/>
              <dgm:constr type="t" for="ch" forName="image_1" refType="h" fact="0.4971"/>
              <dgm:constr type="w" for="ch" forName="image_1" refType="w" fact="0.2164"/>
              <dgm:constr type="h" for="ch" forName="image_1" refType="h" fact="0.2456"/>
              <dgm:constr type="l" for="ch" forName="parent_text_1" refType="w" fact="0.6522"/>
              <dgm:constr type="t" for="ch" forName="parent_text_1" refType="h" fact="0.3501"/>
              <dgm:constr type="w" for="ch" forName="parent_text_1" refType="w" fact="0.3478"/>
              <dgm:constr type="h" for="ch" forName="parent_text_1" refType="h" fact="0.125"/>
              <dgm:constr type="l" for="ch" forName="accent_1" refType="w" fact="0.5492"/>
              <dgm:constr type="t" for="ch" forName="accent_1" refType="h" fact="0.2909"/>
              <dgm:constr type="w" for="ch" forName="accent_1" refType="w" fact="0.0696"/>
              <dgm:constr type="h" for="ch" forName="accent_1" refType="h" fact="0.0789"/>
              <dgm:constr type="l" for="ch" forName="parent_text_2" refType="w" fact="0.0211"/>
              <dgm:constr type="t" for="ch" forName="parent_text_2" refType="h" fact="0.5453"/>
              <dgm:constr type="w" for="ch" forName="parent_text_2" refType="w" fact="0.3478"/>
              <dgm:constr type="h" for="ch" forName="parent_text_2" refType="h" fact="0.1228"/>
              <dgm:constr type="l" for="ch" forName="parent_text_4" refType="w" fact="0.0644"/>
              <dgm:constr type="t" for="ch" forName="parent_text_4" refType="h" fact="0.1892"/>
              <dgm:constr type="w" for="ch" forName="parent_text_4" refType="w" fact="0.3478"/>
              <dgm:constr type="h" for="ch" forName="parent_text_4" refType="h" fact="0.1104"/>
              <dgm:constr type="l" for="ch" forName="accent_2" refType="w" fact="0.322"/>
              <dgm:constr type="t" for="ch" forName="accent_2" refType="h" fact="0.0146"/>
              <dgm:constr type="w" for="ch" forName="accent_2" refType="w" fact="0.0515"/>
              <dgm:constr type="h" for="ch" forName="accent_2" refType="h" fact="0.0585"/>
              <dgm:constr type="l" for="ch" forName="accent_3" refType="w" fact="0.2705"/>
              <dgm:constr type="t" for="ch" forName="accent_3" refType="h" fact="0"/>
              <dgm:constr type="w" for="ch" forName="accent_3" refType="w" fact="0.0258"/>
              <dgm:constr type="h" for="ch" forName="accent_3" refType="h" fact="0.0292"/>
              <dgm:constr type="l" for="ch" forName="parent_text_5" refType="w" fact="0"/>
              <dgm:constr type="t" for="ch" forName="parent_text_5" refType="h" fact="0.0717"/>
              <dgm:constr type="w" for="ch" forName="parent_text_5" refType="w" fact="0.3478"/>
              <dgm:constr type="h" for="ch" forName="parent_text_5" refType="h" fact="0.1023"/>
              <dgm:constr type="l" for="ch" forName="parent_text_3" refType="w" fact="0.034"/>
              <dgm:constr type="t" for="ch" forName="parent_text_3" refType="h" fact="0.3501"/>
              <dgm:constr type="w" for="ch" forName="parent_text_3" refType="w" fact="0.3478"/>
              <dgm:constr type="h" for="ch" forName="parent_text_3" refType="h" fact="0.1596"/>
              <dgm:constr type="l" for="ch" forName="accent_4" refType="w" fact="0.3766"/>
              <dgm:constr type="t" for="ch" forName="accent_4" refType="h" fact="0.9211"/>
              <dgm:constr type="w" for="ch" forName="accent_4" refType="w" fact="0.0696"/>
              <dgm:constr type="h" for="ch" forName="accent_4" refType="h" fact="0.0789"/>
              <dgm:constr type="l" for="ch" forName="parent_text_6" refType="w" fact="0.6328"/>
              <dgm:constr type="t" for="ch" forName="parent_text_6" refType="h" fact="0.7561"/>
              <dgm:constr type="w" for="ch" forName="parent_text_6" refType="w" fact="0.3478"/>
              <dgm:constr type="h" for="ch" forName="parent_text_6" refType="h" fact="0.1784"/>
              <dgm:constr type="l" for="ch" forName="accent_5" refType="w" fact="0.3431"/>
              <dgm:constr type="t" for="ch" forName="accent_5" refType="h" fact="0.6725"/>
              <dgm:constr type="w" for="ch" forName="accent_5" refType="w" fact="0.0386"/>
              <dgm:constr type="h" for="ch" forName="accent_5" refType="h" fact="0.0439"/>
            </dgm:constrLst>
          </dgm:else>
        </dgm:choose>
      </dgm:if>
      <dgm:if name="Name26" axis="ch" ptType="node" func="cnt" op="equ" val="7">
        <dgm:alg type="composite">
          <dgm:param type="ar" val="1.0352"/>
        </dgm:alg>
        <dgm:choose name="Name27">
          <dgm:if name="Name28" func="var" arg="dir" op="equ" val="norm">
            <dgm:constrLst>
              <dgm:constr type="primFontSz" for="des" ptType="node" op="equ" val="65"/>
              <dgm:constr type="l" for="ch" forName="accent_1" refType="w" fact="0.7553"/>
              <dgm:constr type="t" for="ch" forName="accent_1" refType="h" fact="0.96"/>
              <dgm:constr type="w" for="ch" forName="accent_1" refType="w" fact="0.0386"/>
              <dgm:constr type="h" for="ch" forName="accent_1" refType="h" fact="0.04"/>
              <dgm:constr type="l" for="ch" forName="image_accent_2" refType="w" fact="0.4832"/>
              <dgm:constr type="t" for="ch" forName="image_accent_2" refType="h" fact="0.4899"/>
              <dgm:constr type="w" for="ch" forName="image_accent_2" refType="w" fact="0.1226"/>
              <dgm:constr type="h" for="ch" forName="image_accent_2" refType="h" fact="0.1269"/>
              <dgm:constr type="l" for="ch" forName="image_2" refType="w" fact="0.4904"/>
              <dgm:constr type="t" for="ch" forName="image_2" refType="h" fact="0.4973"/>
              <dgm:constr type="w" for="ch" forName="image_2" refType="w" fact="0.1082"/>
              <dgm:constr type="h" for="ch" forName="image_2" refType="h" fact="0.112"/>
              <dgm:constr type="l" for="ch" forName="image_accent_3" refType="w" fact="0.4352"/>
              <dgm:constr type="t" for="ch" forName="image_accent_3" refType="h" fact="0.3107"/>
              <dgm:constr type="w" for="ch" forName="image_accent_3" refType="w" fact="0.1573"/>
              <dgm:constr type="h" for="ch" forName="image_accent_3" refType="h" fact="0.1628"/>
              <dgm:constr type="l" for="ch" forName="image_3" refType="w" fact="0.4435"/>
              <dgm:constr type="t" for="ch" forName="image_3" refType="h" fact="0.3193"/>
              <dgm:constr type="w" for="ch" forName="image_3" refType="w" fact="0.1407"/>
              <dgm:constr type="h" for="ch" forName="image_3" refType="h" fact="0.1456"/>
              <dgm:constr type="l" for="ch" forName="image_accent_4" refType="w" fact="0.4528"/>
              <dgm:constr type="t" for="ch" forName="image_accent_4" refType="h" fact="0.1659"/>
              <dgm:constr type="w" for="ch" forName="image_accent_4" refType="w" fact="0.1103"/>
              <dgm:constr type="h" for="ch" forName="image_accent_4" refType="h" fact="0.1141"/>
              <dgm:constr type="l" for="ch" forName="image_4" refType="w" fact="0.4593"/>
              <dgm:constr type="t" for="ch" forName="image_4" refType="h" fact="0.1726"/>
              <dgm:constr type="w" for="ch" forName="image_4" refType="w" fact="0.0973"/>
              <dgm:constr type="h" for="ch" forName="image_4" refType="h" fact="0.1007"/>
              <dgm:constr type="l" for="ch" forName="image_accent_5" refType="w" fact="0.5301"/>
              <dgm:constr type="t" for="ch" forName="image_accent_5" refType="h" fact="0.0592"/>
              <dgm:constr type="w" for="ch" forName="image_accent_5" refType="w" fact="0.1022"/>
              <dgm:constr type="h" for="ch" forName="image_accent_5" refType="h" fact="0.1058"/>
              <dgm:constr type="l" for="ch" forName="image_5" refType="w" fact="0.5361"/>
              <dgm:constr type="t" for="ch" forName="image_5" refType="h" fact="0.0654"/>
              <dgm:constr type="w" for="ch" forName="image_5" refType="w" fact="0.0902"/>
              <dgm:constr type="h" for="ch" forName="image_5" refType="h" fact="0.0933"/>
              <dgm:constr type="l" for="ch" forName="image_accent_6" refType="w" fact="0.3864"/>
              <dgm:constr type="t" for="ch" forName="image_accent_6" refType="h" fact="0.68"/>
              <dgm:constr type="w" for="ch" forName="image_accent_6" refType="w" fact="0.1757"/>
              <dgm:constr type="h" for="ch" forName="image_accent_6" refType="h" fact="0.1819"/>
              <dgm:constr type="l" for="ch" forName="image_6" refType="w" fact="0.3957"/>
              <dgm:constr type="t" for="ch" forName="image_6" refType="h" fact="0.6896"/>
              <dgm:constr type="w" for="ch" forName="image_6" refType="w" fact="0.1572"/>
              <dgm:constr type="h" for="ch" forName="image_6" refType="h" fact="0.1627"/>
              <dgm:constr type="l" for="ch" forName="image_accent_7" refType="w" fact="0.5291"/>
              <dgm:constr type="t" for="ch" forName="image_accent_7" refType="h" fact="0.8325"/>
              <dgm:constr type="w" for="ch" forName="image_accent_7" refType="w" fact="0.1103"/>
              <dgm:constr type="h" for="ch" forName="image_accent_7" refType="h" fact="0.1141"/>
              <dgm:constr type="l" for="ch" forName="image_7" refType="w" fact="0.5356"/>
              <dgm:constr type="t" for="ch" forName="image_7" refType="h" fact="0.8392"/>
              <dgm:constr type="w" for="ch" forName="image_7" refType="w" fact="0.0973"/>
              <dgm:constr type="h" for="ch" forName="image_7" refType="h" fact="0.1007"/>
              <dgm:constr type="l" for="ch" forName="image_accent_1" refType="w" fact="0.2318"/>
              <dgm:constr type="t" for="ch" forName="image_accent_1" refType="h" fact="0.444"/>
              <dgm:constr type="w" for="ch" forName="image_accent_1" refType="w" fact="0.2344"/>
              <dgm:constr type="h" for="ch" forName="image_accent_1" refType="h" fact="0.2426"/>
              <dgm:constr type="l" for="ch" forName="image_1" refType="w" fact="0.2408"/>
              <dgm:constr type="t" for="ch" forName="image_1" refType="h" fact="0.4533"/>
              <dgm:constr type="w" for="ch" forName="image_1" refType="w" fact="0.2164"/>
              <dgm:constr type="h" for="ch" forName="image_1" refType="h" fact="0.224"/>
              <dgm:constr type="l" for="ch" forName="parent_text_1" refType="w" fact="0"/>
              <dgm:constr type="t" for="ch" forName="parent_text_1" refType="h" fact="0.3193"/>
              <dgm:constr type="w" for="ch" forName="parent_text_1" refType="w" fact="0.3478"/>
              <dgm:constr type="h" for="ch" forName="parent_text_1" refType="h" fact="0.115"/>
              <dgm:constr type="l" for="ch" forName="accent_2" refType="w" fact="0.3813"/>
              <dgm:constr type="t" for="ch" forName="accent_2" refType="h" fact="0.2653"/>
              <dgm:constr type="w" for="ch" forName="accent_2" refType="w" fact="0.0696"/>
              <dgm:constr type="h" for="ch" forName="accent_2" refType="h" fact="0.072"/>
              <dgm:constr type="l" for="ch" forName="parent_text_2" refType="w" fact="0.6311"/>
              <dgm:constr type="t" for="ch" forName="parent_text_2" refType="h" fact="0.4973"/>
              <dgm:constr type="w" for="ch" forName="parent_text_2" refType="w" fact="0.3478"/>
              <dgm:constr type="h" for="ch" forName="parent_text_2" refType="h" fact="0.112"/>
              <dgm:constr type="l" for="ch" forName="parent_text_4" refType="w" fact="0.5878"/>
              <dgm:constr type="t" for="ch" forName="parent_text_4" refType="h" fact="0.1726"/>
              <dgm:constr type="w" for="ch" forName="parent_text_4" refType="w" fact="0.3478"/>
              <dgm:constr type="h" for="ch" forName="parent_text_4" refType="h" fact="0.1007"/>
              <dgm:constr type="l" for="ch" forName="accent_3" refType="w" fact="0.7038"/>
              <dgm:constr type="t" for="ch" forName="accent_3" refType="h" fact="0"/>
              <dgm:constr type="w" for="ch" forName="accent_3" refType="w" fact="0.0258"/>
              <dgm:constr type="h" for="ch" forName="accent_3" refType="h" fact="0.0267"/>
              <dgm:constr type="l" for="ch" forName="parent_text_5" refType="w" fact="0.6522"/>
              <dgm:constr type="t" for="ch" forName="parent_text_5" refType="h" fact="0.0654"/>
              <dgm:constr type="w" for="ch" forName="parent_text_5" refType="w" fact="0.3478"/>
              <dgm:constr type="h" for="ch" forName="parent_text_5" refType="h" fact="0.0933"/>
              <dgm:constr type="l" for="ch" forName="parent_text_3" refType="w" fact="0.6182"/>
              <dgm:constr type="t" for="ch" forName="parent_text_3" refType="h" fact="0.3193"/>
              <dgm:constr type="w" for="ch" forName="parent_text_3" refType="w" fact="0.3478"/>
              <dgm:constr type="h" for="ch" forName="parent_text_3" refType="h" fact="0.1456"/>
              <dgm:constr type="l" for="ch" forName="parent_text_6" refType="w" fact="0.02"/>
              <dgm:constr type="t" for="ch" forName="parent_text_6" refType="h" fact="0.6896"/>
              <dgm:constr type="w" for="ch" forName="parent_text_6" refType="w" fact="0.3478"/>
              <dgm:constr type="h" for="ch" forName="parent_text_6" refType="h" fact="0.1627"/>
              <dgm:constr type="l" for="ch" forName="accent_4" refType="w" fact="0.6265"/>
              <dgm:constr type="t" for="ch" forName="accent_4" refType="h" fact="0.0213"/>
              <dgm:constr type="w" for="ch" forName="accent_4" refType="w" fact="0.0515"/>
              <dgm:constr type="h" for="ch" forName="accent_4" refType="h" fact="0.0533"/>
              <dgm:constr type="l" for="ch" forName="accent_5" refType="w" fact="0.6522"/>
              <dgm:constr type="t" for="ch" forName="accent_5" refType="h" fact="0.92"/>
              <dgm:constr type="w" for="ch" forName="accent_5" refType="w" fact="0.0696"/>
              <dgm:constr type="h" for="ch" forName="accent_5" refType="h" fact="0.072"/>
              <dgm:constr type="l" for="ch" forName="parent_text_7" refType="w" fact="0.105"/>
              <dgm:constr type="t" for="ch" forName="parent_text_7" refType="h" fact="0.87"/>
              <dgm:constr type="w" for="ch" forName="parent_text_7" refType="w" fact="0.407"/>
              <dgm:constr type="h" for="ch" forName="parent_text_7" refType="h" fact="0.13"/>
              <dgm:constr type="l" for="ch" forName="accent_6" refType="w" fact="0.6136"/>
              <dgm:constr type="t" for="ch" forName="accent_6" refType="h" fact="0.6133"/>
              <dgm:constr type="w" for="ch" forName="accent_6" refType="w" fact="0.0386"/>
              <dgm:constr type="h" for="ch" forName="accent_6" refType="h" fact="0.04"/>
            </dgm:constrLst>
          </dgm:if>
          <dgm:else name="Name29">
            <dgm:constrLst>
              <dgm:constr type="primFontSz" for="des" ptType="node" op="equ" val="65"/>
              <dgm:constr type="l" for="ch" forName="accent_1" refType="w" fact="0.2061"/>
              <dgm:constr type="t" for="ch" forName="accent_1" refType="h" fact="0.96"/>
              <dgm:constr type="w" for="ch" forName="accent_1" refType="w" fact="0.0386"/>
              <dgm:constr type="h" for="ch" forName="accent_1" refType="h" fact="0.04"/>
              <dgm:constr type="l" for="ch" forName="image_accent_7" refType="w" fact="0.3606"/>
              <dgm:constr type="t" for="ch" forName="image_accent_7" refType="h" fact="0.8325"/>
              <dgm:constr type="w" for="ch" forName="image_accent_7" refType="w" fact="0.1103"/>
              <dgm:constr type="h" for="ch" forName="image_accent_7" refType="h" fact="0.1141"/>
              <dgm:constr type="l" for="ch" forName="image_7" refType="w" fact="0.3671"/>
              <dgm:constr type="t" for="ch" forName="image_7" refType="h" fact="0.8392"/>
              <dgm:constr type="w" for="ch" forName="image_7" refType="w" fact="0.0973"/>
              <dgm:constr type="h" for="ch" forName="image_7" refType="h" fact="0.1007"/>
              <dgm:constr type="l" for="ch" forName="image_accent_6" refType="w" fact="0.4379"/>
              <dgm:constr type="t" for="ch" forName="image_accent_6" refType="h" fact="0.68"/>
              <dgm:constr type="w" for="ch" forName="image_accent_6" refType="w" fact="0.1757"/>
              <dgm:constr type="h" for="ch" forName="image_accent_6" refType="h" fact="0.1819"/>
              <dgm:constr type="l" for="ch" forName="image_6" refType="w" fact="0.4471"/>
              <dgm:constr type="t" for="ch" forName="image_6" refType="h" fact="0.6896"/>
              <dgm:constr type="w" for="ch" forName="image_6" refType="w" fact="0.1572"/>
              <dgm:constr type="h" for="ch" forName="image_6" refType="h" fact="0.1627"/>
              <dgm:constr type="l" for="ch" forName="image_accent_5" refType="w" fact="0.3677"/>
              <dgm:constr type="t" for="ch" forName="image_accent_5" refType="h" fact="0.0592"/>
              <dgm:constr type="w" for="ch" forName="image_accent_5" refType="w" fact="0.1022"/>
              <dgm:constr type="h" for="ch" forName="image_accent_5" refType="h" fact="0.1058"/>
              <dgm:constr type="l" for="ch" forName="image_5" refType="w" fact="0.3738"/>
              <dgm:constr type="t" for="ch" forName="image_5" refType="h" fact="0.0654"/>
              <dgm:constr type="w" for="ch" forName="image_5" refType="w" fact="0.0902"/>
              <dgm:constr type="h" for="ch" forName="image_5" refType="h" fact="0.0933"/>
              <dgm:constr type="l" for="ch" forName="image_accent_4" refType="w" fact="0.437"/>
              <dgm:constr type="t" for="ch" forName="image_accent_4" refType="h" fact="0.1659"/>
              <dgm:constr type="w" for="ch" forName="image_accent_4" refType="w" fact="0.1103"/>
              <dgm:constr type="h" for="ch" forName="image_accent_4" refType="h" fact="0.1141"/>
              <dgm:constr type="l" for="ch" forName="image_4" refType="w" fact="0.4434"/>
              <dgm:constr type="t" for="ch" forName="image_4" refType="h" fact="0.1726"/>
              <dgm:constr type="w" for="ch" forName="image_4" refType="w" fact="0.0973"/>
              <dgm:constr type="h" for="ch" forName="image_4" refType="h" fact="0.1007"/>
              <dgm:constr type="l" for="ch" forName="image_accent_2" refType="w" fact="0.3942"/>
              <dgm:constr type="t" for="ch" forName="image_accent_2" refType="h" fact="0.4899"/>
              <dgm:constr type="w" for="ch" forName="image_accent_2" refType="w" fact="0.1226"/>
              <dgm:constr type="h" for="ch" forName="image_accent_2" refType="h" fact="0.1269"/>
              <dgm:constr type="l" for="ch" forName="image_2" refType="w" fact="0.4014"/>
              <dgm:constr type="t" for="ch" forName="image_2" refType="h" fact="0.4973"/>
              <dgm:constr type="w" for="ch" forName="image_2" refType="w" fact="0.1082"/>
              <dgm:constr type="h" for="ch" forName="image_2" refType="h" fact="0.112"/>
              <dgm:constr type="l" for="ch" forName="image_accent_3" refType="w" fact="0.4075"/>
              <dgm:constr type="t" for="ch" forName="image_accent_3" refType="h" fact="0.3107"/>
              <dgm:constr type="w" for="ch" forName="image_accent_3" refType="w" fact="0.1573"/>
              <dgm:constr type="h" for="ch" forName="image_accent_3" refType="h" fact="0.1628"/>
              <dgm:constr type="l" for="ch" forName="image_3" refType="w" fact="0.4158"/>
              <dgm:constr type="t" for="ch" forName="image_3" refType="h" fact="0.3193"/>
              <dgm:constr type="w" for="ch" forName="image_3" refType="w" fact="0.1407"/>
              <dgm:constr type="h" for="ch" forName="image_3" refType="h" fact="0.1456"/>
              <dgm:constr type="l" for="ch" forName="image_accent_1" refType="w" fact="0.5338"/>
              <dgm:constr type="t" for="ch" forName="image_accent_1" refType="h" fact="0.444"/>
              <dgm:constr type="w" for="ch" forName="image_accent_1" refType="w" fact="0.2344"/>
              <dgm:constr type="h" for="ch" forName="image_accent_1" refType="h" fact="0.2426"/>
              <dgm:constr type="l" for="ch" forName="image_1" refType="w" fact="0.5428"/>
              <dgm:constr type="t" for="ch" forName="image_1" refType="h" fact="0.4533"/>
              <dgm:constr type="w" for="ch" forName="image_1" refType="w" fact="0.2164"/>
              <dgm:constr type="h" for="ch" forName="image_1" refType="h" fact="0.224"/>
              <dgm:constr type="l" for="ch" forName="parent_text_1" refType="w" fact="0.6522"/>
              <dgm:constr type="t" for="ch" forName="parent_text_1" refType="h" fact="0.3193"/>
              <dgm:constr type="w" for="ch" forName="parent_text_1" refType="w" fact="0.3478"/>
              <dgm:constr type="h" for="ch" forName="parent_text_1" refType="h" fact="0.115"/>
              <dgm:constr type="l" for="ch" forName="accent_2" refType="w" fact="0.5492"/>
              <dgm:constr type="t" for="ch" forName="accent_2" refType="h" fact="0.2653"/>
              <dgm:constr type="w" for="ch" forName="accent_2" refType="w" fact="0.0696"/>
              <dgm:constr type="h" for="ch" forName="accent_2" refType="h" fact="0.072"/>
              <dgm:constr type="l" for="ch" forName="parent_text_2" refType="w" fact="0.0211"/>
              <dgm:constr type="t" for="ch" forName="parent_text_2" refType="h" fact="0.4973"/>
              <dgm:constr type="w" for="ch" forName="parent_text_2" refType="w" fact="0.3478"/>
              <dgm:constr type="h" for="ch" forName="parent_text_2" refType="h" fact="0.112"/>
              <dgm:constr type="l" for="ch" forName="parent_text_4" refType="w" fact="0.0644"/>
              <dgm:constr type="t" for="ch" forName="parent_text_4" refType="h" fact="0.1726"/>
              <dgm:constr type="w" for="ch" forName="parent_text_4" refType="w" fact="0.3478"/>
              <dgm:constr type="h" for="ch" forName="parent_text_4" refType="h" fact="0.1007"/>
              <dgm:constr type="l" for="ch" forName="accent_3" refType="w" fact="0.2705"/>
              <dgm:constr type="t" for="ch" forName="accent_3" refType="h" fact="0"/>
              <dgm:constr type="w" for="ch" forName="accent_3" refType="w" fact="0.0258"/>
              <dgm:constr type="h" for="ch" forName="accent_3" refType="h" fact="0.0267"/>
              <dgm:constr type="l" for="ch" forName="parent_text_5" refType="w" fact="0"/>
              <dgm:constr type="t" for="ch" forName="parent_text_5" refType="h" fact="0.0654"/>
              <dgm:constr type="w" for="ch" forName="parent_text_5" refType="w" fact="0.3478"/>
              <dgm:constr type="h" for="ch" forName="parent_text_5" refType="h" fact="0.0933"/>
              <dgm:constr type="l" for="ch" forName="parent_text_3" refType="w" fact="0.034"/>
              <dgm:constr type="t" for="ch" forName="parent_text_3" refType="h" fact="0.3193"/>
              <dgm:constr type="w" for="ch" forName="parent_text_3" refType="w" fact="0.3478"/>
              <dgm:constr type="h" for="ch" forName="parent_text_3" refType="h" fact="0.1456"/>
              <dgm:constr type="l" for="ch" forName="parent_text_6" refType="w" fact="0.63"/>
              <dgm:constr type="t" for="ch" forName="parent_text_6" refType="h" fact="0.6896"/>
              <dgm:constr type="w" for="ch" forName="parent_text_6" refType="w" fact="0.3478"/>
              <dgm:constr type="h" for="ch" forName="parent_text_6" refType="h" fact="0.1627"/>
              <dgm:constr type="l" for="ch" forName="accent_4" refType="w" fact="0.322"/>
              <dgm:constr type="t" for="ch" forName="accent_4" refType="h" fact="0.0213"/>
              <dgm:constr type="w" for="ch" forName="accent_4" refType="w" fact="0.0515"/>
              <dgm:constr type="h" for="ch" forName="accent_4" refType="h" fact="0.0533"/>
              <dgm:constr type="l" for="ch" forName="accent_5" refType="w" fact="0.2782"/>
              <dgm:constr type="t" for="ch" forName="accent_5" refType="h" fact="0.92"/>
              <dgm:constr type="w" for="ch" forName="accent_5" refType="w" fact="0.0696"/>
              <dgm:constr type="h" for="ch" forName="accent_5" refType="h" fact="0.072"/>
              <dgm:constr type="l" for="ch" forName="parent_text_7" refType="w" fact="0.485"/>
              <dgm:constr type="t" for="ch" forName="parent_text_7" refType="h" fact="0.87"/>
              <dgm:constr type="w" for="ch" forName="parent_text_7" refType="w" fact="0.347"/>
              <dgm:constr type="h" for="ch" forName="parent_text_7" refType="h" fact="0.13"/>
              <dgm:constr type="l" for="ch" forName="accent_6" refType="w" fact="0.3478"/>
              <dgm:constr type="t" for="ch" forName="accent_6" refType="h" fact="0.6133"/>
              <dgm:constr type="w" for="ch" forName="accent_6" refType="w" fact="0.0386"/>
              <dgm:constr type="h" for="ch" forName="accent_6" refType="h" fact="0.04"/>
            </dgm:constrLst>
          </dgm:else>
        </dgm:choose>
        <dgm:layoutNode name="accent_6" styleLbl="alignNode1">
          <dgm:alg type="sp"/>
          <dgm:shape xmlns:r="http://schemas.openxmlformats.org/officeDocument/2006/relationships" type="donut" r:blip="">
            <dgm:adjLst>
              <dgm:adj idx="1" val="0.0746"/>
            </dgm:adjLst>
          </dgm:shape>
          <dgm:presOf/>
        </dgm:layoutNode>
      </dgm:if>
      <dgm:else name="Name30">
        <dgm:alg type="composite">
          <dgm:param type="ar" val="0.9705"/>
        </dgm:alg>
        <dgm:choose name="Name31">
          <dgm:if name="Name32" func="var" arg="dir" op="equ" val="norm">
            <dgm:constrLst>
              <dgm:constr type="primFontSz" for="des" ptType="node" op="equ" val="65"/>
              <dgm:constr type="l" for="ch" forName="accent_1" refType="w" fact="0.7599"/>
              <dgm:constr type="t" for="ch" forName="accent_1" refType="h" fact="0.925"/>
              <dgm:constr type="w" for="ch" forName="accent_1" refType="w" fact="0.0386"/>
              <dgm:constr type="h" for="ch" forName="accent_1" refType="h" fact="0.0375"/>
              <dgm:constr type="l" for="ch" forName="accent_2" refType="w" fact="0.6182"/>
              <dgm:constr type="t" for="ch" forName="accent_2" refType="h" fact="0.575"/>
              <dgm:constr type="w" for="ch" forName="accent_2" refType="w" fact="0.0386"/>
              <dgm:constr type="h" for="ch" forName="accent_2" refType="h" fact="0.0375"/>
              <dgm:constr type="l" for="ch" forName="image_accent_8" refType="w" fact="0.6449"/>
              <dgm:constr type="t" for="ch" forName="image_accent_8" refType="h" fact="0.8508"/>
              <dgm:constr type="w" for="ch" forName="image_accent_8" refType="w" fact="0.1022"/>
              <dgm:constr type="h" for="ch" forName="image_accent_8" refType="h" fact="0.0992"/>
              <dgm:constr type="l" for="ch" forName="image_8" refType="w" fact="0.6538"/>
              <dgm:constr type="t" for="ch" forName="image_8" refType="h" fact="0.8595"/>
              <dgm:constr type="w" for="ch" forName="image_8" refType="w" fact="0.0844"/>
              <dgm:constr type="h" for="ch" forName="image_8" refType="h" fact="0.0819"/>
              <dgm:constr type="l" for="ch" forName="image_accent_7" refType="w" fact="0.5291"/>
              <dgm:constr type="t" for="ch" forName="image_accent_7" refType="h" fact="0.7805"/>
              <dgm:constr type="w" for="ch" forName="image_accent_7" refType="w" fact="0.1103"/>
              <dgm:constr type="h" for="ch" forName="image_accent_7" refType="h" fact="0.107"/>
              <dgm:constr type="l" for="ch" forName="image_7" refType="w" fact="0.5356"/>
              <dgm:constr type="t" for="ch" forName="image_7" refType="h" fact="0.7868"/>
              <dgm:constr type="w" for="ch" forName="image_7" refType="w" fact="0.0973"/>
              <dgm:constr type="h" for="ch" forName="image_7" refType="h" fact="0.0944"/>
              <dgm:constr type="l" for="ch" forName="image_accent_6" refType="w" fact="0.3864"/>
              <dgm:constr type="t" for="ch" forName="image_accent_6" refType="h" fact="0.6375"/>
              <dgm:constr type="w" for="ch" forName="image_accent_6" refType="w" fact="0.1757"/>
              <dgm:constr type="h" for="ch" forName="image_accent_6" refType="h" fact="0.1706"/>
              <dgm:constr type="l" for="ch" forName="image_6" refType="w" fact="0.3957"/>
              <dgm:constr type="t" for="ch" forName="image_6" refType="h" fact="0.6465"/>
              <dgm:constr type="w" for="ch" forName="image_6" refType="w" fact="0.1572"/>
              <dgm:constr type="h" for="ch" forName="image_6" refType="h" fact="0.1525"/>
              <dgm:constr type="l" for="ch" forName="image_accent_5" refType="w" fact="0.5301"/>
              <dgm:constr type="t" for="ch" forName="image_accent_5" refType="h" fact="0.0555"/>
              <dgm:constr type="w" for="ch" forName="image_accent_5" refType="w" fact="0.1022"/>
              <dgm:constr type="h" for="ch" forName="image_accent_5" refType="h" fact="0.0992"/>
              <dgm:constr type="l" for="ch" forName="image_5" refType="w" fact="0.5361"/>
              <dgm:constr type="t" for="ch" forName="image_5" refType="h" fact="0.0613"/>
              <dgm:constr type="w" for="ch" forName="image_5" refType="w" fact="0.0902"/>
              <dgm:constr type="h" for="ch" forName="image_5" refType="h" fact="0.0875"/>
              <dgm:constr type="l" for="ch" forName="image_accent_4" refType="w" fact="0.4528"/>
              <dgm:constr type="t" for="ch" forName="image_accent_4" refType="h" fact="0.1555"/>
              <dgm:constr type="w" for="ch" forName="image_accent_4" refType="w" fact="0.1103"/>
              <dgm:constr type="h" for="ch" forName="image_accent_4" refType="h" fact="0.107"/>
              <dgm:constr type="l" for="ch" forName="image_4" refType="w" fact="0.4593"/>
              <dgm:constr type="t" for="ch" forName="image_4" refType="h" fact="0.1618"/>
              <dgm:constr type="w" for="ch" forName="image_4" refType="w" fact="0.0973"/>
              <dgm:constr type="h" for="ch" forName="image_4" refType="h" fact="0.0944"/>
              <dgm:constr type="l" for="ch" forName="image_accent_2" refType="w" fact="0.4832"/>
              <dgm:constr type="t" for="ch" forName="image_accent_2" refType="h" fact="0.4593"/>
              <dgm:constr type="w" for="ch" forName="image_accent_2" refType="w" fact="0.1226"/>
              <dgm:constr type="h" for="ch" forName="image_accent_2" refType="h" fact="0.119"/>
              <dgm:constr type="l" for="ch" forName="image_2" refType="w" fact="0.4904"/>
              <dgm:constr type="t" for="ch" forName="image_2" refType="h" fact="0.4663"/>
              <dgm:constr type="w" for="ch" forName="image_2" refType="w" fact="0.1082"/>
              <dgm:constr type="h" for="ch" forName="image_2" refType="h" fact="0.105"/>
              <dgm:constr type="l" for="ch" forName="image_accent_3" refType="w" fact="0.4352"/>
              <dgm:constr type="t" for="ch" forName="image_accent_3" refType="h" fact="0.2913"/>
              <dgm:constr type="w" for="ch" forName="image_accent_3" refType="w" fact="0.1573"/>
              <dgm:constr type="h" for="ch" forName="image_accent_3" refType="h" fact="0.1526"/>
              <dgm:constr type="l" for="ch" forName="image_3" refType="w" fact="0.4435"/>
              <dgm:constr type="t" for="ch" forName="image_3" refType="h" fact="0.2993"/>
              <dgm:constr type="w" for="ch" forName="image_3" refType="w" fact="0.1407"/>
              <dgm:constr type="h" for="ch" forName="image_3" refType="h" fact="0.1365"/>
              <dgm:constr type="l" for="ch" forName="image_accent_1" refType="w" fact="0.2318"/>
              <dgm:constr type="t" for="ch" forName="image_accent_1" refType="h" fact="0.4163"/>
              <dgm:constr type="w" for="ch" forName="image_accent_1" refType="w" fact="0.2344"/>
              <dgm:constr type="h" for="ch" forName="image_accent_1" refType="h" fact="0.2275"/>
              <dgm:constr type="l" for="ch" forName="image_1" refType="w" fact="0.2408"/>
              <dgm:constr type="t" for="ch" forName="image_1" refType="h" fact="0.425"/>
              <dgm:constr type="w" for="ch" forName="image_1" refType="w" fact="0.2164"/>
              <dgm:constr type="h" for="ch" forName="image_1" refType="h" fact="0.21"/>
              <dgm:constr type="l" for="ch" forName="parent_text_1" refType="w" fact="0"/>
              <dgm:constr type="t" for="ch" forName="parent_text_1" refType="h" fact="0.2993"/>
              <dgm:constr type="w" for="ch" forName="parent_text_1" refType="w" fact="0.3478"/>
              <dgm:constr type="h" for="ch" forName="parent_text_1" refType="h" fact="0.11"/>
              <dgm:constr type="l" for="ch" forName="accent_3" refType="w" fact="0.3813"/>
              <dgm:constr type="t" for="ch" forName="accent_3" refType="h" fact="0.2488"/>
              <dgm:constr type="w" for="ch" forName="accent_3" refType="w" fact="0.0696"/>
              <dgm:constr type="h" for="ch" forName="accent_3" refType="h" fact="0.0675"/>
              <dgm:constr type="l" for="ch" forName="parent_text_2" refType="w" fact="0.6311"/>
              <dgm:constr type="t" for="ch" forName="parent_text_2" refType="h" fact="0.4663"/>
              <dgm:constr type="w" for="ch" forName="parent_text_2" refType="w" fact="0.3478"/>
              <dgm:constr type="h" for="ch" forName="parent_text_2" refType="h" fact="0.105"/>
              <dgm:constr type="l" for="ch" forName="parent_text_4" refType="w" fact="0.5878"/>
              <dgm:constr type="t" for="ch" forName="parent_text_4" refType="h" fact="0.1618"/>
              <dgm:constr type="w" for="ch" forName="parent_text_4" refType="w" fact="0.3478"/>
              <dgm:constr type="h" for="ch" forName="parent_text_4" refType="h" fact="0.0944"/>
              <dgm:constr type="l" for="ch" forName="accent_4" refType="w" fact="0.7038"/>
              <dgm:constr type="t" for="ch" forName="accent_4" refType="h" fact="0"/>
              <dgm:constr type="w" for="ch" forName="accent_4" refType="w" fact="0.0258"/>
              <dgm:constr type="h" for="ch" forName="accent_4" refType="h" fact="0.025"/>
              <dgm:constr type="l" for="ch" forName="parent_text_5" refType="w" fact="0.6522"/>
              <dgm:constr type="t" for="ch" forName="parent_text_5" refType="h" fact="0.0625"/>
              <dgm:constr type="w" for="ch" forName="parent_text_5" refType="w" fact="0.3478"/>
              <dgm:constr type="h" for="ch" forName="parent_text_5" refType="h" fact="0.0863"/>
              <dgm:constr type="l" for="ch" forName="parent_text_3" refType="w" fact="0.6182"/>
              <dgm:constr type="t" for="ch" forName="parent_text_3" refType="h" fact="0.2993"/>
              <dgm:constr type="w" for="ch" forName="parent_text_3" refType="w" fact="0.3478"/>
              <dgm:constr type="h" for="ch" forName="parent_text_3" refType="h" fact="0.1365"/>
              <dgm:constr type="l" for="ch" forName="parent_text_6" refType="w" fact="0.02"/>
              <dgm:constr type="t" for="ch" forName="parent_text_6" refType="h" fact="0.6465"/>
              <dgm:constr type="w" for="ch" forName="parent_text_6" refType="w" fact="0.3478"/>
              <dgm:constr type="h" for="ch" forName="parent_text_6" refType="h" fact="0.1525"/>
              <dgm:constr type="l" for="ch" forName="accent_5" refType="w" fact="0.6265"/>
              <dgm:constr type="t" for="ch" forName="accent_5" refType="h" fact="0.02"/>
              <dgm:constr type="w" for="ch" forName="accent_5" refType="w" fact="0.0515"/>
              <dgm:constr type="h" for="ch" forName="accent_5" refType="h" fact="0.05"/>
              <dgm:constr type="l" for="ch" forName="parent_text_7" refType="w" fact="0.165"/>
              <dgm:constr type="t" for="ch" forName="parent_text_7" refType="h" fact="0.81"/>
              <dgm:constr type="w" for="ch" forName="parent_text_7" refType="w" fact="0.3478"/>
              <dgm:constr type="h" for="ch" forName="parent_text_7" refType="h" fact="0.077"/>
              <dgm:constr type="l" for="ch" forName="parent_text_8" refType="w" fact="0.275"/>
              <dgm:constr type="t" for="ch" forName="parent_text_8" refType="h" fact="0.89"/>
              <dgm:constr type="w" for="ch" forName="parent_text_8" refType="w" fact="0.3478"/>
              <dgm:constr type="h" for="ch" forName="parent_text_8" refType="h" fact="0.11"/>
            </dgm:constrLst>
          </dgm:if>
          <dgm:else name="Name33">
            <dgm:constrLst>
              <dgm:constr type="primFontSz" for="des" ptType="node" op="equ" val="65"/>
              <dgm:constr type="l" for="ch" forName="accent_1" refType="w" fact="0.2014"/>
              <dgm:constr type="t" for="ch" forName="accent_1" refType="h" fact="0.925"/>
              <dgm:constr type="w" for="ch" forName="accent_1" refType="w" fact="0.0386"/>
              <dgm:constr type="h" for="ch" forName="accent_1" refType="h" fact="0.0375"/>
              <dgm:constr type="l" for="ch" forName="accent_2" refType="w" fact="0.3431"/>
              <dgm:constr type="t" for="ch" forName="accent_2" refType="h" fact="0.575"/>
              <dgm:constr type="w" for="ch" forName="accent_2" refType="w" fact="0.0386"/>
              <dgm:constr type="h" for="ch" forName="accent_2" refType="h" fact="0.0375"/>
              <dgm:constr type="l" for="ch" forName="image_accent_8" refType="w" fact="0.253"/>
              <dgm:constr type="t" for="ch" forName="image_accent_8" refType="h" fact="0.8508"/>
              <dgm:constr type="w" for="ch" forName="image_accent_8" refType="w" fact="0.1022"/>
              <dgm:constr type="h" for="ch" forName="image_accent_8" refType="h" fact="0.0992"/>
              <dgm:constr type="l" for="ch" forName="image_8" refType="w" fact="0.2619"/>
              <dgm:constr type="t" for="ch" forName="image_8" refType="h" fact="0.8595"/>
              <dgm:constr type="w" for="ch" forName="image_8" refType="w" fact="0.0844"/>
              <dgm:constr type="h" for="ch" forName="image_8" refType="h" fact="0.0819"/>
              <dgm:constr type="l" for="ch" forName="image_accent_7" refType="w" fact="0.3606"/>
              <dgm:constr type="t" for="ch" forName="image_accent_7" refType="h" fact="0.7805"/>
              <dgm:constr type="w" for="ch" forName="image_accent_7" refType="w" fact="0.1103"/>
              <dgm:constr type="h" for="ch" forName="image_accent_7" refType="h" fact="0.107"/>
              <dgm:constr type="l" for="ch" forName="image_7" refType="w" fact="0.3671"/>
              <dgm:constr type="t" for="ch" forName="image_7" refType="h" fact="0.7868"/>
              <dgm:constr type="w" for="ch" forName="image_7" refType="w" fact="0.0973"/>
              <dgm:constr type="h" for="ch" forName="image_7" refType="h" fact="0.0944"/>
              <dgm:constr type="l" for="ch" forName="image_accent_6" refType="w" fact="0.4379"/>
              <dgm:constr type="t" for="ch" forName="image_accent_6" refType="h" fact="0.6375"/>
              <dgm:constr type="w" for="ch" forName="image_accent_6" refType="w" fact="0.1757"/>
              <dgm:constr type="h" for="ch" forName="image_accent_6" refType="h" fact="0.1706"/>
              <dgm:constr type="l" for="ch" forName="image_6" refType="w" fact="0.4471"/>
              <dgm:constr type="t" for="ch" forName="image_6" refType="h" fact="0.6465"/>
              <dgm:constr type="w" for="ch" forName="image_6" refType="w" fact="0.1572"/>
              <dgm:constr type="h" for="ch" forName="image_6" refType="h" fact="0.1525"/>
              <dgm:constr type="l" for="ch" forName="image_accent_5" refType="w" fact="0.3677"/>
              <dgm:constr type="t" for="ch" forName="image_accent_5" refType="h" fact="0.0555"/>
              <dgm:constr type="w" for="ch" forName="image_accent_5" refType="w" fact="0.1022"/>
              <dgm:constr type="h" for="ch" forName="image_accent_5" refType="h" fact="0.0992"/>
              <dgm:constr type="l" for="ch" forName="image_5" refType="w" fact="0.3738"/>
              <dgm:constr type="t" for="ch" forName="image_5" refType="h" fact="0.0613"/>
              <dgm:constr type="w" for="ch" forName="image_5" refType="w" fact="0.0902"/>
              <dgm:constr type="h" for="ch" forName="image_5" refType="h" fact="0.0875"/>
              <dgm:constr type="l" for="ch" forName="image_accent_4" refType="w" fact="0.437"/>
              <dgm:constr type="t" for="ch" forName="image_accent_4" refType="h" fact="0.1555"/>
              <dgm:constr type="w" for="ch" forName="image_accent_4" refType="w" fact="0.1103"/>
              <dgm:constr type="h" for="ch" forName="image_accent_4" refType="h" fact="0.107"/>
              <dgm:constr type="l" for="ch" forName="image_4" refType="w" fact="0.4434"/>
              <dgm:constr type="t" for="ch" forName="image_4" refType="h" fact="0.1618"/>
              <dgm:constr type="w" for="ch" forName="image_4" refType="w" fact="0.0973"/>
              <dgm:constr type="h" for="ch" forName="image_4" refType="h" fact="0.0944"/>
              <dgm:constr type="l" for="ch" forName="image_accent_2" refType="w" fact="0.3942"/>
              <dgm:constr type="t" for="ch" forName="image_accent_2" refType="h" fact="0.4593"/>
              <dgm:constr type="w" for="ch" forName="image_accent_2" refType="w" fact="0.1226"/>
              <dgm:constr type="h" for="ch" forName="image_accent_2" refType="h" fact="0.119"/>
              <dgm:constr type="l" for="ch" forName="image_2" refType="w" fact="0.4014"/>
              <dgm:constr type="t" for="ch" forName="image_2" refType="h" fact="0.4663"/>
              <dgm:constr type="w" for="ch" forName="image_2" refType="w" fact="0.1082"/>
              <dgm:constr type="h" for="ch" forName="image_2" refType="h" fact="0.105"/>
              <dgm:constr type="l" for="ch" forName="image_accent_3" refType="w" fact="0.4075"/>
              <dgm:constr type="t" for="ch" forName="image_accent_3" refType="h" fact="0.2913"/>
              <dgm:constr type="w" for="ch" forName="image_accent_3" refType="w" fact="0.1573"/>
              <dgm:constr type="h" for="ch" forName="image_accent_3" refType="h" fact="0.1526"/>
              <dgm:constr type="l" for="ch" forName="image_3" refType="w" fact="0.4158"/>
              <dgm:constr type="t" for="ch" forName="image_3" refType="h" fact="0.2993"/>
              <dgm:constr type="w" for="ch" forName="image_3" refType="w" fact="0.1407"/>
              <dgm:constr type="h" for="ch" forName="image_3" refType="h" fact="0.1365"/>
              <dgm:constr type="l" for="ch" forName="image_accent_1" refType="w" fact="0.5338"/>
              <dgm:constr type="t" for="ch" forName="image_accent_1" refType="h" fact="0.4163"/>
              <dgm:constr type="w" for="ch" forName="image_accent_1" refType="w" fact="0.2344"/>
              <dgm:constr type="h" for="ch" forName="image_accent_1" refType="h" fact="0.2275"/>
              <dgm:constr type="l" for="ch" forName="image_1" refType="w" fact="0.5428"/>
              <dgm:constr type="t" for="ch" forName="image_1" refType="h" fact="0.425"/>
              <dgm:constr type="w" for="ch" forName="image_1" refType="w" fact="0.2164"/>
              <dgm:constr type="h" for="ch" forName="image_1" refType="h" fact="0.21"/>
              <dgm:constr type="l" for="ch" forName="parent_text_1" refType="w" fact="0.6522"/>
              <dgm:constr type="t" for="ch" forName="parent_text_1" refType="h" fact="0.2993"/>
              <dgm:constr type="w" for="ch" forName="parent_text_1" refType="w" fact="0.3478"/>
              <dgm:constr type="h" for="ch" forName="parent_text_1" refType="h" fact="0.11"/>
              <dgm:constr type="l" for="ch" forName="accent_3" refType="w" fact="0.5492"/>
              <dgm:constr type="t" for="ch" forName="accent_3" refType="h" fact="0.2488"/>
              <dgm:constr type="w" for="ch" forName="accent_3" refType="w" fact="0.0696"/>
              <dgm:constr type="h" for="ch" forName="accent_3" refType="h" fact="0.0675"/>
              <dgm:constr type="l" for="ch" forName="parent_text_2" refType="w" fact="0.0211"/>
              <dgm:constr type="t" for="ch" forName="parent_text_2" refType="h" fact="0.4663"/>
              <dgm:constr type="w" for="ch" forName="parent_text_2" refType="w" fact="0.3478"/>
              <dgm:constr type="h" for="ch" forName="parent_text_2" refType="h" fact="0.105"/>
              <dgm:constr type="l" for="ch" forName="parent_text_4" refType="w" fact="0.0635"/>
              <dgm:constr type="t" for="ch" forName="parent_text_4" refType="h" fact="0.1618"/>
              <dgm:constr type="w" for="ch" forName="parent_text_4" refType="w" fact="0.3478"/>
              <dgm:constr type="h" for="ch" forName="parent_text_4" refType="h" fact="0.0944"/>
              <dgm:constr type="l" for="ch" forName="accent_4" refType="w" fact="0.2705"/>
              <dgm:constr type="t" for="ch" forName="accent_4" refType="h" fact="0"/>
              <dgm:constr type="w" for="ch" forName="accent_4" refType="w" fact="0.0258"/>
              <dgm:constr type="h" for="ch" forName="accent_4" refType="h" fact="0.025"/>
              <dgm:constr type="l" for="ch" forName="parent_text_5" refType="w" fact="0"/>
              <dgm:constr type="t" for="ch" forName="parent_text_5" refType="h" fact="0.0625"/>
              <dgm:constr type="w" for="ch" forName="parent_text_5" refType="w" fact="0.3478"/>
              <dgm:constr type="h" for="ch" forName="parent_text_5" refType="h" fact="0.0863"/>
              <dgm:constr type="l" for="ch" forName="parent_text_3" refType="w" fact="0.034"/>
              <dgm:constr type="t" for="ch" forName="parent_text_3" refType="h" fact="0.2993"/>
              <dgm:constr type="w" for="ch" forName="parent_text_3" refType="w" fact="0.3478"/>
              <dgm:constr type="h" for="ch" forName="parent_text_3" refType="h" fact="0.1365"/>
              <dgm:constr type="l" for="ch" forName="parent_text_6" refType="w" fact="0.635"/>
              <dgm:constr type="t" for="ch" forName="parent_text_6" refType="h" fact="0.6465"/>
              <dgm:constr type="w" for="ch" forName="parent_text_6" refType="w" fact="0.3478"/>
              <dgm:constr type="h" for="ch" forName="parent_text_6" refType="h" fact="0.1525"/>
              <dgm:constr type="l" for="ch" forName="accent_5" refType="w" fact="0.322"/>
              <dgm:constr type="t" for="ch" forName="accent_5" refType="h" fact="0.02"/>
              <dgm:constr type="w" for="ch" forName="accent_5" refType="w" fact="0.0515"/>
              <dgm:constr type="h" for="ch" forName="accent_5" refType="h" fact="0.05"/>
              <dgm:constr type="l" for="ch" forName="parent_text_7" refType="w" fact="0.49"/>
              <dgm:constr type="t" for="ch" forName="parent_text_7" refType="h" fact="0.81"/>
              <dgm:constr type="w" for="ch" forName="parent_text_7" refType="w" fact="0.3478"/>
              <dgm:constr type="h" for="ch" forName="parent_text_7" refType="h" fact="0.077"/>
              <dgm:constr type="l" for="ch" forName="parent_text_8" refType="w" fact="0.375"/>
              <dgm:constr type="t" for="ch" forName="parent_text_8" refType="h" fact="0.89"/>
              <dgm:constr type="w" for="ch" forName="parent_text_8" refType="w" fact="0.3478"/>
              <dgm:constr type="h" for="ch" forName="parent_text_8" refType="h" fact="0.11"/>
            </dgm:constrLst>
          </dgm:else>
        </dgm:choose>
      </dgm:else>
    </dgm:choose>
    <dgm:forEach name="wrapper" axis="self" ptType="parTrans">
      <dgm:forEach name="wrapper2" axis="self" ptType="sibTrans" st="2">
        <dgm:forEach name="imageAccentRepeat" axis="self">
          <dgm:layoutNode name="imageAccentRepeatNode" styleLbl="alignNode1">
            <dgm:alg type="sp"/>
            <dgm:shape xmlns:r="http://schemas.openxmlformats.org/officeDocument/2006/relationships" type="ellipse" r:blip="">
              <dgm:adjLst/>
            </dgm:shape>
            <dgm:presOf/>
          </dgm:layoutNode>
        </dgm:forEach>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forEach name="Name34" axis="ch" ptType="node" cnt="1">
      <dgm:layoutNode name="parent_text_1" styleLbl="revTx">
        <dgm:varLst>
          <dgm:chMax val="0"/>
          <dgm:chPref val="0"/>
          <dgm:bulletEnabled val="1"/>
        </dgm:varLst>
        <dgm:choose name="Name35">
          <dgm:if name="Name36" func="var" arg="dir" op="equ" val="norm">
            <dgm:alg type="tx">
              <dgm:param type="lnSpCh" val="15"/>
              <dgm:param type="parTxLTRAlign" val="r"/>
              <dgm:param type="shpTxLTRAlignCh" val="r"/>
              <dgm:param type="txAnchorVert" val="b"/>
            </dgm:alg>
          </dgm:if>
          <dgm:else name="Name37">
            <dgm:alg type="tx">
              <dgm:param type="lnSpCh" val="15"/>
              <dgm:param type="parTxLTRAlign" val="l"/>
              <dgm:param type="shpTxLTRAlignCh" val="l"/>
              <dgm:param type="txAnchorVert" val="b"/>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01"/>
        </dgm:constrLst>
        <dgm:ruleLst>
          <dgm:rule type="primFontSz" val="5" fact="NaN" max="NaN"/>
        </dgm:ruleLst>
      </dgm:layoutNode>
      <dgm:layoutNode name="image_accent_1">
        <dgm:alg type="sp"/>
        <dgm:shape xmlns:r="http://schemas.openxmlformats.org/officeDocument/2006/relationships" r:blip="">
          <dgm:adjLst/>
        </dgm:shape>
        <dgm:presOf/>
        <dgm:constrLst/>
        <dgm:forEach name="Name38" ref="imageAccentRepeat"/>
      </dgm:layoutNode>
      <dgm:layoutNode name="accent_1" styleLbl="alignNode1">
        <dgm:alg type="sp"/>
        <dgm:shape xmlns:r="http://schemas.openxmlformats.org/officeDocument/2006/relationships" type="donut" r:blip="">
          <dgm:adjLst>
            <dgm:adj idx="1" val="0.0746"/>
          </dgm:adjLst>
        </dgm:shape>
        <dgm:presOf/>
      </dgm:layoutNode>
    </dgm:forEach>
    <dgm:forEach name="Name39" axis="ch" ptType="sibTrans" hideLastTrans="0" cnt="1">
      <dgm:layoutNode name="image_1">
        <dgm:alg type="sp"/>
        <dgm:shape xmlns:r="http://schemas.openxmlformats.org/officeDocument/2006/relationships" r:blip="">
          <dgm:adjLst/>
        </dgm:shape>
        <dgm:presOf/>
        <dgm:constrLst/>
        <dgm:forEach name="Name40" ref="imageRepeat"/>
      </dgm:layoutNode>
    </dgm:forEach>
    <dgm:forEach name="Name41" axis="ch" ptType="node" st="2" cnt="1">
      <dgm:layoutNode name="parent_text_2" styleLbl="revTx">
        <dgm:varLst>
          <dgm:chMax val="0"/>
          <dgm:chPref val="0"/>
          <dgm:bulletEnabled val="1"/>
        </dgm:varLst>
        <dgm:choose name="Name42">
          <dgm:if name="Name43" func="var" arg="dir" op="equ" val="norm">
            <dgm:alg type="tx">
              <dgm:param type="lnSpCh" val="15"/>
              <dgm:param type="parTxLTRAlign" val="l"/>
            </dgm:alg>
          </dgm:if>
          <dgm:else name="Name44">
            <dgm:alg type="tx">
              <dgm:param type="lnSpCh" val="15"/>
              <dgm:param type="parTxLTRAlign" val="r"/>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2">
        <dgm:alg type="sp"/>
        <dgm:shape xmlns:r="http://schemas.openxmlformats.org/officeDocument/2006/relationships" r:blip="">
          <dgm:adjLst/>
        </dgm:shape>
        <dgm:presOf/>
        <dgm:constrLst/>
        <dgm:forEach name="Name45" ref="imageAccentRepeat"/>
      </dgm:layoutNode>
    </dgm:forEach>
    <dgm:forEach name="Name46" axis="ch" ptType="sibTrans" hideLastTrans="0" st="2" cnt="1">
      <dgm:layoutNode name="image_2">
        <dgm:alg type="sp"/>
        <dgm:shape xmlns:r="http://schemas.openxmlformats.org/officeDocument/2006/relationships" r:blip="">
          <dgm:adjLst/>
        </dgm:shape>
        <dgm:presOf/>
        <dgm:constrLst/>
        <dgm:forEach name="Name47" ref="imageRepeat"/>
      </dgm:layoutNode>
    </dgm:forEach>
    <dgm:forEach name="Name48" axis="ch" ptType="node" st="3" cnt="1">
      <dgm:layoutNode name="image_accent_3">
        <dgm:alg type="sp"/>
        <dgm:shape xmlns:r="http://schemas.openxmlformats.org/officeDocument/2006/relationships" r:blip="">
          <dgm:adjLst/>
        </dgm:shape>
        <dgm:presOf/>
        <dgm:constrLst/>
        <dgm:forEach name="Name49" ref="imageAccentRepeat"/>
      </dgm:layoutNode>
      <dgm:layoutNode name="parent_text_3" styleLbl="revTx">
        <dgm:varLst>
          <dgm:chMax val="0"/>
          <dgm:chPref val="0"/>
          <dgm:bulletEnabled val="1"/>
        </dgm:varLst>
        <dgm:choose name="Name50">
          <dgm:if name="Name51" func="var" arg="dir" op="equ" val="norm">
            <dgm:alg type="tx">
              <dgm:param type="lnSpCh" val="15"/>
              <dgm:param type="parTxLTRAlign" val="l"/>
            </dgm:alg>
          </dgm:if>
          <dgm:else name="Name52">
            <dgm:alg type="tx">
              <dgm:param type="lnSpCh" val="15"/>
              <dgm:param type="parTxLTRAlign" val="r"/>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accent_2" styleLbl="alignNode1">
        <dgm:alg type="sp"/>
        <dgm:shape xmlns:r="http://schemas.openxmlformats.org/officeDocument/2006/relationships" type="donut" r:blip="">
          <dgm:adjLst>
            <dgm:adj idx="1" val="0.0746"/>
          </dgm:adjLst>
        </dgm:shape>
        <dgm:presOf/>
      </dgm:layoutNode>
      <dgm:layoutNode name="accent_3" styleLbl="alignNode1">
        <dgm:alg type="sp"/>
        <dgm:shape xmlns:r="http://schemas.openxmlformats.org/officeDocument/2006/relationships" type="donut" r:blip="">
          <dgm:adjLst>
            <dgm:adj idx="1" val="0.0746"/>
          </dgm:adjLst>
        </dgm:shape>
        <dgm:presOf/>
      </dgm:layoutNode>
    </dgm:forEach>
    <dgm:forEach name="Name53" axis="ch" ptType="sibTrans" hideLastTrans="0" st="3" cnt="1">
      <dgm:layoutNode name="image_3">
        <dgm:alg type="sp"/>
        <dgm:shape xmlns:r="http://schemas.openxmlformats.org/officeDocument/2006/relationships" r:blip="">
          <dgm:adjLst/>
        </dgm:shape>
        <dgm:presOf/>
        <dgm:constrLst/>
        <dgm:forEach name="Name54" ref="imageRepeat"/>
      </dgm:layoutNode>
    </dgm:forEach>
    <dgm:forEach name="Name55" axis="ch" ptType="node" st="4" cnt="1">
      <dgm:layoutNode name="image_accent_4">
        <dgm:alg type="sp"/>
        <dgm:shape xmlns:r="http://schemas.openxmlformats.org/officeDocument/2006/relationships" r:blip="">
          <dgm:adjLst/>
        </dgm:shape>
        <dgm:presOf/>
        <dgm:constrLst/>
        <dgm:forEach name="Name56" ref="imageAccentRepeat"/>
      </dgm:layoutNode>
      <dgm:layoutNode name="parent_text_4" styleLbl="revTx">
        <dgm:varLst>
          <dgm:chMax val="0"/>
          <dgm:chPref val="0"/>
          <dgm:bulletEnabled val="1"/>
        </dgm:varLst>
        <dgm:choose name="Name57">
          <dgm:if name="Name58" func="var" arg="dir" op="equ" val="norm">
            <dgm:alg type="tx">
              <dgm:param type="lnSpCh" val="15"/>
              <dgm:param type="parTxLTRAlign" val="l"/>
            </dgm:alg>
          </dgm:if>
          <dgm:else name="Name59">
            <dgm:alg type="tx">
              <dgm:param type="lnSpCh" val="15"/>
              <dgm:param type="parTxLTRAlign" val="r"/>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accent_4" styleLbl="alignNode1">
        <dgm:alg type="sp"/>
        <dgm:shape xmlns:r="http://schemas.openxmlformats.org/officeDocument/2006/relationships" type="donut" r:blip="">
          <dgm:adjLst>
            <dgm:adj idx="1" val="0.0746"/>
          </dgm:adjLst>
        </dgm:shape>
        <dgm:presOf/>
      </dgm:layoutNode>
    </dgm:forEach>
    <dgm:forEach name="Name60" axis="ch" ptType="sibTrans" hideLastTrans="0" st="4" cnt="1">
      <dgm:layoutNode name="image_4">
        <dgm:alg type="sp"/>
        <dgm:shape xmlns:r="http://schemas.openxmlformats.org/officeDocument/2006/relationships" r:blip="">
          <dgm:adjLst/>
        </dgm:shape>
        <dgm:presOf/>
        <dgm:constrLst/>
        <dgm:forEach name="Name61" ref="imageRepeat"/>
      </dgm:layoutNode>
    </dgm:forEach>
    <dgm:forEach name="Name62" axis="ch" ptType="node" st="5" cnt="1">
      <dgm:layoutNode name="image_accent_5">
        <dgm:alg type="sp"/>
        <dgm:shape xmlns:r="http://schemas.openxmlformats.org/officeDocument/2006/relationships" r:blip="">
          <dgm:adjLst/>
        </dgm:shape>
        <dgm:presOf/>
        <dgm:constrLst/>
        <dgm:forEach name="Name63" ref="imageAccentRepeat"/>
      </dgm:layoutNode>
      <dgm:layoutNode name="parent_text_5" styleLbl="revTx">
        <dgm:varLst>
          <dgm:chMax val="0"/>
          <dgm:chPref val="0"/>
          <dgm:bulletEnabled val="1"/>
        </dgm:varLst>
        <dgm:choose name="Name64">
          <dgm:if name="Name65" func="var" arg="dir" op="equ" val="norm">
            <dgm:alg type="tx">
              <dgm:param type="lnSpCh" val="15"/>
              <dgm:param type="parTxLTRAlign" val="l"/>
            </dgm:alg>
          </dgm:if>
          <dgm:else name="Name66">
            <dgm:alg type="tx">
              <dgm:param type="lnSpCh" val="15"/>
              <dgm:param type="parTxLTRAlign" val="r"/>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sibTrans" hideLastTrans="0" st="5" cnt="1">
      <dgm:layoutNode name="image_5">
        <dgm:alg type="sp"/>
        <dgm:shape xmlns:r="http://schemas.openxmlformats.org/officeDocument/2006/relationships" r:blip="">
          <dgm:adjLst/>
        </dgm:shape>
        <dgm:presOf/>
        <dgm:constrLst/>
        <dgm:forEach name="Name68" ref="imageRepeat"/>
      </dgm:layoutNode>
    </dgm:forEach>
    <dgm:forEach name="Name69" axis="ch" ptType="node" st="6" cnt="1">
      <dgm:layoutNode name="parent_text_6" styleLbl="revTx">
        <dgm:varLst>
          <dgm:chMax val="0"/>
          <dgm:chPref val="0"/>
          <dgm:bulletEnabled val="1"/>
        </dgm:varLst>
        <dgm:choose name="Name70">
          <dgm:if name="Name71" func="var" arg="dir" op="equ" val="norm">
            <dgm:alg type="tx">
              <dgm:param type="lnSpCh" val="15"/>
              <dgm:param type="parTxLTRAlign" val="r"/>
              <dgm:param type="shpTxLTRAlignCh" val="r"/>
            </dgm:alg>
          </dgm:if>
          <dgm:else name="Name72">
            <dgm:alg type="tx">
              <dgm:param type="lnSpCh" val="15"/>
              <dgm:param type="parTxLTRAlign" val="l"/>
              <dgm:param type="shpTxLTRAlignCh" val="l"/>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6">
        <dgm:alg type="sp"/>
        <dgm:shape xmlns:r="http://schemas.openxmlformats.org/officeDocument/2006/relationships" r:blip="">
          <dgm:adjLst/>
        </dgm:shape>
        <dgm:presOf/>
        <dgm:constrLst/>
        <dgm:forEach name="Name73" ref="imageAccentRepeat"/>
      </dgm:layoutNode>
      <dgm:layoutNode name="accent_5" styleLbl="alignNode1">
        <dgm:alg type="sp"/>
        <dgm:shape xmlns:r="http://schemas.openxmlformats.org/officeDocument/2006/relationships" type="donut" r:blip="">
          <dgm:adjLst>
            <dgm:adj idx="1" val="0.0746"/>
          </dgm:adjLst>
        </dgm:shape>
        <dgm:presOf/>
      </dgm:layoutNode>
    </dgm:forEach>
    <dgm:forEach name="Name74" axis="ch" ptType="sibTrans" hideLastTrans="0" st="6" cnt="1">
      <dgm:layoutNode name="image_6">
        <dgm:alg type="sp"/>
        <dgm:shape xmlns:r="http://schemas.openxmlformats.org/officeDocument/2006/relationships" r:blip="">
          <dgm:adjLst/>
        </dgm:shape>
        <dgm:presOf/>
        <dgm:constrLst/>
        <dgm:forEach name="Name75" ref="imageRepeat"/>
      </dgm:layoutNode>
    </dgm:forEach>
    <dgm:forEach name="Name76" axis="ch" ptType="node" st="7" cnt="1">
      <dgm:layoutNode name="parent_text_7" styleLbl="revTx">
        <dgm:varLst>
          <dgm:chMax val="0"/>
          <dgm:chPref val="0"/>
          <dgm:bulletEnabled val="1"/>
        </dgm:varLst>
        <dgm:choose name="Name77">
          <dgm:if name="Name78" func="var" arg="dir" op="equ" val="norm">
            <dgm:alg type="tx">
              <dgm:param type="lnSpCh" val="15"/>
              <dgm:param type="parTxLTRAlign" val="r"/>
              <dgm:param type="shpTxLTRAlignCh" val="r"/>
              <dgm:param type="txAnchorVert" val="t"/>
            </dgm:alg>
          </dgm:if>
          <dgm:else name="Name79">
            <dgm:alg type="tx">
              <dgm:param type="lnSpCh" val="15"/>
              <dgm:param type="parTxLTRAlign" val="l"/>
              <dgm:param type="shpTxLTRAlignCh" val="l"/>
              <dgm:param type="txAnchorVert" val="t"/>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7">
        <dgm:alg type="sp"/>
        <dgm:shape xmlns:r="http://schemas.openxmlformats.org/officeDocument/2006/relationships" r:blip="">
          <dgm:adjLst/>
        </dgm:shape>
        <dgm:presOf/>
        <dgm:constrLst/>
        <dgm:forEach name="Name80" ref="imageAccentRepeat"/>
      </dgm:layoutNode>
    </dgm:forEach>
    <dgm:forEach name="Name81" axis="ch" ptType="sibTrans" hideLastTrans="0" st="7" cnt="1">
      <dgm:layoutNode name="image_7">
        <dgm:alg type="sp"/>
        <dgm:shape xmlns:r="http://schemas.openxmlformats.org/officeDocument/2006/relationships" r:blip="">
          <dgm:adjLst/>
        </dgm:shape>
        <dgm:presOf/>
        <dgm:constrLst/>
        <dgm:forEach name="Name82" ref="imageRepeat"/>
      </dgm:layoutNode>
    </dgm:forEach>
    <dgm:forEach name="Name83" axis="ch" ptType="node" st="8" cnt="1">
      <dgm:layoutNode name="parent_text_8" styleLbl="revTx">
        <dgm:varLst>
          <dgm:chMax val="0"/>
          <dgm:chPref val="0"/>
          <dgm:bulletEnabled val="1"/>
        </dgm:varLst>
        <dgm:choose name="Name84">
          <dgm:if name="Name85" func="var" arg="dir" op="equ" val="norm">
            <dgm:alg type="tx">
              <dgm:param type="lnSpCh" val="15"/>
              <dgm:param type="parTxLTRAlign" val="r"/>
              <dgm:param type="shpTxLTRAlignCh" val="r"/>
              <dgm:param type="txAnchorVert" val="t"/>
            </dgm:alg>
          </dgm:if>
          <dgm:else name="Name86">
            <dgm:alg type="tx">
              <dgm:param type="lnSpCh" val="15"/>
              <dgm:param type="parTxLTRAlign" val="l"/>
              <dgm:param type="shpTxLTRAlignCh" val="l"/>
              <dgm:param type="txAnchorVert" val="t"/>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8">
        <dgm:alg type="sp"/>
        <dgm:shape xmlns:r="http://schemas.openxmlformats.org/officeDocument/2006/relationships" r:blip="">
          <dgm:adjLst/>
        </dgm:shape>
        <dgm:presOf/>
        <dgm:constrLst/>
        <dgm:forEach name="Name87" ref="imageAccentRepeat"/>
      </dgm:layoutNode>
    </dgm:forEach>
    <dgm:forEach name="Name88" axis="ch" ptType="sibTrans" hideLastTrans="0" st="8" cnt="1">
      <dgm:layoutNode name="image_8">
        <dgm:alg type="sp"/>
        <dgm:shape xmlns:r="http://schemas.openxmlformats.org/officeDocument/2006/relationships" r:blip="">
          <dgm:adjLst/>
        </dgm:shape>
        <dgm:presOf/>
        <dgm:constrLst/>
        <dgm:forEach name="Name89" ref="imageRepea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49"/>
    <customShpInfo spid="_x0000_s1050"/>
    <customShpInfo spid="_x0000_s1047"/>
    <customShpInfo spid="_x0000_s1048"/>
    <customShpInfo spid="_x0000_s1046"/>
    <customShpInfo spid="_x0000_s1044"/>
    <customShpInfo spid="_x0000_s1045"/>
    <customShpInfo spid="_x0000_s1043"/>
    <customShpInfo spid="_x0000_s1041"/>
    <customShpInfo spid="_x0000_s1042"/>
    <customShpInfo spid="_x0000_s1040"/>
    <customShpInfo spid="_x0000_s1038"/>
    <customShpInfo spid="_x0000_s1039"/>
    <customShpInfo spid="_x0000_s1037"/>
    <customShpInfo spid="_x0000_s1035"/>
    <customShpInfo spid="_x0000_s1036"/>
    <customShpInfo spid="_x0000_s1034"/>
    <customShpInfo spid="_x0000_s1032"/>
    <customShpInfo spid="_x0000_s1033"/>
    <customShpInfo spid="_x0000_s1031"/>
    <customShpInfo spid="_x0000_s1029"/>
    <customShpInfo spid="_x0000_s1030"/>
    <customShpInfo spid="_x0000_s1028"/>
    <customShpInfo spid="_x0000_s1026" textRotate="1"/>
    <customShpInfo spid="_x0000_s1027"/>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DB3663-1C17-45B7-A5E5-FF416E1F13F0}">
  <ds:schemaRefs/>
</ds:datastoreItem>
</file>

<file path=docProps/app.xml><?xml version="1.0" encoding="utf-8"?>
<Properties xmlns="http://schemas.openxmlformats.org/officeDocument/2006/extended-properties" xmlns:vt="http://schemas.openxmlformats.org/officeDocument/2006/docPropsVTypes">
  <Template>Normal.dotm</Template>
  <Pages>41</Pages>
  <Words>6054</Words>
  <Characters>34510</Characters>
  <Lines>287</Lines>
  <Paragraphs>80</Paragraphs>
  <TotalTime>16</TotalTime>
  <ScaleCrop>false</ScaleCrop>
  <LinksUpToDate>false</LinksUpToDate>
  <CharactersWithSpaces>40484</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2022-11-30T18:01:00Z</dcterms:created>
  <dc:creator>DELL</dc:creator>
  <cp:lastModifiedBy>Trần Hy</cp:lastModifiedBy>
  <cp:lastPrinted>2022-11-30T17:59:00Z</cp:lastPrinted>
  <dcterms:modified xsi:type="dcterms:W3CDTF">2022-12-04T23:46:02Z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9F5CDA55F9034874BE23362FF100E25D</vt:lpwstr>
  </property>
</Properties>
</file>