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vr1lmjr5e2o" w:id="0"/>
      <w:bookmarkEnd w:id="0"/>
      <w:r w:rsidDel="00000000" w:rsidR="00000000" w:rsidRPr="00000000">
        <w:rPr>
          <w:b w:val="1"/>
          <w:color w:val="000000"/>
          <w:sz w:val="26"/>
          <w:szCs w:val="26"/>
          <w:rtl w:val="0"/>
        </w:rPr>
        <w:t xml:space="preserve">Kịch Bản TVC 1 Phút 30 Giây - AI Hubs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dtw3px9zvyqf" w:id="1"/>
      <w:bookmarkEnd w:id="1"/>
      <w:r w:rsidDel="00000000" w:rsidR="00000000" w:rsidRPr="00000000">
        <w:rPr>
          <w:b w:val="1"/>
          <w:color w:val="000000"/>
          <w:sz w:val="22"/>
          <w:szCs w:val="22"/>
          <w:rtl w:val="0"/>
        </w:rPr>
        <w:t xml:space="preserve">Mở Đầu: 00:00 – 00:03</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Cảnh quay:</w:t>
        <w:br w:type="textWrapping"/>
      </w:r>
      <w:r w:rsidDel="00000000" w:rsidR="00000000" w:rsidRPr="00000000">
        <w:rPr>
          <w:rtl w:val="0"/>
        </w:rPr>
        <w:t xml:space="preserve"> Logo của </w:t>
      </w:r>
      <w:r w:rsidDel="00000000" w:rsidR="00000000" w:rsidRPr="00000000">
        <w:rPr>
          <w:b w:val="1"/>
          <w:rtl w:val="0"/>
        </w:rPr>
        <w:t xml:space="preserve">AI Hubs</w:t>
      </w:r>
      <w:r w:rsidDel="00000000" w:rsidR="00000000" w:rsidRPr="00000000">
        <w:rPr>
          <w:rtl w:val="0"/>
        </w:rPr>
        <w:t xml:space="preserve"> xuất hiện từ từ giữa màn hình, trên nền đồ họa hiện đại kết hợp hình ảnh về trí tuệ nhân tạo và công nghệ tiên tiến.</w:t>
        <w:br w:type="textWrapping"/>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Góc máy:</w:t>
      </w:r>
    </w:p>
    <w:p w:rsidR="00000000" w:rsidDel="00000000" w:rsidP="00000000" w:rsidRDefault="00000000" w:rsidRPr="00000000" w14:paraId="00000006">
      <w:pPr>
        <w:numPr>
          <w:ilvl w:val="2"/>
          <w:numId w:val="2"/>
        </w:numPr>
        <w:spacing w:after="0" w:afterAutospacing="0" w:before="0" w:beforeAutospacing="0" w:lineRule="auto"/>
        <w:ind w:left="2160" w:hanging="360"/>
      </w:pPr>
      <w:r w:rsidDel="00000000" w:rsidR="00000000" w:rsidRPr="00000000">
        <w:rPr>
          <w:rtl w:val="0"/>
        </w:rPr>
        <w:t xml:space="preserve">Toàn cảnh (wide shot): Logo dần rõ nét từ nền tối.</w:t>
      </w:r>
    </w:p>
    <w:p w:rsidR="00000000" w:rsidDel="00000000" w:rsidP="00000000" w:rsidRDefault="00000000" w:rsidRPr="00000000" w14:paraId="00000007">
      <w:pPr>
        <w:numPr>
          <w:ilvl w:val="2"/>
          <w:numId w:val="2"/>
        </w:numPr>
        <w:spacing w:after="0" w:afterAutospacing="0" w:before="0" w:beforeAutospacing="0" w:lineRule="auto"/>
        <w:ind w:left="2160" w:hanging="360"/>
      </w:pPr>
      <w:r w:rsidDel="00000000" w:rsidR="00000000" w:rsidRPr="00000000">
        <w:rPr>
          <w:rtl w:val="0"/>
        </w:rPr>
        <w:t xml:space="preserve">Cận cảnh (close-up): Hiệu ứng ánh sáng lan tỏa trên logo.</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Chuyển cảnh:</w:t>
        <w:br w:type="textWrapping"/>
      </w:r>
      <w:r w:rsidDel="00000000" w:rsidR="00000000" w:rsidRPr="00000000">
        <w:rPr>
          <w:rtl w:val="0"/>
        </w:rPr>
        <w:t xml:space="preserve"> Dòng chữ </w:t>
      </w:r>
      <w:r w:rsidDel="00000000" w:rsidR="00000000" w:rsidRPr="00000000">
        <w:rPr>
          <w:b w:val="1"/>
          <w:rtl w:val="0"/>
        </w:rPr>
        <w:t xml:space="preserve">“AI Hubs – Đồng Hành Kiến Tạo Tương Lai”</w:t>
      </w:r>
      <w:r w:rsidDel="00000000" w:rsidR="00000000" w:rsidRPr="00000000">
        <w:rPr>
          <w:rtl w:val="0"/>
        </w:rPr>
        <w:t xml:space="preserve"> xuất hiện với hiệu ứng sáng bóng.</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Âm thanh:</w:t>
        <w:br w:type="textWrapping"/>
      </w:r>
      <w:r w:rsidDel="00000000" w:rsidR="00000000" w:rsidRPr="00000000">
        <w:rPr>
          <w:rtl w:val="0"/>
        </w:rPr>
        <w:t xml:space="preserve"> Nhạc nền tinh tế, mang sắc thái chuyên nghiệp và hướng tới tương lai.</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hk3fe9bqcsu6" w:id="2"/>
      <w:bookmarkEnd w:id="2"/>
      <w:r w:rsidDel="00000000" w:rsidR="00000000" w:rsidRPr="00000000">
        <w:rPr>
          <w:b w:val="1"/>
          <w:color w:val="000000"/>
          <w:sz w:val="22"/>
          <w:szCs w:val="22"/>
          <w:rtl w:val="0"/>
        </w:rPr>
        <w:t xml:space="preserve">Phần 1: Giới Thiệu AI Hubs - 00:03 – 00:15</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Cảnh quay:</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rtl w:val="0"/>
        </w:rPr>
        <w:t xml:space="preserve">Mở đầu:</w:t>
        <w:br w:type="textWrapping"/>
      </w:r>
      <w:r w:rsidDel="00000000" w:rsidR="00000000" w:rsidRPr="00000000">
        <w:rPr>
          <w:rtl w:val="0"/>
        </w:rPr>
        <w:t xml:space="preserve"> Nhân viên của </w:t>
      </w:r>
      <w:r w:rsidDel="00000000" w:rsidR="00000000" w:rsidRPr="00000000">
        <w:rPr>
          <w:b w:val="1"/>
          <w:rtl w:val="0"/>
        </w:rPr>
        <w:t xml:space="preserve">AI Hubs</w:t>
      </w:r>
      <w:r w:rsidDel="00000000" w:rsidR="00000000" w:rsidRPr="00000000">
        <w:rPr>
          <w:rtl w:val="0"/>
        </w:rPr>
        <w:t xml:space="preserve"> mỉm cười chào khán giả trong không gian văn phòng hiện đại.</w:t>
        <w:br w:type="textWrapping"/>
      </w:r>
    </w:p>
    <w:p w:rsidR="00000000" w:rsidDel="00000000" w:rsidP="00000000" w:rsidRDefault="00000000" w:rsidRPr="00000000" w14:paraId="0000000E">
      <w:pPr>
        <w:numPr>
          <w:ilvl w:val="2"/>
          <w:numId w:val="1"/>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Trung cảnh (medium shot), góc nhìn trực diện (eye level).</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rtl w:val="0"/>
        </w:rPr>
        <w:t xml:space="preserve">Chuyển cảnh:</w:t>
        <w:br w:type="textWrapping"/>
      </w:r>
      <w:r w:rsidDel="00000000" w:rsidR="00000000" w:rsidRPr="00000000">
        <w:rPr>
          <w:rtl w:val="0"/>
        </w:rPr>
        <w:t xml:space="preserve"> Đội ngũ AI Hubs làm việc nhóm với công nghệ tiên tiến.</w:t>
        <w:br w:type="textWrapping"/>
      </w:r>
    </w:p>
    <w:p w:rsidR="00000000" w:rsidDel="00000000" w:rsidP="00000000" w:rsidRDefault="00000000" w:rsidRPr="00000000" w14:paraId="00000010">
      <w:pPr>
        <w:numPr>
          <w:ilvl w:val="2"/>
          <w:numId w:val="1"/>
        </w:numPr>
        <w:spacing w:after="0" w:afterAutospacing="0" w:before="0" w:beforeAutospacing="0" w:lineRule="auto"/>
        <w:ind w:left="2160" w:hanging="360"/>
      </w:pPr>
      <w:r w:rsidDel="00000000" w:rsidR="00000000" w:rsidRPr="00000000">
        <w:rPr>
          <w:b w:val="1"/>
          <w:rtl w:val="0"/>
        </w:rPr>
        <w:t xml:space="preserve">Góc máy:</w:t>
      </w:r>
    </w:p>
    <w:p w:rsidR="00000000" w:rsidDel="00000000" w:rsidP="00000000" w:rsidRDefault="00000000" w:rsidRPr="00000000" w14:paraId="00000011">
      <w:pPr>
        <w:numPr>
          <w:ilvl w:val="3"/>
          <w:numId w:val="1"/>
        </w:numPr>
        <w:spacing w:after="0" w:afterAutospacing="0" w:before="0" w:beforeAutospacing="0" w:lineRule="auto"/>
        <w:ind w:left="2880" w:hanging="360"/>
      </w:pPr>
      <w:r w:rsidDel="00000000" w:rsidR="00000000" w:rsidRPr="00000000">
        <w:rPr>
          <w:rtl w:val="0"/>
        </w:rPr>
        <w:t xml:space="preserve">Toàn cảnh (wide shot): Nhóm nhân viên cùng bàn bạc.</w:t>
      </w:r>
    </w:p>
    <w:p w:rsidR="00000000" w:rsidDel="00000000" w:rsidP="00000000" w:rsidRDefault="00000000" w:rsidRPr="00000000" w14:paraId="00000012">
      <w:pPr>
        <w:numPr>
          <w:ilvl w:val="3"/>
          <w:numId w:val="1"/>
        </w:numPr>
        <w:spacing w:after="0" w:afterAutospacing="0" w:before="0" w:beforeAutospacing="0" w:lineRule="auto"/>
        <w:ind w:left="2880" w:hanging="360"/>
      </w:pPr>
      <w:r w:rsidDel="00000000" w:rsidR="00000000" w:rsidRPr="00000000">
        <w:rPr>
          <w:rtl w:val="0"/>
        </w:rPr>
        <w:t xml:space="preserve">Cận cảnh (close-up): Bàn tay thao tác trên máy tính, robot vận hành.</w:t>
      </w:r>
    </w:p>
    <w:p w:rsidR="00000000" w:rsidDel="00000000" w:rsidP="00000000" w:rsidRDefault="00000000" w:rsidRPr="00000000" w14:paraId="00000013">
      <w:pPr>
        <w:numPr>
          <w:ilvl w:val="2"/>
          <w:numId w:val="1"/>
        </w:numPr>
        <w:spacing w:after="0" w:afterAutospacing="0" w:before="0" w:beforeAutospacing="0" w:lineRule="auto"/>
        <w:ind w:left="2160" w:hanging="360"/>
      </w:pPr>
      <w:r w:rsidDel="00000000" w:rsidR="00000000" w:rsidRPr="00000000">
        <w:rPr>
          <w:b w:val="1"/>
          <w:rtl w:val="0"/>
        </w:rPr>
        <w:t xml:space="preserve">Điểm nhấn:</w:t>
        <w:br w:type="textWrapping"/>
      </w:r>
      <w:r w:rsidDel="00000000" w:rsidR="00000000" w:rsidRPr="00000000">
        <w:rPr>
          <w:rtl w:val="0"/>
        </w:rPr>
        <w:t xml:space="preserve"> Máy tính chạy mô hình AI, các cuộc họp sáng tạo với màn hình trình chiếu chuyên nghiệp.</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rtl w:val="0"/>
        </w:rPr>
        <w:t xml:space="preserve">Lời dẫn (voice-over):</w:t>
        <w:br w:type="textWrapping"/>
      </w:r>
      <w:r w:rsidDel="00000000" w:rsidR="00000000" w:rsidRPr="00000000">
        <w:rPr>
          <w:rtl w:val="0"/>
        </w:rPr>
        <w:t xml:space="preserve"> "AI Hubs – nơi hội tụ của công nghệ tiên tiến và con người, tạo nên những giải pháp bền vững cho tương lai."</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a2hbk6mnaux1" w:id="3"/>
      <w:bookmarkEnd w:id="3"/>
      <w:r w:rsidDel="00000000" w:rsidR="00000000" w:rsidRPr="00000000">
        <w:rPr>
          <w:b w:val="1"/>
          <w:color w:val="000000"/>
          <w:sz w:val="22"/>
          <w:szCs w:val="22"/>
          <w:rtl w:val="0"/>
        </w:rPr>
        <w:t xml:space="preserve">Phần 2: Không Gian Làm Việc và Tiện Nghi - 00:15 – 00:35 </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rtl w:val="0"/>
        </w:rPr>
        <w:t xml:space="preserve">Cảnh quay:</w:t>
        <w:br w:type="textWrapping"/>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Toàn cảnh văn phòng của AI Hubs, sạch sẽ và hiện đại với ánh sáng tự nhiên.</w:t>
        <w:br w:type="textWrapping"/>
      </w:r>
    </w:p>
    <w:p w:rsidR="00000000" w:rsidDel="00000000" w:rsidP="00000000" w:rsidRDefault="00000000" w:rsidRPr="00000000" w14:paraId="00000019">
      <w:pPr>
        <w:numPr>
          <w:ilvl w:val="2"/>
          <w:numId w:val="5"/>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Flycam di chuyển từ ngoài vào trong, bắt trọn không gian văn phòng.</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Nhân viên thưởng thức đồ uống trong phòng nghỉ.</w:t>
        <w:br w:type="textWrapping"/>
      </w:r>
    </w:p>
    <w:p w:rsidR="00000000" w:rsidDel="00000000" w:rsidP="00000000" w:rsidRDefault="00000000" w:rsidRPr="00000000" w14:paraId="0000001B">
      <w:pPr>
        <w:numPr>
          <w:ilvl w:val="2"/>
          <w:numId w:val="5"/>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Cận cảnh tách cà phê, nụ cười thư giãn.</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Cận cảnh sử dụng wifi tốc độ cao, bàn làm việc với thiết bị tối tân.</w:t>
        <w:br w:type="textWrapping"/>
      </w:r>
    </w:p>
    <w:p w:rsidR="00000000" w:rsidDel="00000000" w:rsidP="00000000" w:rsidRDefault="00000000" w:rsidRPr="00000000" w14:paraId="0000001D">
      <w:pPr>
        <w:numPr>
          <w:ilvl w:val="2"/>
          <w:numId w:val="5"/>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Trung cảnh bàn làm việc gọn gàng, máy tính hiển thị công việc.</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Một nhóm họp trong phòng họp hiện đại.</w:t>
        <w:br w:type="textWrapping"/>
      </w:r>
    </w:p>
    <w:p w:rsidR="00000000" w:rsidDel="00000000" w:rsidP="00000000" w:rsidRDefault="00000000" w:rsidRPr="00000000" w14:paraId="0000001F">
      <w:pPr>
        <w:numPr>
          <w:ilvl w:val="2"/>
          <w:numId w:val="5"/>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Toàn cảnh không gian phòng họp và góc cận cảnh biểu đồ trên màn hình.</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Nhân viên được hỗ trợ tư vấn pháp lý, đăng ký giấy phép kinh doanh.</w:t>
        <w:br w:type="textWrapping"/>
      </w:r>
    </w:p>
    <w:p w:rsidR="00000000" w:rsidDel="00000000" w:rsidP="00000000" w:rsidRDefault="00000000" w:rsidRPr="00000000" w14:paraId="00000021">
      <w:pPr>
        <w:numPr>
          <w:ilvl w:val="2"/>
          <w:numId w:val="5"/>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Cận cảnh hồ sơ, nụ cười giữa nhân viên và tư vấn viên.</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rtl w:val="0"/>
        </w:rPr>
        <w:t xml:space="preserve">Lời dẫn (voice-over):</w:t>
        <w:br w:type="textWrapping"/>
      </w:r>
      <w:r w:rsidDel="00000000" w:rsidR="00000000" w:rsidRPr="00000000">
        <w:rPr>
          <w:rtl w:val="0"/>
        </w:rPr>
        <w:t xml:space="preserve"> "AI Hubs mang đến không gian làm việc đẳng cấp, đầy đủ tiện nghi và hỗ trợ tốt nhất cho thành công của bạn."</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aaahvfhtuass" w:id="4"/>
      <w:bookmarkEnd w:id="4"/>
      <w:r w:rsidDel="00000000" w:rsidR="00000000" w:rsidRPr="00000000">
        <w:rPr>
          <w:b w:val="1"/>
          <w:color w:val="000000"/>
          <w:sz w:val="22"/>
          <w:szCs w:val="22"/>
          <w:rtl w:val="0"/>
        </w:rPr>
        <w:t xml:space="preserve">Phần 3: Đồng Hành Cùng Microsoft - 00:35 – 01:05</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rtl w:val="0"/>
        </w:rPr>
        <w:t xml:space="preserve">Cảnh quay:</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b w:val="1"/>
          <w:rtl w:val="0"/>
        </w:rPr>
        <w:t xml:space="preserve">Mở cảnh:</w:t>
        <w:br w:type="textWrapping"/>
      </w:r>
      <w:r w:rsidDel="00000000" w:rsidR="00000000" w:rsidRPr="00000000">
        <w:rPr>
          <w:rtl w:val="0"/>
        </w:rPr>
        <w:t xml:space="preserve"> Logo của Microsoft xuất hiện song song với AI Hubs.</w:t>
        <w:br w:type="textWrapping"/>
      </w:r>
    </w:p>
    <w:p w:rsidR="00000000" w:rsidDel="00000000" w:rsidP="00000000" w:rsidRDefault="00000000" w:rsidRPr="00000000" w14:paraId="00000027">
      <w:pPr>
        <w:numPr>
          <w:ilvl w:val="2"/>
          <w:numId w:val="3"/>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Trung cảnh tĩnh với hiệu ứng ánh sáng từ hai logo.</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tl w:val="0"/>
        </w:rPr>
        <w:t xml:space="preserve">Gói hỗ trợ từ Microsoft Founders Hub xuất hiện rõ giá trị $150,000.</w:t>
        <w:br w:type="textWrapping"/>
      </w:r>
    </w:p>
    <w:p w:rsidR="00000000" w:rsidDel="00000000" w:rsidP="00000000" w:rsidRDefault="00000000" w:rsidRPr="00000000" w14:paraId="00000029">
      <w:pPr>
        <w:numPr>
          <w:ilvl w:val="2"/>
          <w:numId w:val="3"/>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Cận cảnh con số 150,000 USD hiện trên màn hình.</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Nhân tài Microsoft Student Ambassador thảo luận cùng đội AI Hubs.</w:t>
        <w:br w:type="textWrapping"/>
      </w:r>
    </w:p>
    <w:p w:rsidR="00000000" w:rsidDel="00000000" w:rsidP="00000000" w:rsidRDefault="00000000" w:rsidRPr="00000000" w14:paraId="0000002B">
      <w:pPr>
        <w:numPr>
          <w:ilvl w:val="2"/>
          <w:numId w:val="3"/>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Trung cảnh nhóm thảo luận, góc nghiêng (over-the-shoulder).</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Chuyên gia Microsoft chia sẻ kinh nghiệm qua hội thảo trực tuyến.</w:t>
        <w:br w:type="textWrapping"/>
      </w:r>
    </w:p>
    <w:p w:rsidR="00000000" w:rsidDel="00000000" w:rsidP="00000000" w:rsidRDefault="00000000" w:rsidRPr="00000000" w14:paraId="0000002D">
      <w:pPr>
        <w:numPr>
          <w:ilvl w:val="2"/>
          <w:numId w:val="3"/>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Cận cảnh màn hình máy tính hiển thị hội thảo và nét mặt tập trung của nhân viên.</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rtl w:val="0"/>
        </w:rPr>
        <w:t xml:space="preserve">Lời dẫn (voice-over):</w:t>
        <w:br w:type="textWrapping"/>
      </w:r>
      <w:r w:rsidDel="00000000" w:rsidR="00000000" w:rsidRPr="00000000">
        <w:rPr>
          <w:rtl w:val="0"/>
        </w:rPr>
        <w:t xml:space="preserve"> "Cùng AI Hubs, bạn không chỉ nhận tài trợ từ Microsoft mà còn kết nối với những nhân tài hàng đầu thế giới."</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ing9rmy79t48" w:id="5"/>
      <w:bookmarkEnd w:id="5"/>
      <w:r w:rsidDel="00000000" w:rsidR="00000000" w:rsidRPr="00000000">
        <w:rPr>
          <w:b w:val="1"/>
          <w:color w:val="000000"/>
          <w:sz w:val="22"/>
          <w:szCs w:val="22"/>
          <w:rtl w:val="0"/>
        </w:rPr>
        <w:t xml:space="preserve">Phần 4: Khám Phá và Cộng Đồng - 01:05 – 01:30</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rtl w:val="0"/>
        </w:rPr>
        <w:t xml:space="preserve">Cảnh quay:</w:t>
        <w:br w:type="textWrapping"/>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Học sinh chơi </w:t>
      </w:r>
      <w:r w:rsidDel="00000000" w:rsidR="00000000" w:rsidRPr="00000000">
        <w:rPr>
          <w:b w:val="1"/>
          <w:rtl w:val="0"/>
        </w:rPr>
        <w:t xml:space="preserve">Drone Soccer</w:t>
      </w:r>
      <w:r w:rsidDel="00000000" w:rsidR="00000000" w:rsidRPr="00000000">
        <w:rPr>
          <w:rtl w:val="0"/>
        </w:rPr>
        <w:t xml:space="preserve"> trong không khí sôi động, vui vẻ.</w:t>
        <w:br w:type="textWrapping"/>
      </w:r>
    </w:p>
    <w:p w:rsidR="00000000" w:rsidDel="00000000" w:rsidP="00000000" w:rsidRDefault="00000000" w:rsidRPr="00000000" w14:paraId="00000033">
      <w:pPr>
        <w:numPr>
          <w:ilvl w:val="2"/>
          <w:numId w:val="4"/>
        </w:numPr>
        <w:spacing w:after="0" w:afterAutospacing="0" w:before="0" w:beforeAutospacing="0" w:lineRule="auto"/>
        <w:ind w:left="2160" w:hanging="360"/>
      </w:pPr>
      <w:r w:rsidDel="00000000" w:rsidR="00000000" w:rsidRPr="00000000">
        <w:rPr>
          <w:b w:val="1"/>
          <w:rtl w:val="0"/>
        </w:rPr>
        <w:t xml:space="preserve">Góc máy:</w:t>
      </w:r>
    </w:p>
    <w:p w:rsidR="00000000" w:rsidDel="00000000" w:rsidP="00000000" w:rsidRDefault="00000000" w:rsidRPr="00000000" w14:paraId="00000034">
      <w:pPr>
        <w:numPr>
          <w:ilvl w:val="3"/>
          <w:numId w:val="4"/>
        </w:numPr>
        <w:spacing w:after="0" w:afterAutospacing="0" w:before="0" w:beforeAutospacing="0" w:lineRule="auto"/>
        <w:ind w:left="2880" w:hanging="360"/>
      </w:pPr>
      <w:r w:rsidDel="00000000" w:rsidR="00000000" w:rsidRPr="00000000">
        <w:rPr>
          <w:rtl w:val="0"/>
        </w:rPr>
        <w:t xml:space="preserve">Toàn cảnh sân chơi với drone bay lượn.</w:t>
      </w:r>
    </w:p>
    <w:p w:rsidR="00000000" w:rsidDel="00000000" w:rsidP="00000000" w:rsidRDefault="00000000" w:rsidRPr="00000000" w14:paraId="00000035">
      <w:pPr>
        <w:numPr>
          <w:ilvl w:val="3"/>
          <w:numId w:val="4"/>
        </w:numPr>
        <w:spacing w:after="0" w:afterAutospacing="0" w:before="0" w:beforeAutospacing="0" w:lineRule="auto"/>
        <w:ind w:left="2880" w:hanging="360"/>
      </w:pPr>
      <w:r w:rsidDel="00000000" w:rsidR="00000000" w:rsidRPr="00000000">
        <w:rPr>
          <w:rtl w:val="0"/>
        </w:rPr>
        <w:t xml:space="preserve">Cận cảnh sự phấn khích.</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Người tham gia trải nghiệm thực tế ảo (VR World).</w:t>
        <w:br w:type="textWrapping"/>
      </w:r>
    </w:p>
    <w:p w:rsidR="00000000" w:rsidDel="00000000" w:rsidP="00000000" w:rsidRDefault="00000000" w:rsidRPr="00000000" w14:paraId="00000037">
      <w:pPr>
        <w:numPr>
          <w:ilvl w:val="2"/>
          <w:numId w:val="4"/>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Trung cảnh người đeo kính VR, hình ảnh phản chiếu trong kính.</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Giáo viên giảng dạy STEM, hướng dẫn học sinh làm dự án sáng tạo.</w:t>
      </w:r>
    </w:p>
    <w:p w:rsidR="00000000" w:rsidDel="00000000" w:rsidP="00000000" w:rsidRDefault="00000000" w:rsidRPr="00000000" w14:paraId="00000039">
      <w:pPr>
        <w:numPr>
          <w:ilvl w:val="2"/>
          <w:numId w:val="4"/>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w:t>
      </w:r>
    </w:p>
    <w:p w:rsidR="00000000" w:rsidDel="00000000" w:rsidP="00000000" w:rsidRDefault="00000000" w:rsidRPr="00000000" w14:paraId="0000003A">
      <w:pPr>
        <w:numPr>
          <w:ilvl w:val="3"/>
          <w:numId w:val="4"/>
        </w:numPr>
        <w:spacing w:after="0" w:afterAutospacing="0" w:before="0" w:beforeAutospacing="0" w:lineRule="auto"/>
        <w:ind w:left="2880" w:hanging="360"/>
      </w:pPr>
      <w:r w:rsidDel="00000000" w:rsidR="00000000" w:rsidRPr="00000000">
        <w:rPr>
          <w:rtl w:val="0"/>
        </w:rPr>
        <w:t xml:space="preserve">Cận cảnh trẻ em chế tạo sản phẩm STEM.</w:t>
      </w:r>
    </w:p>
    <w:p w:rsidR="00000000" w:rsidDel="00000000" w:rsidP="00000000" w:rsidRDefault="00000000" w:rsidRPr="00000000" w14:paraId="0000003B">
      <w:pPr>
        <w:numPr>
          <w:ilvl w:val="3"/>
          <w:numId w:val="4"/>
        </w:numPr>
        <w:spacing w:after="0" w:afterAutospacing="0" w:before="0" w:beforeAutospacing="0" w:lineRule="auto"/>
        <w:ind w:left="2880" w:hanging="360"/>
        <w:rPr>
          <w:u w:val="none"/>
        </w:rPr>
      </w:pPr>
      <w:r w:rsidDel="00000000" w:rsidR="00000000" w:rsidRPr="00000000">
        <w:rPr>
          <w:rtl w:val="0"/>
        </w:rPr>
        <w:t xml:space="preserve">Màn hình makeCode</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b w:val="1"/>
          <w:rtl w:val="0"/>
        </w:rPr>
        <w:t xml:space="preserve">Kết thúc:</w:t>
        <w:br w:type="textWrapping"/>
      </w:r>
      <w:r w:rsidDel="00000000" w:rsidR="00000000" w:rsidRPr="00000000">
        <w:rPr>
          <w:rtl w:val="0"/>
        </w:rPr>
        <w:t xml:space="preserve"> Logo </w:t>
      </w:r>
      <w:r w:rsidDel="00000000" w:rsidR="00000000" w:rsidRPr="00000000">
        <w:rPr>
          <w:b w:val="1"/>
          <w:rtl w:val="0"/>
        </w:rPr>
        <w:t xml:space="preserve">AI Hubs</w:t>
      </w:r>
      <w:r w:rsidDel="00000000" w:rsidR="00000000" w:rsidRPr="00000000">
        <w:rPr>
          <w:rtl w:val="0"/>
        </w:rPr>
        <w:t xml:space="preserve"> xuất hiện cùng dòng chữ </w:t>
      </w:r>
      <w:r w:rsidDel="00000000" w:rsidR="00000000" w:rsidRPr="00000000">
        <w:rPr>
          <w:b w:val="1"/>
          <w:rtl w:val="0"/>
        </w:rPr>
        <w:t xml:space="preserve">“Không chỉ là công ty, mà còn là cộng đồng sáng tạo”</w:t>
      </w:r>
      <w:r w:rsidDel="00000000" w:rsidR="00000000" w:rsidRPr="00000000">
        <w:rPr>
          <w:rtl w:val="0"/>
        </w:rPr>
        <w:t xml:space="preserve">.</w:t>
        <w:br w:type="textWrapping"/>
      </w:r>
    </w:p>
    <w:p w:rsidR="00000000" w:rsidDel="00000000" w:rsidP="00000000" w:rsidRDefault="00000000" w:rsidRPr="00000000" w14:paraId="0000003D">
      <w:pPr>
        <w:numPr>
          <w:ilvl w:val="2"/>
          <w:numId w:val="4"/>
        </w:numPr>
        <w:spacing w:after="0" w:afterAutospacing="0" w:before="0" w:beforeAutospacing="0" w:lineRule="auto"/>
        <w:ind w:left="2160" w:hanging="360"/>
      </w:pPr>
      <w:r w:rsidDel="00000000" w:rsidR="00000000" w:rsidRPr="00000000">
        <w:rPr>
          <w:b w:val="1"/>
          <w:rtl w:val="0"/>
        </w:rPr>
        <w:t xml:space="preserve">Góc máy:</w:t>
      </w:r>
      <w:r w:rsidDel="00000000" w:rsidR="00000000" w:rsidRPr="00000000">
        <w:rPr>
          <w:rtl w:val="0"/>
        </w:rPr>
        <w:t xml:space="preserve"> Trung cảnh logo hiện sáng dần giữa nền màu trắng, dòng chữ hiện bên dưới.</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b w:val="1"/>
          <w:rtl w:val="0"/>
        </w:rPr>
        <w:t xml:space="preserve">Âm thanh:</w:t>
        <w:br w:type="textWrapping"/>
      </w:r>
      <w:r w:rsidDel="00000000" w:rsidR="00000000" w:rsidRPr="00000000">
        <w:rPr>
          <w:rtl w:val="0"/>
        </w:rPr>
        <w:t xml:space="preserve"> Nhạc nền dần cao trào và kết thúc mạnh mẽ, khơi gợi cảm giác hứng khởi và kết nối.</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wbkj9vjfs200" w:id="6"/>
      <w:bookmarkEnd w:id="6"/>
      <w:r w:rsidDel="00000000" w:rsidR="00000000" w:rsidRPr="00000000">
        <w:rPr>
          <w:b w:val="1"/>
          <w:color w:val="000000"/>
          <w:sz w:val="26"/>
          <w:szCs w:val="26"/>
          <w:rtl w:val="0"/>
        </w:rPr>
        <w:t xml:space="preserve">Tổng Thể:</w:t>
      </w:r>
    </w:p>
    <w:p w:rsidR="00000000" w:rsidDel="00000000" w:rsidP="00000000" w:rsidRDefault="00000000" w:rsidRPr="00000000" w14:paraId="00000041">
      <w:pPr>
        <w:spacing w:after="240" w:before="240" w:lineRule="auto"/>
        <w:rPr/>
      </w:pPr>
      <w:r w:rsidDel="00000000" w:rsidR="00000000" w:rsidRPr="00000000">
        <w:rPr>
          <w:rtl w:val="0"/>
        </w:rPr>
        <w:t xml:space="preserve">TVC truyền tải một cách sinh động về tầm nhìn, không gian làm việc, cơ hội hợp tác và cộng đồng của AI Hubs, kết hợp giữa các cảnh thực tế và đồ họa hiện đại.</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