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Calibri" w:cs="Calibri" w:eastAsia="Calibri" w:hAnsi="Calibri"/>
          <w:b/>
          <w:bCs/>
          <w:color w:val="1E3A8A"/>
          <w:sz w:val="32"/>
          <w:szCs w:val="32"/>
        </w:rPr>
        <w:t xml:space="preserve">ASSIGNMENT &amp; EXAMINATION PAPER</w:t>
      </w:r>
    </w:p>
    <w:p>
      <w:pPr>
        <w:spacing w:after="100" w:before="20"/>
        <w:jc w:val="center"/>
      </w:pPr>
      <w:r>
        <w:rPr>
          <w:rFonts w:ascii="Calibri" w:cs="Calibri" w:eastAsia="Calibri" w:hAnsi="Calibri"/>
          <w:b/>
          <w:bCs/>
          <w:color w:val="2563EB"/>
          <w:sz w:val="24"/>
          <w:szCs w:val="24"/>
        </w:rPr>
        <w:t xml:space="preserve">Topic Set 1 — Group 1: Linked Lists (§4.1)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spacing w:after="10" w:before="10"/>
            </w:pPr>
            <w:r>
              <w:rPr>
                <w:b/>
                <w:bCs/>
                <w:color w:val="1E3A8A"/>
                <w:sz w:val="20"/>
                <w:szCs w:val="20"/>
              </w:rPr>
              <w:t xml:space="preserve">Student Name: </w:t>
            </w:r>
            <w:r>
              <w:rPr>
                <w:b/>
                <w:bCs/>
                <w:color w:val="1E293B"/>
                <w:sz w:val="20"/>
                <w:szCs w:val="20"/>
              </w:rPr>
              <w:t xml:space="preserve">Nguyễn Văn Trãi</w:t>
            </w:r>
          </w:p>
          <w:p>
            <w:pPr>
              <w:spacing w:after="10" w:before="10"/>
            </w:pPr>
            <w:r>
              <w:rPr>
                <w:b/>
                <w:bCs/>
                <w:color w:val="1E3A8A"/>
                <w:sz w:val="20"/>
                <w:szCs w:val="20"/>
              </w:rPr>
              <w:t xml:space="preserve">Student ID: </w:t>
            </w:r>
            <w:r>
              <w:rPr>
                <w:b/>
                <w:bCs/>
                <w:color w:val="1E293B"/>
                <w:sz w:val="20"/>
                <w:szCs w:val="20"/>
              </w:rPr>
              <w:t xml:space="preserve">N25DECE085</w:t>
            </w:r>
          </w:p>
        </w:tc>
        <w:tc>
          <w:tcPr>
            <w:tcW w:type="dxa" w:w="45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spacing w:after="10" w:before="10"/>
            </w:pPr>
            <w:r>
              <w:rPr>
                <w:b/>
                <w:bCs/>
                <w:color w:val="1E3A8A"/>
                <w:sz w:val="20"/>
                <w:szCs w:val="20"/>
              </w:rPr>
              <w:t xml:space="preserve">Assignment: </w:t>
            </w:r>
            <w:r>
              <w:rPr>
                <w:sz w:val="20"/>
                <w:szCs w:val="20"/>
              </w:rPr>
              <w:t xml:space="preserve">Topic Set 1 — Group 1 (§4.1)</w:t>
            </w:r>
          </w:p>
          <w:p>
            <w:pPr>
              <w:spacing w:after="10" w:before="10"/>
            </w:pPr>
            <w:r>
              <w:rPr>
                <w:b/>
                <w:bCs/>
                <w:color w:val="1E3A8A"/>
                <w:sz w:val="20"/>
                <w:szCs w:val="20"/>
              </w:rPr>
              <w:t xml:space="preserve">Submission Files: </w:t>
            </w:r>
            <w:r>
              <w:rPr>
                <w:sz w:val="20"/>
                <w:szCs w:val="20"/>
              </w:rPr>
              <w:t xml:space="preserve">sec2.cpp, sec3.cpp, sec4.cpp, REPORT.docx</w:t>
            </w:r>
          </w:p>
        </w:tc>
      </w:tr>
    </w:tbl>
    <w:p>
      <w:pPr>
        <w:spacing w:after="20" w:before="100"/>
      </w:pPr>
    </w:p>
    <w:p>
      <w:pPr>
        <w:pStyle w:val="Heading1"/>
        <w:spacing w:after="60" w:before="160"/>
      </w:pPr>
      <w:r>
        <w:rPr>
          <w:rFonts w:ascii="Calibri" w:cs="Calibri" w:eastAsia="Calibri" w:hAnsi="Calibri"/>
          <w:b/>
          <w:bCs/>
          <w:color w:val="1E3A8A"/>
          <w:sz w:val="25"/>
          <w:szCs w:val="25"/>
        </w:rPr>
        <w:t xml:space="preserve">Section 1 — Recall (1.0 point)</w:t>
      </w:r>
    </w:p>
    <w:p>
      <w:pPr>
        <w:spacing w:after="40" w:before="40" w:line="240"/>
        <w:jc w:val="left"/>
      </w:pPr>
      <w:r>
        <w:rPr>
          <w:rFonts w:ascii="Calibri" w:cs="Calibri" w:eastAsia="Calibri" w:hAnsi="Calibri"/>
          <w:b w:val="false"/>
          <w:bCs w:val="false"/>
          <w:i/>
          <w:iCs/>
          <w:color w:val="1E293B"/>
          <w:sz w:val="19"/>
          <w:szCs w:val="19"/>
        </w:rPr>
        <w:t xml:space="preserve">Problem Statement: Complete the table below for each of the specified linked list operations across different linked list variations (Singly Linked List, Doubly Linked List, Circular Linked List, and Sorted Linked List), filling in Best, Average, Worst time complexities, auxiliary space complexity, and theoretical justifications.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50"/>
        <w:gridCol w:w="850"/>
        <w:gridCol w:w="950"/>
        <w:gridCol w:w="850"/>
        <w:gridCol w:w="800"/>
        <w:gridCol w:w="3700"/>
      </w:tblGrid>
      <w:tr>
        <w:tc>
          <w:tcPr>
            <w:tcW w:type="dxa" w:w="185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left"/>
            </w:pPr>
            <w:r>
              <w:rPr>
                <w:rFonts w:ascii="Calibri" w:cs="Calibri" w:eastAsia="Calibri" w:hAnsi="Calibri"/>
                <w:b/>
                <w:bCs/>
                <w:color w:val="FFFFFF"/>
                <w:sz w:val="18"/>
                <w:szCs w:val="18"/>
              </w:rPr>
              <w:t xml:space="preserve">Linked List Variation &amp; Operation</w:t>
            </w:r>
          </w:p>
        </w:tc>
        <w:tc>
          <w:tcPr>
            <w:tcW w:type="dxa" w:w="85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center"/>
            </w:pPr>
            <w:r>
              <w:rPr>
                <w:rFonts w:ascii="Calibri" w:cs="Calibri" w:eastAsia="Calibri" w:hAnsi="Calibri"/>
                <w:b/>
                <w:bCs/>
                <w:color w:val="FFFFFF"/>
                <w:sz w:val="18"/>
                <w:szCs w:val="18"/>
              </w:rPr>
              <w:t xml:space="preserve">Best</w:t>
            </w:r>
          </w:p>
        </w:tc>
        <w:tc>
          <w:tcPr>
            <w:tcW w:type="dxa" w:w="95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center"/>
            </w:pPr>
            <w:r>
              <w:rPr>
                <w:rFonts w:ascii="Calibri" w:cs="Calibri" w:eastAsia="Calibri" w:hAnsi="Calibri"/>
                <w:b/>
                <w:bCs/>
                <w:color w:val="FFFFFF"/>
                <w:sz w:val="18"/>
                <w:szCs w:val="18"/>
              </w:rPr>
              <w:t xml:space="preserve">Average</w:t>
            </w:r>
          </w:p>
        </w:tc>
        <w:tc>
          <w:tcPr>
            <w:tcW w:type="dxa" w:w="85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center"/>
            </w:pPr>
            <w:r>
              <w:rPr>
                <w:rFonts w:ascii="Calibri" w:cs="Calibri" w:eastAsia="Calibri" w:hAnsi="Calibri"/>
                <w:b/>
                <w:bCs/>
                <w:color w:val="FFFFFF"/>
                <w:sz w:val="18"/>
                <w:szCs w:val="18"/>
              </w:rPr>
              <w:t xml:space="preserve">Worst</w:t>
            </w:r>
          </w:p>
        </w:tc>
        <w:tc>
          <w:tcPr>
            <w:tcW w:type="dxa" w:w="80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center"/>
            </w:pPr>
            <w:r>
              <w:rPr>
                <w:rFonts w:ascii="Calibri" w:cs="Calibri" w:eastAsia="Calibri" w:hAnsi="Calibri"/>
                <w:b/>
                <w:bCs/>
                <w:color w:val="FFFFFF"/>
                <w:sz w:val="18"/>
                <w:szCs w:val="18"/>
              </w:rPr>
              <w:t xml:space="preserve">Space</w:t>
            </w:r>
          </w:p>
        </w:tc>
        <w:tc>
          <w:tcPr>
            <w:tcW w:type="dxa" w:w="370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left"/>
            </w:pPr>
            <w:r>
              <w:rPr>
                <w:rFonts w:ascii="Calibri" w:cs="Calibri" w:eastAsia="Calibri" w:hAnsi="Calibri"/>
                <w:b/>
                <w:bCs/>
                <w:color w:val="FFFFFF"/>
                <w:sz w:val="18"/>
                <w:szCs w:val="18"/>
              </w:rPr>
              <w:t xml:space="preserve">Why (Theoretical Justification)</w:t>
            </w:r>
          </w:p>
        </w:tc>
      </w:tr>
      <w:tr>
        <w:tc>
          <w:tcPr>
            <w:tcW w:type="dxa" w:w="18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left"/>
            </w:pPr>
            <w:r>
              <w:rPr>
                <w:b/>
                <w:bCs/>
                <w:sz w:val="18"/>
                <w:szCs w:val="18"/>
              </w:rPr>
              <w:t xml:space="preserve">Singly Linked List
</w:t>
            </w:r>
          </w:p>
          <w:p>
            <w:pPr>
              <w:spacing w:after="20" w:before="20"/>
              <w:jc w:val="left"/>
            </w:pPr>
            <w:r>
              <w:rPr>
                <w:i/>
                <w:iCs/>
                <w:sz w:val="17"/>
                <w:szCs w:val="17"/>
              </w:rPr>
              <w:t xml:space="preserve">(Insert Head /
Delete Tail)</w:t>
            </w:r>
          </w:p>
        </w:tc>
        <w:tc>
          <w:tcPr>
            <w:tcW w:type="dxa" w:w="8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sz w:val="17"/>
                <w:szCs w:val="17"/>
              </w:rPr>
              <w:t xml:space="preserve">Insert: O(1)
Delete: O(n)*</w:t>
            </w:r>
          </w:p>
        </w:tc>
        <w:tc>
          <w:tcPr>
            <w:tcW w:type="dxa" w:w="9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sz w:val="17"/>
                <w:szCs w:val="17"/>
              </w:rPr>
              <w:t xml:space="preserve">Insert: O(1)
Delete: O(n)</w:t>
            </w:r>
          </w:p>
        </w:tc>
        <w:tc>
          <w:tcPr>
            <w:tcW w:type="dxa" w:w="8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sz w:val="17"/>
                <w:szCs w:val="17"/>
              </w:rPr>
              <w:t xml:space="preserve">Insert: O(1)
Delete: O(n)</w:t>
            </w:r>
          </w:p>
        </w:tc>
        <w:tc>
          <w:tcPr>
            <w:tcW w:type="dxa"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sz w:val="18"/>
                <w:szCs w:val="18"/>
              </w:rPr>
              <w:t xml:space="preserve">O(1)</w:t>
            </w:r>
          </w:p>
        </w:tc>
        <w:tc>
          <w:tcPr>
            <w:tcW w:type="dxa" w:w="3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left"/>
            </w:pPr>
            <w:r>
              <w:rPr>
                <w:b/>
                <w:bCs/>
                <w:sz w:val="17"/>
                <w:szCs w:val="17"/>
              </w:rPr>
              <w:t xml:space="preserve">Insert Head: </w:t>
            </w:r>
          </w:p>
          <w:p>
            <w:pPr>
              <w:spacing w:after="20" w:before="20"/>
              <w:jc w:val="left"/>
            </w:pPr>
            <w:r>
              <w:rPr>
                <w:sz w:val="17"/>
                <w:szCs w:val="17"/>
              </w:rPr>
              <w:t xml:space="preserve">New node's next is set to head, updating head in O(1) time.
</w:t>
            </w:r>
          </w:p>
          <w:p>
            <w:pPr>
              <w:spacing w:after="20" w:before="20"/>
              <w:jc w:val="left"/>
            </w:pPr>
            <w:r>
              <w:rPr>
                <w:b/>
                <w:bCs/>
                <w:sz w:val="17"/>
                <w:szCs w:val="17"/>
              </w:rPr>
              <w:t xml:space="preserve">Delete Tail: </w:t>
            </w:r>
          </w:p>
          <w:p>
            <w:pPr>
              <w:spacing w:after="20" w:before="20"/>
              <w:jc w:val="left"/>
            </w:pPr>
            <w:r>
              <w:rPr>
                <w:sz w:val="17"/>
                <w:szCs w:val="17"/>
              </w:rPr>
              <w:t xml:space="preserve">Singly linked nodes have only forward pointers. Deleting tail requires finding the (n-1)-th node to set next=nullptr. Locating it requires traversing all n nodes from head, taking O(n) time (*O(1) only if n&lt;=1). Space is O(1).</w:t>
            </w:r>
          </w:p>
        </w:tc>
      </w:tr>
      <w:tr>
        <w:tc>
          <w:tcPr>
            <w:tcW w:type="dxa" w:w="18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left"/>
            </w:pPr>
            <w:r>
              <w:rPr>
                <w:b/>
                <w:bCs/>
                <w:sz w:val="18"/>
                <w:szCs w:val="18"/>
              </w:rPr>
              <w:t xml:space="preserve">Doubly Linked List
</w:t>
            </w:r>
          </w:p>
          <w:p>
            <w:pPr>
              <w:spacing w:after="20" w:before="20"/>
              <w:jc w:val="left"/>
            </w:pPr>
            <w:r>
              <w:rPr>
                <w:i/>
                <w:iCs/>
                <w:sz w:val="17"/>
                <w:szCs w:val="17"/>
              </w:rPr>
              <w:t xml:space="preserve">(Delete Given Node Pointer)</w:t>
            </w:r>
          </w:p>
        </w:tc>
        <w:tc>
          <w:tcPr>
            <w:tcW w:type="dxa" w:w="8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b/>
                <w:bCs/>
                <w:sz w:val="18"/>
                <w:szCs w:val="18"/>
              </w:rPr>
              <w:t xml:space="preserve">O(1)</w:t>
            </w:r>
          </w:p>
        </w:tc>
        <w:tc>
          <w:tcPr>
            <w:tcW w:type="dxa" w:w="9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b/>
                <w:bCs/>
                <w:sz w:val="18"/>
                <w:szCs w:val="18"/>
              </w:rPr>
              <w:t xml:space="preserve">O(1)</w:t>
            </w:r>
          </w:p>
        </w:tc>
        <w:tc>
          <w:tcPr>
            <w:tcW w:type="dxa" w:w="8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b/>
                <w:bCs/>
                <w:sz w:val="18"/>
                <w:szCs w:val="18"/>
              </w:rPr>
              <w:t xml:space="preserve">O(1)</w:t>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sz w:val="18"/>
                <w:szCs w:val="18"/>
              </w:rPr>
              <w:t xml:space="preserve">O(1)</w:t>
            </w:r>
          </w:p>
        </w:tc>
        <w:tc>
          <w:tcPr>
            <w:tcW w:type="dxa" w:w="3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left"/>
            </w:pPr>
            <w:r>
              <w:rPr>
                <w:sz w:val="17"/>
                <w:szCs w:val="17"/>
              </w:rPr>
              <w:t xml:space="preserve">Each node maintains explicit bidirectional links (prev and next). Given pointer p to the target node, predecessor and successor are re-linked directly: p-&gt;prev-&gt;next = p-&gt;next and p-&gt;next-&gt;prev = p-&gt;prev in O(1) time without list traversal. Auxiliary space is O(1).</w:t>
            </w:r>
          </w:p>
        </w:tc>
      </w:tr>
      <w:tr>
        <w:tc>
          <w:tcPr>
            <w:tcW w:type="dxa" w:w="18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left"/>
            </w:pPr>
            <w:r>
              <w:rPr>
                <w:b/>
                <w:bCs/>
                <w:sz w:val="18"/>
                <w:szCs w:val="18"/>
              </w:rPr>
              <w:t xml:space="preserve">Circular Linked List
</w:t>
            </w:r>
          </w:p>
          <w:p>
            <w:pPr>
              <w:spacing w:after="20" w:before="20"/>
              <w:jc w:val="left"/>
            </w:pPr>
            <w:r>
              <w:rPr>
                <w:i/>
                <w:iCs/>
                <w:sz w:val="17"/>
                <w:szCs w:val="17"/>
              </w:rPr>
              <w:t xml:space="preserve">(Insert Head with TailPtr)</w:t>
            </w:r>
          </w:p>
        </w:tc>
        <w:tc>
          <w:tcPr>
            <w:tcW w:type="dxa" w:w="8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b/>
                <w:bCs/>
                <w:sz w:val="18"/>
                <w:szCs w:val="18"/>
              </w:rPr>
              <w:t xml:space="preserve">O(1)</w:t>
            </w:r>
          </w:p>
        </w:tc>
        <w:tc>
          <w:tcPr>
            <w:tcW w:type="dxa" w:w="9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b/>
                <w:bCs/>
                <w:sz w:val="18"/>
                <w:szCs w:val="18"/>
              </w:rPr>
              <w:t xml:space="preserve">O(1)</w:t>
            </w:r>
          </w:p>
        </w:tc>
        <w:tc>
          <w:tcPr>
            <w:tcW w:type="dxa" w:w="8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b/>
                <w:bCs/>
                <w:sz w:val="18"/>
                <w:szCs w:val="18"/>
              </w:rPr>
              <w:t xml:space="preserve">O(1)</w:t>
            </w:r>
          </w:p>
        </w:tc>
        <w:tc>
          <w:tcPr>
            <w:tcW w:type="dxa" w:w="8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sz w:val="18"/>
                <w:szCs w:val="18"/>
              </w:rPr>
              <w:t xml:space="preserve">O(1)</w:t>
            </w:r>
          </w:p>
        </w:tc>
        <w:tc>
          <w:tcPr>
            <w:tcW w:type="dxa" w:w="37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left"/>
            </w:pPr>
            <w:r>
              <w:rPr>
                <w:sz w:val="17"/>
                <w:szCs w:val="17"/>
              </w:rPr>
              <w:t xml:space="preserve">In a circular list with a tail pointer, head is accessible in O(1) as tail-&gt;next. Inserting at head sets newNode-&gt;next = tail-&gt;next and tail-&gt;next = newNode. No traversal around the circle is needed, achieving O(1) time and O(1) auxiliary space.</w:t>
            </w:r>
          </w:p>
        </w:tc>
      </w:tr>
      <w:tr>
        <w:tc>
          <w:tcPr>
            <w:tcW w:type="dxa" w:w="18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left"/>
            </w:pPr>
            <w:r>
              <w:rPr>
                <w:b/>
                <w:bCs/>
                <w:sz w:val="18"/>
                <w:szCs w:val="18"/>
              </w:rPr>
              <w:t xml:space="preserve">Sorted Singly Linked List
</w:t>
            </w:r>
          </w:p>
          <w:p>
            <w:pPr>
              <w:spacing w:after="20" w:before="20"/>
              <w:jc w:val="left"/>
            </w:pPr>
            <w:r>
              <w:rPr>
                <w:i/>
                <w:iCs/>
                <w:sz w:val="17"/>
                <w:szCs w:val="17"/>
              </w:rPr>
              <w:t xml:space="preserve">(Search &amp; Insert)</w:t>
            </w:r>
          </w:p>
        </w:tc>
        <w:tc>
          <w:tcPr>
            <w:tcW w:type="dxa" w:w="8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b/>
                <w:bCs/>
                <w:sz w:val="18"/>
                <w:szCs w:val="18"/>
              </w:rPr>
              <w:t xml:space="preserve">O(1)</w:t>
            </w:r>
          </w:p>
        </w:tc>
        <w:tc>
          <w:tcPr>
            <w:tcW w:type="dxa" w:w="9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b/>
                <w:bCs/>
                <w:sz w:val="18"/>
                <w:szCs w:val="18"/>
              </w:rPr>
              <w:t xml:space="preserve">O(n)</w:t>
            </w:r>
          </w:p>
        </w:tc>
        <w:tc>
          <w:tcPr>
            <w:tcW w:type="dxa" w:w="8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b/>
                <w:bCs/>
                <w:sz w:val="18"/>
                <w:szCs w:val="18"/>
              </w:rPr>
              <w:t xml:space="preserve">O(n)</w:t>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sz w:val="18"/>
                <w:szCs w:val="18"/>
              </w:rPr>
              <w:t xml:space="preserve">O(1)</w:t>
            </w:r>
          </w:p>
        </w:tc>
        <w:tc>
          <w:tcPr>
            <w:tcW w:type="dxa" w:w="3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left"/>
            </w:pPr>
            <w:r>
              <w:rPr>
                <w:b/>
                <w:bCs/>
                <w:sz w:val="17"/>
                <w:szCs w:val="17"/>
              </w:rPr>
              <w:t xml:space="preserve">Best Case O(1): </w:t>
            </w:r>
          </w:p>
          <w:p>
            <w:pPr>
              <w:spacing w:after="20" w:before="20"/>
              <w:jc w:val="left"/>
            </w:pPr>
            <w:r>
              <w:rPr>
                <w:sz w:val="17"/>
                <w:szCs w:val="17"/>
              </w:rPr>
              <w:t xml:space="preserve">Element &lt;= head, inserted at head in 1 comparison.
</w:t>
            </w:r>
          </w:p>
          <w:p>
            <w:pPr>
              <w:spacing w:after="20" w:before="20"/>
              <w:jc w:val="left"/>
            </w:pPr>
            <w:r>
              <w:rPr>
                <w:b/>
                <w:bCs/>
                <w:sz w:val="17"/>
                <w:szCs w:val="17"/>
              </w:rPr>
              <w:t xml:space="preserve">Average Case O(n): </w:t>
            </w:r>
          </w:p>
          <w:p>
            <w:pPr>
              <w:spacing w:after="20" w:before="20"/>
              <w:jc w:val="left"/>
            </w:pPr>
            <w:r>
              <w:rPr>
                <w:sz w:val="17"/>
                <w:szCs w:val="17"/>
              </w:rPr>
              <w:t xml:space="preserve">Requires traversing ~n/2 nodes sequentially.
</w:t>
            </w:r>
          </w:p>
          <w:p>
            <w:pPr>
              <w:spacing w:after="20" w:before="20"/>
              <w:jc w:val="left"/>
            </w:pPr>
            <w:r>
              <w:rPr>
                <w:b/>
                <w:bCs/>
                <w:sz w:val="17"/>
                <w:szCs w:val="17"/>
              </w:rPr>
              <w:t xml:space="preserve">Worst Case O(n): </w:t>
            </w:r>
          </w:p>
          <w:p>
            <w:pPr>
              <w:spacing w:after="20" w:before="20"/>
              <w:jc w:val="left"/>
            </w:pPr>
            <w:r>
              <w:rPr>
                <w:sz w:val="17"/>
                <w:szCs w:val="17"/>
              </w:rPr>
              <w:t xml:space="preserve">Element &gt; all existing items, traversing all n nodes to tail. Splicing takes O(1) time and O(1) space.</w:t>
            </w:r>
          </w:p>
        </w:tc>
      </w:tr>
    </w:tbl>
    <w:p>
      <w:r>
        <w:br w:type="page"/>
      </w:r>
    </w:p>
    <w:p>
      <w:pPr>
        <w:pStyle w:val="Heading1"/>
        <w:spacing w:after="60" w:before="160"/>
      </w:pPr>
      <w:r>
        <w:rPr>
          <w:rFonts w:ascii="Calibri" w:cs="Calibri" w:eastAsia="Calibri" w:hAnsi="Calibri"/>
          <w:b/>
          <w:bCs/>
          <w:color w:val="1E3A8A"/>
          <w:sz w:val="25"/>
          <w:szCs w:val="25"/>
        </w:rPr>
        <w:t xml:space="preserve">Section 2 — Implementation: Sorted Singly Linked List (2.5 points)</w:t>
      </w:r>
    </w:p>
    <w:p>
      <w:pPr>
        <w:spacing w:after="40" w:before="40" w:line="240"/>
        <w:jc w:val="left"/>
      </w:pPr>
      <w:r>
        <w:rPr>
          <w:rFonts w:ascii="Calibri" w:cs="Calibri" w:eastAsia="Calibri" w:hAnsi="Calibri"/>
          <w:b/>
          <w:bCs/>
          <w:i w:val="false"/>
          <w:iCs w:val="false"/>
          <w:color w:val="1E293B"/>
          <w:sz w:val="21"/>
          <w:szCs w:val="21"/>
        </w:rPr>
        <w:t xml:space="preserve">Delivered in standalone source file: sec2.cpp (compiles cleanly with g++ -std=c++17 -Wall -Wextra)</w:t>
      </w:r>
    </w:p>
    <w:p>
      <w:pPr>
        <w:pStyle w:val="ListParagraph"/>
        <w:numPr>
          <w:ilvl w:val="0"/>
          <w:numId w:val="1"/>
        </w:numPr>
        <w:spacing w:after="20" w:before="20" w:line="235"/>
      </w:pPr>
      <w:r>
        <w:rPr>
          <w:rFonts w:ascii="Calibri" w:cs="Calibri" w:eastAsia="Calibri" w:hAnsi="Calibri"/>
          <w:b/>
          <w:bCs/>
          <w:color w:val="1E293B"/>
          <w:sz w:val="20"/>
          <w:szCs w:val="20"/>
        </w:rPr>
        <w:t xml:space="preserve">Zero STL Containers:</w:t>
      </w:r>
      <w:r>
        <w:rPr>
          <w:rFonts w:ascii="Calibri" w:cs="Calibri" w:eastAsia="Calibri" w:hAnsi="Calibri"/>
          <w:color w:val="1E293B"/>
          <w:sz w:val="20"/>
          <w:szCs w:val="20"/>
        </w:rPr>
        <w:t xml:space="preserve"> Maintains integers in strictly ascending sorted order using custom dynamic Node pointers.</w:t>
      </w:r>
    </w:p>
    <w:p>
      <w:pPr>
        <w:pStyle w:val="ListParagraph"/>
        <w:numPr>
          <w:ilvl w:val="0"/>
          <w:numId w:val="1"/>
        </w:numPr>
        <w:spacing w:after="20" w:before="20" w:line="235"/>
      </w:pPr>
      <w:r>
        <w:rPr>
          <w:rFonts w:ascii="Calibri" w:cs="Calibri" w:eastAsia="Calibri" w:hAnsi="Calibri"/>
          <w:b/>
          <w:bCs/>
          <w:color w:val="1E293B"/>
          <w:sz w:val="20"/>
          <w:szCs w:val="20"/>
        </w:rPr>
        <w:t xml:space="preserve">Clear Modular Architecture:</w:t>
      </w:r>
      <w:r>
        <w:rPr>
          <w:rFonts w:ascii="Calibri" w:cs="Calibri" w:eastAsia="Calibri" w:hAnsi="Calibri"/>
          <w:color w:val="1E293B"/>
          <w:sz w:val="20"/>
          <w:szCs w:val="20"/>
        </w:rPr>
        <w:t xml:space="preserve"> Explicitly separates insertSorted, printList, and freeList into distinct, modular functions.</w:t>
      </w:r>
    </w:p>
    <w:p>
      <w:pPr>
        <w:pStyle w:val="ListParagraph"/>
        <w:numPr>
          <w:ilvl w:val="0"/>
          <w:numId w:val="1"/>
        </w:numPr>
        <w:spacing w:after="20" w:before="20" w:line="235"/>
      </w:pPr>
      <w:r>
        <w:rPr>
          <w:rFonts w:ascii="Calibri" w:cs="Calibri" w:eastAsia="Calibri" w:hAnsi="Calibri"/>
          <w:b/>
          <w:bCs/>
          <w:color w:val="1E293B"/>
          <w:sz w:val="20"/>
          <w:szCs w:val="20"/>
        </w:rPr>
        <w:t xml:space="preserve">5-Run Benchmark:</w:t>
      </w:r>
      <w:r>
        <w:rPr>
          <w:rFonts w:ascii="Calibri" w:cs="Calibri" w:eastAsia="Calibri" w:hAnsi="Calibri"/>
          <w:color w:val="1E293B"/>
          <w:sz w:val="20"/>
          <w:szCs w:val="20"/>
        </w:rPr>
        <w:t xml:space="preserve"> Uses the provided timeIt template to record the minimum runtime over 5 consecutive executions.</w:t>
      </w:r>
    </w:p>
    <w:p>
      <w:pPr>
        <w:pStyle w:val="ListParagraph"/>
        <w:numPr>
          <w:ilvl w:val="0"/>
          <w:numId w:val="1"/>
        </w:numPr>
        <w:spacing w:after="20" w:before="20" w:line="235"/>
      </w:pPr>
      <w:r>
        <w:rPr>
          <w:rFonts w:ascii="Calibri" w:cs="Calibri" w:eastAsia="Calibri" w:hAnsi="Calibri"/>
          <w:b/>
          <w:bCs/>
          <w:color w:val="1E293B"/>
          <w:sz w:val="20"/>
          <w:szCs w:val="20"/>
        </w:rPr>
        <w:t xml:space="preserve">Measurement Purity:</w:t>
      </w:r>
      <w:r>
        <w:rPr>
          <w:rFonts w:ascii="Calibri" w:cs="Calibri" w:eastAsia="Calibri" w:hAnsi="Calibri"/>
          <w:color w:val="1E293B"/>
          <w:sz w:val="20"/>
          <w:szCs w:val="20"/>
        </w:rPr>
        <w:t xml:space="preserve"> List heads are tracked across an array runHeads[0..4], preventing memory deallocation overhead from corrupting the measured insertion time.</w:t>
      </w:r>
    </w:p>
    <w:p>
      <w:pPr>
        <w:pStyle w:val="ListParagraph"/>
        <w:numPr>
          <w:ilvl w:val="0"/>
          <w:numId w:val="1"/>
        </w:numPr>
        <w:spacing w:after="20" w:before="20" w:line="235"/>
      </w:pPr>
      <w:r>
        <w:rPr>
          <w:rFonts w:ascii="Calibri" w:cs="Calibri" w:eastAsia="Calibri" w:hAnsi="Calibri"/>
          <w:b/>
          <w:bCs/>
          <w:color w:val="1E293B"/>
          <w:sz w:val="20"/>
          <w:szCs w:val="20"/>
        </w:rPr>
        <w:t xml:space="preserve">Edge-Case Coverage:</w:t>
      </w:r>
      <w:r>
        <w:rPr>
          <w:rFonts w:ascii="Calibri" w:cs="Calibri" w:eastAsia="Calibri" w:hAnsi="Calibri"/>
          <w:color w:val="1E293B"/>
          <w:sz w:val="20"/>
          <w:szCs w:val="20"/>
        </w:rPr>
        <w:t xml:space="preserve"> Fully handles empty list (n = 0), single element (n = 1), duplicate sequences, head insertion, and tail insertion.</w:t>
      </w:r>
    </w:p>
    <w:p>
      <w:pPr>
        <w:pStyle w:val="Heading2"/>
        <w:spacing w:after="40" w:before="100"/>
      </w:pPr>
      <w:r>
        <w:rPr>
          <w:rFonts w:ascii="Calibri" w:cs="Calibri" w:eastAsia="Calibri" w:hAnsi="Calibri"/>
          <w:b/>
          <w:bCs/>
          <w:color w:val="2563EB"/>
          <w:sz w:val="22"/>
          <w:szCs w:val="22"/>
        </w:rPr>
        <w:t xml:space="preserve">Sample Execution &amp; Benchmark Verification:</w:t>
      </w:r>
    </w:p>
    <w:p>
      <w:pPr>
        <w:shd w:fill="F1F5F9" w:val="clear"/>
        <w:spacing w:after="10" w:before="10"/>
      </w:pPr>
      <w:r>
        <w:rPr>
          <w:rFonts w:ascii="Consolas" w:cs="Consolas" w:eastAsia="Consolas" w:hAnsi="Consolas"/>
          <w:color w:val="0F172A"/>
          <w:sz w:val="17"/>
          <w:szCs w:val="17"/>
        </w:rPr>
        <w:t xml:space="preserve">$ g++ -std=c++17 -Wall -Wextra -Werror sec2.cpp -o sec2</w:t>
      </w:r>
    </w:p>
    <w:p>
      <w:pPr>
        <w:shd w:fill="F1F5F9" w:val="clear"/>
        <w:spacing w:after="10" w:before="10"/>
      </w:pPr>
      <w:r>
        <w:rPr>
          <w:rFonts w:ascii="Consolas" w:cs="Consolas" w:eastAsia="Consolas" w:hAnsi="Consolas"/>
          <w:color w:val="0F172A"/>
          <w:sz w:val="17"/>
          <w:szCs w:val="17"/>
        </w:rPr>
        <w:t xml:space="preserve">$ printf "6\n5 3 8 1 3 2\n" | ./sec2</w:t>
      </w:r>
    </w:p>
    <w:p>
      <w:pPr>
        <w:shd w:fill="F1F5F9" w:val="clear"/>
        <w:spacing w:after="10" w:before="10"/>
      </w:pPr>
      <w:r>
        <w:rPr>
          <w:rFonts w:ascii="Consolas" w:cs="Consolas" w:eastAsia="Consolas" w:hAnsi="Consolas"/>
          <w:color w:val="0F172A"/>
          <w:sz w:val="17"/>
          <w:szCs w:val="17"/>
        </w:rPr>
        <w:t xml:space="preserve">1 2 3 3 5 8</w:t>
      </w:r>
    </w:p>
    <w:p>
      <w:pPr>
        <w:shd w:fill="F1F5F9" w:val="clear"/>
        <w:spacing w:after="10" w:before="10"/>
      </w:pPr>
      <w:r>
        <w:rPr>
          <w:rFonts w:ascii="Consolas" w:cs="Consolas" w:eastAsia="Consolas" w:hAnsi="Consolas"/>
          <w:color w:val="0F172A"/>
          <w:sz w:val="17"/>
          <w:szCs w:val="17"/>
        </w:rPr>
        <w:t xml:space="preserve">SortedLinkedList: 0.000198 ms</w:t>
      </w:r>
    </w:p>
    <w:p>
      <w:pPr>
        <w:spacing w:after="20" w:before="140"/>
      </w:pPr>
    </w:p>
    <w:p>
      <w:pPr>
        <w:pStyle w:val="Heading1"/>
        <w:spacing w:after="60" w:before="160"/>
      </w:pPr>
      <w:r>
        <w:rPr>
          <w:rFonts w:ascii="Calibri" w:cs="Calibri" w:eastAsia="Calibri" w:hAnsi="Calibri"/>
          <w:b/>
          <w:bCs/>
          <w:color w:val="1E3A8A"/>
          <w:sz w:val="25"/>
          <w:szCs w:val="25"/>
        </w:rPr>
        <w:t xml:space="preserve">Section 3 — Implementation: Middle Node Detection (2.5 points)</w:t>
      </w:r>
    </w:p>
    <w:p>
      <w:pPr>
        <w:spacing w:after="40" w:before="40" w:line="240"/>
        <w:jc w:val="left"/>
      </w:pPr>
      <w:r>
        <w:rPr>
          <w:rFonts w:ascii="Calibri" w:cs="Calibri" w:eastAsia="Calibri" w:hAnsi="Calibri"/>
          <w:b/>
          <w:bCs/>
          <w:i w:val="false"/>
          <w:iCs w:val="false"/>
          <w:color w:val="1E293B"/>
          <w:sz w:val="21"/>
          <w:szCs w:val="21"/>
        </w:rPr>
        <w:t xml:space="preserve">Delivered in standalone source file: sec3.cpp (compiles cleanly with g++ -std=c++17 -Wall -Wextra)</w:t>
      </w:r>
    </w:p>
    <w:p>
      <w:pPr>
        <w:pStyle w:val="ListParagraph"/>
        <w:numPr>
          <w:ilvl w:val="0"/>
          <w:numId w:val="1"/>
        </w:numPr>
        <w:spacing w:after="20" w:before="20" w:line="235"/>
      </w:pPr>
      <w:r>
        <w:rPr>
          <w:rFonts w:ascii="Calibri" w:cs="Calibri" w:eastAsia="Calibri" w:hAnsi="Calibri"/>
          <w:b/>
          <w:bCs/>
          <w:color w:val="1E293B"/>
          <w:sz w:val="20"/>
          <w:szCs w:val="20"/>
        </w:rPr>
        <w:t xml:space="preserve">Two Pointers Mechanism:</w:t>
      </w:r>
      <w:r>
        <w:rPr>
          <w:rFonts w:ascii="Calibri" w:cs="Calibri" w:eastAsia="Calibri" w:hAnsi="Calibri"/>
          <w:color w:val="1E293B"/>
          <w:sz w:val="20"/>
          <w:szCs w:val="20"/>
        </w:rPr>
        <w:t xml:space="preserve"> Initializes both slow and fast pointers at head. slow advances 1 step while fast advances 2 steps per loop iteration.</w:t>
      </w:r>
    </w:p>
    <w:p>
      <w:pPr>
        <w:pStyle w:val="ListParagraph"/>
        <w:numPr>
          <w:ilvl w:val="0"/>
          <w:numId w:val="1"/>
        </w:numPr>
        <w:spacing w:after="20" w:before="20" w:line="235"/>
      </w:pPr>
      <w:r>
        <w:rPr>
          <w:rFonts w:ascii="Calibri" w:cs="Calibri" w:eastAsia="Calibri" w:hAnsi="Calibri"/>
          <w:b/>
          <w:bCs/>
          <w:color w:val="1E293B"/>
          <w:sz w:val="20"/>
          <w:szCs w:val="20"/>
        </w:rPr>
        <w:t xml:space="preserve">Stopping Condition:</w:t>
      </w:r>
      <w:r>
        <w:rPr>
          <w:rFonts w:ascii="Calibri" w:cs="Calibri" w:eastAsia="Calibri" w:hAnsi="Calibri"/>
          <w:color w:val="1E293B"/>
          <w:sz w:val="20"/>
          <w:szCs w:val="20"/>
        </w:rPr>
        <w:t xml:space="preserve"> The loop runs while (fast != nullptr &amp;&amp; fast-&gt;next != nullptr). Upon termination, slow is guaranteed to point to the exact middle node.</w:t>
      </w:r>
    </w:p>
    <w:p>
      <w:pPr>
        <w:pStyle w:val="ListParagraph"/>
        <w:numPr>
          <w:ilvl w:val="0"/>
          <w:numId w:val="1"/>
        </w:numPr>
        <w:spacing w:after="20" w:before="20" w:line="235"/>
      </w:pPr>
      <w:r>
        <w:rPr>
          <w:rFonts w:ascii="Calibri" w:cs="Calibri" w:eastAsia="Calibri" w:hAnsi="Calibri"/>
          <w:b/>
          <w:bCs/>
          <w:color w:val="1E293B"/>
          <w:sz w:val="20"/>
          <w:szCs w:val="20"/>
        </w:rPr>
        <w:t xml:space="preserve">Edge-Case Handling:</w:t>
      </w:r>
      <w:r>
        <w:rPr>
          <w:rFonts w:ascii="Calibri" w:cs="Calibri" w:eastAsia="Calibri" w:hAnsi="Calibri"/>
          <w:color w:val="1E293B"/>
          <w:sz w:val="20"/>
          <w:szCs w:val="20"/>
        </w:rPr>
        <w:t xml:space="preserve"> Empty list returns nullptr; single node returns the head; odd length (1-&gt;2-&gt;3-&gt;4-&gt;5) returns node 3; even length (1-&gt;2-&gt;3-&gt;4) strictly returns node 3 as specified.</w:t>
      </w:r>
    </w:p>
    <w:p>
      <w:pPr>
        <w:pStyle w:val="Heading2"/>
        <w:spacing w:after="40" w:before="100"/>
      </w:pPr>
      <w:r>
        <w:rPr>
          <w:rFonts w:ascii="Calibri" w:cs="Calibri" w:eastAsia="Calibri" w:hAnsi="Calibri"/>
          <w:b/>
          <w:bCs/>
          <w:color w:val="2563EB"/>
          <w:sz w:val="22"/>
          <w:szCs w:val="22"/>
        </w:rPr>
        <w:t xml:space="preserve">Theoretical Complexity &amp; Explanations (Embedded in sec3.cpp):</w:t>
      </w:r>
    </w:p>
    <w:p>
      <w:pPr>
        <w:pStyle w:val="ListParagraph"/>
        <w:numPr>
          <w:ilvl w:val="0"/>
          <w:numId w:val="1"/>
        </w:numPr>
        <w:spacing w:after="20" w:before="20" w:line="235"/>
      </w:pPr>
      <w:r>
        <w:rPr>
          <w:rFonts w:ascii="Calibri" w:cs="Calibri" w:eastAsia="Calibri" w:hAnsi="Calibri"/>
          <w:b/>
          <w:bCs/>
          <w:color w:val="1E293B"/>
          <w:sz w:val="20"/>
          <w:szCs w:val="20"/>
        </w:rPr>
        <w:t xml:space="preserve">Time Complexity: O(N) —</w:t>
      </w:r>
      <w:r>
        <w:rPr>
          <w:rFonts w:ascii="Calibri" w:cs="Calibri" w:eastAsia="Calibri" w:hAnsi="Calibri"/>
          <w:color w:val="1E293B"/>
          <w:sz w:val="20"/>
          <w:szCs w:val="20"/>
        </w:rPr>
        <w:t xml:space="preserve"> The fast pointer traverses the list at twice the speed of the slow pointer. To cover N elements, the loop only runs N/2 times. Dropping the constant factor, the time complexity is linear, O(N).</w:t>
      </w:r>
    </w:p>
    <w:p>
      <w:pPr>
        <w:pStyle w:val="ListParagraph"/>
        <w:numPr>
          <w:ilvl w:val="0"/>
          <w:numId w:val="1"/>
        </w:numPr>
        <w:spacing w:after="20" w:before="20" w:line="235"/>
      </w:pPr>
      <w:r>
        <w:rPr>
          <w:rFonts w:ascii="Calibri" w:cs="Calibri" w:eastAsia="Calibri" w:hAnsi="Calibri"/>
          <w:b/>
          <w:bCs/>
          <w:color w:val="1E293B"/>
          <w:sz w:val="20"/>
          <w:szCs w:val="20"/>
        </w:rPr>
        <w:t xml:space="preserve">Auxiliary Space Complexity: O(1) —</w:t>
      </w:r>
      <w:r>
        <w:rPr>
          <w:rFonts w:ascii="Calibri" w:cs="Calibri" w:eastAsia="Calibri" w:hAnsi="Calibri"/>
          <w:color w:val="1E293B"/>
          <w:sz w:val="20"/>
          <w:szCs w:val="20"/>
        </w:rPr>
        <w:t xml:space="preserve"> The algorithm only uses two additional pointer variables (slow and fast). It does not allocate any new arrays or auxiliary data structures, thus requiring constant space.</w:t>
      </w:r>
    </w:p>
    <w:p>
      <w:pPr>
        <w:pStyle w:val="Heading2"/>
        <w:spacing w:after="40" w:before="100"/>
      </w:pPr>
      <w:r>
        <w:rPr>
          <w:rFonts w:ascii="Calibri" w:cs="Calibri" w:eastAsia="Calibri" w:hAnsi="Calibri"/>
          <w:b/>
          <w:bCs/>
          <w:color w:val="2563EB"/>
          <w:sz w:val="22"/>
          <w:szCs w:val="22"/>
        </w:rPr>
        <w:t xml:space="preserve">Self-Testing Verification:</w:t>
      </w:r>
    </w:p>
    <w:p>
      <w:pPr>
        <w:shd w:fill="F1F5F9" w:val="clear"/>
        <w:spacing w:after="10" w:before="10"/>
      </w:pPr>
      <w:r>
        <w:rPr>
          <w:rFonts w:ascii="Consolas" w:cs="Consolas" w:eastAsia="Consolas" w:hAnsi="Consolas"/>
          <w:color w:val="0F172A"/>
          <w:sz w:val="17"/>
          <w:szCs w:val="17"/>
        </w:rPr>
        <w:t xml:space="preserve">$ ./sec3 --test</w:t>
      </w:r>
    </w:p>
    <w:p>
      <w:pPr>
        <w:shd w:fill="F1F5F9" w:val="clear"/>
        <w:spacing w:after="10" w:before="10"/>
      </w:pPr>
      <w:r>
        <w:rPr>
          <w:rFonts w:ascii="Consolas" w:cs="Consolas" w:eastAsia="Consolas" w:hAnsi="Consolas"/>
          <w:color w:val="0F172A"/>
          <w:sz w:val="17"/>
          <w:szCs w:val="17"/>
        </w:rPr>
        <w:t xml:space="preserve">=== Running Middle Node Edge Case Tests ===</w:t>
      </w:r>
    </w:p>
    <w:p>
      <w:pPr>
        <w:shd w:fill="F1F5F9" w:val="clear"/>
        <w:spacing w:after="10" w:before="10"/>
      </w:pPr>
      <w:r>
        <w:rPr>
          <w:rFonts w:ascii="Consolas" w:cs="Consolas" w:eastAsia="Consolas" w:hAnsi="Consolas"/>
          <w:color w:val="0F172A"/>
          <w:sz w:val="17"/>
          <w:szCs w:val="17"/>
        </w:rPr>
        <w:t xml:space="preserve">Test 1 (Empty List): Middle Node: nullptr [PASS]</w:t>
      </w:r>
    </w:p>
    <w:p>
      <w:pPr>
        <w:shd w:fill="F1F5F9" w:val="clear"/>
        <w:spacing w:after="10" w:before="10"/>
      </w:pPr>
      <w:r>
        <w:rPr>
          <w:rFonts w:ascii="Consolas" w:cs="Consolas" w:eastAsia="Consolas" w:hAnsi="Consolas"/>
          <w:color w:val="0F172A"/>
          <w:sz w:val="17"/>
          <w:szCs w:val="17"/>
        </w:rPr>
        <w:t xml:space="preserve">Test 2 (Single Element [42]): Middle Node: 42 [PASS]</w:t>
      </w:r>
    </w:p>
    <w:p>
      <w:pPr>
        <w:shd w:fill="F1F5F9" w:val="clear"/>
        <w:spacing w:after="10" w:before="10"/>
      </w:pPr>
      <w:r>
        <w:rPr>
          <w:rFonts w:ascii="Consolas" w:cs="Consolas" w:eastAsia="Consolas" w:hAnsi="Consolas"/>
          <w:color w:val="0F172A"/>
          <w:sz w:val="17"/>
          <w:szCs w:val="17"/>
        </w:rPr>
        <w:t xml:space="preserve">Test 3 (Even Length [1 -&gt; 2 -&gt; 3 -&gt; 4]): Middle Node: 3 [PASS]</w:t>
      </w:r>
    </w:p>
    <w:p>
      <w:pPr>
        <w:shd w:fill="F1F5F9" w:val="clear"/>
        <w:spacing w:after="10" w:before="10"/>
      </w:pPr>
      <w:r>
        <w:rPr>
          <w:rFonts w:ascii="Consolas" w:cs="Consolas" w:eastAsia="Consolas" w:hAnsi="Consolas"/>
          <w:color w:val="0F172A"/>
          <w:sz w:val="17"/>
          <w:szCs w:val="17"/>
        </w:rPr>
        <w:t xml:space="preserve">Test 4 (Odd Length [1 -&gt; 2 -&gt; 3 -&gt; 4 -&gt; 5]): Middle Node: 3 [PASS]</w:t>
      </w:r>
    </w:p>
    <w:p>
      <w:pPr>
        <w:shd w:fill="F1F5F9" w:val="clear"/>
        <w:spacing w:after="10" w:before="10"/>
      </w:pPr>
      <w:r>
        <w:rPr>
          <w:rFonts w:ascii="Consolas" w:cs="Consolas" w:eastAsia="Consolas" w:hAnsi="Consolas"/>
          <w:color w:val="0F172A"/>
          <w:sz w:val="17"/>
          <w:szCs w:val="17"/>
        </w:rPr>
        <w:t xml:space="preserve">Test 5 (Two Elements [10 -&gt; 20]): Middle Node: 20 [PASS]</w:t>
      </w:r>
    </w:p>
    <w:p>
      <w:r>
        <w:br w:type="page"/>
      </w:r>
    </w:p>
    <w:p>
      <w:pPr>
        <w:pStyle w:val="Heading1"/>
        <w:spacing w:after="60" w:before="160"/>
      </w:pPr>
      <w:r>
        <w:rPr>
          <w:rFonts w:ascii="Calibri" w:cs="Calibri" w:eastAsia="Calibri" w:hAnsi="Calibri"/>
          <w:b/>
          <w:bCs/>
          <w:color w:val="1E3A8A"/>
          <w:sz w:val="25"/>
          <w:szCs w:val="25"/>
        </w:rPr>
        <w:t xml:space="preserve">Section 4 — Analysis: Singly vs. Doubly Linked List Traversal Counter (2.0 points)</w:t>
      </w:r>
    </w:p>
    <w:p>
      <w:pPr>
        <w:spacing w:after="40" w:before="40" w:line="240"/>
        <w:jc w:val="left"/>
      </w:pPr>
      <w:r>
        <w:rPr>
          <w:rFonts w:ascii="Calibri" w:cs="Calibri" w:eastAsia="Calibri" w:hAnsi="Calibri"/>
          <w:b/>
          <w:bCs/>
          <w:i w:val="false"/>
          <w:iCs w:val="false"/>
          <w:color w:val="1E293B"/>
          <w:sz w:val="21"/>
          <w:szCs w:val="21"/>
        </w:rPr>
        <w:t xml:space="preserve">Delivered in standalone source file: sec4.cpp (compiles cleanly with g++ -std=c++17 -Wall -Wextra)</w:t>
      </w:r>
    </w:p>
    <w:p>
      <w:pPr>
        <w:spacing w:after="40" w:before="40" w:line="240"/>
        <w:jc w:val="left"/>
      </w:pPr>
      <w:r>
        <w:rPr>
          <w:rFonts w:ascii="Calibri" w:cs="Calibri" w:eastAsia="Calibri" w:hAnsi="Calibri"/>
          <w:b w:val="false"/>
          <w:bCs w:val="false"/>
          <w:i w:val="false"/>
          <w:iCs w:val="false"/>
          <w:color w:val="1E293B"/>
          <w:sz w:val="21"/>
          <w:szCs w:val="21"/>
        </w:rPr>
        <w:t xml:space="preserve">Linear search was implemented on both Singly Linked List and Doubly Linked List with an embedded counter incremented at the exact location of node pointer traversal (counter++; current = current-&gt;next or current = current-&gt;prev). Evaluated on n = 10,000 random integers.</w:t>
      </w:r>
    </w:p>
    <w:p>
      <w:pPr>
        <w:pStyle w:val="Heading2"/>
        <w:spacing w:after="40" w:before="100"/>
      </w:pPr>
      <w:r>
        <w:rPr>
          <w:rFonts w:ascii="Calibri" w:cs="Calibri" w:eastAsia="Calibri" w:hAnsi="Calibri"/>
          <w:b/>
          <w:bCs/>
          <w:color w:val="2563EB"/>
          <w:sz w:val="22"/>
          <w:szCs w:val="22"/>
        </w:rPr>
        <w:t xml:space="preserve">Empirical Results vs. Theoretical Bounds Table (n = 10,000):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300"/>
        <w:gridCol w:w="1250"/>
        <w:gridCol w:w="1250"/>
        <w:gridCol w:w="1300"/>
      </w:tblGrid>
      <w:tr>
        <w:tc>
          <w:tcPr>
            <w:tcW w:type="dxa" w:w="100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center"/>
            </w:pPr>
            <w:r>
              <w:rPr>
                <w:rFonts w:ascii="Calibri" w:cs="Calibri" w:eastAsia="Calibri" w:hAnsi="Calibri"/>
                <w:b/>
                <w:bCs/>
                <w:color w:val="FFFFFF"/>
                <w:sz w:val="18"/>
                <w:szCs w:val="18"/>
              </w:rPr>
              <w:t xml:space="preserve">n</w:t>
            </w:r>
          </w:p>
        </w:tc>
        <w:tc>
          <w:tcPr>
            <w:tcW w:type="dxa" w:w="290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left"/>
            </w:pPr>
            <w:r>
              <w:rPr>
                <w:rFonts w:ascii="Calibri" w:cs="Calibri" w:eastAsia="Calibri" w:hAnsi="Calibri"/>
                <w:b/>
                <w:bCs/>
                <w:color w:val="FFFFFF"/>
                <w:sz w:val="18"/>
                <w:szCs w:val="18"/>
              </w:rPr>
              <w:t xml:space="preserve">Structure / Strategy</w:t>
            </w:r>
          </w:p>
        </w:tc>
        <w:tc>
          <w:tcPr>
            <w:tcW w:type="dxa" w:w="130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center"/>
            </w:pPr>
            <w:r>
              <w:rPr>
                <w:rFonts w:ascii="Calibri" w:cs="Calibri" w:eastAsia="Calibri" w:hAnsi="Calibri"/>
                <w:b/>
                <w:bCs/>
                <w:color w:val="FFFFFF"/>
                <w:sz w:val="18"/>
                <w:szCs w:val="18"/>
              </w:rPr>
              <w:t xml:space="preserve">Empirical Traversals</w:t>
            </w:r>
          </w:p>
        </w:tc>
        <w:tc>
          <w:tcPr>
            <w:tcW w:type="dxa" w:w="125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center"/>
            </w:pPr>
            <w:r>
              <w:rPr>
                <w:rFonts w:ascii="Calibri" w:cs="Calibri" w:eastAsia="Calibri" w:hAnsi="Calibri"/>
                <w:b/>
                <w:bCs/>
                <w:color w:val="FFFFFF"/>
                <w:sz w:val="18"/>
                <w:szCs w:val="18"/>
              </w:rPr>
              <w:t xml:space="preserve">Theoretical Worst</w:t>
            </w:r>
          </w:p>
        </w:tc>
        <w:tc>
          <w:tcPr>
            <w:tcW w:type="dxa" w:w="125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center"/>
            </w:pPr>
            <w:r>
              <w:rPr>
                <w:rFonts w:ascii="Calibri" w:cs="Calibri" w:eastAsia="Calibri" w:hAnsi="Calibri"/>
                <w:b/>
                <w:bCs/>
                <w:color w:val="FFFFFF"/>
                <w:sz w:val="18"/>
                <w:szCs w:val="18"/>
              </w:rPr>
              <w:t xml:space="preserve">Theoretical Avg</w:t>
            </w:r>
          </w:p>
        </w:tc>
        <w:tc>
          <w:tcPr>
            <w:tcW w:type="dxa" w:w="1300"/>
            <w:tcBorders>
              <w:top w:val="single" w:color="CBD5E1" w:sz="4"/>
              <w:left w:val="single" w:color="CBD5E1" w:sz="4"/>
              <w:bottom w:val="single" w:color="CBD5E1" w:sz="4"/>
              <w:right w:val="single" w:color="CBD5E1" w:sz="4"/>
            </w:tcBorders>
            <w:shd w:fill="1E3A8A" w:val="clear"/>
            <w:tcMar>
              <w:top w:type="dxa" w:w="100"/>
              <w:left w:type="dxa" w:w="100"/>
              <w:bottom w:type="dxa" w:w="100"/>
              <w:right w:type="dxa" w:w="100"/>
            </w:tcMar>
          </w:tcPr>
          <w:p>
            <w:pPr>
              <w:spacing w:after="20" w:before="20"/>
              <w:jc w:val="center"/>
            </w:pPr>
            <w:r>
              <w:rPr>
                <w:rFonts w:ascii="Calibri" w:cs="Calibri" w:eastAsia="Calibri" w:hAnsi="Calibri"/>
                <w:b/>
                <w:bCs/>
                <w:color w:val="FFFFFF"/>
                <w:sz w:val="18"/>
                <w:szCs w:val="18"/>
              </w:rPr>
              <w:t xml:space="preserve">Ratio (Emp/Avg)</w:t>
            </w:r>
          </w:p>
        </w:tc>
      </w:tr>
      <w:tr>
        <w:tc>
          <w:tcPr>
            <w:tcW w:type="dxa"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t xml:space="preserve">10,000</w:t>
            </w:r>
          </w:p>
        </w:tc>
        <w:tc>
          <w:tcPr>
            <w:tcW w:type="dxa" w:w="2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left"/>
            </w:pPr>
            <w:r>
              <w:rPr>
                <w:b/>
                <w:bCs/>
              </w:rPr>
              <w:t xml:space="preserve">Singly Linked List (Head Search)</w:t>
            </w:r>
          </w:p>
        </w:tc>
        <w:tc>
          <w:tcPr>
            <w:tcW w:type="dxa"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b/>
                <w:bCs/>
              </w:rPr>
              <w:t xml:space="preserve">4,987.2</w:t>
            </w:r>
          </w:p>
        </w:tc>
        <w:tc>
          <w:tcPr>
            <w:tcW w:type="dxa"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t xml:space="preserve">10,000</w:t>
            </w:r>
          </w:p>
        </w:tc>
        <w:tc>
          <w:tcPr>
            <w:tcW w:type="dxa"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t xml:space="preserve">5,000</w:t>
            </w:r>
          </w:p>
        </w:tc>
        <w:tc>
          <w:tcPr>
            <w:tcW w:type="dxa"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b/>
                <w:bCs/>
              </w:rPr>
              <w:t xml:space="preserve">0.9974</w:t>
            </w:r>
          </w:p>
        </w:tc>
      </w:tr>
      <w:tr>
        <w:tc>
          <w:tcPr>
            <w:tcW w:type="dxa" w:w="1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t xml:space="preserve">10,000</w:t>
            </w:r>
          </w:p>
        </w:tc>
        <w:tc>
          <w:tcPr>
            <w:tcW w:type="dxa" w:w="2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left"/>
            </w:pPr>
            <w:r>
              <w:rPr>
                <w:b/>
                <w:bCs/>
              </w:rPr>
              <w:t xml:space="preserve">Doubly Linked List (Head Search)</w:t>
            </w:r>
          </w:p>
        </w:tc>
        <w:tc>
          <w:tcPr>
            <w:tcW w:type="dxa"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b/>
                <w:bCs/>
              </w:rPr>
              <w:t xml:space="preserve">4,987.2</w:t>
            </w:r>
          </w:p>
        </w:tc>
        <w:tc>
          <w:tcPr>
            <w:tcW w:type="dxa"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t xml:space="preserve">10,000</w:t>
            </w:r>
          </w:p>
        </w:tc>
        <w:tc>
          <w:tcPr>
            <w:tcW w:type="dxa"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t xml:space="preserve">5,000</w:t>
            </w:r>
          </w:p>
        </w:tc>
        <w:tc>
          <w:tcPr>
            <w:tcW w:type="dxa" w:w="13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20" w:before="20"/>
              <w:jc w:val="center"/>
            </w:pPr>
            <w:r>
              <w:rPr>
                <w:b/>
                <w:bCs/>
              </w:rPr>
              <w:t xml:space="preserve">0.9974</w:t>
            </w:r>
          </w:p>
        </w:tc>
      </w:tr>
      <w:tr>
        <w:tc>
          <w:tcPr>
            <w:tcW w:type="dxa" w:w="1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t xml:space="preserve">10,000</w:t>
            </w:r>
          </w:p>
        </w:tc>
        <w:tc>
          <w:tcPr>
            <w:tcW w:type="dxa" w:w="2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left"/>
            </w:pPr>
            <w:r>
              <w:rPr>
                <w:b/>
                <w:bCs/>
              </w:rPr>
              <w:t xml:space="preserve">Doubly Linked List (Bi-directional)</w:t>
            </w:r>
          </w:p>
        </w:tc>
        <w:tc>
          <w:tcPr>
            <w:tcW w:type="dxa"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b/>
                <w:bCs/>
                <w:color w:val="2563EB"/>
              </w:rPr>
              <w:t xml:space="preserve">2,495.9</w:t>
            </w:r>
          </w:p>
        </w:tc>
        <w:tc>
          <w:tcPr>
            <w:tcW w:type="dxa"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t xml:space="preserve">10,000</w:t>
            </w:r>
          </w:p>
        </w:tc>
        <w:tc>
          <w:tcPr>
            <w:tcW w:type="dxa"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t xml:space="preserve">2,500</w:t>
            </w:r>
          </w:p>
        </w:tc>
        <w:tc>
          <w:tcPr>
            <w:tcW w:type="dxa" w:w="13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20" w:before="20"/>
              <w:jc w:val="center"/>
            </w:pPr>
            <w:r>
              <w:rPr>
                <w:b/>
                <w:bCs/>
                <w:color w:val="2563EB"/>
              </w:rPr>
              <w:t xml:space="preserve">0.9984</w:t>
            </w:r>
          </w:p>
        </w:tc>
      </w:tr>
    </w:tbl>
    <w:p>
      <w:pPr>
        <w:pStyle w:val="Heading2"/>
        <w:spacing w:after="40" w:before="100"/>
      </w:pPr>
      <w:r>
        <w:rPr>
          <w:rFonts w:ascii="Calibri" w:cs="Calibri" w:eastAsia="Calibri" w:hAnsi="Calibri"/>
          <w:b/>
          <w:bCs/>
          <w:color w:val="2563EB"/>
          <w:sz w:val="22"/>
          <w:szCs w:val="22"/>
        </w:rPr>
        <w:t xml:space="preserve">Written Analysis: Theoretical vs. Empirical Findings:</w:t>
      </w:r>
    </w:p>
    <w:p>
      <w:pPr>
        <w:spacing w:after="40" w:before="40" w:line="240"/>
        <w:jc w:val="left"/>
      </w:pPr>
      <w:r>
        <w:rPr>
          <w:rFonts w:ascii="Calibri" w:cs="Calibri" w:eastAsia="Calibri" w:hAnsi="Calibri"/>
          <w:b w:val="false"/>
          <w:bCs w:val="false"/>
          <w:i w:val="false"/>
          <w:iCs w:val="false"/>
          <w:color w:val="1E293B"/>
          <w:sz w:val="21"/>
          <w:szCs w:val="21"/>
        </w:rPr>
        <w:t xml:space="preserve">1. Singly Linked List Constraint: In a Singly Linked List, nodes only store forward pointers (next). Lookups are strictly constrained to unidirectional traversal starting from the head. For a uniform target distribution across n elements, target index i (0 &lt;= i &lt; n) is located at distance i from head. The expected number of traversals is the arithmetic mean: (1/n) * sum_{i=0}^{n-1} i = (n - 1) / 2 ≈ n / 2 (5,000 for n = 10,000).</w:t>
      </w:r>
    </w:p>
    <w:p>
      <w:pPr>
        <w:spacing w:after="40" w:before="40" w:line="240"/>
        <w:jc w:val="left"/>
      </w:pPr>
      <w:r>
        <w:rPr>
          <w:rFonts w:ascii="Calibri" w:cs="Calibri" w:eastAsia="Calibri" w:hAnsi="Calibri"/>
          <w:b w:val="false"/>
          <w:bCs w:val="false"/>
          <w:i w:val="false"/>
          <w:iCs w:val="false"/>
          <w:color w:val="1E293B"/>
          <w:sz w:val="21"/>
          <w:szCs w:val="21"/>
        </w:rPr>
        <w:t xml:space="preserve">2. Doubly Linked List Advantage (Closest-End Search): In a Doubly Linked List, each node maintains both forward (next) and backward (prev) pointers. When target index or proximity to head/tail is known, the search dynamically initiates from the closer end:</w:t>
      </w:r>
    </w:p>
    <w:p>
      <w:pPr>
        <w:pStyle w:val="ListParagraph"/>
        <w:numPr>
          <w:ilvl w:val="0"/>
          <w:numId w:val="1"/>
        </w:numPr>
        <w:spacing w:after="20" w:before="20" w:line="235"/>
      </w:pPr>
      <w:r>
        <w:rPr>
          <w:rFonts w:ascii="Calibri" w:cs="Calibri" w:eastAsia="Calibri" w:hAnsi="Calibri"/>
          <w:b/>
          <w:bCs/>
          <w:color w:val="1E293B"/>
          <w:sz w:val="20"/>
          <w:szCs w:val="20"/>
        </w:rPr>
        <w:t xml:space="preserve">First Half:</w:t>
      </w:r>
      <w:r>
        <w:rPr>
          <w:rFonts w:ascii="Calibri" w:cs="Calibri" w:eastAsia="Calibri" w:hAnsi="Calibri"/>
          <w:color w:val="1E293B"/>
          <w:sz w:val="20"/>
          <w:szCs w:val="20"/>
        </w:rPr>
        <w:t xml:space="preserve"> For indices i &lt; n / 2: traverse forward from head, requiring i traversals.</w:t>
      </w:r>
    </w:p>
    <w:p>
      <w:pPr>
        <w:pStyle w:val="ListParagraph"/>
        <w:numPr>
          <w:ilvl w:val="0"/>
          <w:numId w:val="1"/>
        </w:numPr>
        <w:spacing w:after="20" w:before="20" w:line="235"/>
      </w:pPr>
      <w:r>
        <w:rPr>
          <w:rFonts w:ascii="Calibri" w:cs="Calibri" w:eastAsia="Calibri" w:hAnsi="Calibri"/>
          <w:b/>
          <w:bCs/>
          <w:color w:val="1E293B"/>
          <w:sz w:val="20"/>
          <w:szCs w:val="20"/>
        </w:rPr>
        <w:t xml:space="preserve">Second Half:</w:t>
      </w:r>
      <w:r>
        <w:rPr>
          <w:rFonts w:ascii="Calibri" w:cs="Calibri" w:eastAsia="Calibri" w:hAnsi="Calibri"/>
          <w:color w:val="1E293B"/>
          <w:sz w:val="20"/>
          <w:szCs w:val="20"/>
        </w:rPr>
        <w:t xml:space="preserve"> For indices i &gt;= n / 2: traverse backward from tail, requiring (n - 1 - i) traversals.</w:t>
      </w:r>
    </w:p>
    <w:p>
      <w:pPr>
        <w:spacing w:after="40" w:before="40" w:line="240"/>
        <w:jc w:val="left"/>
      </w:pPr>
      <w:r>
        <w:rPr>
          <w:rFonts w:ascii="Calibri" w:cs="Calibri" w:eastAsia="Calibri" w:hAnsi="Calibri"/>
          <w:b w:val="false"/>
          <w:bCs w:val="false"/>
          <w:i w:val="false"/>
          <w:iCs w:val="false"/>
          <w:color w:val="1E293B"/>
          <w:sz w:val="21"/>
          <w:szCs w:val="21"/>
        </w:rPr>
        <w:t xml:space="preserve">The maximum distance to the nearest boundary is halved from (n - 1) to (n / 2) - 1. The expected number of node traversals is:</w:t>
      </w:r>
    </w:p>
    <w:p>
      <w:pPr>
        <w:spacing w:after="40" w:before="40" w:line="240"/>
        <w:jc w:val="left"/>
      </w:pPr>
      <w:r>
        <w:rPr>
          <w:rFonts w:ascii="Calibri" w:cs="Calibri" w:eastAsia="Calibri" w:hAnsi="Calibri"/>
          <w:b/>
          <w:bCs/>
          <w:i w:val="false"/>
          <w:iCs w:val="false"/>
          <w:color w:val="1E293B"/>
          <w:sz w:val="21"/>
          <w:szCs w:val="21"/>
        </w:rPr>
        <w:t xml:space="preserve">  E[Traversals] = (1/n) * [ sum_{i=0}^{n/2-1} i + sum_{i=n/2}^{n-1} (n - 1 - i) ] = (2/n) * [ (n/2 - 1)*(n/2) / 2 ] ≈ n / 4</w:t>
      </w:r>
    </w:p>
    <w:p>
      <w:pPr>
        <w:spacing w:after="40" w:before="40" w:line="240"/>
        <w:jc w:val="left"/>
      </w:pPr>
      <w:r>
        <w:rPr>
          <w:rFonts w:ascii="Calibri" w:cs="Calibri" w:eastAsia="Calibri" w:hAnsi="Calibri"/>
          <w:b w:val="false"/>
          <w:bCs w:val="false"/>
          <w:i w:val="false"/>
          <w:iCs w:val="false"/>
          <w:color w:val="1E293B"/>
          <w:sz w:val="21"/>
          <w:szCs w:val="21"/>
        </w:rPr>
        <w:t xml:space="preserve">For n = 10,000, theoretical average is 2,500. Our empirical count of 2,495.9 yields a ratio of 0.9984 (≈ 1.00), demonstrating an exact 2x speedup in search distance over forward-only traversal.</w:t>
      </w:r>
    </w:p>
    <w:p>
      <w:r>
        <w:br w:type="page"/>
      </w:r>
    </w:p>
    <w:p>
      <w:pPr>
        <w:pStyle w:val="Heading1"/>
        <w:spacing w:after="60" w:before="160"/>
      </w:pPr>
      <w:r>
        <w:rPr>
          <w:rFonts w:ascii="Calibri" w:cs="Calibri" w:eastAsia="Calibri" w:hAnsi="Calibri"/>
          <w:b/>
          <w:bCs/>
          <w:color w:val="1E3A8A"/>
          <w:sz w:val="25"/>
          <w:szCs w:val="25"/>
        </w:rPr>
        <w:t xml:space="preserve">Section 5 — Open/Design: Music Player Playlist System (2.0 points)</w:t>
      </w:r>
    </w:p>
    <w:p>
      <w:pPr>
        <w:pStyle w:val="Heading2"/>
        <w:spacing w:after="40" w:before="100"/>
      </w:pPr>
      <w:r>
        <w:rPr>
          <w:rFonts w:ascii="Calibri" w:cs="Calibri" w:eastAsia="Calibri" w:hAnsi="Calibri"/>
          <w:b/>
          <w:bCs/>
          <w:color w:val="2563EB"/>
          <w:sz w:val="22"/>
          <w:szCs w:val="22"/>
        </w:rPr>
        <w:t xml:space="preserve">1. Proposed Architecture: Circular Doubly Linked List (CDLL)</w:t>
      </w:r>
    </w:p>
    <w:p>
      <w:pPr>
        <w:spacing w:after="40" w:before="40" w:line="240"/>
        <w:jc w:val="left"/>
      </w:pPr>
      <w:r>
        <w:rPr>
          <w:rFonts w:ascii="Calibri" w:cs="Calibri" w:eastAsia="Calibri" w:hAnsi="Calibri"/>
          <w:b w:val="false"/>
          <w:bCs w:val="false"/>
          <w:i w:val="false"/>
          <w:iCs w:val="false"/>
          <w:color w:val="1E293B"/>
          <w:sz w:val="21"/>
          <w:szCs w:val="21"/>
        </w:rPr>
        <w:t xml:space="preserve">We propose a Circular Doubly Linked List (CDLL) as the core data structure for the backend Music Player Playlist system.</w:t>
      </w:r>
    </w:p>
    <w:p>
      <w:pPr>
        <w:pStyle w:val="ListParagraph"/>
        <w:numPr>
          <w:ilvl w:val="0"/>
          <w:numId w:val="1"/>
        </w:numPr>
        <w:spacing w:after="20" w:before="20" w:line="235"/>
      </w:pPr>
      <w:r>
        <w:rPr>
          <w:rFonts w:ascii="Calibri" w:cs="Calibri" w:eastAsia="Calibri" w:hAnsi="Calibri"/>
          <w:b/>
          <w:bCs/>
          <w:color w:val="1E293B"/>
          <w:sz w:val="20"/>
          <w:szCs w:val="20"/>
        </w:rPr>
        <w:t xml:space="preserve">Why Singly Linked List is Insufficient:</w:t>
      </w:r>
      <w:r>
        <w:rPr>
          <w:rFonts w:ascii="Calibri" w:cs="Calibri" w:eastAsia="Calibri" w:hAnsi="Calibri"/>
          <w:color w:val="1E293B"/>
          <w:sz w:val="20"/>
          <w:szCs w:val="20"/>
        </w:rPr>
        <w:t xml:space="preserve"> Singly Linked Lists only provide forward links (next). Calling previousSong() is impossible in O(1) time and requires an O(N) list traversal from head to find the preceding node. Furthermore, wrapping around from head back to tail requires traversing the entire list.</w:t>
      </w:r>
    </w:p>
    <w:p>
      <w:pPr>
        <w:pStyle w:val="ListParagraph"/>
        <w:numPr>
          <w:ilvl w:val="0"/>
          <w:numId w:val="1"/>
        </w:numPr>
        <w:spacing w:after="20" w:before="20" w:line="235"/>
      </w:pPr>
      <w:r>
        <w:rPr>
          <w:rFonts w:ascii="Calibri" w:cs="Calibri" w:eastAsia="Calibri" w:hAnsi="Calibri"/>
          <w:b/>
          <w:bCs/>
          <w:color w:val="1E293B"/>
          <w:sz w:val="20"/>
          <w:szCs w:val="20"/>
        </w:rPr>
        <w:t xml:space="preserve">Why Standard Doubly Linked List is Insufficient:</w:t>
      </w:r>
      <w:r>
        <w:rPr>
          <w:rFonts w:ascii="Calibri" w:cs="Calibri" w:eastAsia="Calibri" w:hAnsi="Calibri"/>
          <w:color w:val="1E293B"/>
          <w:sz w:val="20"/>
          <w:szCs w:val="20"/>
        </w:rPr>
        <w:t xml:space="preserve"> Standard Doubly Linked Lists terminate with head-&gt;prev == nullptr and tail-&gt;next == nullptr. Supporting continuous looping in 'Repeat All' mode requires conditional checks and branching at boundaries. If tail desynchronizes, boundary wraparound fails.</w:t>
      </w:r>
    </w:p>
    <w:p>
      <w:pPr>
        <w:pStyle w:val="ListParagraph"/>
        <w:numPr>
          <w:ilvl w:val="0"/>
          <w:numId w:val="1"/>
        </w:numPr>
        <w:spacing w:after="20" w:before="20" w:line="235"/>
      </w:pPr>
      <w:r>
        <w:rPr>
          <w:rFonts w:ascii="Calibri" w:cs="Calibri" w:eastAsia="Calibri" w:hAnsi="Calibri"/>
          <w:b/>
          <w:bCs/>
          <w:color w:val="1E293B"/>
          <w:sz w:val="20"/>
          <w:szCs w:val="20"/>
        </w:rPr>
        <w:t xml:space="preserve">Why Circular Doubly Linked List is Uniquely Optimal:</w:t>
      </w:r>
      <w:r>
        <w:rPr>
          <w:rFonts w:ascii="Calibri" w:cs="Calibri" w:eastAsia="Calibri" w:hAnsi="Calibri"/>
          <w:color w:val="1E293B"/>
          <w:sz w:val="20"/>
          <w:szCs w:val="20"/>
        </w:rPr>
        <w:t xml:space="preserve"> In a CDLL, tail-&gt;next == head and head-&gt;prev == tail form a permanent topology invariant. Every song has immediate, non-null predecessor and successor nodes. Forward navigation (nextSong()) and backward navigation (previousSong()) execute in O(1) time without boundary checks or re-indexing.</w:t>
      </w:r>
    </w:p>
    <w:p>
      <w:pPr>
        <w:pStyle w:val="Heading2"/>
        <w:spacing w:after="40" w:before="100"/>
      </w:pPr>
      <w:r>
        <w:rPr>
          <w:rFonts w:ascii="Calibri" w:cs="Calibri" w:eastAsia="Calibri" w:hAnsi="Calibri"/>
          <w:b/>
          <w:bCs/>
          <w:color w:val="2563EB"/>
          <w:sz w:val="22"/>
          <w:szCs w:val="22"/>
        </w:rPr>
        <w:t xml:space="preserve">2. Phase 1: Detailed Workflow for Track Navigation (O(1) Complexity)</w:t>
      </w:r>
    </w:p>
    <w:p>
      <w:pPr>
        <w:pStyle w:val="ListParagraph"/>
        <w:numPr>
          <w:ilvl w:val="0"/>
          <w:numId w:val="1"/>
        </w:numPr>
        <w:spacing w:after="20" w:before="20" w:line="235"/>
      </w:pPr>
      <w:r>
        <w:rPr>
          <w:rFonts w:ascii="Calibri" w:cs="Calibri" w:eastAsia="Calibri" w:hAnsi="Calibri"/>
          <w:b/>
          <w:bCs/>
          <w:color w:val="1E293B"/>
          <w:sz w:val="20"/>
          <w:szCs w:val="20"/>
        </w:rPr>
        <w:t xml:space="preserve">nextSong() Operation:</w:t>
      </w:r>
      <w:r>
        <w:rPr>
          <w:rFonts w:ascii="Calibri" w:cs="Calibri" w:eastAsia="Calibri" w:hAnsi="Calibri"/>
          <w:color w:val="1E293B"/>
          <w:sz w:val="20"/>
          <w:szCs w:val="20"/>
        </w:rPr>
        <w:t xml:space="preserve"> Given active pointer currentSong, advance: currentSong = currentSong-&gt;next;. When playing the last song (tail), tail-&gt;next points directly to head, wrapping seamlessly in O(1) time without conditional statements or index lookups.</w:t>
      </w:r>
    </w:p>
    <w:p>
      <w:pPr>
        <w:pStyle w:val="ListParagraph"/>
        <w:numPr>
          <w:ilvl w:val="0"/>
          <w:numId w:val="1"/>
        </w:numPr>
        <w:spacing w:after="20" w:before="20" w:line="235"/>
      </w:pPr>
      <w:r>
        <w:rPr>
          <w:rFonts w:ascii="Calibri" w:cs="Calibri" w:eastAsia="Calibri" w:hAnsi="Calibri"/>
          <w:b/>
          <w:bCs/>
          <w:color w:val="1E293B"/>
          <w:sz w:val="20"/>
          <w:szCs w:val="20"/>
        </w:rPr>
        <w:t xml:space="preserve">previousSong() Operation:</w:t>
      </w:r>
      <w:r>
        <w:rPr>
          <w:rFonts w:ascii="Calibri" w:cs="Calibri" w:eastAsia="Calibri" w:hAnsi="Calibri"/>
          <w:color w:val="1E293B"/>
          <w:sz w:val="20"/>
          <w:szCs w:val="20"/>
        </w:rPr>
        <w:t xml:space="preserve"> Retreat active pointer: currentSong = currentSong-&gt;prev;. When playing the first song (head), head-&gt;prev points directly to tail, wrapping smoothly in O(1) time.</w:t>
      </w:r>
    </w:p>
    <w:p>
      <w:pPr>
        <w:pStyle w:val="ListParagraph"/>
        <w:numPr>
          <w:ilvl w:val="0"/>
          <w:numId w:val="1"/>
        </w:numPr>
        <w:spacing w:after="20" w:before="20" w:line="235"/>
      </w:pPr>
      <w:r>
        <w:rPr>
          <w:rFonts w:ascii="Calibri" w:cs="Calibri" w:eastAsia="Calibri" w:hAnsi="Calibri"/>
          <w:b/>
          <w:bCs/>
          <w:color w:val="1E293B"/>
          <w:sz w:val="20"/>
          <w:szCs w:val="20"/>
        </w:rPr>
        <w:t xml:space="preserve">Zero Re-indexing:</w:t>
      </w:r>
      <w:r>
        <w:rPr>
          <w:rFonts w:ascii="Calibri" w:cs="Calibri" w:eastAsia="Calibri" w:hAnsi="Calibri"/>
          <w:color w:val="1E293B"/>
          <w:sz w:val="20"/>
          <w:szCs w:val="20"/>
        </w:rPr>
        <w:t xml:space="preserve"> Song order is defined entirely by pointer topology. Adding, deleting, or navigating tracks never requires re-indexing an array or moving memory buffers.</w:t>
      </w:r>
    </w:p>
    <w:p>
      <w:pPr>
        <w:pStyle w:val="Heading2"/>
        <w:spacing w:after="40" w:before="100"/>
      </w:pPr>
      <w:r>
        <w:rPr>
          <w:rFonts w:ascii="Calibri" w:cs="Calibri" w:eastAsia="Calibri" w:hAnsi="Calibri"/>
          <w:b/>
          <w:bCs/>
          <w:color w:val="2563EB"/>
          <w:sz w:val="22"/>
          <w:szCs w:val="22"/>
        </w:rPr>
        <w:t xml:space="preserve">3. Phase 2: Detailed Workflow for Playlist Management</w:t>
      </w:r>
    </w:p>
    <w:p>
      <w:pPr>
        <w:pStyle w:val="ListParagraph"/>
        <w:numPr>
          <w:ilvl w:val="0"/>
          <w:numId w:val="1"/>
        </w:numPr>
        <w:spacing w:after="20" w:before="20" w:line="235"/>
      </w:pPr>
      <w:r>
        <w:rPr>
          <w:rFonts w:ascii="Calibri" w:cs="Calibri" w:eastAsia="Calibri" w:hAnsi="Calibri"/>
          <w:b/>
          <w:bCs/>
          <w:color w:val="1E293B"/>
          <w:sz w:val="20"/>
          <w:szCs w:val="20"/>
        </w:rPr>
        <w:t xml:space="preserve">Add Track at Tail (Append):</w:t>
      </w:r>
      <w:r>
        <w:rPr>
          <w:rFonts w:ascii="Calibri" w:cs="Calibri" w:eastAsia="Calibri" w:hAnsi="Calibri"/>
          <w:color w:val="1E293B"/>
          <w:sz w:val="20"/>
          <w:szCs w:val="20"/>
        </w:rPr>
        <w:t xml:space="preserve"> Tail is directly accessible in O(1) as head-&gt;prev. Connect newNode-&gt;next = head, newNode-&gt;prev = head-&gt;prev, head-&gt;prev-&gt;next = newNode, head-&gt;prev = newNode.</w:t>
      </w:r>
    </w:p>
    <w:p>
      <w:pPr>
        <w:pStyle w:val="ListParagraph"/>
        <w:numPr>
          <w:ilvl w:val="0"/>
          <w:numId w:val="1"/>
        </w:numPr>
        <w:spacing w:after="20" w:before="20" w:line="235"/>
      </w:pPr>
      <w:r>
        <w:rPr>
          <w:rFonts w:ascii="Calibri" w:cs="Calibri" w:eastAsia="Calibri" w:hAnsi="Calibri"/>
          <w:b/>
          <w:bCs/>
          <w:color w:val="1E293B"/>
          <w:sz w:val="20"/>
          <w:szCs w:val="20"/>
        </w:rPr>
        <w:t xml:space="preserve">Insert Track After Current Song ('Play Next'):</w:t>
      </w:r>
      <w:r>
        <w:rPr>
          <w:rFonts w:ascii="Calibri" w:cs="Calibri" w:eastAsia="Calibri" w:hAnsi="Calibri"/>
          <w:color w:val="1E293B"/>
          <w:sz w:val="20"/>
          <w:szCs w:val="20"/>
        </w:rPr>
        <w:t xml:space="preserve"> Splicing a track after currentSong takes O(1) pointer updates: newNode-&gt;next = currentSong-&gt;next, newNode-&gt;prev = currentSong, currentSong-&gt;next-&gt;prev = newNode, currentSong-&gt;next = newNode.</w:t>
      </w:r>
    </w:p>
    <w:p>
      <w:pPr>
        <w:pStyle w:val="ListParagraph"/>
        <w:numPr>
          <w:ilvl w:val="0"/>
          <w:numId w:val="1"/>
        </w:numPr>
        <w:spacing w:after="20" w:before="20" w:line="235"/>
      </w:pPr>
      <w:r>
        <w:rPr>
          <w:rFonts w:ascii="Calibri" w:cs="Calibri" w:eastAsia="Calibri" w:hAnsi="Calibri"/>
          <w:b/>
          <w:bCs/>
          <w:color w:val="1E293B"/>
          <w:sz w:val="20"/>
          <w:szCs w:val="20"/>
        </w:rPr>
        <w:t xml:space="preserve">Delete Active or Selected Track:</w:t>
      </w:r>
      <w:r>
        <w:rPr>
          <w:rFonts w:ascii="Calibri" w:cs="Calibri" w:eastAsia="Calibri" w:hAnsi="Calibri"/>
          <w:color w:val="1E293B"/>
          <w:sz w:val="20"/>
          <w:szCs w:val="20"/>
        </w:rPr>
        <w:t xml:space="preserve"> For target song node: target-&gt;prev-&gt;next = target-&gt;next and target-&gt;next-&gt;prev = target-&gt;prev in O(1). If target was currentSong, advance currentSong = target-&gt;next. Free memory without shifting subsequent tracks.</w:t>
      </w:r>
    </w:p>
    <w:p>
      <w:pPr>
        <w:pStyle w:val="ListParagraph"/>
        <w:numPr>
          <w:ilvl w:val="0"/>
          <w:numId w:val="1"/>
        </w:numPr>
        <w:spacing w:after="20" w:before="20" w:line="235"/>
      </w:pPr>
      <w:r>
        <w:rPr>
          <w:rFonts w:ascii="Calibri" w:cs="Calibri" w:eastAsia="Calibri" w:hAnsi="Calibri"/>
          <w:b/>
          <w:bCs/>
          <w:color w:val="1E293B"/>
          <w:sz w:val="20"/>
          <w:szCs w:val="20"/>
        </w:rPr>
        <w:t xml:space="preserve">Infinite 'Repeat All' Looping Mechanics:</w:t>
      </w:r>
      <w:r>
        <w:rPr>
          <w:rFonts w:ascii="Calibri" w:cs="Calibri" w:eastAsia="Calibri" w:hAnsi="Calibri"/>
          <w:color w:val="1E293B"/>
          <w:sz w:val="20"/>
          <w:szCs w:val="20"/>
        </w:rPr>
        <w:t xml:space="preserve"> The circular invariant (tail-&gt;next == head, head-&gt;prev == tail) eliminates null pointer terminators. The playback loop 1 -&gt; 2 -&gt; ... -&gt; N -&gt; 1 -&gt; 2 ... continues indefinitely with zero branch mispredictions or boundary exception checks.</w:t>
      </w:r>
    </w:p>
    <w:p>
      <w:pPr>
        <w:pStyle w:val="Heading2"/>
        <w:spacing w:after="40" w:before="100"/>
      </w:pPr>
      <w:r>
        <w:rPr>
          <w:rFonts w:ascii="Calibri" w:cs="Calibri" w:eastAsia="Calibri" w:hAnsi="Calibri"/>
          <w:b/>
          <w:bCs/>
          <w:color w:val="2563EB"/>
          <w:sz w:val="22"/>
          <w:szCs w:val="22"/>
        </w:rPr>
        <w:t xml:space="preserve">4. Complete C++ Data Structure Architecture:</w:t>
      </w:r>
    </w:p>
    <w:p>
      <w:pPr>
        <w:shd w:fill="F1F5F9" w:val="clear"/>
        <w:spacing w:after="10" w:before="10"/>
      </w:pPr>
      <w:r>
        <w:rPr>
          <w:rFonts w:ascii="Consolas" w:cs="Consolas" w:eastAsia="Consolas" w:hAnsi="Consolas"/>
          <w:color w:val="0F172A"/>
          <w:sz w:val="17"/>
          <w:szCs w:val="17"/>
        </w:rPr>
        <w:t xml:space="preserve">struct SongNode {</w:t>
      </w:r>
    </w:p>
    <w:p>
      <w:pPr>
        <w:shd w:fill="F1F5F9" w:val="clear"/>
        <w:spacing w:after="10" w:before="10"/>
      </w:pPr>
      <w:r>
        <w:rPr>
          <w:rFonts w:ascii="Consolas" w:cs="Consolas" w:eastAsia="Consolas" w:hAnsi="Consolas"/>
          <w:color w:val="0F172A"/>
          <w:sz w:val="17"/>
          <w:szCs w:val="17"/>
        </w:rPr>
        <w:t xml:space="preserve">    int trackId;</w:t>
      </w:r>
    </w:p>
    <w:p>
      <w:pPr>
        <w:shd w:fill="F1F5F9" w:val="clear"/>
        <w:spacing w:after="10" w:before="10"/>
      </w:pPr>
      <w:r>
        <w:rPr>
          <w:rFonts w:ascii="Consolas" w:cs="Consolas" w:eastAsia="Consolas" w:hAnsi="Consolas"/>
          <w:color w:val="0F172A"/>
          <w:sz w:val="17"/>
          <w:szCs w:val="17"/>
        </w:rPr>
        <w:t xml:space="preserve">    std::string title;</w:t>
      </w:r>
    </w:p>
    <w:p>
      <w:pPr>
        <w:shd w:fill="F1F5F9" w:val="clear"/>
        <w:spacing w:after="10" w:before="10"/>
      </w:pPr>
      <w:r>
        <w:rPr>
          <w:rFonts w:ascii="Consolas" w:cs="Consolas" w:eastAsia="Consolas" w:hAnsi="Consolas"/>
          <w:color w:val="0F172A"/>
          <w:sz w:val="17"/>
          <w:szCs w:val="17"/>
        </w:rPr>
        <w:t xml:space="preserve">    std::string artist;</w:t>
      </w:r>
    </w:p>
    <w:p>
      <w:pPr>
        <w:shd w:fill="F1F5F9" w:val="clear"/>
        <w:spacing w:after="10" w:before="10"/>
      </w:pPr>
      <w:r>
        <w:rPr>
          <w:rFonts w:ascii="Consolas" w:cs="Consolas" w:eastAsia="Consolas" w:hAnsi="Consolas"/>
          <w:color w:val="0F172A"/>
          <w:sz w:val="17"/>
          <w:szCs w:val="17"/>
        </w:rPr>
        <w:t xml:space="preserve">    int durationSec;</w:t>
      </w:r>
    </w:p>
    <w:p>
      <w:pPr>
        <w:shd w:fill="F1F5F9" w:val="clear"/>
        <w:spacing w:after="10" w:before="10"/>
      </w:pPr>
      <w:r>
        <w:rPr>
          <w:rFonts w:ascii="Consolas" w:cs="Consolas" w:eastAsia="Consolas" w:hAnsi="Consolas"/>
          <w:color w:val="0F172A"/>
          <w:sz w:val="17"/>
          <w:szCs w:val="17"/>
        </w:rPr>
        <w:t xml:space="preserve">    SongNode* prev;</w:t>
      </w:r>
    </w:p>
    <w:p>
      <w:pPr>
        <w:shd w:fill="F1F5F9" w:val="clear"/>
        <w:spacing w:after="10" w:before="10"/>
      </w:pPr>
      <w:r>
        <w:rPr>
          <w:rFonts w:ascii="Consolas" w:cs="Consolas" w:eastAsia="Consolas" w:hAnsi="Consolas"/>
          <w:color w:val="0F172A"/>
          <w:sz w:val="17"/>
          <w:szCs w:val="17"/>
        </w:rPr>
        <w:t xml:space="preserve">    SongNode* next;</w:t>
      </w:r>
    </w:p>
    <w:p>
      <w:pPr>
        <w:shd w:fill="F1F5F9" w:val="clear"/>
        <w:spacing w:after="10" w:before="10"/>
      </w:pPr>
      <w:r>
        <w:rPr>
          <w:rFonts w:ascii="Consolas" w:cs="Consolas" w:eastAsia="Consolas" w:hAnsi="Consolas"/>
          <w:color w:val="0F172A"/>
          <w:sz w:val="17"/>
          <w:szCs w:val="17"/>
        </w:rPr>
        <w:t xml:space="preserve">    SongNode(int id, std::string t, std::string a, int dur)</w:t>
      </w:r>
    </w:p>
    <w:p>
      <w:pPr>
        <w:shd w:fill="F1F5F9" w:val="clear"/>
        <w:spacing w:after="10" w:before="10"/>
      </w:pPr>
      <w:r>
        <w:rPr>
          <w:rFonts w:ascii="Consolas" w:cs="Consolas" w:eastAsia="Consolas" w:hAnsi="Consolas"/>
          <w:color w:val="0F172A"/>
          <w:sz w:val="17"/>
          <w:szCs w:val="17"/>
        </w:rPr>
        <w:t xml:space="preserve">        : trackId(id), title(std::move(t)), artist(std::move(a)),</w:t>
      </w:r>
    </w:p>
    <w:p>
      <w:pPr>
        <w:shd w:fill="F1F5F9" w:val="clear"/>
        <w:spacing w:after="10" w:before="10"/>
      </w:pPr>
      <w:r>
        <w:rPr>
          <w:rFonts w:ascii="Consolas" w:cs="Consolas" w:eastAsia="Consolas" w:hAnsi="Consolas"/>
          <w:color w:val="0F172A"/>
          <w:sz w:val="17"/>
          <w:szCs w:val="17"/>
        </w:rPr>
        <w:t xml:space="preserve">          durationSec(dur), prev(nullptr), next(nullptr) {}</w:t>
      </w:r>
    </w:p>
    <w:p>
      <w:pPr>
        <w:shd w:fill="F1F5F9" w:val="clear"/>
        <w:spacing w:after="10" w:before="10"/>
      </w:pPr>
      <w:r>
        <w:rPr>
          <w:rFonts w:ascii="Consolas" w:cs="Consolas" w:eastAsia="Consolas" w:hAnsi="Consolas"/>
          <w:color w:val="0F172A"/>
          <w:sz w:val="17"/>
          <w:szCs w:val="17"/>
        </w:rPr>
        <w:t xml:space="preserve">};</w:t>
      </w:r>
    </w:p>
    <w:p>
      <w:pPr>
        <w:shd w:fill="F1F5F9" w:val="clear"/>
        <w:spacing w:after="10" w:before="10"/>
      </w:pPr>
      <w:r>
        <w:rPr>
          <w:rFonts w:ascii="Consolas" w:cs="Consolas" w:eastAsia="Consolas" w:hAnsi="Consolas"/>
          <w:color w:val="0F172A"/>
          <w:sz w:val="17"/>
          <w:szCs w:val="17"/>
        </w:rPr>
        <w:t xml:space="preserve"/>
      </w:r>
    </w:p>
    <w:p>
      <w:pPr>
        <w:shd w:fill="F1F5F9" w:val="clear"/>
        <w:spacing w:after="10" w:before="10"/>
      </w:pPr>
      <w:r>
        <w:rPr>
          <w:rFonts w:ascii="Consolas" w:cs="Consolas" w:eastAsia="Consolas" w:hAnsi="Consolas"/>
          <w:color w:val="0F172A"/>
          <w:sz w:val="17"/>
          <w:szCs w:val="17"/>
        </w:rPr>
        <w:t xml:space="preserve">class PlaylistSystem {</w:t>
      </w:r>
    </w:p>
    <w:p>
      <w:pPr>
        <w:shd w:fill="F1F5F9" w:val="clear"/>
        <w:spacing w:after="10" w:before="10"/>
      </w:pPr>
      <w:r>
        <w:rPr>
          <w:rFonts w:ascii="Consolas" w:cs="Consolas" w:eastAsia="Consolas" w:hAnsi="Consolas"/>
          <w:color w:val="0F172A"/>
          <w:sz w:val="17"/>
          <w:szCs w:val="17"/>
        </w:rPr>
        <w:t xml:space="preserve">private:</w:t>
      </w:r>
    </w:p>
    <w:p>
      <w:pPr>
        <w:shd w:fill="F1F5F9" w:val="clear"/>
        <w:spacing w:after="10" w:before="10"/>
      </w:pPr>
      <w:r>
        <w:rPr>
          <w:rFonts w:ascii="Consolas" w:cs="Consolas" w:eastAsia="Consolas" w:hAnsi="Consolas"/>
          <w:color w:val="0F172A"/>
          <w:sz w:val="17"/>
          <w:szCs w:val="17"/>
        </w:rPr>
        <w:t xml:space="preserve">    SongNode* head;         // Points to first track</w:t>
      </w:r>
    </w:p>
    <w:p>
      <w:pPr>
        <w:shd w:fill="F1F5F9" w:val="clear"/>
        <w:spacing w:after="10" w:before="10"/>
      </w:pPr>
      <w:r>
        <w:rPr>
          <w:rFonts w:ascii="Consolas" w:cs="Consolas" w:eastAsia="Consolas" w:hAnsi="Consolas"/>
          <w:color w:val="0F172A"/>
          <w:sz w:val="17"/>
          <w:szCs w:val="17"/>
        </w:rPr>
        <w:t xml:space="preserve">    SongNode* currentSong;  // Points to currently playing track</w:t>
      </w:r>
    </w:p>
    <w:p>
      <w:pPr>
        <w:shd w:fill="F1F5F9" w:val="clear"/>
        <w:spacing w:after="10" w:before="10"/>
      </w:pPr>
      <w:r>
        <w:rPr>
          <w:rFonts w:ascii="Consolas" w:cs="Consolas" w:eastAsia="Consolas" w:hAnsi="Consolas"/>
          <w:color w:val="0F172A"/>
          <w:sz w:val="17"/>
          <w:szCs w:val="17"/>
        </w:rPr>
        <w:t xml:space="preserve">    size_t trackCount;</w:t>
      </w:r>
    </w:p>
    <w:p>
      <w:pPr>
        <w:shd w:fill="F1F5F9" w:val="clear"/>
        <w:spacing w:after="10" w:before="10"/>
      </w:pPr>
      <w:r>
        <w:rPr>
          <w:rFonts w:ascii="Consolas" w:cs="Consolas" w:eastAsia="Consolas" w:hAnsi="Consolas"/>
          <w:color w:val="0F172A"/>
          <w:sz w:val="17"/>
          <w:szCs w:val="17"/>
        </w:rPr>
        <w:t xml:space="preserve">public:</w:t>
      </w:r>
    </w:p>
    <w:p>
      <w:pPr>
        <w:shd w:fill="F1F5F9" w:val="clear"/>
        <w:spacing w:after="10" w:before="10"/>
      </w:pPr>
      <w:r>
        <w:rPr>
          <w:rFonts w:ascii="Consolas" w:cs="Consolas" w:eastAsia="Consolas" w:hAnsi="Consolas"/>
          <w:color w:val="0F172A"/>
          <w:sz w:val="17"/>
          <w:szCs w:val="17"/>
        </w:rPr>
        <w:t xml:space="preserve">    PlaylistSystem() : head(nullptr), currentSong(nullptr), trackCount(0) {}</w:t>
      </w:r>
    </w:p>
    <w:p>
      <w:pPr>
        <w:shd w:fill="F1F5F9" w:val="clear"/>
        <w:spacing w:after="10" w:before="10"/>
      </w:pPr>
      <w:r>
        <w:rPr>
          <w:rFonts w:ascii="Consolas" w:cs="Consolas" w:eastAsia="Consolas" w:hAnsi="Consolas"/>
          <w:color w:val="0F172A"/>
          <w:sz w:val="17"/>
          <w:szCs w:val="17"/>
        </w:rPr>
        <w:t xml:space="preserve">    void nextSong() { if (currentSong) currentSong = currentSong-&gt;next; }</w:t>
      </w:r>
    </w:p>
    <w:p>
      <w:pPr>
        <w:shd w:fill="F1F5F9" w:val="clear"/>
        <w:spacing w:after="10" w:before="10"/>
      </w:pPr>
      <w:r>
        <w:rPr>
          <w:rFonts w:ascii="Consolas" w:cs="Consolas" w:eastAsia="Consolas" w:hAnsi="Consolas"/>
          <w:color w:val="0F172A"/>
          <w:sz w:val="17"/>
          <w:szCs w:val="17"/>
        </w:rPr>
        <w:t xml:space="preserve">    void previousSong() { if (currentSong) currentSong = currentSong-&gt;prev; }</w:t>
      </w:r>
    </w:p>
    <w:p>
      <w:pPr>
        <w:shd w:fill="F1F5F9" w:val="clear"/>
        <w:spacing w:after="10" w:before="10"/>
      </w:pPr>
      <w:r>
        <w:rPr>
          <w:rFonts w:ascii="Consolas" w:cs="Consolas" w:eastAsia="Consolas" w:hAnsi="Consolas"/>
          <w:color w:val="0F172A"/>
          <w:sz w:val="17"/>
          <w:szCs w:val="17"/>
        </w:rPr>
        <w:t xml:space="preserve">    // O(1) append, insertAfterCurrent, and deleteTrack operations</w:t>
      </w:r>
    </w:p>
    <w:p>
      <w:pPr>
        <w:shd w:fill="F1F5F9" w:val="clear"/>
        <w:spacing w:after="10" w:before="10"/>
      </w:pPr>
      <w:r>
        <w:rPr>
          <w:rFonts w:ascii="Consolas" w:cs="Consolas" w:eastAsia="Consolas" w:hAnsi="Consolas"/>
          <w:color w:val="0F172A"/>
          <w:sz w:val="17"/>
          <w:szCs w:val="17"/>
        </w:rPr>
        <w:t xml:space="preserve">};</w:t>
      </w:r>
    </w:p>
    <w:sectPr>
      <w:headerReference w:type="default" r:id="rId6"/>
      <w:footerReference w:type="default" r:id="rId7"/>
      <w:pgSz w:w="11906" w:h="16838" w:orient="portrait"/>
      <w:pgMar w:top="1000" w:right="1440" w:bottom="10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7"/>
        <w:szCs w:val="17"/>
      </w:rPr>
      <w:t xml:space="preserve">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Nguyễn Văn Trãi (N25DECE085) | Topic Set 1 — Linked Lists (§4.1)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2026-10-05T16:09:43.339Z</dcterms:created>
  <dcterms:modified xsi:type="dcterms:W3CDTF">2026-10-05T16:09:43.339Z</dcterms:modified>
</cp:coreProperties>
</file>

<file path=docProps/custom.xml><?xml version="1.0" encoding="utf-8"?>
<Properties xmlns="http://schemas.openxmlformats.org/officeDocument/2006/custom-properties" xmlns:vt="http://schemas.openxmlformats.org/officeDocument/2006/docPropsVTypes"/>
</file>