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>
          <w:rStyle w:val="StrongEmphasis"/>
        </w:rPr>
        <w:t xml:space="preserve">Master Regulator Analysis for Cell </w:t>
      </w:r>
      <w:r>
        <w:rPr>
          <w:rStyle w:val="StrongEmphasis"/>
        </w:rPr>
        <w:t>Type/</w:t>
      </w:r>
      <w:r>
        <w:rPr>
          <w:rStyle w:val="StrongEmphasis"/>
        </w:rPr>
        <w:t>State/</w:t>
      </w:r>
      <w:r>
        <w:rPr>
          <w:rStyle w:val="StrongEmphasis"/>
        </w:rPr>
        <w:t>Phenotype</w:t>
      </w:r>
      <w:r>
        <w:rPr>
          <w:rStyle w:val="StrongEmphasis"/>
        </w:rPr>
        <w:t xml:space="preserve"> Conversion (Bulk RNA-Seq Data)</w:t>
      </w:r>
    </w:p>
    <w:p>
      <w:pPr>
        <w:pStyle w:val="TextBody"/>
        <w:rPr/>
      </w:pPr>
      <w:r>
        <w:rPr/>
        <w:t>This package is designed to predict master regulator genes that can drive the conversion of one cell type/phenotype/state to another, using bulk RNA sequencing data.</w:t>
      </w:r>
    </w:p>
    <w:p>
      <w:pPr>
        <w:pStyle w:val="TextBody"/>
        <w:rPr/>
      </w:pPr>
      <w:r>
        <w:rPr>
          <w:rStyle w:val="StrongEmphasis"/>
        </w:rPr>
        <w:t>Steps: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Generate or Obtain a Gene Regulatory Network (GRN) for the Target Cell Type: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If a GRN for the target cell type is not available:</w:t>
      </w:r>
      <w:r>
        <w:rPr/>
        <w:t xml:space="preserve"> You can generate one using the </w:t>
      </w:r>
      <w:r>
        <w:rPr>
          <w:rStyle w:val="StrongEmphasis"/>
        </w:rPr>
        <w:t>APPLE</w:t>
      </w:r>
      <w:r>
        <w:rPr/>
        <w:t xml:space="preserve"> package included in this repository (see the README.md in the APPLE folder).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Example Network:</w:t>
      </w:r>
      <w:r>
        <w:rPr/>
        <w:t xml:space="preserve"> The Example folder provides a pre-generated, fully functional GRN for human immune cells (human_immune_network.csv). This network can be used to predict regulators for converting any cell type into human immune cells.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Using Other Networks:</w:t>
      </w:r>
      <w:r>
        <w:rPr/>
        <w:t xml:space="preserve"> You can use any publicly available GRN, as long as it conforms to the format described below (see "Input Files").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Perform Differential Expression Analysis: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Conduct a differential expression analysis between the </w:t>
      </w:r>
      <w:r>
        <w:rPr>
          <w:rStyle w:val="StrongEmphasis"/>
        </w:rPr>
        <w:t>source</w:t>
      </w:r>
      <w:r>
        <w:rPr/>
        <w:t xml:space="preserve"> cell type/phenotype/state and the </w:t>
      </w:r>
      <w:r>
        <w:rPr>
          <w:rStyle w:val="StrongEmphasis"/>
        </w:rPr>
        <w:t>target</w:t>
      </w:r>
      <w:r>
        <w:rPr/>
        <w:t xml:space="preserve"> cell type/phenotype/state.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You can use tools like edgeR or DESeq2 for this analysis.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The output should include gene names, log fold change (logFC), p-values, and adjusted p-values (FDR).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Rank Genes using the Master_Regulator_Scoring.R Script: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Run the Master_Regulator_Scoring.R script to calculate master regulator scores and generate a ranked list of genes. Detailed instructions are provided below.</w:t>
      </w:r>
    </w:p>
    <w:p>
      <w:pPr>
        <w:pStyle w:val="TextBody"/>
        <w:rPr/>
      </w:pPr>
      <w:r>
        <w:rPr>
          <w:rStyle w:val="StrongEmphasis"/>
        </w:rPr>
        <w:t>Example Workflow:</w:t>
      </w:r>
    </w:p>
    <w:p>
      <w:pPr>
        <w:pStyle w:val="TextBody"/>
        <w:rPr/>
      </w:pPr>
      <w:r>
        <w:rPr/>
        <w:t>The Example folder contains data for predicting master regulators to convert human glioblastoma cancer cells into dendritic cells. It includes: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diff_exp_analysis.txt: Results from edgeR analysis comparing glioblastoma cells and dendritic cells.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human_immune_network.csv: GRN for human immune cells, generated by APPLE.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Master_Regulator_Scoring.R: The R script for calculating master regulator scores.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run.sh: A shell script to run the analysis.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nScore_example: A folder containing the example analysis results.</w:t>
      </w:r>
    </w:p>
    <w:p>
      <w:pPr>
        <w:pStyle w:val="TextBody"/>
        <w:rPr/>
      </w:pPr>
      <w:r>
        <w:rPr>
          <w:rStyle w:val="StrongEmphasis"/>
        </w:rPr>
        <w:t>To run the example: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Download the Example folder.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Make run.sh executable: chmod +x run.sh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Run the script: ./run.sh</w:t>
      </w:r>
    </w:p>
    <w:p>
      <w:pPr>
        <w:pStyle w:val="TextBody"/>
        <w:rPr/>
      </w:pPr>
      <w:r>
        <w:rPr/>
        <w:t>This will generate results similar to those in the nScore_example folder.</w:t>
      </w:r>
    </w:p>
    <w:p>
      <w:pPr>
        <w:pStyle w:val="TextBody"/>
        <w:rPr/>
      </w:pPr>
      <w:r>
        <w:rPr>
          <w:rStyle w:val="StrongEmphasis"/>
        </w:rPr>
        <w:t>Master Regulator Scoring Script: Detailed Overview</w:t>
      </w:r>
    </w:p>
    <w:p>
      <w:pPr>
        <w:pStyle w:val="TextBody"/>
        <w:rPr/>
      </w:pPr>
      <w:r>
        <w:rPr>
          <w:rStyle w:val="StrongEmphasis"/>
        </w:rPr>
        <w:t>Script Functionality:</w:t>
      </w:r>
    </w:p>
    <w:p>
      <w:pPr>
        <w:pStyle w:val="TextBody"/>
        <w:rPr/>
      </w:pPr>
      <w:r>
        <w:rPr/>
        <w:t>The Master_Regulator_Scoring.R script identifies potential master regulator genes by integrating a gene regulatory network (GRN) with differential expression data. It performs the following: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Input: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 GRN file (tab-delimited: gene1, gene2, MI, where MI is Mutual Information or an edge weight).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 gene expression statistics file (tab-delimited: gene, logFC, pvalue, fdr).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Network Processing: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Reads the GRN and creates an igraph network object.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(Optional) Filters the network to a subnetwork of the top N genes based on a user-specified statistic (e.g., top 20% by logFC).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Calculates network centrality measures (degree, betweenness, coreness, PageRank, eigenvector centrality) if requested by the user.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Master Regulator Score Calculation: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Uses a neighborhood-based algorithm.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For each gene, it examines its network neighborhood up to a specified number of steps (hops).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Aggregates the gene expression statistics (e.g., logFC, p-value) of the neighbors, weighted by connection strength (MI or correlation derived from MI) and distance from the source gene.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Aggregation methods: sum, average, or median.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(Optional) Incorporates the source gene's statistics into the score (sum or product with neighborhood score).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(Optional) Performs iterative calculations, using scores from one round as input for the next.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Output: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 table of genes with master regulator scores.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 ranked list of genes by score.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(Optional) Validation against a list of known master regulators.</w:t>
      </w:r>
    </w:p>
    <w:p>
      <w:pPr>
        <w:pStyle w:val="TextBody"/>
        <w:rPr/>
      </w:pPr>
      <w:r>
        <w:rPr>
          <w:rStyle w:val="StrongEmphasis"/>
        </w:rPr>
        <w:t>User Guide</w:t>
      </w:r>
    </w:p>
    <w:p>
      <w:pPr>
        <w:pStyle w:val="TextBody"/>
        <w:rPr/>
      </w:pPr>
      <w:r>
        <w:rPr>
          <w:rStyle w:val="StrongEmphasis"/>
        </w:rPr>
        <w:t>1. Prerequisites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R:</w:t>
      </w:r>
      <w:r>
        <w:rPr/>
        <w:t xml:space="preserve"> Installed on your system.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Packages: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igraph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optparse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data.table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Rmpi (optional, for parallel processing)</w:t>
      </w:r>
    </w:p>
    <w:p>
      <w:pPr>
        <w:pStyle w:val="TextBody"/>
        <w:numPr>
          <w:ilvl w:val="0"/>
          <w:numId w:val="0"/>
        </w:numPr>
        <w:ind w:hanging="0"/>
        <w:rPr/>
      </w:pPr>
      <w:r>
        <w:rPr/>
        <w:t>Install packages in R: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/>
        <w:t xml:space="preserve">      </w:t>
      </w:r>
      <w:r>
        <w:rPr>
          <w:rStyle w:val="SourceText"/>
        </w:rPr>
        <w:t>install.packages(c("igraph", "optparse", "data.table"))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>
          <w:rStyle w:val="SourceText"/>
        </w:rPr>
        <w:t># For parallel computing (optional)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>
          <w:rStyle w:val="SourceText"/>
        </w:rPr>
        <w:t>install.packages("Rmpi")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/>
      </w:pPr>
      <w:r>
        <w:rPr/>
        <w:t xml:space="preserve">    </w:t>
      </w:r>
    </w:p>
    <w:p>
      <w:pPr>
        <w:pStyle w:val="TextBody"/>
        <w:rPr/>
      </w:pPr>
      <w:r>
        <w:rPr>
          <w:rStyle w:val="StrongEmphasis"/>
        </w:rPr>
        <w:t>2. Input Files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Network File (-n or --network):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Defines the GRN of the </w:t>
      </w:r>
      <w:r>
        <w:rPr>
          <w:rStyle w:val="StrongEmphasis"/>
        </w:rPr>
        <w:t>target</w:t>
      </w:r>
      <w:r>
        <w:rPr/>
        <w:t xml:space="preserve"> cell type.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Highly recommended:</w:t>
      </w:r>
      <w:r>
        <w:rPr/>
        <w:t xml:space="preserve"> Use a network generated by the APPLE package for best accuracy.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Format:</w:t>
      </w:r>
      <w:r>
        <w:rPr/>
        <w:t xml:space="preserve"> Tab-delimited text file.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Columns: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gene1 (first gene)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gene2 (second gene)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MI (Mutual Information between gene1 and gene2) or other edge weight. Use 1 for all edges if no weight is available.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Example: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>
          <w:rStyle w:val="SourceText"/>
        </w:rPr>
        <w:t>geneA   geneB   0.5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>
          <w:rStyle w:val="SourceText"/>
        </w:rPr>
        <w:t>geneB   geneC   0.8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>
          <w:rStyle w:val="SourceText"/>
        </w:rPr>
        <w:t>geneA   geneC   0.2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/>
      </w:pPr>
      <w:r>
        <w:rPr/>
        <w:t xml:space="preserve">    </w:t>
      </w:r>
    </w:p>
    <w:p>
      <w:pPr>
        <w:pStyle w:val="TextBody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Gene Expression Statistics File (-x or --gene_ex_stat):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Provides differential expression statistics between the </w:t>
      </w:r>
      <w:r>
        <w:rPr>
          <w:rStyle w:val="StrongEmphasis"/>
        </w:rPr>
        <w:t>source</w:t>
      </w:r>
      <w:r>
        <w:rPr/>
        <w:t xml:space="preserve"> and </w:t>
      </w:r>
      <w:r>
        <w:rPr>
          <w:rStyle w:val="StrongEmphasis"/>
        </w:rPr>
        <w:t>target</w:t>
      </w:r>
      <w:r>
        <w:rPr/>
        <w:t xml:space="preserve"> cell types.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Generated from tools like edgeR or DESeq2.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Format:</w:t>
      </w:r>
      <w:r>
        <w:rPr/>
        <w:t xml:space="preserve"> Tab-delimited text file or RDS file (R data file). If RDS, it should be a data frame or a list with an element named lr_table containing the data frame.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Columns (order matters):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gene (gene name)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logFC (log2 fold change)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pvalue (p-value)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fdr (false discovery rate)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Example: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>
          <w:rStyle w:val="SourceText"/>
        </w:rPr>
        <w:t>gene    logFC   pvalue  fdr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>
          <w:rStyle w:val="SourceText"/>
        </w:rPr>
        <w:t>geneA   2.5     0.01    0.05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>
          <w:rStyle w:val="SourceText"/>
        </w:rPr>
        <w:t>geneB   -1.2    0.001   0.02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>
          <w:rStyle w:val="SourceText"/>
        </w:rPr>
        <w:t>geneC   0.8     0.05    0.1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3. Running the Script</w:t>
      </w:r>
    </w:p>
    <w:p>
      <w:pPr>
        <w:pStyle w:val="TextBody"/>
        <w:rPr/>
      </w:pPr>
      <w:r>
        <w:rPr>
          <w:rStyle w:val="StrongEmphasis"/>
        </w:rPr>
        <w:t>Get Help:</w:t>
      </w:r>
    </w:p>
    <w:p>
      <w:pPr>
        <w:pStyle w:val="PreformattedText"/>
        <w:rPr/>
      </w:pPr>
      <w:r>
        <w:rPr/>
        <w:t xml:space="preserve">      </w:t>
      </w:r>
      <w:r>
        <w:rPr>
          <w:rStyle w:val="SourceText"/>
        </w:rPr>
        <w:t>Rscript Master_Regulator_Scoring.R --help</w:t>
      </w:r>
    </w:p>
    <w:p>
      <w:pPr>
        <w:pStyle w:val="PreformattedText"/>
        <w:spacing w:before="0" w:after="283"/>
        <w:rPr/>
      </w:pPr>
      <w:r>
        <w:rPr/>
        <w:t xml:space="preserve">    </w:t>
      </w:r>
    </w:p>
    <w:p>
      <w:pPr>
        <w:pStyle w:val="TextBody"/>
        <w:rPr/>
      </w:pPr>
      <w:r>
        <w:rPr/>
        <w:t>or</w:t>
      </w:r>
    </w:p>
    <w:p>
      <w:pPr>
        <w:pStyle w:val="PreformattedText"/>
        <w:rPr/>
      </w:pPr>
      <w:r>
        <w:rPr/>
        <w:t xml:space="preserve">      </w:t>
      </w:r>
      <w:r>
        <w:rPr>
          <w:rStyle w:val="SourceText"/>
        </w:rPr>
        <w:t>Rscript Master_Regulator_Scoring.R -h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Basic Syntax:</w:t>
      </w:r>
    </w:p>
    <w:p>
      <w:pPr>
        <w:pStyle w:val="PreformattedText"/>
        <w:rPr/>
      </w:pPr>
      <w:r>
        <w:rPr/>
        <w:t xml:space="preserve">      </w:t>
      </w:r>
      <w:r>
        <w:rPr>
          <w:rStyle w:val="SourceText"/>
        </w:rPr>
        <w:t>Rscript Master_Regulator_Scoring.R --cmd &lt;command&gt; [options]</w:t>
      </w:r>
    </w:p>
    <w:p>
      <w:pPr>
        <w:pStyle w:val="PreformattedText"/>
        <w:spacing w:before="0" w:after="283"/>
        <w:rPr/>
      </w:pPr>
      <w:r>
        <w:rPr/>
        <w:t xml:space="preserve">    </w:t>
      </w:r>
    </w:p>
    <w:p>
      <w:pPr>
        <w:pStyle w:val="TextBody"/>
        <w:rPr/>
      </w:pPr>
      <w:r>
        <w:rPr>
          <w:rStyle w:val="StrongEmphasis"/>
        </w:rPr>
        <w:t>Commands (--cmd):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run: Calculate master regulator scores (main command).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btw: Calculate node-weighted betweenness centrality (may be a separate analysis).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btw_jobs: Generate job scripts for calculating betweenness on a cluster (for large networks).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parameter_optimization: (Likely for optimizing script parameters – details not fully described in the script).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help: Display the help message.</w:t>
      </w:r>
    </w:p>
    <w:p>
      <w:pPr>
        <w:pStyle w:val="TextBody"/>
        <w:rPr/>
      </w:pPr>
      <w:r>
        <w:rPr>
          <w:rStyle w:val="StrongEmphasis"/>
        </w:rPr>
        <w:t>Example: run command:</w:t>
      </w:r>
    </w:p>
    <w:p>
      <w:pPr>
        <w:pStyle w:val="PreformattedText"/>
        <w:rPr/>
      </w:pPr>
      <w:r>
        <w:rPr/>
        <w:t xml:space="preserve">      </w:t>
      </w:r>
      <w:r>
        <w:rPr>
          <w:rStyle w:val="SourceText"/>
        </w:rPr>
        <w:t>Rscript Master_Regulator_Scoring.R --cmd run --network my_network.txt --gene_ex_stat my_gene_stats.txt --outdir my_results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4. Key Options (for run command):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-n or --network: Path to the network file.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-x or --gene_ex_stat: Path to the gene expression statistics file.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-u or --consider_positive_values_only: If TRUE, only positive values of input statistics (e.g., logFC) are considered.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-f or --fdr_to_confidence: If TRUE, converts FDR to confidence scores (1 - FDR).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-s or --step: Number of steps (hops) in the network neighborhood (default: 2).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-g or --top_gene_statistics: Statistic for selecting top genes for subnetwork extraction (e.g., "logFC", "pvalue", "fdr") (default: "pvalue").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-l or --gene_statistics_list: Comma-separated list of statistics for score calculation (e.g., "logFC,pvalue,degree", "fdr,betweenness") (default: "logFC,pvalue,pagerank").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-r or --nround: Number of iterative rounds (default: 1).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-e or --edge_weight: Edge weight type: "rho" (correlation-like, from MI), "MI" (Mutual Information), "unw" (unweighted) (default: "unw").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-p or --weight_power: Power for edge weights (default: 1).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-o or --step_power: Power for combining scores from different steps (default: 0).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-z or --steps_combined: If TRUE, combine scores from different steps (default: FALSE).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-y or --step_normalization: If TRUE, normalize scores at each step before combining (default: FALSE).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-w or --input_normalization: If TRUE, normalize input statistics before calculations (default: FALSE).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-t or --top_genes: Proportion of top genes for subnetwork (e.g., 0.2 for 20%) (default: 0.2).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-k or --use_rank: If TRUE, use the rank of the statistic instead of its value (default: FALSE).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-m or --master_genes: Comma-separated list of known master regulators for validation (e.g., "geneA,geneB,geneC") (default: "POU5F1,SOX2,MYCN,NANOG,LIN28A").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-d or --source_node_inclusion: How to include source gene statistics: "n" (no), "s" (sum with neighborhood score), "p" (multiply with neighborhood score), "m" (use only source node statistics) (default: "p").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-a or --neighbor_aggregation_method: How to aggregate neighbor scores: "s" (sum), "a" (average), "m" (median) (default: "a").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-v or --verbose: If TRUE, print verbose messages (default: TRUE).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-i or --index: Index for the experiment (for output file naming) (default: 1).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--outdir: Output directory (default: "nSCORE").</w:t>
      </w:r>
    </w:p>
    <w:p>
      <w:pPr>
        <w:pStyle w:val="TextBody"/>
        <w:rPr/>
      </w:pPr>
      <w:r>
        <w:rPr>
          <w:rStyle w:val="StrongEmphasis"/>
        </w:rPr>
        <w:t>5. Output Files (for run command):</w:t>
      </w:r>
    </w:p>
    <w:p>
      <w:pPr>
        <w:pStyle w:val="TextBody"/>
        <w:rPr/>
      </w:pPr>
      <w:r>
        <w:rPr/>
        <w:t>The script creates an output directory (specified by --outdir) with these files: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scores.csv: Genes with their master regulator scores.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ranks.csv: Genes ranked by their scores.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master_genes_ranks.csv: Ranks of user-provided master genes (if any).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experiment_condition.csv: Options used in the experiment.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experiment&lt;index&gt;.log: Log file with messages and results.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&lt;gep_filename&gt;_master_score_result.RDS: RDS file with results (scores, ranks, master gene ranks, input differential expression data).</w:t>
      </w:r>
    </w:p>
    <w:p>
      <w:pPr>
        <w:pStyle w:val="TextBody"/>
        <w:rPr/>
      </w:pPr>
      <w:r>
        <w:rPr>
          <w:rStyle w:val="StrongEmphasis"/>
        </w:rPr>
        <w:t>6. Betweenness Centrality Calculation (btw and btw_jobs commands):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btw command: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/>
        <w:t xml:space="preserve">      </w:t>
      </w:r>
      <w:r>
        <w:rPr>
          <w:rStyle w:val="SourceText"/>
        </w:rPr>
        <w:t>Rscript Master_Regulator_Scoring.R --cmd btw --network my_network.txt --gene_ex_stat my_gene_stats.txt --gene_index &lt;start_index&gt; --batch_size &lt;size&gt; --outdir DFs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/>
      </w:pPr>
      <w:r>
        <w:rPr/>
        <w:t xml:space="preserve">    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--gene_index: Starting index of genes to process.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--batch_size: Number of genes to process in one batch.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--outdir: Output directory for intermediate files (default: "DFs").</w:t>
      </w:r>
    </w:p>
    <w:p>
      <w:pPr>
        <w:pStyle w:val="TextBody"/>
        <w:numPr>
          <w:ilvl w:val="0"/>
          <w:numId w:val="0"/>
        </w:numPr>
        <w:ind w:hanging="0"/>
        <w:rPr/>
      </w:pPr>
      <w:r>
        <w:rPr/>
        <w:t>Calculates node-weighted betweenness for a gene subset; saves results in "DFs".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btw_jobs command:</w:t>
      </w:r>
    </w:p>
    <w:p>
      <w:pPr>
        <w:pStyle w:val="PreformattedText"/>
        <w:numPr>
          <w:ilvl w:val="0"/>
          <w:numId w:val="0"/>
        </w:numPr>
        <w:ind w:hanging="0"/>
        <w:rPr/>
      </w:pPr>
      <w:r>
        <w:rPr/>
        <w:t xml:space="preserve">      </w:t>
      </w:r>
      <w:r>
        <w:rPr>
          <w:rStyle w:val="SourceText"/>
        </w:rPr>
        <w:t>Rscript Master_Regulator_Scoring.R --cmd btw_jobs --network my_network.txt --gene_ex_stat my_gene_stats.txt --batch_size &lt;size&gt; --outdir DFs</w:t>
      </w:r>
    </w:p>
    <w:p>
      <w:pPr>
        <w:pStyle w:val="PreformattedText"/>
        <w:numPr>
          <w:ilvl w:val="0"/>
          <w:numId w:val="0"/>
        </w:numPr>
        <w:spacing w:before="0" w:after="283"/>
        <w:ind w:hanging="0"/>
        <w:rPr/>
      </w:pPr>
      <w:r>
        <w:rPr/>
      </w:r>
    </w:p>
    <w:p>
      <w:pPr>
        <w:pStyle w:val="TextBody"/>
        <w:numPr>
          <w:ilvl w:val="0"/>
          <w:numId w:val="0"/>
        </w:numPr>
        <w:ind w:hanging="0"/>
        <w:rPr/>
      </w:pPr>
      <w:r>
        <w:rPr/>
        <w:t>Generates job scripts for betweenness calculation on a cluster. Divides genes into batches, creates a job script per batch. Submit these to your cluster's job scheduler. Final betweenness calculation is done by nw_betweenness_nompi_finalize (called within nw_betweenness_nompi_manager, called by btw_jobs) after cluster jobs complete.</w:t>
      </w:r>
    </w:p>
    <w:p>
      <w:pPr>
        <w:pStyle w:val="TextBody"/>
        <w:rPr/>
      </w:pPr>
      <w:r>
        <w:rPr>
          <w:rStyle w:val="StrongEmphasis"/>
        </w:rPr>
        <w:t>7. Important Notes: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Computational Cost:</w:t>
      </w:r>
      <w:r>
        <w:rPr/>
        <w:t xml:space="preserve"> Can be high for large networks/multiple steps. Using a subnetwork of top genes reduces time.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Parameter Tuning:</w:t>
      </w:r>
      <w:r>
        <w:rPr/>
        <w:t xml:space="preserve"> Parameter choice (e.g., step, edge_weight, weight_power, source_node_inclusion, neighbor_aggregation_method) impacts results. Experiment to find the best settings for your data.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Parallel Processing:</w:t>
      </w:r>
      <w:r>
        <w:rPr/>
        <w:t xml:space="preserve"> Supports Rmpi for parallel processing. Requires Rmpi installation and configuration. Auto-detects cluster usage, adjusts slaves.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Memory Management:</w:t>
      </w:r>
      <w:r>
        <w:rPr/>
        <w:t xml:space="preserve"> Attempts to manage memory; very large networks may still cause issues.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Convergence:</w:t>
      </w:r>
      <w:r>
        <w:rPr/>
        <w:t xml:space="preserve"> With iterative calculations (nround &gt; 1), checks for convergence by comparing gene ranks between rounds (based on average rank change).</w:t>
      </w:r>
    </w:p>
    <w:p>
      <w:pPr>
        <w:pStyle w:val="TextBody"/>
        <w:rPr/>
      </w:pPr>
      <w:r>
        <w:rPr>
          <w:rStyle w:val="StrongEmphasis"/>
        </w:rPr>
        <w:t>8. Example Workflow: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Prepare Input Files:</w:t>
      </w:r>
      <w:r>
        <w:rPr/>
        <w:t xml:space="preserve"> Create network and gene expression statistics files in the specified formats.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Run run Command:</w:t>
      </w:r>
      <w:r>
        <w:rPr/>
        <w:t xml:space="preserve"> Execute with appropriate options.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Examine Output:</w:t>
      </w:r>
      <w:r>
        <w:rPr/>
        <w:t xml:space="preserve"> Analyze scores.csv, ranks.csv, master_genes_ranks.csv for potential master regulators.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Parameter Optimization (Optional):</w:t>
      </w:r>
      <w:r>
        <w:rPr/>
        <w:t xml:space="preserve"> Experiment with different parameters using a subset of data for faster exploration.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Betweenness Calculation (Optional):</w:t>
      </w:r>
      <w:r>
        <w:rPr/>
        <w:t xml:space="preserve"> Use btw or btw_jobs for node-weighted betweenness.</w:t>
      </w:r>
    </w:p>
    <w:p>
      <w:pPr>
        <w:pStyle w:val="TextBody"/>
        <w:rPr/>
      </w:pPr>
      <w:r>
        <w:rPr>
          <w:rStyle w:val="StrongEmphasis"/>
        </w:rPr>
        <w:t>Troubleshooting: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Errors:</w:t>
      </w:r>
      <w:r>
        <w:rPr/>
        <w:t xml:space="preserve"> Check experiment&lt;index&gt;.log for error messages. Verify input file formats, package installation.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Memory Issues:</w:t>
      </w:r>
      <w:r>
        <w:rPr/>
        <w:t xml:space="preserve"> Use a smaller subnetwork (top_genes) or fewer steps (step). Run on a machine with more RAM.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Slow Execution:</w:t>
      </w:r>
      <w:r>
        <w:rPr/>
        <w:t xml:space="preserve"> Use parallel processing (Rmpi), reduce steps, or use a subnetwork.</w:t>
      </w:r>
    </w:p>
    <w:p>
      <w:pPr>
        <w:pStyle w:val="TextBody"/>
        <w:rPr/>
      </w:pPr>
      <w:r>
        <w:rPr/>
        <w:t>This guide should help you effectively use Master_Regulator_Scoring.R. Adapt parameters and workflow to your research question and data.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7</Pages>
  <Words>1668</Words>
  <Characters>9722</Characters>
  <CharactersWithSpaces>11159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2024-12-11T16:12:45Z</dcterms:created>
  <dc:creator/>
  <dc:description/>
  <dc:language>en-US</dc:language>
  <cp:lastModifiedBy/>
  <dcterms:modified xsi:type="dcterms:W3CDTF">2024-12-12T15:39:19Z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