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42FB" w14:textId="465A63A4" w:rsidR="00E44C6B" w:rsidRPr="00756291" w:rsidRDefault="00764B66" w:rsidP="004105D1">
      <w:pPr>
        <w:jc w:val="center"/>
        <w:rPr>
          <w:rFonts w:cstheme="minorHAnsi"/>
          <w:b/>
          <w:bCs/>
          <w:sz w:val="28"/>
          <w:szCs w:val="28"/>
          <w:lang w:val="en-US"/>
        </w:rPr>
      </w:pPr>
      <w:r w:rsidRPr="00756291">
        <w:rPr>
          <w:rFonts w:cstheme="minorHAnsi"/>
          <w:b/>
          <w:bCs/>
          <w:sz w:val="28"/>
          <w:szCs w:val="28"/>
          <w:lang w:val="en-US"/>
        </w:rPr>
        <w:t>DESIGN REVIEW</w:t>
      </w:r>
      <w:r w:rsidR="00C05F3E">
        <w:rPr>
          <w:rFonts w:cstheme="minorHAnsi"/>
          <w:b/>
          <w:bCs/>
          <w:sz w:val="28"/>
          <w:szCs w:val="28"/>
          <w:lang w:val="en-US"/>
        </w:rPr>
        <w:t xml:space="preserve"> COUPLING AND COHESION</w:t>
      </w:r>
      <w:r w:rsidRPr="00756291">
        <w:rPr>
          <w:rFonts w:cstheme="minorHAnsi"/>
          <w:b/>
          <w:bCs/>
          <w:sz w:val="28"/>
          <w:szCs w:val="28"/>
          <w:lang w:val="en-US"/>
        </w:rPr>
        <w:t xml:space="preserve"> OF AIMS PROJECT</w:t>
      </w:r>
    </w:p>
    <w:p w14:paraId="1EA28D06" w14:textId="69E83D55" w:rsidR="00764B66" w:rsidRPr="00756291" w:rsidRDefault="00764B66" w:rsidP="00D762F9">
      <w:pPr>
        <w:pStyle w:val="u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Couplings</w:t>
      </w:r>
    </w:p>
    <w:p w14:paraId="0D85DBBF" w14:textId="3514E743" w:rsidR="00764B66" w:rsidRPr="00756291" w:rsidRDefault="00764B66" w:rsidP="0071488B">
      <w:pPr>
        <w:pStyle w:val="u3"/>
        <w:numPr>
          <w:ilvl w:val="0"/>
          <w:numId w:val="2"/>
        </w:numPr>
        <w:rPr>
          <w:rFonts w:asciiTheme="minorHAnsi" w:hAnsiTheme="minorHAnsi" w:cstheme="minorHAnsi"/>
          <w:color w:val="auto"/>
          <w:lang w:val="en-US"/>
        </w:rPr>
      </w:pPr>
      <w:r w:rsidRPr="00756291">
        <w:rPr>
          <w:rFonts w:asciiTheme="minorHAnsi" w:hAnsiTheme="minorHAnsi" w:cstheme="minorHAnsi"/>
          <w:color w:val="auto"/>
          <w:lang w:val="en-US"/>
        </w:rPr>
        <w:t>Content coupling</w:t>
      </w:r>
    </w:p>
    <w:tbl>
      <w:tblPr>
        <w:tblStyle w:val="LiBang"/>
        <w:tblW w:w="0" w:type="auto"/>
        <w:tblLook w:val="04A0" w:firstRow="1" w:lastRow="0" w:firstColumn="1" w:lastColumn="0" w:noHBand="0" w:noVBand="1"/>
      </w:tblPr>
      <w:tblGrid>
        <w:gridCol w:w="571"/>
        <w:gridCol w:w="3540"/>
        <w:gridCol w:w="1983"/>
        <w:gridCol w:w="3256"/>
      </w:tblGrid>
      <w:tr w:rsidR="00D762F9" w:rsidRPr="00756291" w14:paraId="197F25F7" w14:textId="77777777" w:rsidTr="00764B66">
        <w:tc>
          <w:tcPr>
            <w:tcW w:w="562" w:type="dxa"/>
          </w:tcPr>
          <w:p w14:paraId="52400BD0" w14:textId="737864E1" w:rsidR="00764B66" w:rsidRPr="00756291" w:rsidRDefault="00764B66" w:rsidP="00764B66">
            <w:pPr>
              <w:jc w:val="center"/>
              <w:rPr>
                <w:rFonts w:cstheme="minorHAnsi"/>
                <w:b/>
                <w:bCs/>
                <w:lang w:val="en-US"/>
              </w:rPr>
            </w:pPr>
            <w:r w:rsidRPr="00756291">
              <w:rPr>
                <w:rFonts w:cstheme="minorHAnsi"/>
                <w:b/>
                <w:bCs/>
                <w:lang w:val="en-US"/>
              </w:rPr>
              <w:t>No.</w:t>
            </w:r>
          </w:p>
        </w:tc>
        <w:tc>
          <w:tcPr>
            <w:tcW w:w="3544" w:type="dxa"/>
          </w:tcPr>
          <w:p w14:paraId="7E12030D" w14:textId="5718E4E9" w:rsidR="00764B66" w:rsidRPr="00756291" w:rsidRDefault="00764B66" w:rsidP="00764B66">
            <w:pPr>
              <w:jc w:val="center"/>
              <w:rPr>
                <w:rFonts w:cstheme="minorHAnsi"/>
                <w:b/>
                <w:bCs/>
                <w:lang w:val="en-US"/>
              </w:rPr>
            </w:pPr>
            <w:r w:rsidRPr="00756291">
              <w:rPr>
                <w:rFonts w:cstheme="minorHAnsi"/>
                <w:b/>
                <w:bCs/>
                <w:lang w:val="en-US"/>
              </w:rPr>
              <w:t>Description</w:t>
            </w:r>
          </w:p>
        </w:tc>
        <w:tc>
          <w:tcPr>
            <w:tcW w:w="1985" w:type="dxa"/>
          </w:tcPr>
          <w:p w14:paraId="140BF76C" w14:textId="6F965393" w:rsidR="00764B66" w:rsidRPr="00756291" w:rsidRDefault="00764B66" w:rsidP="00764B66">
            <w:pPr>
              <w:jc w:val="center"/>
              <w:rPr>
                <w:rFonts w:cstheme="minorHAnsi"/>
                <w:b/>
                <w:bCs/>
                <w:lang w:val="en-US"/>
              </w:rPr>
            </w:pPr>
            <w:r w:rsidRPr="00756291">
              <w:rPr>
                <w:rFonts w:cstheme="minorHAnsi"/>
                <w:b/>
                <w:bCs/>
                <w:lang w:val="en-US"/>
              </w:rPr>
              <w:t>Related modules</w:t>
            </w:r>
          </w:p>
        </w:tc>
        <w:tc>
          <w:tcPr>
            <w:tcW w:w="3259" w:type="dxa"/>
          </w:tcPr>
          <w:p w14:paraId="2A1F9AB7" w14:textId="24C656CA" w:rsidR="00764B66" w:rsidRPr="00756291" w:rsidRDefault="00764B66" w:rsidP="00764B66">
            <w:pPr>
              <w:jc w:val="center"/>
              <w:rPr>
                <w:rFonts w:cstheme="minorHAnsi"/>
                <w:b/>
                <w:bCs/>
                <w:lang w:val="en-US"/>
              </w:rPr>
            </w:pPr>
            <w:r w:rsidRPr="00756291">
              <w:rPr>
                <w:rFonts w:cstheme="minorHAnsi"/>
                <w:b/>
                <w:bCs/>
                <w:lang w:val="en-US"/>
              </w:rPr>
              <w:t>Proposed solutions</w:t>
            </w:r>
          </w:p>
        </w:tc>
      </w:tr>
      <w:tr w:rsidR="00D762F9" w:rsidRPr="00756291" w14:paraId="355D48D7" w14:textId="77777777" w:rsidTr="00764B66">
        <w:tc>
          <w:tcPr>
            <w:tcW w:w="562" w:type="dxa"/>
          </w:tcPr>
          <w:p w14:paraId="3DE03325" w14:textId="638F48FB" w:rsidR="00764B66" w:rsidRPr="00756291" w:rsidRDefault="00D934ED" w:rsidP="00764B66">
            <w:pPr>
              <w:rPr>
                <w:rFonts w:cstheme="minorHAnsi"/>
                <w:lang w:val="en-US"/>
              </w:rPr>
            </w:pPr>
            <w:r>
              <w:rPr>
                <w:rFonts w:cstheme="minorHAnsi"/>
                <w:lang w:val="en-US"/>
              </w:rPr>
              <w:t>1.</w:t>
            </w:r>
          </w:p>
        </w:tc>
        <w:tc>
          <w:tcPr>
            <w:tcW w:w="3544" w:type="dxa"/>
          </w:tcPr>
          <w:p w14:paraId="5D16F80B" w14:textId="5BB6E727" w:rsidR="00764B66" w:rsidRPr="00756291" w:rsidRDefault="00D934ED" w:rsidP="00764B66">
            <w:pPr>
              <w:rPr>
                <w:rFonts w:cstheme="minorHAnsi"/>
                <w:lang w:val="en-US"/>
              </w:rPr>
            </w:pPr>
            <w:r>
              <w:rPr>
                <w:rFonts w:cstheme="minorHAnsi"/>
                <w:lang w:val="en-US"/>
              </w:rPr>
              <w:t>For the public getter getDeliveryInfo(), in the future, there might be a module which manages to get delivery info by calling the method and change the data by calling put() function of HashMap. Therefore, the value of delivery info will be changed while its object Order knows nothing.</w:t>
            </w:r>
          </w:p>
        </w:tc>
        <w:tc>
          <w:tcPr>
            <w:tcW w:w="1985" w:type="dxa"/>
          </w:tcPr>
          <w:p w14:paraId="5536A386" w14:textId="67F5782D" w:rsidR="00764B66" w:rsidRPr="00756291" w:rsidRDefault="00D934ED" w:rsidP="00764B66">
            <w:pPr>
              <w:rPr>
                <w:rFonts w:cstheme="minorHAnsi"/>
                <w:lang w:val="en-US"/>
              </w:rPr>
            </w:pPr>
            <w:r>
              <w:rPr>
                <w:rFonts w:cstheme="minorHAnsi"/>
                <w:lang w:val="en-US"/>
              </w:rPr>
              <w:t>Class Order</w:t>
            </w:r>
          </w:p>
        </w:tc>
        <w:tc>
          <w:tcPr>
            <w:tcW w:w="3259" w:type="dxa"/>
          </w:tcPr>
          <w:p w14:paraId="2C2C2A3E" w14:textId="136C9655" w:rsidR="00764B66" w:rsidRPr="00756291" w:rsidRDefault="00D934ED" w:rsidP="00764B66">
            <w:pPr>
              <w:rPr>
                <w:rFonts w:cstheme="minorHAnsi"/>
                <w:lang w:val="en-US"/>
              </w:rPr>
            </w:pPr>
            <w:r>
              <w:rPr>
                <w:rFonts w:cstheme="minorHAnsi"/>
                <w:lang w:val="en-US"/>
              </w:rPr>
              <w:t xml:space="preserve">We can used method setAccess(false), so that we can only change the delivery info </w:t>
            </w:r>
            <w:r w:rsidR="00C462A8">
              <w:rPr>
                <w:rFonts w:cstheme="minorHAnsi"/>
                <w:lang w:val="en-US"/>
              </w:rPr>
              <w:t>through Order class.</w:t>
            </w:r>
          </w:p>
        </w:tc>
      </w:tr>
    </w:tbl>
    <w:p w14:paraId="6C577B1C" w14:textId="77777777" w:rsidR="00764B66" w:rsidRPr="00756291" w:rsidRDefault="00764B66" w:rsidP="00764B66">
      <w:pPr>
        <w:rPr>
          <w:rFonts w:cstheme="minorHAnsi"/>
          <w:lang w:val="en-US"/>
        </w:rPr>
      </w:pPr>
    </w:p>
    <w:p w14:paraId="279F6C9E" w14:textId="10975382" w:rsidR="00764B66" w:rsidRPr="00756291" w:rsidRDefault="00764B66" w:rsidP="0071488B">
      <w:pPr>
        <w:pStyle w:val="u3"/>
        <w:numPr>
          <w:ilvl w:val="0"/>
          <w:numId w:val="2"/>
        </w:numPr>
        <w:rPr>
          <w:rFonts w:asciiTheme="minorHAnsi" w:hAnsiTheme="minorHAnsi" w:cstheme="minorHAnsi"/>
          <w:color w:val="auto"/>
          <w:lang w:val="en-US"/>
        </w:rPr>
      </w:pPr>
      <w:r w:rsidRPr="00756291">
        <w:rPr>
          <w:rFonts w:asciiTheme="minorHAnsi" w:hAnsiTheme="minorHAnsi" w:cstheme="minorHAnsi"/>
          <w:color w:val="auto"/>
          <w:lang w:val="en-US"/>
        </w:rPr>
        <w:t>Common coupling</w:t>
      </w:r>
    </w:p>
    <w:tbl>
      <w:tblPr>
        <w:tblStyle w:val="LiBang"/>
        <w:tblW w:w="0" w:type="auto"/>
        <w:tblLook w:val="04A0" w:firstRow="1" w:lastRow="0" w:firstColumn="1" w:lastColumn="0" w:noHBand="0" w:noVBand="1"/>
      </w:tblPr>
      <w:tblGrid>
        <w:gridCol w:w="572"/>
        <w:gridCol w:w="3540"/>
        <w:gridCol w:w="1983"/>
        <w:gridCol w:w="3255"/>
      </w:tblGrid>
      <w:tr w:rsidR="00D762F9" w:rsidRPr="00756291" w14:paraId="070896F8" w14:textId="77777777" w:rsidTr="00BE290C">
        <w:tc>
          <w:tcPr>
            <w:tcW w:w="562" w:type="dxa"/>
          </w:tcPr>
          <w:p w14:paraId="20FE0AFC"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4CF8300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685745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77049D0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32DAD048" w14:textId="77777777" w:rsidTr="00BE290C">
        <w:tc>
          <w:tcPr>
            <w:tcW w:w="562" w:type="dxa"/>
          </w:tcPr>
          <w:p w14:paraId="6F946CF3" w14:textId="11874D3F" w:rsidR="00764B66" w:rsidRPr="00756291" w:rsidRDefault="00C462A8" w:rsidP="00BE290C">
            <w:pPr>
              <w:rPr>
                <w:rFonts w:cstheme="minorHAnsi"/>
                <w:lang w:val="en-US"/>
              </w:rPr>
            </w:pPr>
            <w:r>
              <w:rPr>
                <w:rFonts w:cstheme="minorHAnsi"/>
                <w:lang w:val="en-US"/>
              </w:rPr>
              <w:t>1.</w:t>
            </w:r>
          </w:p>
        </w:tc>
        <w:tc>
          <w:tcPr>
            <w:tcW w:w="3544" w:type="dxa"/>
          </w:tcPr>
          <w:p w14:paraId="2C24A3B5" w14:textId="6E6327CE" w:rsidR="00764B66" w:rsidRPr="00756291" w:rsidRDefault="00C462A8" w:rsidP="00BE290C">
            <w:pPr>
              <w:rPr>
                <w:rFonts w:cstheme="minorHAnsi"/>
                <w:lang w:val="en-US"/>
              </w:rPr>
            </w:pPr>
            <w:r>
              <w:rPr>
                <w:rFonts w:cstheme="minorHAnsi"/>
                <w:lang w:val="en-US"/>
              </w:rPr>
              <w:t>There are many modules that need to access or modify the data of the cart, and we would tend to use a public static attribute of class Cart to handle the needs of communication among classes. However, the public static is not bound to objects, just like imperative programming paradigm.</w:t>
            </w:r>
          </w:p>
        </w:tc>
        <w:tc>
          <w:tcPr>
            <w:tcW w:w="1985" w:type="dxa"/>
          </w:tcPr>
          <w:p w14:paraId="3E45D31D" w14:textId="41ED4603" w:rsidR="00764B66" w:rsidRDefault="000D0AED" w:rsidP="00BE290C">
            <w:pPr>
              <w:rPr>
                <w:rFonts w:cstheme="minorHAnsi"/>
                <w:lang w:val="en-US"/>
              </w:rPr>
            </w:pPr>
            <w:r>
              <w:rPr>
                <w:rFonts w:cstheme="minorHAnsi"/>
                <w:lang w:val="en-US"/>
              </w:rPr>
              <w:t>Class Cart</w:t>
            </w:r>
          </w:p>
          <w:p w14:paraId="14A9334B" w14:textId="4914CE94" w:rsidR="000D0AED" w:rsidRPr="000D0AED" w:rsidRDefault="000D0AED" w:rsidP="000D0AED">
            <w:pPr>
              <w:jc w:val="center"/>
              <w:rPr>
                <w:rFonts w:cstheme="minorHAnsi"/>
                <w:lang w:val="en-US"/>
              </w:rPr>
            </w:pPr>
          </w:p>
        </w:tc>
        <w:tc>
          <w:tcPr>
            <w:tcW w:w="3259" w:type="dxa"/>
          </w:tcPr>
          <w:p w14:paraId="519FD545" w14:textId="77777777" w:rsidR="00764B66" w:rsidRDefault="00DD563A" w:rsidP="00BE290C">
            <w:pPr>
              <w:rPr>
                <w:rFonts w:cstheme="minorHAnsi"/>
                <w:lang w:val="en-US"/>
              </w:rPr>
            </w:pPr>
            <w:r>
              <w:rPr>
                <w:rFonts w:cstheme="minorHAnsi"/>
                <w:lang w:val="en-US"/>
              </w:rPr>
              <w:t>Using static block initialization</w:t>
            </w:r>
          </w:p>
          <w:p w14:paraId="3A21843C" w14:textId="41A42ED2" w:rsidR="00C438BD" w:rsidRPr="00756291" w:rsidRDefault="00C438BD" w:rsidP="00BE290C">
            <w:pPr>
              <w:rPr>
                <w:rFonts w:cstheme="minorHAnsi"/>
                <w:lang w:val="en-US"/>
              </w:rPr>
            </w:pPr>
            <w:r>
              <w:rPr>
                <w:rFonts w:cstheme="minorHAnsi"/>
                <w:lang w:val="en-US"/>
              </w:rPr>
              <w:t>Or lazy initialization</w:t>
            </w:r>
          </w:p>
        </w:tc>
      </w:tr>
    </w:tbl>
    <w:p w14:paraId="680B9FCB" w14:textId="77777777" w:rsidR="00764B66" w:rsidRPr="00756291" w:rsidRDefault="00764B66" w:rsidP="00764B66">
      <w:pPr>
        <w:rPr>
          <w:rFonts w:cstheme="minorHAnsi"/>
          <w:lang w:val="en-US"/>
        </w:rPr>
      </w:pPr>
    </w:p>
    <w:p w14:paraId="145B1D3F" w14:textId="623DC270" w:rsidR="00764B66" w:rsidRPr="00756291" w:rsidRDefault="00764B66" w:rsidP="0071488B">
      <w:pPr>
        <w:pStyle w:val="u3"/>
        <w:numPr>
          <w:ilvl w:val="0"/>
          <w:numId w:val="2"/>
        </w:numPr>
        <w:rPr>
          <w:rFonts w:asciiTheme="minorHAnsi" w:hAnsiTheme="minorHAnsi" w:cstheme="minorHAnsi"/>
          <w:color w:val="auto"/>
          <w:lang w:val="en-US"/>
        </w:rPr>
      </w:pPr>
      <w:r w:rsidRPr="00756291">
        <w:rPr>
          <w:rFonts w:asciiTheme="minorHAnsi" w:hAnsiTheme="minorHAnsi" w:cstheme="minorHAnsi"/>
          <w:color w:val="auto"/>
          <w:lang w:val="en-US"/>
        </w:rPr>
        <w:t>Control coupling</w:t>
      </w:r>
    </w:p>
    <w:tbl>
      <w:tblPr>
        <w:tblStyle w:val="LiBang"/>
        <w:tblW w:w="0" w:type="auto"/>
        <w:tblLook w:val="04A0" w:firstRow="1" w:lastRow="0" w:firstColumn="1" w:lastColumn="0" w:noHBand="0" w:noVBand="1"/>
      </w:tblPr>
      <w:tblGrid>
        <w:gridCol w:w="572"/>
        <w:gridCol w:w="3540"/>
        <w:gridCol w:w="1983"/>
        <w:gridCol w:w="3255"/>
      </w:tblGrid>
      <w:tr w:rsidR="00D762F9" w:rsidRPr="00756291" w14:paraId="455E76D6" w14:textId="77777777" w:rsidTr="00BE290C">
        <w:tc>
          <w:tcPr>
            <w:tcW w:w="562" w:type="dxa"/>
          </w:tcPr>
          <w:p w14:paraId="294E95F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46DD32E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EF6848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42475396"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934E04F" w14:textId="77777777" w:rsidTr="00BE290C">
        <w:tc>
          <w:tcPr>
            <w:tcW w:w="562" w:type="dxa"/>
          </w:tcPr>
          <w:p w14:paraId="5401C54F" w14:textId="5DE1BA2B" w:rsidR="00764B66" w:rsidRPr="00756291" w:rsidRDefault="008F0F09" w:rsidP="00BE290C">
            <w:pPr>
              <w:rPr>
                <w:rFonts w:cstheme="minorHAnsi"/>
                <w:lang w:val="en-US"/>
              </w:rPr>
            </w:pPr>
            <w:r>
              <w:rPr>
                <w:rFonts w:cstheme="minorHAnsi"/>
                <w:lang w:val="en-US"/>
              </w:rPr>
              <w:t>1.</w:t>
            </w:r>
          </w:p>
        </w:tc>
        <w:tc>
          <w:tcPr>
            <w:tcW w:w="3544" w:type="dxa"/>
          </w:tcPr>
          <w:p w14:paraId="62FB522C" w14:textId="30AA1BA5" w:rsidR="00764B66" w:rsidRPr="00756291" w:rsidRDefault="008F0F09" w:rsidP="00BE290C">
            <w:pPr>
              <w:rPr>
                <w:rFonts w:cstheme="minorHAnsi"/>
                <w:lang w:val="en-US"/>
              </w:rPr>
            </w:pPr>
            <w:r>
              <w:rPr>
                <w:rFonts w:cstheme="minorHAnsi"/>
                <w:lang w:val="en-US"/>
              </w:rPr>
              <w:t>Book, CD, DVD has same type of media with same method</w:t>
            </w:r>
          </w:p>
        </w:tc>
        <w:tc>
          <w:tcPr>
            <w:tcW w:w="1985" w:type="dxa"/>
          </w:tcPr>
          <w:p w14:paraId="5E8C4018" w14:textId="1AC3CE50" w:rsidR="00764B66" w:rsidRPr="00756291" w:rsidRDefault="008F0F09" w:rsidP="00BE290C">
            <w:pPr>
              <w:rPr>
                <w:rFonts w:cstheme="minorHAnsi"/>
                <w:lang w:val="en-US"/>
              </w:rPr>
            </w:pPr>
            <w:r>
              <w:rPr>
                <w:rFonts w:cstheme="minorHAnsi"/>
                <w:lang w:val="en-US"/>
              </w:rPr>
              <w:t>Class Media, Book, CD, DVD</w:t>
            </w:r>
          </w:p>
        </w:tc>
        <w:tc>
          <w:tcPr>
            <w:tcW w:w="3259" w:type="dxa"/>
          </w:tcPr>
          <w:p w14:paraId="4583B7F4" w14:textId="750AE9EF" w:rsidR="00764B66" w:rsidRPr="00756291" w:rsidRDefault="008F0F09" w:rsidP="00BE290C">
            <w:pPr>
              <w:rPr>
                <w:rFonts w:cstheme="minorHAnsi"/>
                <w:lang w:val="en-US"/>
              </w:rPr>
            </w:pPr>
            <w:r>
              <w:rPr>
                <w:rFonts w:cstheme="minorHAnsi"/>
                <w:lang w:val="en-US"/>
              </w:rPr>
              <w:t>Make them extends the general class Media</w:t>
            </w:r>
          </w:p>
        </w:tc>
      </w:tr>
      <w:tr w:rsidR="0071488B" w:rsidRPr="00756291" w14:paraId="697E1093" w14:textId="77777777" w:rsidTr="00BE290C">
        <w:tc>
          <w:tcPr>
            <w:tcW w:w="562" w:type="dxa"/>
          </w:tcPr>
          <w:p w14:paraId="6E535E82" w14:textId="7BCCBF51" w:rsidR="0071488B" w:rsidRDefault="0071488B" w:rsidP="00BE290C">
            <w:pPr>
              <w:rPr>
                <w:rFonts w:cstheme="minorHAnsi"/>
                <w:lang w:val="en-US"/>
              </w:rPr>
            </w:pPr>
            <w:r>
              <w:rPr>
                <w:rFonts w:cstheme="minorHAnsi"/>
                <w:lang w:val="en-US"/>
              </w:rPr>
              <w:t>2.</w:t>
            </w:r>
          </w:p>
        </w:tc>
        <w:tc>
          <w:tcPr>
            <w:tcW w:w="3544" w:type="dxa"/>
          </w:tcPr>
          <w:p w14:paraId="0F5D8795" w14:textId="5A787977" w:rsidR="0071488B" w:rsidRDefault="0071488B" w:rsidP="00BE290C">
            <w:pPr>
              <w:rPr>
                <w:rFonts w:cstheme="minorHAnsi"/>
                <w:lang w:val="en-US"/>
              </w:rPr>
            </w:pPr>
            <w:r>
              <w:rPr>
                <w:rFonts w:cstheme="minorHAnsi"/>
                <w:lang w:val="en-US"/>
              </w:rPr>
              <w:t>There is new type of Order: Rush Order</w:t>
            </w:r>
          </w:p>
        </w:tc>
        <w:tc>
          <w:tcPr>
            <w:tcW w:w="1985" w:type="dxa"/>
          </w:tcPr>
          <w:p w14:paraId="12271767" w14:textId="56EBC50B" w:rsidR="0071488B" w:rsidRDefault="0071488B" w:rsidP="00BE290C">
            <w:pPr>
              <w:rPr>
                <w:rFonts w:cstheme="minorHAnsi"/>
                <w:lang w:val="en-US"/>
              </w:rPr>
            </w:pPr>
            <w:r>
              <w:rPr>
                <w:rFonts w:cstheme="minorHAnsi"/>
                <w:lang w:val="en-US"/>
              </w:rPr>
              <w:t>Class Order</w:t>
            </w:r>
          </w:p>
        </w:tc>
        <w:tc>
          <w:tcPr>
            <w:tcW w:w="3259" w:type="dxa"/>
          </w:tcPr>
          <w:p w14:paraId="00B98DB5" w14:textId="1A94D33D" w:rsidR="0071488B" w:rsidRDefault="0071488B" w:rsidP="00BE290C">
            <w:pPr>
              <w:rPr>
                <w:rFonts w:cstheme="minorHAnsi"/>
                <w:lang w:val="en-US"/>
              </w:rPr>
            </w:pPr>
            <w:r>
              <w:rPr>
                <w:rFonts w:cstheme="minorHAnsi"/>
                <w:lang w:val="en-US"/>
              </w:rPr>
              <w:t>Rush Order extends Class Order</w:t>
            </w:r>
          </w:p>
        </w:tc>
      </w:tr>
    </w:tbl>
    <w:p w14:paraId="507811C5" w14:textId="77777777" w:rsidR="00764B66" w:rsidRPr="00756291" w:rsidRDefault="00764B66" w:rsidP="00764B66">
      <w:pPr>
        <w:rPr>
          <w:rFonts w:cstheme="minorHAnsi"/>
          <w:lang w:val="en-US"/>
        </w:rPr>
      </w:pPr>
    </w:p>
    <w:p w14:paraId="1D8C49EA" w14:textId="727F9710" w:rsidR="00764B66" w:rsidRPr="00756291" w:rsidRDefault="00764B66" w:rsidP="0071488B">
      <w:pPr>
        <w:pStyle w:val="u3"/>
        <w:numPr>
          <w:ilvl w:val="0"/>
          <w:numId w:val="2"/>
        </w:numPr>
        <w:rPr>
          <w:rFonts w:asciiTheme="minorHAnsi" w:hAnsiTheme="minorHAnsi" w:cstheme="minorHAnsi"/>
          <w:color w:val="auto"/>
          <w:lang w:val="en-US"/>
        </w:rPr>
      </w:pPr>
      <w:r w:rsidRPr="00756291">
        <w:rPr>
          <w:rFonts w:asciiTheme="minorHAnsi" w:hAnsiTheme="minorHAnsi" w:cstheme="minorHAnsi"/>
          <w:color w:val="auto"/>
          <w:lang w:val="en-US"/>
        </w:rPr>
        <w:t>Stamp coupling</w:t>
      </w:r>
    </w:p>
    <w:tbl>
      <w:tblPr>
        <w:tblStyle w:val="LiBang"/>
        <w:tblW w:w="0" w:type="auto"/>
        <w:tblLook w:val="04A0" w:firstRow="1" w:lastRow="0" w:firstColumn="1" w:lastColumn="0" w:noHBand="0" w:noVBand="1"/>
      </w:tblPr>
      <w:tblGrid>
        <w:gridCol w:w="572"/>
        <w:gridCol w:w="3540"/>
        <w:gridCol w:w="1983"/>
        <w:gridCol w:w="3255"/>
      </w:tblGrid>
      <w:tr w:rsidR="00D762F9" w:rsidRPr="00756291" w14:paraId="4AA766BA" w14:textId="77777777" w:rsidTr="00BE290C">
        <w:tc>
          <w:tcPr>
            <w:tcW w:w="562" w:type="dxa"/>
          </w:tcPr>
          <w:p w14:paraId="29CA9D23"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CFB053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50487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39C160B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2F7D5F27" w14:textId="77777777" w:rsidTr="00BE290C">
        <w:tc>
          <w:tcPr>
            <w:tcW w:w="562" w:type="dxa"/>
          </w:tcPr>
          <w:p w14:paraId="131CD426" w14:textId="1C2D3A50" w:rsidR="00764B66" w:rsidRPr="00756291" w:rsidRDefault="0071488B" w:rsidP="00BE290C">
            <w:pPr>
              <w:rPr>
                <w:rFonts w:cstheme="minorHAnsi"/>
                <w:lang w:val="en-US"/>
              </w:rPr>
            </w:pPr>
            <w:r>
              <w:rPr>
                <w:rFonts w:cstheme="minorHAnsi"/>
                <w:lang w:val="en-US"/>
              </w:rPr>
              <w:t>1.</w:t>
            </w:r>
          </w:p>
        </w:tc>
        <w:tc>
          <w:tcPr>
            <w:tcW w:w="3544" w:type="dxa"/>
          </w:tcPr>
          <w:p w14:paraId="540382D4" w14:textId="02570896" w:rsidR="00764B66" w:rsidRPr="00756291" w:rsidRDefault="0071488B" w:rsidP="00BE290C">
            <w:pPr>
              <w:rPr>
                <w:rFonts w:cstheme="minorHAnsi"/>
                <w:lang w:val="en-US"/>
              </w:rPr>
            </w:pPr>
            <w:r>
              <w:rPr>
                <w:rFonts w:cstheme="minorHAnsi"/>
                <w:lang w:val="en-US"/>
              </w:rPr>
              <w:t>One class sends a collection or object as parameter but only a few are used.</w:t>
            </w:r>
          </w:p>
        </w:tc>
        <w:tc>
          <w:tcPr>
            <w:tcW w:w="1985" w:type="dxa"/>
          </w:tcPr>
          <w:p w14:paraId="25BEF4BB" w14:textId="77777777" w:rsidR="00764B66" w:rsidRPr="00756291" w:rsidRDefault="00764B66" w:rsidP="00BE290C">
            <w:pPr>
              <w:rPr>
                <w:rFonts w:cstheme="minorHAnsi"/>
                <w:lang w:val="en-US"/>
              </w:rPr>
            </w:pPr>
          </w:p>
        </w:tc>
        <w:tc>
          <w:tcPr>
            <w:tcW w:w="3259" w:type="dxa"/>
          </w:tcPr>
          <w:p w14:paraId="29BF6B1F" w14:textId="343D4ECC" w:rsidR="00764B66" w:rsidRPr="00756291" w:rsidRDefault="0071488B" w:rsidP="00BE290C">
            <w:pPr>
              <w:rPr>
                <w:rFonts w:cstheme="minorHAnsi"/>
                <w:lang w:val="en-US"/>
              </w:rPr>
            </w:pPr>
            <w:r>
              <w:rPr>
                <w:rFonts w:cstheme="minorHAnsi"/>
                <w:lang w:val="en-US"/>
              </w:rPr>
              <w:t>Just pass only necessary parameters</w:t>
            </w:r>
          </w:p>
        </w:tc>
      </w:tr>
    </w:tbl>
    <w:p w14:paraId="43EE589F" w14:textId="77777777" w:rsidR="00764B66" w:rsidRPr="00756291" w:rsidRDefault="00764B66" w:rsidP="00764B66">
      <w:pPr>
        <w:rPr>
          <w:rFonts w:cstheme="minorHAnsi"/>
          <w:lang w:val="en-US"/>
        </w:rPr>
      </w:pPr>
    </w:p>
    <w:p w14:paraId="2625CF81" w14:textId="6EFE5D2F" w:rsidR="00764B66" w:rsidRPr="00756291" w:rsidRDefault="00764B66" w:rsidP="0071488B">
      <w:pPr>
        <w:pStyle w:val="u3"/>
        <w:numPr>
          <w:ilvl w:val="0"/>
          <w:numId w:val="2"/>
        </w:numPr>
        <w:rPr>
          <w:rFonts w:asciiTheme="minorHAnsi" w:hAnsiTheme="minorHAnsi" w:cstheme="minorHAnsi"/>
          <w:color w:val="auto"/>
          <w:lang w:val="en-US"/>
        </w:rPr>
      </w:pPr>
      <w:r w:rsidRPr="00756291">
        <w:rPr>
          <w:rFonts w:asciiTheme="minorHAnsi" w:hAnsiTheme="minorHAnsi" w:cstheme="minorHAnsi"/>
          <w:color w:val="auto"/>
          <w:lang w:val="en-US"/>
        </w:rPr>
        <w:t>Data coupling</w:t>
      </w:r>
    </w:p>
    <w:p w14:paraId="70FB6226" w14:textId="38DC42D0" w:rsidR="00764B66" w:rsidRPr="00756291" w:rsidRDefault="0071488B" w:rsidP="00764B66">
      <w:pPr>
        <w:rPr>
          <w:rFonts w:cstheme="minorHAnsi"/>
          <w:lang w:val="en-US"/>
        </w:rPr>
      </w:pPr>
      <w:r>
        <w:rPr>
          <w:rFonts w:cstheme="minorHAnsi"/>
          <w:lang w:val="en-US"/>
        </w:rPr>
        <w:tab/>
      </w:r>
      <w:r w:rsidR="00F15042">
        <w:rPr>
          <w:rFonts w:cstheme="minorHAnsi"/>
          <w:lang w:val="en-US"/>
        </w:rPr>
        <w:t>The project has data coupled modules, so its design is good.</w:t>
      </w:r>
    </w:p>
    <w:p w14:paraId="2086B7D4" w14:textId="1EEBBDBF" w:rsidR="00764B66" w:rsidRPr="00756291" w:rsidRDefault="00764B66" w:rsidP="0071488B">
      <w:pPr>
        <w:pStyle w:val="u3"/>
        <w:numPr>
          <w:ilvl w:val="0"/>
          <w:numId w:val="2"/>
        </w:numPr>
        <w:rPr>
          <w:rFonts w:asciiTheme="minorHAnsi" w:hAnsiTheme="minorHAnsi" w:cstheme="minorHAnsi"/>
          <w:color w:val="auto"/>
          <w:lang w:val="en-US"/>
        </w:rPr>
      </w:pPr>
      <w:r w:rsidRPr="00756291">
        <w:rPr>
          <w:rFonts w:asciiTheme="minorHAnsi" w:hAnsiTheme="minorHAnsi" w:cstheme="minorHAnsi"/>
          <w:color w:val="auto"/>
          <w:lang w:val="en-US"/>
        </w:rPr>
        <w:lastRenderedPageBreak/>
        <w:t>Uncoupled</w:t>
      </w:r>
    </w:p>
    <w:p w14:paraId="09B54EEA" w14:textId="25047F26" w:rsidR="00764B66" w:rsidRPr="00756291" w:rsidRDefault="0071488B" w:rsidP="00764B66">
      <w:pPr>
        <w:rPr>
          <w:rFonts w:cstheme="minorHAnsi"/>
          <w:lang w:val="en-US"/>
        </w:rPr>
      </w:pPr>
      <w:r>
        <w:rPr>
          <w:rFonts w:cstheme="minorHAnsi"/>
          <w:lang w:val="en-US"/>
        </w:rPr>
        <w:tab/>
        <w:t>None</w:t>
      </w:r>
    </w:p>
    <w:p w14:paraId="67246B53" w14:textId="20EB6DF7" w:rsidR="00764B66" w:rsidRPr="00756291" w:rsidRDefault="00764B66" w:rsidP="00D762F9">
      <w:pPr>
        <w:pStyle w:val="u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Cohesion</w:t>
      </w:r>
    </w:p>
    <w:p w14:paraId="02E65288" w14:textId="1FCBA775"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t>Coincidental</w:t>
      </w:r>
    </w:p>
    <w:tbl>
      <w:tblPr>
        <w:tblStyle w:val="LiBang"/>
        <w:tblW w:w="0" w:type="auto"/>
        <w:tblLook w:val="04A0" w:firstRow="1" w:lastRow="0" w:firstColumn="1" w:lastColumn="0" w:noHBand="0" w:noVBand="1"/>
      </w:tblPr>
      <w:tblGrid>
        <w:gridCol w:w="572"/>
        <w:gridCol w:w="3540"/>
        <w:gridCol w:w="1983"/>
        <w:gridCol w:w="3255"/>
      </w:tblGrid>
      <w:tr w:rsidR="00D762F9" w:rsidRPr="00756291" w14:paraId="6804C60E" w14:textId="77777777" w:rsidTr="00BE290C">
        <w:tc>
          <w:tcPr>
            <w:tcW w:w="562" w:type="dxa"/>
          </w:tcPr>
          <w:p w14:paraId="29D37D7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181B293"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7AC718A"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D8CA78F"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50F0ADE" w14:textId="77777777" w:rsidTr="00BE290C">
        <w:tc>
          <w:tcPr>
            <w:tcW w:w="562" w:type="dxa"/>
          </w:tcPr>
          <w:p w14:paraId="1A2EEE44" w14:textId="0DCF24D0" w:rsidR="00764B66" w:rsidRPr="00756291" w:rsidRDefault="0006707F" w:rsidP="00BE290C">
            <w:pPr>
              <w:rPr>
                <w:rFonts w:cstheme="minorHAnsi"/>
                <w:lang w:val="en-US"/>
              </w:rPr>
            </w:pPr>
            <w:r>
              <w:rPr>
                <w:rFonts w:cstheme="minorHAnsi"/>
                <w:lang w:val="en-US"/>
              </w:rPr>
              <w:t>1.</w:t>
            </w:r>
          </w:p>
        </w:tc>
        <w:tc>
          <w:tcPr>
            <w:tcW w:w="3544" w:type="dxa"/>
          </w:tcPr>
          <w:p w14:paraId="15775EC1" w14:textId="73018F45" w:rsidR="00764B66" w:rsidRPr="00756291" w:rsidRDefault="0006707F" w:rsidP="00BE290C">
            <w:pPr>
              <w:rPr>
                <w:rFonts w:cstheme="minorHAnsi"/>
                <w:lang w:val="en-US"/>
              </w:rPr>
            </w:pPr>
            <w:r w:rsidRPr="00756291">
              <w:rPr>
                <w:rFonts w:cstheme="minorHAnsi"/>
                <w:lang w:val="en-US"/>
              </w:rPr>
              <w:t>Coincidental</w:t>
            </w:r>
            <w:r>
              <w:rPr>
                <w:rFonts w:cstheme="minorHAnsi"/>
                <w:lang w:val="en-US"/>
              </w:rPr>
              <w:t xml:space="preserve"> cohesion</w:t>
            </w:r>
          </w:p>
        </w:tc>
        <w:tc>
          <w:tcPr>
            <w:tcW w:w="1985" w:type="dxa"/>
          </w:tcPr>
          <w:p w14:paraId="1F7AC07F" w14:textId="3FF4ACD2" w:rsidR="00764B66" w:rsidRPr="00756291" w:rsidRDefault="0006707F" w:rsidP="00BE290C">
            <w:pPr>
              <w:rPr>
                <w:rFonts w:cstheme="minorHAnsi"/>
                <w:lang w:val="en-US"/>
              </w:rPr>
            </w:pPr>
            <w:r>
              <w:rPr>
                <w:rFonts w:cstheme="minorHAnsi"/>
                <w:lang w:val="en-US"/>
              </w:rPr>
              <w:t>Class Configs, Utils</w:t>
            </w:r>
          </w:p>
        </w:tc>
        <w:tc>
          <w:tcPr>
            <w:tcW w:w="3259" w:type="dxa"/>
          </w:tcPr>
          <w:p w14:paraId="43378C52" w14:textId="64DF8430" w:rsidR="00764B66" w:rsidRPr="00756291" w:rsidRDefault="0006707F" w:rsidP="00BE290C">
            <w:pPr>
              <w:rPr>
                <w:rFonts w:cstheme="minorHAnsi"/>
                <w:lang w:val="en-US"/>
              </w:rPr>
            </w:pPr>
            <w:r>
              <w:rPr>
                <w:rFonts w:cstheme="minorHAnsi"/>
                <w:lang w:val="en-US"/>
              </w:rPr>
              <w:t>Define public static final parameter for other classes to pass and use.</w:t>
            </w:r>
          </w:p>
        </w:tc>
      </w:tr>
    </w:tbl>
    <w:p w14:paraId="03A9F2C7" w14:textId="77777777" w:rsidR="00764B66" w:rsidRPr="00756291" w:rsidRDefault="00764B66" w:rsidP="00764B66">
      <w:pPr>
        <w:rPr>
          <w:rFonts w:cstheme="minorHAnsi"/>
          <w:lang w:val="en-US"/>
        </w:rPr>
      </w:pPr>
    </w:p>
    <w:p w14:paraId="154800CE" w14:textId="6D206DC2"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t>Logical</w:t>
      </w:r>
    </w:p>
    <w:tbl>
      <w:tblPr>
        <w:tblStyle w:val="LiBang"/>
        <w:tblW w:w="0" w:type="auto"/>
        <w:tblLook w:val="04A0" w:firstRow="1" w:lastRow="0" w:firstColumn="1" w:lastColumn="0" w:noHBand="0" w:noVBand="1"/>
      </w:tblPr>
      <w:tblGrid>
        <w:gridCol w:w="572"/>
        <w:gridCol w:w="3540"/>
        <w:gridCol w:w="1983"/>
        <w:gridCol w:w="3255"/>
      </w:tblGrid>
      <w:tr w:rsidR="00D762F9" w:rsidRPr="00756291" w14:paraId="36761667" w14:textId="77777777" w:rsidTr="00BE290C">
        <w:tc>
          <w:tcPr>
            <w:tcW w:w="562" w:type="dxa"/>
          </w:tcPr>
          <w:p w14:paraId="59C24DC1"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0E2DCAC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DC993E2"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93AF92E"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A17A6EF" w14:textId="77777777" w:rsidTr="00BE290C">
        <w:tc>
          <w:tcPr>
            <w:tcW w:w="562" w:type="dxa"/>
          </w:tcPr>
          <w:p w14:paraId="6B464C33" w14:textId="200D2443" w:rsidR="00764B66" w:rsidRPr="00756291" w:rsidRDefault="0006707F" w:rsidP="00BE290C">
            <w:pPr>
              <w:rPr>
                <w:rFonts w:cstheme="minorHAnsi"/>
                <w:lang w:val="en-US"/>
              </w:rPr>
            </w:pPr>
            <w:r>
              <w:rPr>
                <w:rFonts w:cstheme="minorHAnsi"/>
                <w:lang w:val="en-US"/>
              </w:rPr>
              <w:t>1.</w:t>
            </w:r>
          </w:p>
        </w:tc>
        <w:tc>
          <w:tcPr>
            <w:tcW w:w="3544" w:type="dxa"/>
          </w:tcPr>
          <w:p w14:paraId="02E6381E" w14:textId="5E035463" w:rsidR="00764B66" w:rsidRPr="00756291" w:rsidRDefault="0006707F" w:rsidP="00BE290C">
            <w:pPr>
              <w:rPr>
                <w:rFonts w:cstheme="minorHAnsi"/>
                <w:lang w:val="en-US"/>
              </w:rPr>
            </w:pPr>
            <w:r>
              <w:rPr>
                <w:rFonts w:cstheme="minorHAnsi"/>
                <w:lang w:val="en-US"/>
              </w:rPr>
              <w:t>Separate codes in 2 methods in the same class</w:t>
            </w:r>
          </w:p>
        </w:tc>
        <w:tc>
          <w:tcPr>
            <w:tcW w:w="1985" w:type="dxa"/>
          </w:tcPr>
          <w:p w14:paraId="5503867A" w14:textId="73019AB6" w:rsidR="00764B66" w:rsidRPr="00756291" w:rsidRDefault="0006707F" w:rsidP="00BE290C">
            <w:pPr>
              <w:rPr>
                <w:rFonts w:cstheme="minorHAnsi"/>
                <w:lang w:val="en-US"/>
              </w:rPr>
            </w:pPr>
            <w:r>
              <w:rPr>
                <w:rFonts w:cstheme="minorHAnsi"/>
                <w:lang w:val="en-US"/>
              </w:rPr>
              <w:t>Media, Book</w:t>
            </w:r>
            <w:r w:rsidR="0036738B">
              <w:rPr>
                <w:rFonts w:cstheme="minorHAnsi"/>
                <w:lang w:val="en-US"/>
              </w:rPr>
              <w:t>, CD, DVD</w:t>
            </w:r>
          </w:p>
        </w:tc>
        <w:tc>
          <w:tcPr>
            <w:tcW w:w="3259" w:type="dxa"/>
          </w:tcPr>
          <w:p w14:paraId="034ADD47" w14:textId="0FC38B48" w:rsidR="00764B66" w:rsidRPr="00756291" w:rsidRDefault="0036738B" w:rsidP="00BE290C">
            <w:pPr>
              <w:rPr>
                <w:rFonts w:cstheme="minorHAnsi"/>
                <w:lang w:val="en-US"/>
              </w:rPr>
            </w:pPr>
            <w:r>
              <w:rPr>
                <w:rFonts w:cstheme="minorHAnsi"/>
                <w:lang w:val="en-US"/>
              </w:rPr>
              <w:t>Put those methods in different classes.</w:t>
            </w:r>
          </w:p>
        </w:tc>
      </w:tr>
    </w:tbl>
    <w:p w14:paraId="70F74942" w14:textId="77777777" w:rsidR="00764B66" w:rsidRPr="00756291" w:rsidRDefault="00764B66" w:rsidP="00764B66">
      <w:pPr>
        <w:rPr>
          <w:rFonts w:cstheme="minorHAnsi"/>
          <w:lang w:val="en-US"/>
        </w:rPr>
      </w:pPr>
    </w:p>
    <w:p w14:paraId="21BF85C1" w14:textId="26070348"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t>Temporal</w:t>
      </w:r>
    </w:p>
    <w:tbl>
      <w:tblPr>
        <w:tblStyle w:val="LiBang"/>
        <w:tblW w:w="0" w:type="auto"/>
        <w:tblLook w:val="04A0" w:firstRow="1" w:lastRow="0" w:firstColumn="1" w:lastColumn="0" w:noHBand="0" w:noVBand="1"/>
      </w:tblPr>
      <w:tblGrid>
        <w:gridCol w:w="571"/>
        <w:gridCol w:w="3387"/>
        <w:gridCol w:w="2283"/>
        <w:gridCol w:w="3109"/>
      </w:tblGrid>
      <w:tr w:rsidR="00D762F9" w:rsidRPr="00756291" w14:paraId="46DF4DAF" w14:textId="77777777" w:rsidTr="00BE290C">
        <w:tc>
          <w:tcPr>
            <w:tcW w:w="562" w:type="dxa"/>
          </w:tcPr>
          <w:p w14:paraId="7BC91CC5"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6D61B6C9"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8AE3BB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2F36080B"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07B07C6" w14:textId="77777777" w:rsidTr="00BE290C">
        <w:tc>
          <w:tcPr>
            <w:tcW w:w="562" w:type="dxa"/>
          </w:tcPr>
          <w:p w14:paraId="7FB41B8C" w14:textId="0ED445DB" w:rsidR="00764B66" w:rsidRPr="00756291" w:rsidRDefault="0036738B" w:rsidP="00BE290C">
            <w:pPr>
              <w:rPr>
                <w:rFonts w:cstheme="minorHAnsi"/>
                <w:lang w:val="en-US"/>
              </w:rPr>
            </w:pPr>
            <w:r>
              <w:rPr>
                <w:rFonts w:cstheme="minorHAnsi"/>
                <w:lang w:val="en-US"/>
              </w:rPr>
              <w:t>1.</w:t>
            </w:r>
          </w:p>
        </w:tc>
        <w:tc>
          <w:tcPr>
            <w:tcW w:w="3544" w:type="dxa"/>
          </w:tcPr>
          <w:p w14:paraId="3B91B60E" w14:textId="2CE45FA6" w:rsidR="00764B66" w:rsidRPr="00756291" w:rsidRDefault="0036738B" w:rsidP="00BE290C">
            <w:pPr>
              <w:rPr>
                <w:rFonts w:cstheme="minorHAnsi"/>
                <w:lang w:val="en-US"/>
              </w:rPr>
            </w:pPr>
            <w:r>
              <w:rPr>
                <w:rFonts w:cstheme="minorHAnsi"/>
                <w:lang w:val="en-US"/>
              </w:rPr>
              <w:t>Parts of modulus are grouped by when they are processed</w:t>
            </w:r>
          </w:p>
        </w:tc>
        <w:tc>
          <w:tcPr>
            <w:tcW w:w="1985" w:type="dxa"/>
          </w:tcPr>
          <w:p w14:paraId="60021C03" w14:textId="7BD26FFF" w:rsidR="00764B66" w:rsidRPr="00756291" w:rsidRDefault="0036738B" w:rsidP="00BE290C">
            <w:pPr>
              <w:rPr>
                <w:rFonts w:cstheme="minorHAnsi"/>
                <w:lang w:val="en-US"/>
              </w:rPr>
            </w:pPr>
            <w:r>
              <w:rPr>
                <w:rFonts w:cstheme="minorHAnsi"/>
                <w:lang w:val="en-US"/>
              </w:rPr>
              <w:t>Example: Class PlaceOrderController</w:t>
            </w:r>
          </w:p>
        </w:tc>
        <w:tc>
          <w:tcPr>
            <w:tcW w:w="3259" w:type="dxa"/>
          </w:tcPr>
          <w:p w14:paraId="4BF992A1" w14:textId="14AF826B" w:rsidR="00764B66" w:rsidRPr="00756291" w:rsidRDefault="0036738B" w:rsidP="00BE290C">
            <w:pPr>
              <w:rPr>
                <w:rFonts w:cstheme="minorHAnsi"/>
                <w:lang w:val="en-US"/>
              </w:rPr>
            </w:pPr>
            <w:r>
              <w:rPr>
                <w:rFonts w:cstheme="minorHAnsi"/>
                <w:lang w:val="en-US"/>
              </w:rPr>
              <w:t>This cohesion is needed</w:t>
            </w:r>
          </w:p>
        </w:tc>
      </w:tr>
    </w:tbl>
    <w:p w14:paraId="17D90608" w14:textId="77777777" w:rsidR="00764B66" w:rsidRPr="00756291" w:rsidRDefault="00764B66" w:rsidP="00764B66">
      <w:pPr>
        <w:rPr>
          <w:rFonts w:cstheme="minorHAnsi"/>
          <w:lang w:val="en-US"/>
        </w:rPr>
      </w:pPr>
    </w:p>
    <w:p w14:paraId="2BEEA68D" w14:textId="2122F9A0"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t>Procedural</w:t>
      </w:r>
    </w:p>
    <w:tbl>
      <w:tblPr>
        <w:tblStyle w:val="LiBang"/>
        <w:tblW w:w="0" w:type="auto"/>
        <w:tblLook w:val="04A0" w:firstRow="1" w:lastRow="0" w:firstColumn="1" w:lastColumn="0" w:noHBand="0" w:noVBand="1"/>
      </w:tblPr>
      <w:tblGrid>
        <w:gridCol w:w="571"/>
        <w:gridCol w:w="3387"/>
        <w:gridCol w:w="2283"/>
        <w:gridCol w:w="3109"/>
      </w:tblGrid>
      <w:tr w:rsidR="00D762F9" w:rsidRPr="00756291" w14:paraId="599B77EB" w14:textId="77777777" w:rsidTr="00BE290C">
        <w:tc>
          <w:tcPr>
            <w:tcW w:w="562" w:type="dxa"/>
          </w:tcPr>
          <w:p w14:paraId="59A8955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3774BE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2A6E5F0"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7CFCA9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D52BEEA" w14:textId="77777777" w:rsidTr="00BE290C">
        <w:tc>
          <w:tcPr>
            <w:tcW w:w="562" w:type="dxa"/>
          </w:tcPr>
          <w:p w14:paraId="3C544F48" w14:textId="06A70D52" w:rsidR="00764B66" w:rsidRPr="00756291" w:rsidRDefault="0036738B" w:rsidP="00BE290C">
            <w:pPr>
              <w:rPr>
                <w:rFonts w:cstheme="minorHAnsi"/>
                <w:lang w:val="en-US"/>
              </w:rPr>
            </w:pPr>
            <w:r>
              <w:rPr>
                <w:rFonts w:cstheme="minorHAnsi"/>
                <w:lang w:val="en-US"/>
              </w:rPr>
              <w:t>1.</w:t>
            </w:r>
          </w:p>
        </w:tc>
        <w:tc>
          <w:tcPr>
            <w:tcW w:w="3544" w:type="dxa"/>
          </w:tcPr>
          <w:p w14:paraId="09725FFE" w14:textId="11737282" w:rsidR="00764B66" w:rsidRPr="00756291" w:rsidRDefault="0036738B" w:rsidP="00BE290C">
            <w:pPr>
              <w:rPr>
                <w:rFonts w:cstheme="minorHAnsi"/>
                <w:lang w:val="en-US"/>
              </w:rPr>
            </w:pPr>
            <w:r>
              <w:rPr>
                <w:rFonts w:cstheme="minorHAnsi"/>
                <w:lang w:val="en-US"/>
              </w:rPr>
              <w:t>Loops, multiple conditions and steps in the codes.</w:t>
            </w:r>
          </w:p>
        </w:tc>
        <w:tc>
          <w:tcPr>
            <w:tcW w:w="1985" w:type="dxa"/>
          </w:tcPr>
          <w:p w14:paraId="03D936CB" w14:textId="3BE7BBA7" w:rsidR="00764B66" w:rsidRPr="00756291" w:rsidRDefault="0036738B" w:rsidP="00BE290C">
            <w:pPr>
              <w:rPr>
                <w:rFonts w:cstheme="minorHAnsi"/>
                <w:lang w:val="en-US"/>
              </w:rPr>
            </w:pPr>
            <w:r>
              <w:rPr>
                <w:rFonts w:cstheme="minorHAnsi"/>
                <w:lang w:val="en-US"/>
              </w:rPr>
              <w:t>Example: Class PlaceOrderController</w:t>
            </w:r>
          </w:p>
        </w:tc>
        <w:tc>
          <w:tcPr>
            <w:tcW w:w="3259" w:type="dxa"/>
          </w:tcPr>
          <w:p w14:paraId="3F17C0F8" w14:textId="59D29DE0" w:rsidR="00764B66" w:rsidRPr="00756291" w:rsidRDefault="0036738B" w:rsidP="00BE290C">
            <w:pPr>
              <w:rPr>
                <w:rFonts w:cstheme="minorHAnsi"/>
                <w:lang w:val="en-US"/>
              </w:rPr>
            </w:pPr>
            <w:r>
              <w:rPr>
                <w:rFonts w:cstheme="minorHAnsi"/>
                <w:lang w:val="en-US"/>
              </w:rPr>
              <w:t>This cohesion is needed</w:t>
            </w:r>
          </w:p>
        </w:tc>
      </w:tr>
    </w:tbl>
    <w:p w14:paraId="623656B0" w14:textId="77777777" w:rsidR="00764B66" w:rsidRPr="00756291" w:rsidRDefault="00764B66" w:rsidP="00764B66">
      <w:pPr>
        <w:rPr>
          <w:rFonts w:cstheme="minorHAnsi"/>
          <w:lang w:val="en-US"/>
        </w:rPr>
      </w:pPr>
    </w:p>
    <w:p w14:paraId="315541E3" w14:textId="073E679E"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t>Communicational</w:t>
      </w:r>
    </w:p>
    <w:tbl>
      <w:tblPr>
        <w:tblStyle w:val="LiBang"/>
        <w:tblW w:w="0" w:type="auto"/>
        <w:tblLook w:val="04A0" w:firstRow="1" w:lastRow="0" w:firstColumn="1" w:lastColumn="0" w:noHBand="0" w:noVBand="1"/>
      </w:tblPr>
      <w:tblGrid>
        <w:gridCol w:w="571"/>
        <w:gridCol w:w="2900"/>
        <w:gridCol w:w="3237"/>
        <w:gridCol w:w="2642"/>
      </w:tblGrid>
      <w:tr w:rsidR="00D762F9" w:rsidRPr="00756291" w14:paraId="6DF03495" w14:textId="77777777" w:rsidTr="00BE290C">
        <w:tc>
          <w:tcPr>
            <w:tcW w:w="562" w:type="dxa"/>
          </w:tcPr>
          <w:p w14:paraId="0A28B4B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6AA10D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5542C8B"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193DABB0"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EAE5DA0" w14:textId="77777777" w:rsidTr="00BE290C">
        <w:tc>
          <w:tcPr>
            <w:tcW w:w="562" w:type="dxa"/>
          </w:tcPr>
          <w:p w14:paraId="331E3A6E" w14:textId="5A477DDB" w:rsidR="00764B66" w:rsidRPr="00756291" w:rsidRDefault="004A6FF5" w:rsidP="00BE290C">
            <w:pPr>
              <w:rPr>
                <w:rFonts w:cstheme="minorHAnsi"/>
                <w:lang w:val="en-US"/>
              </w:rPr>
            </w:pPr>
            <w:r>
              <w:rPr>
                <w:rFonts w:cstheme="minorHAnsi"/>
                <w:lang w:val="en-US"/>
              </w:rPr>
              <w:t>1.</w:t>
            </w:r>
          </w:p>
        </w:tc>
        <w:tc>
          <w:tcPr>
            <w:tcW w:w="3544" w:type="dxa"/>
          </w:tcPr>
          <w:p w14:paraId="29B46302" w14:textId="4932D476" w:rsidR="00764B66" w:rsidRPr="00756291" w:rsidRDefault="004A6FF5" w:rsidP="00BE290C">
            <w:pPr>
              <w:rPr>
                <w:rFonts w:cstheme="minorHAnsi"/>
                <w:lang w:val="en-US"/>
              </w:rPr>
            </w:pPr>
            <w:r>
              <w:rPr>
                <w:rFonts w:cstheme="minorHAnsi"/>
                <w:lang w:val="en-US"/>
              </w:rPr>
              <w:t>Work on the same input or return the same type output data</w:t>
            </w:r>
          </w:p>
        </w:tc>
        <w:tc>
          <w:tcPr>
            <w:tcW w:w="1985" w:type="dxa"/>
          </w:tcPr>
          <w:p w14:paraId="0846FD6D" w14:textId="7077D0D9" w:rsidR="00764B66" w:rsidRPr="00756291" w:rsidRDefault="004A6FF5" w:rsidP="00BE290C">
            <w:pPr>
              <w:rPr>
                <w:rFonts w:cstheme="minorHAnsi"/>
                <w:lang w:val="en-US"/>
              </w:rPr>
            </w:pPr>
            <w:r>
              <w:rPr>
                <w:rFonts w:cstheme="minorHAnsi"/>
                <w:lang w:val="en-US"/>
              </w:rPr>
              <w:t>Class InterbankSubsystemController, PaymentController</w:t>
            </w:r>
          </w:p>
        </w:tc>
        <w:tc>
          <w:tcPr>
            <w:tcW w:w="3259" w:type="dxa"/>
          </w:tcPr>
          <w:p w14:paraId="2674ECD5" w14:textId="6D49F323" w:rsidR="00764B66" w:rsidRPr="00756291" w:rsidRDefault="006B6B53" w:rsidP="00BE290C">
            <w:pPr>
              <w:rPr>
                <w:rFonts w:cstheme="minorHAnsi"/>
                <w:lang w:val="en-US"/>
              </w:rPr>
            </w:pPr>
            <w:r>
              <w:rPr>
                <w:rFonts w:cstheme="minorHAnsi"/>
                <w:lang w:val="en-US"/>
              </w:rPr>
              <w:t>Good</w:t>
            </w:r>
          </w:p>
        </w:tc>
      </w:tr>
    </w:tbl>
    <w:p w14:paraId="4176EB2B" w14:textId="77777777" w:rsidR="00764B66" w:rsidRPr="00756291" w:rsidRDefault="00764B66" w:rsidP="00764B66">
      <w:pPr>
        <w:rPr>
          <w:rFonts w:cstheme="minorHAnsi"/>
          <w:lang w:val="en-US"/>
        </w:rPr>
      </w:pPr>
    </w:p>
    <w:p w14:paraId="74BC0169" w14:textId="7923940F"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t>Sequential</w:t>
      </w:r>
    </w:p>
    <w:tbl>
      <w:tblPr>
        <w:tblStyle w:val="LiBang"/>
        <w:tblW w:w="0" w:type="auto"/>
        <w:tblLook w:val="04A0" w:firstRow="1" w:lastRow="0" w:firstColumn="1" w:lastColumn="0" w:noHBand="0" w:noVBand="1"/>
      </w:tblPr>
      <w:tblGrid>
        <w:gridCol w:w="571"/>
        <w:gridCol w:w="3450"/>
        <w:gridCol w:w="2161"/>
        <w:gridCol w:w="3168"/>
      </w:tblGrid>
      <w:tr w:rsidR="00D762F9" w:rsidRPr="00756291" w14:paraId="0AC9FE3D" w14:textId="77777777" w:rsidTr="00BE290C">
        <w:tc>
          <w:tcPr>
            <w:tcW w:w="562" w:type="dxa"/>
          </w:tcPr>
          <w:p w14:paraId="187C79F0"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7A5EB2FE"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1E05AD11"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ACD232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370AE8C" w14:textId="77777777" w:rsidTr="00BE290C">
        <w:tc>
          <w:tcPr>
            <w:tcW w:w="562" w:type="dxa"/>
          </w:tcPr>
          <w:p w14:paraId="022B1BB1" w14:textId="68FEFC3E" w:rsidR="00764B66" w:rsidRPr="00756291" w:rsidRDefault="004A6FF5" w:rsidP="00BE290C">
            <w:pPr>
              <w:rPr>
                <w:rFonts w:cstheme="minorHAnsi"/>
                <w:lang w:val="en-US"/>
              </w:rPr>
            </w:pPr>
            <w:r>
              <w:rPr>
                <w:rFonts w:cstheme="minorHAnsi"/>
                <w:lang w:val="en-US"/>
              </w:rPr>
              <w:t>1.</w:t>
            </w:r>
          </w:p>
        </w:tc>
        <w:tc>
          <w:tcPr>
            <w:tcW w:w="3544" w:type="dxa"/>
          </w:tcPr>
          <w:p w14:paraId="4AD20B40" w14:textId="059B7EB1" w:rsidR="00764B66" w:rsidRPr="00756291" w:rsidRDefault="004A6FF5" w:rsidP="00BE290C">
            <w:pPr>
              <w:rPr>
                <w:rFonts w:cstheme="minorHAnsi"/>
                <w:lang w:val="en-US"/>
              </w:rPr>
            </w:pPr>
            <w:r>
              <w:rPr>
                <w:rFonts w:cstheme="minorHAnsi"/>
                <w:lang w:val="en-US"/>
              </w:rPr>
              <w:t>Create classes can do more than one functionality or quite the opposite</w:t>
            </w:r>
          </w:p>
        </w:tc>
        <w:tc>
          <w:tcPr>
            <w:tcW w:w="1985" w:type="dxa"/>
          </w:tcPr>
          <w:p w14:paraId="770667B2" w14:textId="4FD22B1D" w:rsidR="00764B66" w:rsidRPr="00756291" w:rsidRDefault="004A6FF5" w:rsidP="00BE290C">
            <w:pPr>
              <w:rPr>
                <w:rFonts w:cstheme="minorHAnsi"/>
                <w:lang w:val="en-US"/>
              </w:rPr>
            </w:pPr>
            <w:r>
              <w:rPr>
                <w:rFonts w:cstheme="minorHAnsi"/>
                <w:lang w:val="en-US"/>
              </w:rPr>
              <w:t>CartScreenHandler, MediaHandler</w:t>
            </w:r>
          </w:p>
        </w:tc>
        <w:tc>
          <w:tcPr>
            <w:tcW w:w="3259" w:type="dxa"/>
          </w:tcPr>
          <w:p w14:paraId="4BC51984" w14:textId="63249DDA" w:rsidR="00764B66" w:rsidRPr="00756291" w:rsidRDefault="006B6B53" w:rsidP="00BE290C">
            <w:pPr>
              <w:rPr>
                <w:rFonts w:cstheme="minorHAnsi"/>
                <w:lang w:val="en-US"/>
              </w:rPr>
            </w:pPr>
            <w:r>
              <w:rPr>
                <w:rFonts w:cstheme="minorHAnsi"/>
                <w:lang w:val="en-US"/>
              </w:rPr>
              <w:t>Good</w:t>
            </w:r>
          </w:p>
        </w:tc>
      </w:tr>
    </w:tbl>
    <w:p w14:paraId="4F415591" w14:textId="77777777" w:rsidR="00764B66" w:rsidRPr="00756291" w:rsidRDefault="00764B66" w:rsidP="00764B66">
      <w:pPr>
        <w:rPr>
          <w:rFonts w:cstheme="minorHAnsi"/>
          <w:lang w:val="en-US"/>
        </w:rPr>
      </w:pPr>
    </w:p>
    <w:p w14:paraId="3F810E14" w14:textId="53EC97C3"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t>Informational</w:t>
      </w:r>
    </w:p>
    <w:tbl>
      <w:tblPr>
        <w:tblStyle w:val="LiBang"/>
        <w:tblW w:w="0" w:type="auto"/>
        <w:tblLook w:val="04A0" w:firstRow="1" w:lastRow="0" w:firstColumn="1" w:lastColumn="0" w:noHBand="0" w:noVBand="1"/>
      </w:tblPr>
      <w:tblGrid>
        <w:gridCol w:w="572"/>
        <w:gridCol w:w="3540"/>
        <w:gridCol w:w="1983"/>
        <w:gridCol w:w="3255"/>
      </w:tblGrid>
      <w:tr w:rsidR="00D762F9" w:rsidRPr="00756291" w14:paraId="4AB5E446" w14:textId="77777777" w:rsidTr="00BE290C">
        <w:tc>
          <w:tcPr>
            <w:tcW w:w="562" w:type="dxa"/>
          </w:tcPr>
          <w:p w14:paraId="614C01CE"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BEE231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39C4E85F"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213552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62A0C0A" w14:textId="77777777" w:rsidTr="00BE290C">
        <w:tc>
          <w:tcPr>
            <w:tcW w:w="562" w:type="dxa"/>
          </w:tcPr>
          <w:p w14:paraId="3F0332FD" w14:textId="73192AC9" w:rsidR="00764B66" w:rsidRPr="00756291" w:rsidRDefault="004A6FF5" w:rsidP="00BE290C">
            <w:pPr>
              <w:rPr>
                <w:rFonts w:cstheme="minorHAnsi"/>
                <w:lang w:val="en-US"/>
              </w:rPr>
            </w:pPr>
            <w:r>
              <w:rPr>
                <w:rFonts w:cstheme="minorHAnsi"/>
                <w:lang w:val="en-US"/>
              </w:rPr>
              <w:t>1.</w:t>
            </w:r>
          </w:p>
        </w:tc>
        <w:tc>
          <w:tcPr>
            <w:tcW w:w="3544" w:type="dxa"/>
          </w:tcPr>
          <w:p w14:paraId="78C7DA6A" w14:textId="4AB4E5DA" w:rsidR="00764B66" w:rsidRPr="00756291" w:rsidRDefault="006B6B53" w:rsidP="00BE290C">
            <w:pPr>
              <w:rPr>
                <w:rFonts w:cstheme="minorHAnsi"/>
                <w:lang w:val="en-US"/>
              </w:rPr>
            </w:pPr>
            <w:r>
              <w:rPr>
                <w:rFonts w:cstheme="minorHAnsi"/>
                <w:lang w:val="en-US"/>
              </w:rPr>
              <w:t>Duplicate the previous information</w:t>
            </w:r>
          </w:p>
        </w:tc>
        <w:tc>
          <w:tcPr>
            <w:tcW w:w="1985" w:type="dxa"/>
          </w:tcPr>
          <w:p w14:paraId="261311CA" w14:textId="26E12953" w:rsidR="00764B66" w:rsidRPr="00756291" w:rsidRDefault="004A6FF5" w:rsidP="00BE290C">
            <w:pPr>
              <w:rPr>
                <w:rFonts w:cstheme="minorHAnsi"/>
                <w:lang w:val="en-US"/>
              </w:rPr>
            </w:pPr>
            <w:r>
              <w:rPr>
                <w:rFonts w:cstheme="minorHAnsi"/>
                <w:lang w:val="en-US"/>
              </w:rPr>
              <w:t>Media, Order</w:t>
            </w:r>
          </w:p>
        </w:tc>
        <w:tc>
          <w:tcPr>
            <w:tcW w:w="3259" w:type="dxa"/>
          </w:tcPr>
          <w:p w14:paraId="449E40D5" w14:textId="3685EC85" w:rsidR="00764B66" w:rsidRPr="00756291" w:rsidRDefault="006B6B53" w:rsidP="00BE290C">
            <w:pPr>
              <w:rPr>
                <w:rFonts w:cstheme="minorHAnsi"/>
                <w:lang w:val="en-US"/>
              </w:rPr>
            </w:pPr>
            <w:r>
              <w:rPr>
                <w:rFonts w:cstheme="minorHAnsi"/>
                <w:lang w:val="en-US"/>
              </w:rPr>
              <w:t>Extends and create after all element has been defined</w:t>
            </w:r>
          </w:p>
        </w:tc>
      </w:tr>
    </w:tbl>
    <w:p w14:paraId="0437873E" w14:textId="77777777" w:rsidR="00764B66" w:rsidRPr="00756291" w:rsidRDefault="00764B66" w:rsidP="00764B66">
      <w:pPr>
        <w:rPr>
          <w:rFonts w:cstheme="minorHAnsi"/>
          <w:lang w:val="en-US"/>
        </w:rPr>
      </w:pPr>
    </w:p>
    <w:p w14:paraId="37BC32C4" w14:textId="0E56A2BB" w:rsidR="00764B66" w:rsidRPr="00756291" w:rsidRDefault="00764B66" w:rsidP="0071488B">
      <w:pPr>
        <w:pStyle w:val="u3"/>
        <w:numPr>
          <w:ilvl w:val="0"/>
          <w:numId w:val="3"/>
        </w:numPr>
        <w:rPr>
          <w:rFonts w:asciiTheme="minorHAnsi" w:hAnsiTheme="minorHAnsi" w:cstheme="minorHAnsi"/>
          <w:color w:val="auto"/>
          <w:lang w:val="en-US"/>
        </w:rPr>
      </w:pPr>
      <w:r w:rsidRPr="00756291">
        <w:rPr>
          <w:rFonts w:asciiTheme="minorHAnsi" w:hAnsiTheme="minorHAnsi" w:cstheme="minorHAnsi"/>
          <w:color w:val="auto"/>
          <w:lang w:val="en-US"/>
        </w:rPr>
        <w:lastRenderedPageBreak/>
        <w:t>Functional</w:t>
      </w:r>
    </w:p>
    <w:tbl>
      <w:tblPr>
        <w:tblStyle w:val="LiBang"/>
        <w:tblW w:w="0" w:type="auto"/>
        <w:tblLook w:val="04A0" w:firstRow="1" w:lastRow="0" w:firstColumn="1" w:lastColumn="0" w:noHBand="0" w:noVBand="1"/>
      </w:tblPr>
      <w:tblGrid>
        <w:gridCol w:w="572"/>
        <w:gridCol w:w="3540"/>
        <w:gridCol w:w="1983"/>
        <w:gridCol w:w="3255"/>
      </w:tblGrid>
      <w:tr w:rsidR="00D762F9" w:rsidRPr="00756291" w14:paraId="0E09849F" w14:textId="77777777" w:rsidTr="00BE290C">
        <w:tc>
          <w:tcPr>
            <w:tcW w:w="562" w:type="dxa"/>
          </w:tcPr>
          <w:p w14:paraId="2DC38B3B" w14:textId="77777777" w:rsidR="00D762F9" w:rsidRPr="00756291" w:rsidRDefault="00D762F9" w:rsidP="00BE290C">
            <w:pPr>
              <w:jc w:val="center"/>
              <w:rPr>
                <w:rFonts w:cstheme="minorHAnsi"/>
                <w:b/>
                <w:bCs/>
                <w:lang w:val="en-US"/>
              </w:rPr>
            </w:pPr>
            <w:r w:rsidRPr="00756291">
              <w:rPr>
                <w:rFonts w:cstheme="minorHAnsi"/>
                <w:b/>
                <w:bCs/>
                <w:lang w:val="en-US"/>
              </w:rPr>
              <w:t>No.</w:t>
            </w:r>
          </w:p>
        </w:tc>
        <w:tc>
          <w:tcPr>
            <w:tcW w:w="3544" w:type="dxa"/>
          </w:tcPr>
          <w:p w14:paraId="41C1215D" w14:textId="77777777" w:rsidR="00D762F9" w:rsidRPr="00756291" w:rsidRDefault="00D762F9" w:rsidP="00BE290C">
            <w:pPr>
              <w:jc w:val="center"/>
              <w:rPr>
                <w:rFonts w:cstheme="minorHAnsi"/>
                <w:b/>
                <w:bCs/>
                <w:lang w:val="en-US"/>
              </w:rPr>
            </w:pPr>
            <w:r w:rsidRPr="00756291">
              <w:rPr>
                <w:rFonts w:cstheme="minorHAnsi"/>
                <w:b/>
                <w:bCs/>
                <w:lang w:val="en-US"/>
              </w:rPr>
              <w:t>Description</w:t>
            </w:r>
          </w:p>
        </w:tc>
        <w:tc>
          <w:tcPr>
            <w:tcW w:w="1985" w:type="dxa"/>
          </w:tcPr>
          <w:p w14:paraId="2929B8D7" w14:textId="77777777" w:rsidR="00D762F9" w:rsidRPr="00756291" w:rsidRDefault="00D762F9" w:rsidP="00BE290C">
            <w:pPr>
              <w:jc w:val="center"/>
              <w:rPr>
                <w:rFonts w:cstheme="minorHAnsi"/>
                <w:b/>
                <w:bCs/>
                <w:lang w:val="en-US"/>
              </w:rPr>
            </w:pPr>
            <w:r w:rsidRPr="00756291">
              <w:rPr>
                <w:rFonts w:cstheme="minorHAnsi"/>
                <w:b/>
                <w:bCs/>
                <w:lang w:val="en-US"/>
              </w:rPr>
              <w:t>Related modules</w:t>
            </w:r>
          </w:p>
        </w:tc>
        <w:tc>
          <w:tcPr>
            <w:tcW w:w="3259" w:type="dxa"/>
          </w:tcPr>
          <w:p w14:paraId="40A4D198" w14:textId="77777777" w:rsidR="00D762F9" w:rsidRPr="00756291" w:rsidRDefault="00D762F9" w:rsidP="00BE290C">
            <w:pPr>
              <w:jc w:val="center"/>
              <w:rPr>
                <w:rFonts w:cstheme="minorHAnsi"/>
                <w:b/>
                <w:bCs/>
                <w:lang w:val="en-US"/>
              </w:rPr>
            </w:pPr>
            <w:r w:rsidRPr="00756291">
              <w:rPr>
                <w:rFonts w:cstheme="minorHAnsi"/>
                <w:b/>
                <w:bCs/>
                <w:lang w:val="en-US"/>
              </w:rPr>
              <w:t>Proposed solutions</w:t>
            </w:r>
          </w:p>
        </w:tc>
      </w:tr>
      <w:tr w:rsidR="00D762F9" w:rsidRPr="00756291" w14:paraId="1B648EAF" w14:textId="77777777" w:rsidTr="00BE290C">
        <w:tc>
          <w:tcPr>
            <w:tcW w:w="562" w:type="dxa"/>
          </w:tcPr>
          <w:p w14:paraId="1E31776B" w14:textId="468E00FD" w:rsidR="00D762F9" w:rsidRPr="00756291" w:rsidRDefault="006B6B53" w:rsidP="00BE290C">
            <w:pPr>
              <w:rPr>
                <w:rFonts w:cstheme="minorHAnsi"/>
                <w:lang w:val="en-US"/>
              </w:rPr>
            </w:pPr>
            <w:r>
              <w:rPr>
                <w:rFonts w:cstheme="minorHAnsi"/>
                <w:lang w:val="en-US"/>
              </w:rPr>
              <w:t xml:space="preserve">1. </w:t>
            </w:r>
          </w:p>
        </w:tc>
        <w:tc>
          <w:tcPr>
            <w:tcW w:w="3544" w:type="dxa"/>
          </w:tcPr>
          <w:p w14:paraId="6ABF0B6D" w14:textId="32A3572B" w:rsidR="00D762F9" w:rsidRPr="00756291" w:rsidRDefault="006B6B53" w:rsidP="00BE290C">
            <w:pPr>
              <w:rPr>
                <w:rFonts w:cstheme="minorHAnsi"/>
                <w:lang w:val="en-US"/>
              </w:rPr>
            </w:pPr>
            <w:r>
              <w:rPr>
                <w:rFonts w:cstheme="minorHAnsi"/>
                <w:lang w:val="en-US"/>
              </w:rPr>
              <w:t>The output of one method is the input of another, reuse the related functions.</w:t>
            </w:r>
          </w:p>
        </w:tc>
        <w:tc>
          <w:tcPr>
            <w:tcW w:w="1985" w:type="dxa"/>
          </w:tcPr>
          <w:p w14:paraId="3E264058" w14:textId="70E605B3" w:rsidR="00D762F9" w:rsidRPr="00756291" w:rsidRDefault="006B6B53" w:rsidP="00BE290C">
            <w:pPr>
              <w:rPr>
                <w:rFonts w:cstheme="minorHAnsi"/>
                <w:lang w:val="en-US"/>
              </w:rPr>
            </w:pPr>
            <w:r>
              <w:rPr>
                <w:rFonts w:cstheme="minorHAnsi"/>
                <w:lang w:val="en-US"/>
              </w:rPr>
              <w:t>API</w:t>
            </w:r>
          </w:p>
        </w:tc>
        <w:tc>
          <w:tcPr>
            <w:tcW w:w="3259" w:type="dxa"/>
          </w:tcPr>
          <w:p w14:paraId="5C7F5173" w14:textId="4DA37F55" w:rsidR="00D762F9" w:rsidRPr="00756291" w:rsidRDefault="006B6B53" w:rsidP="00BE290C">
            <w:pPr>
              <w:rPr>
                <w:rFonts w:cstheme="minorHAnsi"/>
                <w:lang w:val="en-US"/>
              </w:rPr>
            </w:pPr>
            <w:r>
              <w:rPr>
                <w:rFonts w:cstheme="minorHAnsi"/>
                <w:lang w:val="en-US"/>
              </w:rPr>
              <w:t>Good</w:t>
            </w:r>
          </w:p>
        </w:tc>
      </w:tr>
    </w:tbl>
    <w:p w14:paraId="182064B1" w14:textId="77777777" w:rsidR="00D762F9" w:rsidRPr="00756291" w:rsidRDefault="00D762F9" w:rsidP="00764B66">
      <w:pPr>
        <w:rPr>
          <w:rFonts w:cstheme="minorHAnsi"/>
          <w:lang w:val="en-US"/>
        </w:rPr>
      </w:pPr>
    </w:p>
    <w:sectPr w:rsidR="00D762F9" w:rsidRPr="00756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FD2"/>
    <w:multiLevelType w:val="hybridMultilevel"/>
    <w:tmpl w:val="F12CBF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2E35D6A"/>
    <w:multiLevelType w:val="hybridMultilevel"/>
    <w:tmpl w:val="DAE40F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DF74D44"/>
    <w:multiLevelType w:val="hybridMultilevel"/>
    <w:tmpl w:val="FA7864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45"/>
    <w:rsid w:val="0006707F"/>
    <w:rsid w:val="000D0AED"/>
    <w:rsid w:val="0036738B"/>
    <w:rsid w:val="004105D1"/>
    <w:rsid w:val="00475745"/>
    <w:rsid w:val="004A6FF5"/>
    <w:rsid w:val="004B5AAB"/>
    <w:rsid w:val="006B6B53"/>
    <w:rsid w:val="007019F8"/>
    <w:rsid w:val="0071488B"/>
    <w:rsid w:val="00756291"/>
    <w:rsid w:val="00764B66"/>
    <w:rsid w:val="008F0F09"/>
    <w:rsid w:val="00C05F3E"/>
    <w:rsid w:val="00C438BD"/>
    <w:rsid w:val="00C462A8"/>
    <w:rsid w:val="00D762F9"/>
    <w:rsid w:val="00D934ED"/>
    <w:rsid w:val="00DD563A"/>
    <w:rsid w:val="00E44C6B"/>
    <w:rsid w:val="00F1504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19DF"/>
  <w15:chartTrackingRefBased/>
  <w15:docId w15:val="{D1082119-95E3-4459-B56B-222F287F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unhideWhenUsed/>
    <w:qFormat/>
    <w:rsid w:val="00D76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D76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64B66"/>
    <w:pPr>
      <w:ind w:left="720"/>
      <w:contextualSpacing/>
    </w:pPr>
  </w:style>
  <w:style w:type="table" w:styleId="LiBang">
    <w:name w:val="Table Grid"/>
    <w:basedOn w:val="BangThngthng"/>
    <w:uiPriority w:val="39"/>
    <w:rsid w:val="00764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762F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D762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440</Words>
  <Characters>2513</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Duong Hai</cp:lastModifiedBy>
  <cp:revision>12</cp:revision>
  <dcterms:created xsi:type="dcterms:W3CDTF">2021-12-16T11:03:00Z</dcterms:created>
  <dcterms:modified xsi:type="dcterms:W3CDTF">2021-12-24T13:01:00Z</dcterms:modified>
</cp:coreProperties>
</file>