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6155"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Giới từ chỉ vị trí (hay nơi chốn) là những giới từ được dùng với các danh từ chỉ nơi chốn, địa điểm, vị trí. Chúng xác định vị trí của chủ ngữ, nơi xảy ra hành động được mô tả bởi động từ trong câu.</w:t>
      </w:r>
    </w:p>
    <w:p w14:paraId="56CAD298"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Các giới từ chỉ nơi chốn thường gặp: at, in, on, above, over, before, behind, under, near, between…</w:t>
      </w:r>
    </w:p>
    <w:p w14:paraId="3DFDED75" w14:textId="77777777" w:rsidR="005D288D" w:rsidRPr="005D288D" w:rsidRDefault="005D288D" w:rsidP="005D288D">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In front of / Phía trước của cái gì...</w:t>
      </w:r>
    </w:p>
    <w:p w14:paraId="518B6BFB" w14:textId="77777777" w:rsidR="005D288D" w:rsidRPr="005D288D" w:rsidRDefault="005D288D" w:rsidP="005D288D">
      <w:pPr>
        <w:numPr>
          <w:ilvl w:val="0"/>
          <w:numId w:val="1"/>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A band plays their music </w:t>
      </w:r>
      <w:r w:rsidRPr="005D288D">
        <w:rPr>
          <w:rFonts w:ascii="Arial" w:eastAsia="Times New Roman" w:hAnsi="Arial" w:cs="Arial"/>
          <w:b/>
          <w:bCs/>
          <w:color w:val="333333"/>
          <w:kern w:val="0"/>
          <w:sz w:val="24"/>
          <w:szCs w:val="24"/>
          <w14:ligatures w14:val="none"/>
        </w:rPr>
        <w:t>in front of</w:t>
      </w:r>
      <w:r w:rsidRPr="005D288D">
        <w:rPr>
          <w:rFonts w:ascii="Arial" w:eastAsia="Times New Roman" w:hAnsi="Arial" w:cs="Arial"/>
          <w:color w:val="333333"/>
          <w:kern w:val="0"/>
          <w:sz w:val="24"/>
          <w:szCs w:val="24"/>
          <w14:ligatures w14:val="none"/>
        </w:rPr>
        <w:t> an audience. / Một ban nhạc chơi nhạc phía trước buổi trình diễn.</w:t>
      </w:r>
    </w:p>
    <w:p w14:paraId="6CBA6B26" w14:textId="77777777" w:rsidR="005D288D" w:rsidRPr="005D288D" w:rsidRDefault="005D288D" w:rsidP="005D288D">
      <w:pPr>
        <w:numPr>
          <w:ilvl w:val="0"/>
          <w:numId w:val="1"/>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 teacher stands </w:t>
      </w:r>
      <w:r w:rsidRPr="005D288D">
        <w:rPr>
          <w:rFonts w:ascii="Arial" w:eastAsia="Times New Roman" w:hAnsi="Arial" w:cs="Arial"/>
          <w:b/>
          <w:bCs/>
          <w:color w:val="333333"/>
          <w:kern w:val="0"/>
          <w:sz w:val="24"/>
          <w:szCs w:val="24"/>
          <w14:ligatures w14:val="none"/>
        </w:rPr>
        <w:t>in front of</w:t>
      </w:r>
      <w:r w:rsidRPr="005D288D">
        <w:rPr>
          <w:rFonts w:ascii="Arial" w:eastAsia="Times New Roman" w:hAnsi="Arial" w:cs="Arial"/>
          <w:color w:val="333333"/>
          <w:kern w:val="0"/>
          <w:sz w:val="24"/>
          <w:szCs w:val="24"/>
          <w14:ligatures w14:val="none"/>
        </w:rPr>
        <w:t> the students. / Giáo viên đứng phía trước học sinh.</w:t>
      </w:r>
    </w:p>
    <w:p w14:paraId="46AD9162" w14:textId="77777777" w:rsidR="005D288D" w:rsidRPr="005D288D" w:rsidRDefault="005D288D" w:rsidP="005D288D">
      <w:pPr>
        <w:numPr>
          <w:ilvl w:val="0"/>
          <w:numId w:val="1"/>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 man standing in the line </w:t>
      </w:r>
      <w:r w:rsidRPr="005D288D">
        <w:rPr>
          <w:rFonts w:ascii="Arial" w:eastAsia="Times New Roman" w:hAnsi="Arial" w:cs="Arial"/>
          <w:b/>
          <w:bCs/>
          <w:color w:val="333333"/>
          <w:kern w:val="0"/>
          <w:sz w:val="24"/>
          <w:szCs w:val="24"/>
          <w14:ligatures w14:val="none"/>
        </w:rPr>
        <w:t>in front of</w:t>
      </w:r>
      <w:r w:rsidRPr="005D288D">
        <w:rPr>
          <w:rFonts w:ascii="Arial" w:eastAsia="Times New Roman" w:hAnsi="Arial" w:cs="Arial"/>
          <w:color w:val="333333"/>
          <w:kern w:val="0"/>
          <w:sz w:val="24"/>
          <w:szCs w:val="24"/>
          <w14:ligatures w14:val="none"/>
        </w:rPr>
        <w:t> me smells bad. / Người đàn ông đang đứng phía trước tôi có mùi hôi.</w:t>
      </w:r>
    </w:p>
    <w:p w14:paraId="0BAF2AC1" w14:textId="77777777" w:rsidR="005D288D" w:rsidRPr="005D288D" w:rsidRDefault="005D288D" w:rsidP="005D288D">
      <w:pPr>
        <w:numPr>
          <w:ilvl w:val="0"/>
          <w:numId w:val="1"/>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Teenagers normally squeeze their zits </w:t>
      </w:r>
      <w:r w:rsidRPr="005D288D">
        <w:rPr>
          <w:rFonts w:ascii="Arial" w:eastAsia="Times New Roman" w:hAnsi="Arial" w:cs="Arial"/>
          <w:b/>
          <w:bCs/>
          <w:color w:val="333333"/>
          <w:kern w:val="0"/>
          <w:sz w:val="24"/>
          <w:szCs w:val="24"/>
          <w14:ligatures w14:val="none"/>
        </w:rPr>
        <w:t>in front of</w:t>
      </w:r>
      <w:r w:rsidRPr="005D288D">
        <w:rPr>
          <w:rFonts w:ascii="Arial" w:eastAsia="Times New Roman" w:hAnsi="Arial" w:cs="Arial"/>
          <w:color w:val="333333"/>
          <w:kern w:val="0"/>
          <w:sz w:val="24"/>
          <w:szCs w:val="24"/>
          <w14:ligatures w14:val="none"/>
        </w:rPr>
        <w:t> a mirror. / Thanh thiếu niên thường luyện thanh trước một cái gương.</w:t>
      </w:r>
    </w:p>
    <w:p w14:paraId="5A07F2E5" w14:textId="77777777" w:rsidR="005D288D" w:rsidRPr="005D288D" w:rsidRDefault="005D288D" w:rsidP="005D288D">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Behind / Phía sau của các gì...</w:t>
      </w:r>
    </w:p>
    <w:p w14:paraId="7DFE31A6"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Behind</w:t>
      </w:r>
      <w:r w:rsidRPr="005D288D">
        <w:rPr>
          <w:rFonts w:ascii="Arial" w:eastAsia="Times New Roman" w:hAnsi="Arial" w:cs="Arial"/>
          <w:color w:val="333333"/>
          <w:kern w:val="0"/>
          <w:sz w:val="24"/>
          <w:szCs w:val="24"/>
          <w14:ligatures w14:val="none"/>
        </w:rPr>
        <w:t> is the opposite of </w:t>
      </w:r>
      <w:proofErr w:type="gramStart"/>
      <w:r w:rsidRPr="005D288D">
        <w:rPr>
          <w:rFonts w:ascii="Arial" w:eastAsia="Times New Roman" w:hAnsi="Arial" w:cs="Arial"/>
          <w:i/>
          <w:iCs/>
          <w:color w:val="333333"/>
          <w:kern w:val="0"/>
          <w:sz w:val="24"/>
          <w:szCs w:val="24"/>
          <w14:ligatures w14:val="none"/>
        </w:rPr>
        <w:t>In</w:t>
      </w:r>
      <w:proofErr w:type="gramEnd"/>
      <w:r w:rsidRPr="005D288D">
        <w:rPr>
          <w:rFonts w:ascii="Arial" w:eastAsia="Times New Roman" w:hAnsi="Arial" w:cs="Arial"/>
          <w:i/>
          <w:iCs/>
          <w:color w:val="333333"/>
          <w:kern w:val="0"/>
          <w:sz w:val="24"/>
          <w:szCs w:val="24"/>
          <w14:ligatures w14:val="none"/>
        </w:rPr>
        <w:t xml:space="preserve"> front of. </w:t>
      </w:r>
      <w:r w:rsidRPr="005D288D">
        <w:rPr>
          <w:rFonts w:ascii="Arial" w:eastAsia="Times New Roman" w:hAnsi="Arial" w:cs="Arial"/>
          <w:color w:val="333333"/>
          <w:kern w:val="0"/>
          <w:sz w:val="24"/>
          <w:szCs w:val="24"/>
          <w14:ligatures w14:val="none"/>
        </w:rPr>
        <w:t>It means at the back (part) of something.</w:t>
      </w:r>
    </w:p>
    <w:p w14:paraId="1BC3B42E" w14:textId="77777777" w:rsidR="005D288D" w:rsidRPr="005D288D" w:rsidRDefault="005D288D" w:rsidP="005D288D">
      <w:pPr>
        <w:numPr>
          <w:ilvl w:val="0"/>
          <w:numId w:val="2"/>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When the teacher writes on the whiteboard, the students are </w:t>
      </w:r>
      <w:r w:rsidRPr="005D288D">
        <w:rPr>
          <w:rFonts w:ascii="Arial" w:eastAsia="Times New Roman" w:hAnsi="Arial" w:cs="Arial"/>
          <w:b/>
          <w:bCs/>
          <w:color w:val="333333"/>
          <w:kern w:val="0"/>
          <w:sz w:val="24"/>
          <w:szCs w:val="24"/>
          <w14:ligatures w14:val="none"/>
        </w:rPr>
        <w:t>behind</w:t>
      </w:r>
      <w:r w:rsidRPr="005D288D">
        <w:rPr>
          <w:rFonts w:ascii="Arial" w:eastAsia="Times New Roman" w:hAnsi="Arial" w:cs="Arial"/>
          <w:color w:val="333333"/>
          <w:kern w:val="0"/>
          <w:sz w:val="24"/>
          <w:szCs w:val="24"/>
          <w14:ligatures w14:val="none"/>
        </w:rPr>
        <w:t> him (or her). / Khi giáo viên viết trên bảng, học sinh ở phía sau ông ấy.</w:t>
      </w:r>
    </w:p>
    <w:p w14:paraId="3DE3FA64" w14:textId="77777777" w:rsidR="005D288D" w:rsidRPr="005D288D" w:rsidRDefault="005D288D" w:rsidP="005D288D">
      <w:pPr>
        <w:numPr>
          <w:ilvl w:val="0"/>
          <w:numId w:val="2"/>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Who is that person </w:t>
      </w:r>
      <w:r w:rsidRPr="005D288D">
        <w:rPr>
          <w:rFonts w:ascii="Arial" w:eastAsia="Times New Roman" w:hAnsi="Arial" w:cs="Arial"/>
          <w:b/>
          <w:bCs/>
          <w:color w:val="333333"/>
          <w:kern w:val="0"/>
          <w:sz w:val="24"/>
          <w:szCs w:val="24"/>
          <w14:ligatures w14:val="none"/>
        </w:rPr>
        <w:t>behind</w:t>
      </w:r>
      <w:r w:rsidRPr="005D288D">
        <w:rPr>
          <w:rFonts w:ascii="Arial" w:eastAsia="Times New Roman" w:hAnsi="Arial" w:cs="Arial"/>
          <w:color w:val="333333"/>
          <w:kern w:val="0"/>
          <w:sz w:val="24"/>
          <w:szCs w:val="24"/>
          <w14:ligatures w14:val="none"/>
        </w:rPr>
        <w:t> the mask? / AI là người phía sau mặt nạ?</w:t>
      </w:r>
    </w:p>
    <w:p w14:paraId="6E099236" w14:textId="77777777" w:rsidR="005D288D" w:rsidRPr="005D288D" w:rsidRDefault="005D288D" w:rsidP="005D288D">
      <w:pPr>
        <w:numPr>
          <w:ilvl w:val="0"/>
          <w:numId w:val="2"/>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I slowly down because there was a police car </w:t>
      </w:r>
      <w:r w:rsidRPr="005D288D">
        <w:rPr>
          <w:rFonts w:ascii="Arial" w:eastAsia="Times New Roman" w:hAnsi="Arial" w:cs="Arial"/>
          <w:b/>
          <w:bCs/>
          <w:color w:val="333333"/>
          <w:kern w:val="0"/>
          <w:sz w:val="24"/>
          <w:szCs w:val="24"/>
          <w14:ligatures w14:val="none"/>
        </w:rPr>
        <w:t>behind</w:t>
      </w:r>
      <w:r w:rsidRPr="005D288D">
        <w:rPr>
          <w:rFonts w:ascii="Arial" w:eastAsia="Times New Roman" w:hAnsi="Arial" w:cs="Arial"/>
          <w:color w:val="333333"/>
          <w:kern w:val="0"/>
          <w:sz w:val="24"/>
          <w:szCs w:val="24"/>
          <w14:ligatures w14:val="none"/>
        </w:rPr>
        <w:t> me. / Tôi giảm tốc độ bởi vì có một chiếc xe cảnh sát ở phía sau tôi.</w:t>
      </w:r>
    </w:p>
    <w:p w14:paraId="003B1131" w14:textId="77777777" w:rsidR="005D288D" w:rsidRPr="005D288D" w:rsidRDefault="005D288D" w:rsidP="005D288D">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Between / Ở giữa 2 vật hoặc thứ gì đó.</w:t>
      </w:r>
    </w:p>
    <w:p w14:paraId="750F23BE"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Between</w:t>
      </w:r>
      <w:r w:rsidRPr="005D288D">
        <w:rPr>
          <w:rFonts w:ascii="Arial" w:eastAsia="Times New Roman" w:hAnsi="Arial" w:cs="Arial"/>
          <w:color w:val="333333"/>
          <w:kern w:val="0"/>
          <w:sz w:val="24"/>
          <w:szCs w:val="24"/>
          <w14:ligatures w14:val="none"/>
        </w:rPr>
        <w:t> normally refers to something in the middle of two objects or things (or places).</w:t>
      </w:r>
    </w:p>
    <w:p w14:paraId="60DB30E6" w14:textId="77777777" w:rsidR="005D288D" w:rsidRPr="005D288D" w:rsidRDefault="005D288D" w:rsidP="005D288D">
      <w:pPr>
        <w:numPr>
          <w:ilvl w:val="0"/>
          <w:numId w:val="3"/>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There are mountains </w:t>
      </w:r>
      <w:r w:rsidRPr="005D288D">
        <w:rPr>
          <w:rFonts w:ascii="Arial" w:eastAsia="Times New Roman" w:hAnsi="Arial" w:cs="Arial"/>
          <w:b/>
          <w:bCs/>
          <w:color w:val="333333"/>
          <w:kern w:val="0"/>
          <w:sz w:val="24"/>
          <w:szCs w:val="24"/>
          <w14:ligatures w14:val="none"/>
        </w:rPr>
        <w:t>between</w:t>
      </w:r>
      <w:r w:rsidRPr="005D288D">
        <w:rPr>
          <w:rFonts w:ascii="Arial" w:eastAsia="Times New Roman" w:hAnsi="Arial" w:cs="Arial"/>
          <w:color w:val="333333"/>
          <w:kern w:val="0"/>
          <w:sz w:val="24"/>
          <w:szCs w:val="24"/>
          <w14:ligatures w14:val="none"/>
        </w:rPr>
        <w:t> Chile and Argentina. / Có những ngọn núi giữa Chile và Argentina.</w:t>
      </w:r>
    </w:p>
    <w:p w14:paraId="53EFDFF7" w14:textId="77777777" w:rsidR="005D288D" w:rsidRPr="005D288D" w:rsidRDefault="005D288D" w:rsidP="005D288D">
      <w:pPr>
        <w:numPr>
          <w:ilvl w:val="0"/>
          <w:numId w:val="3"/>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 number 5 is </w:t>
      </w:r>
      <w:r w:rsidRPr="005D288D">
        <w:rPr>
          <w:rFonts w:ascii="Arial" w:eastAsia="Times New Roman" w:hAnsi="Arial" w:cs="Arial"/>
          <w:b/>
          <w:bCs/>
          <w:color w:val="333333"/>
          <w:kern w:val="0"/>
          <w:sz w:val="24"/>
          <w:szCs w:val="24"/>
          <w14:ligatures w14:val="none"/>
        </w:rPr>
        <w:t>between</w:t>
      </w:r>
      <w:r w:rsidRPr="005D288D">
        <w:rPr>
          <w:rFonts w:ascii="Arial" w:eastAsia="Times New Roman" w:hAnsi="Arial" w:cs="Arial"/>
          <w:color w:val="333333"/>
          <w:kern w:val="0"/>
          <w:sz w:val="24"/>
          <w:szCs w:val="24"/>
          <w14:ligatures w14:val="none"/>
        </w:rPr>
        <w:t> the number 4 and 6. Số 5 nằm giữa số 4 và 6.</w:t>
      </w:r>
    </w:p>
    <w:p w14:paraId="346FDC99" w14:textId="77777777" w:rsidR="005D288D" w:rsidRPr="005D288D" w:rsidRDefault="005D288D" w:rsidP="005D288D">
      <w:pPr>
        <w:numPr>
          <w:ilvl w:val="0"/>
          <w:numId w:val="3"/>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There is a sea (The English Channel) </w:t>
      </w:r>
      <w:r w:rsidRPr="005D288D">
        <w:rPr>
          <w:rFonts w:ascii="Arial" w:eastAsia="Times New Roman" w:hAnsi="Arial" w:cs="Arial"/>
          <w:b/>
          <w:bCs/>
          <w:color w:val="333333"/>
          <w:kern w:val="0"/>
          <w:sz w:val="24"/>
          <w:szCs w:val="24"/>
          <w14:ligatures w14:val="none"/>
        </w:rPr>
        <w:t>between</w:t>
      </w:r>
      <w:r w:rsidRPr="005D288D">
        <w:rPr>
          <w:rFonts w:ascii="Arial" w:eastAsia="Times New Roman" w:hAnsi="Arial" w:cs="Arial"/>
          <w:color w:val="333333"/>
          <w:kern w:val="0"/>
          <w:sz w:val="24"/>
          <w:szCs w:val="24"/>
          <w14:ligatures w14:val="none"/>
        </w:rPr>
        <w:t> England and France. / Có một biển giữa Anh và Pháp.</w:t>
      </w:r>
    </w:p>
    <w:p w14:paraId="426EB991" w14:textId="77777777" w:rsidR="005D288D" w:rsidRPr="005D288D" w:rsidRDefault="005D288D" w:rsidP="005D288D">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Across From / Opposite / Đối diện.</w:t>
      </w:r>
    </w:p>
    <w:p w14:paraId="2CD1BD4E"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Across from</w:t>
      </w:r>
      <w:r w:rsidRPr="005D288D">
        <w:rPr>
          <w:rFonts w:ascii="Arial" w:eastAsia="Times New Roman" w:hAnsi="Arial" w:cs="Arial"/>
          <w:color w:val="333333"/>
          <w:kern w:val="0"/>
          <w:sz w:val="24"/>
          <w:szCs w:val="24"/>
          <w14:ligatures w14:val="none"/>
        </w:rPr>
        <w:t> and </w:t>
      </w:r>
      <w:proofErr w:type="gramStart"/>
      <w:r w:rsidRPr="005D288D">
        <w:rPr>
          <w:rFonts w:ascii="Arial" w:eastAsia="Times New Roman" w:hAnsi="Arial" w:cs="Arial"/>
          <w:i/>
          <w:iCs/>
          <w:color w:val="333333"/>
          <w:kern w:val="0"/>
          <w:sz w:val="24"/>
          <w:szCs w:val="24"/>
          <w14:ligatures w14:val="none"/>
        </w:rPr>
        <w:t>Opposite</w:t>
      </w:r>
      <w:proofErr w:type="gramEnd"/>
      <w:r w:rsidRPr="005D288D">
        <w:rPr>
          <w:rFonts w:ascii="Arial" w:eastAsia="Times New Roman" w:hAnsi="Arial" w:cs="Arial"/>
          <w:color w:val="333333"/>
          <w:kern w:val="0"/>
          <w:sz w:val="24"/>
          <w:szCs w:val="24"/>
          <w14:ligatures w14:val="none"/>
        </w:rPr>
        <w:t xml:space="preserve"> mean the same thing. It usually refers to something being in front of something else BUT there is normally something between them like a street or table. It is </w:t>
      </w:r>
      <w:proofErr w:type="gramStart"/>
      <w:r w:rsidRPr="005D288D">
        <w:rPr>
          <w:rFonts w:ascii="Arial" w:eastAsia="Times New Roman" w:hAnsi="Arial" w:cs="Arial"/>
          <w:color w:val="333333"/>
          <w:kern w:val="0"/>
          <w:sz w:val="24"/>
          <w:szCs w:val="24"/>
          <w14:ligatures w14:val="none"/>
        </w:rPr>
        <w:t>similar to</w:t>
      </w:r>
      <w:proofErr w:type="gramEnd"/>
      <w:r w:rsidRPr="005D288D">
        <w:rPr>
          <w:rFonts w:ascii="Arial" w:eastAsia="Times New Roman" w:hAnsi="Arial" w:cs="Arial"/>
          <w:color w:val="333333"/>
          <w:kern w:val="0"/>
          <w:sz w:val="24"/>
          <w:szCs w:val="24"/>
          <w14:ligatures w14:val="none"/>
        </w:rPr>
        <w:t xml:space="preserve"> saying that someone (or a place) is on the other side of something.</w:t>
      </w:r>
    </w:p>
    <w:p w14:paraId="055813B6" w14:textId="77777777" w:rsidR="005D288D" w:rsidRPr="005D288D" w:rsidRDefault="005D288D" w:rsidP="005D288D">
      <w:pPr>
        <w:numPr>
          <w:ilvl w:val="0"/>
          <w:numId w:val="4"/>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I live </w:t>
      </w:r>
      <w:r w:rsidRPr="005D288D">
        <w:rPr>
          <w:rFonts w:ascii="Arial" w:eastAsia="Times New Roman" w:hAnsi="Arial" w:cs="Arial"/>
          <w:b/>
          <w:bCs/>
          <w:color w:val="333333"/>
          <w:kern w:val="0"/>
          <w:sz w:val="24"/>
          <w:szCs w:val="24"/>
          <w14:ligatures w14:val="none"/>
        </w:rPr>
        <w:t>across from</w:t>
      </w:r>
      <w:r w:rsidRPr="005D288D">
        <w:rPr>
          <w:rFonts w:ascii="Arial" w:eastAsia="Times New Roman" w:hAnsi="Arial" w:cs="Arial"/>
          <w:color w:val="333333"/>
          <w:kern w:val="0"/>
          <w:sz w:val="24"/>
          <w:szCs w:val="24"/>
          <w14:ligatures w14:val="none"/>
        </w:rPr>
        <w:t> a supermarket (= it is on the other side of the road) / Tôi sống phía bên kia của siêu thị.</w:t>
      </w:r>
    </w:p>
    <w:p w14:paraId="1EF8CD57" w14:textId="77777777" w:rsidR="005D288D" w:rsidRPr="005D288D" w:rsidRDefault="005D288D" w:rsidP="005D288D">
      <w:pPr>
        <w:numPr>
          <w:ilvl w:val="0"/>
          <w:numId w:val="4"/>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 chess players sat </w:t>
      </w:r>
      <w:r w:rsidRPr="005D288D">
        <w:rPr>
          <w:rFonts w:ascii="Arial" w:eastAsia="Times New Roman" w:hAnsi="Arial" w:cs="Arial"/>
          <w:b/>
          <w:bCs/>
          <w:color w:val="333333"/>
          <w:kern w:val="0"/>
          <w:sz w:val="24"/>
          <w:szCs w:val="24"/>
          <w14:ligatures w14:val="none"/>
        </w:rPr>
        <w:t>opposite</w:t>
      </w:r>
      <w:r w:rsidRPr="005D288D">
        <w:rPr>
          <w:rFonts w:ascii="Arial" w:eastAsia="Times New Roman" w:hAnsi="Arial" w:cs="Arial"/>
          <w:color w:val="333333"/>
          <w:kern w:val="0"/>
          <w:sz w:val="24"/>
          <w:szCs w:val="24"/>
          <w14:ligatures w14:val="none"/>
        </w:rPr>
        <w:t> each other before they began their game. / Người chơi cờ vui ngồi đối diện nhau trước khi họ bắt đầu chơi.</w:t>
      </w:r>
      <w:r w:rsidRPr="005D288D">
        <w:rPr>
          <w:rFonts w:ascii="Arial" w:eastAsia="Times New Roman" w:hAnsi="Arial" w:cs="Arial"/>
          <w:color w:val="333333"/>
          <w:kern w:val="0"/>
          <w:sz w:val="24"/>
          <w:szCs w:val="24"/>
          <w14:ligatures w14:val="none"/>
        </w:rPr>
        <w:br/>
        <w:t>(= They are in front of each other and there is a table between them)</w:t>
      </w:r>
    </w:p>
    <w:p w14:paraId="49EA3A21" w14:textId="77777777" w:rsidR="005D288D" w:rsidRPr="005D288D" w:rsidRDefault="005D288D" w:rsidP="005D288D">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Next to / Beside / Kế bên, bên cạnh.</w:t>
      </w:r>
    </w:p>
    <w:p w14:paraId="39C4CE51"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Next to</w:t>
      </w:r>
      <w:r w:rsidRPr="005D288D">
        <w:rPr>
          <w:rFonts w:ascii="Arial" w:eastAsia="Times New Roman" w:hAnsi="Arial" w:cs="Arial"/>
          <w:color w:val="333333"/>
          <w:kern w:val="0"/>
          <w:sz w:val="24"/>
          <w:szCs w:val="24"/>
          <w14:ligatures w14:val="none"/>
        </w:rPr>
        <w:t> and </w:t>
      </w:r>
      <w:proofErr w:type="gramStart"/>
      <w:r w:rsidRPr="005D288D">
        <w:rPr>
          <w:rFonts w:ascii="Arial" w:eastAsia="Times New Roman" w:hAnsi="Arial" w:cs="Arial"/>
          <w:i/>
          <w:iCs/>
          <w:color w:val="333333"/>
          <w:kern w:val="0"/>
          <w:sz w:val="24"/>
          <w:szCs w:val="24"/>
          <w14:ligatures w14:val="none"/>
        </w:rPr>
        <w:t>Beside</w:t>
      </w:r>
      <w:proofErr w:type="gramEnd"/>
      <w:r w:rsidRPr="005D288D">
        <w:rPr>
          <w:rFonts w:ascii="Arial" w:eastAsia="Times New Roman" w:hAnsi="Arial" w:cs="Arial"/>
          <w:color w:val="333333"/>
          <w:kern w:val="0"/>
          <w:sz w:val="24"/>
          <w:szCs w:val="24"/>
          <w14:ligatures w14:val="none"/>
        </w:rPr>
        <w:t> mean the same thing. It usually refers to a thing (or person) that is at the side of another thing.</w:t>
      </w:r>
    </w:p>
    <w:p w14:paraId="4E2BDA75" w14:textId="77777777" w:rsidR="005D288D" w:rsidRPr="005D288D" w:rsidRDefault="005D288D" w:rsidP="005D288D">
      <w:pPr>
        <w:numPr>
          <w:ilvl w:val="0"/>
          <w:numId w:val="5"/>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At a wedding, the bride stands </w:t>
      </w:r>
      <w:r w:rsidRPr="005D288D">
        <w:rPr>
          <w:rFonts w:ascii="Arial" w:eastAsia="Times New Roman" w:hAnsi="Arial" w:cs="Arial"/>
          <w:b/>
          <w:bCs/>
          <w:color w:val="333333"/>
          <w:kern w:val="0"/>
          <w:sz w:val="24"/>
          <w:szCs w:val="24"/>
          <w14:ligatures w14:val="none"/>
        </w:rPr>
        <w:t>next to</w:t>
      </w:r>
      <w:r w:rsidRPr="005D288D">
        <w:rPr>
          <w:rFonts w:ascii="Arial" w:eastAsia="Times New Roman" w:hAnsi="Arial" w:cs="Arial"/>
          <w:color w:val="333333"/>
          <w:kern w:val="0"/>
          <w:sz w:val="24"/>
          <w:szCs w:val="24"/>
          <w14:ligatures w14:val="none"/>
        </w:rPr>
        <w:t> the groom. / Ở đám cưới, cô dâu đứng bạn cạnh chú rể.</w:t>
      </w:r>
    </w:p>
    <w:p w14:paraId="03689CF7" w14:textId="77777777" w:rsidR="005D288D" w:rsidRPr="005D288D" w:rsidRDefault="005D288D" w:rsidP="005D288D">
      <w:pPr>
        <w:numPr>
          <w:ilvl w:val="0"/>
          <w:numId w:val="5"/>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lastRenderedPageBreak/>
        <w:t>Guards stand </w:t>
      </w:r>
      <w:r w:rsidRPr="005D288D">
        <w:rPr>
          <w:rFonts w:ascii="Arial" w:eastAsia="Times New Roman" w:hAnsi="Arial" w:cs="Arial"/>
          <w:b/>
          <w:bCs/>
          <w:color w:val="333333"/>
          <w:kern w:val="0"/>
          <w:sz w:val="24"/>
          <w:szCs w:val="24"/>
          <w14:ligatures w14:val="none"/>
        </w:rPr>
        <w:t>next to</w:t>
      </w:r>
      <w:r w:rsidRPr="005D288D">
        <w:rPr>
          <w:rFonts w:ascii="Arial" w:eastAsia="Times New Roman" w:hAnsi="Arial" w:cs="Arial"/>
          <w:color w:val="333333"/>
          <w:kern w:val="0"/>
          <w:sz w:val="24"/>
          <w:szCs w:val="24"/>
          <w14:ligatures w14:val="none"/>
        </w:rPr>
        <w:t> the entrance of the bank./ Lính canh đứng bên cạnh lối vào của ngân hàng. </w:t>
      </w:r>
    </w:p>
    <w:p w14:paraId="5F5A56C4" w14:textId="77777777" w:rsidR="005D288D" w:rsidRPr="005D288D" w:rsidRDefault="005D288D" w:rsidP="005D288D">
      <w:pPr>
        <w:numPr>
          <w:ilvl w:val="0"/>
          <w:numId w:val="5"/>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He walked </w:t>
      </w:r>
      <w:r w:rsidRPr="005D288D">
        <w:rPr>
          <w:rFonts w:ascii="Arial" w:eastAsia="Times New Roman" w:hAnsi="Arial" w:cs="Arial"/>
          <w:b/>
          <w:bCs/>
          <w:color w:val="333333"/>
          <w:kern w:val="0"/>
          <w:sz w:val="24"/>
          <w:szCs w:val="24"/>
          <w14:ligatures w14:val="none"/>
        </w:rPr>
        <w:t>beside</w:t>
      </w:r>
      <w:r w:rsidRPr="005D288D">
        <w:rPr>
          <w:rFonts w:ascii="Arial" w:eastAsia="Times New Roman" w:hAnsi="Arial" w:cs="Arial"/>
          <w:color w:val="333333"/>
          <w:kern w:val="0"/>
          <w:sz w:val="24"/>
          <w:szCs w:val="24"/>
          <w14:ligatures w14:val="none"/>
        </w:rPr>
        <w:t> me as we went down the street. / Anh ấy đi bộ cạnh tôi khi chúng tôi đi xuống đường.</w:t>
      </w:r>
    </w:p>
    <w:p w14:paraId="27BF8F65" w14:textId="77777777" w:rsidR="005D288D" w:rsidRPr="005D288D" w:rsidRDefault="005D288D" w:rsidP="005D288D">
      <w:pPr>
        <w:numPr>
          <w:ilvl w:val="0"/>
          <w:numId w:val="5"/>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In this part of town there isn't a footpath </w:t>
      </w:r>
      <w:r w:rsidRPr="005D288D">
        <w:rPr>
          <w:rFonts w:ascii="Arial" w:eastAsia="Times New Roman" w:hAnsi="Arial" w:cs="Arial"/>
          <w:b/>
          <w:bCs/>
          <w:color w:val="333333"/>
          <w:kern w:val="0"/>
          <w:sz w:val="24"/>
          <w:szCs w:val="24"/>
          <w14:ligatures w14:val="none"/>
        </w:rPr>
        <w:t>beside</w:t>
      </w:r>
      <w:r w:rsidRPr="005D288D">
        <w:rPr>
          <w:rFonts w:ascii="Arial" w:eastAsia="Times New Roman" w:hAnsi="Arial" w:cs="Arial"/>
          <w:color w:val="333333"/>
          <w:kern w:val="0"/>
          <w:sz w:val="24"/>
          <w:szCs w:val="24"/>
          <w14:ligatures w14:val="none"/>
        </w:rPr>
        <w:t xml:space="preserve"> the </w:t>
      </w:r>
      <w:proofErr w:type="gramStart"/>
      <w:r w:rsidRPr="005D288D">
        <w:rPr>
          <w:rFonts w:ascii="Arial" w:eastAsia="Times New Roman" w:hAnsi="Arial" w:cs="Arial"/>
          <w:color w:val="333333"/>
          <w:kern w:val="0"/>
          <w:sz w:val="24"/>
          <w:szCs w:val="24"/>
          <w14:ligatures w14:val="none"/>
        </w:rPr>
        <w:t>road</w:t>
      </w:r>
      <w:proofErr w:type="gramEnd"/>
      <w:r w:rsidRPr="005D288D">
        <w:rPr>
          <w:rFonts w:ascii="Arial" w:eastAsia="Times New Roman" w:hAnsi="Arial" w:cs="Arial"/>
          <w:color w:val="333333"/>
          <w:kern w:val="0"/>
          <w:sz w:val="24"/>
          <w:szCs w:val="24"/>
          <w14:ligatures w14:val="none"/>
        </w:rPr>
        <w:t xml:space="preserve"> so you have to be careful. / Trong khu này của thị trấn không có lối đi bộ bên cạnh đường vì vậy bạn phải cẩn thận.</w:t>
      </w:r>
    </w:p>
    <w:p w14:paraId="7AECE8A2" w14:textId="77777777" w:rsidR="005D288D" w:rsidRPr="005D288D" w:rsidRDefault="005D288D" w:rsidP="005D288D">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Near / Close to / Gần giữa hai vật hoặc thứ gì đó.</w:t>
      </w:r>
    </w:p>
    <w:p w14:paraId="6DA591F9"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Near</w:t>
      </w:r>
      <w:r w:rsidRPr="005D288D">
        <w:rPr>
          <w:rFonts w:ascii="Arial" w:eastAsia="Times New Roman" w:hAnsi="Arial" w:cs="Arial"/>
          <w:color w:val="333333"/>
          <w:kern w:val="0"/>
          <w:sz w:val="24"/>
          <w:szCs w:val="24"/>
          <w14:ligatures w14:val="none"/>
        </w:rPr>
        <w:t> and </w:t>
      </w:r>
      <w:r w:rsidRPr="005D288D">
        <w:rPr>
          <w:rFonts w:ascii="Arial" w:eastAsia="Times New Roman" w:hAnsi="Arial" w:cs="Arial"/>
          <w:i/>
          <w:iCs/>
          <w:color w:val="333333"/>
          <w:kern w:val="0"/>
          <w:sz w:val="24"/>
          <w:szCs w:val="24"/>
          <w14:ligatures w14:val="none"/>
        </w:rPr>
        <w:t>Close to</w:t>
      </w:r>
      <w:r w:rsidRPr="005D288D">
        <w:rPr>
          <w:rFonts w:ascii="Arial" w:eastAsia="Times New Roman" w:hAnsi="Arial" w:cs="Arial"/>
          <w:color w:val="333333"/>
          <w:kern w:val="0"/>
          <w:sz w:val="24"/>
          <w:szCs w:val="24"/>
          <w14:ligatures w14:val="none"/>
        </w:rPr>
        <w:t xml:space="preserve"> mean the same thing. It is </w:t>
      </w:r>
      <w:proofErr w:type="gramStart"/>
      <w:r w:rsidRPr="005D288D">
        <w:rPr>
          <w:rFonts w:ascii="Arial" w:eastAsia="Times New Roman" w:hAnsi="Arial" w:cs="Arial"/>
          <w:color w:val="333333"/>
          <w:kern w:val="0"/>
          <w:sz w:val="24"/>
          <w:szCs w:val="24"/>
          <w14:ligatures w14:val="none"/>
        </w:rPr>
        <w:t>similar to</w:t>
      </w:r>
      <w:proofErr w:type="gramEnd"/>
      <w:r w:rsidRPr="005D288D">
        <w:rPr>
          <w:rFonts w:ascii="Arial" w:eastAsia="Times New Roman" w:hAnsi="Arial" w:cs="Arial"/>
          <w:color w:val="333333"/>
          <w:kern w:val="0"/>
          <w:sz w:val="24"/>
          <w:szCs w:val="24"/>
          <w14:ligatures w14:val="none"/>
        </w:rPr>
        <w:t> </w:t>
      </w:r>
      <w:r w:rsidRPr="005D288D">
        <w:rPr>
          <w:rFonts w:ascii="Arial" w:eastAsia="Times New Roman" w:hAnsi="Arial" w:cs="Arial"/>
          <w:i/>
          <w:iCs/>
          <w:color w:val="333333"/>
          <w:kern w:val="0"/>
          <w:sz w:val="24"/>
          <w:szCs w:val="24"/>
          <w14:ligatures w14:val="none"/>
        </w:rPr>
        <w:t>next to / beside</w:t>
      </w:r>
      <w:r w:rsidRPr="005D288D">
        <w:rPr>
          <w:rFonts w:ascii="Arial" w:eastAsia="Times New Roman" w:hAnsi="Arial" w:cs="Arial"/>
          <w:color w:val="333333"/>
          <w:kern w:val="0"/>
          <w:sz w:val="24"/>
          <w:szCs w:val="24"/>
          <w14:ligatures w14:val="none"/>
        </w:rPr>
        <w:t> but there is more of a distance between the two things.</w:t>
      </w:r>
    </w:p>
    <w:p w14:paraId="03DDF8DE" w14:textId="77777777" w:rsidR="005D288D" w:rsidRPr="005D288D" w:rsidRDefault="005D288D" w:rsidP="005D288D">
      <w:pPr>
        <w:numPr>
          <w:ilvl w:val="0"/>
          <w:numId w:val="6"/>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 receptionist is </w:t>
      </w:r>
      <w:r w:rsidRPr="005D288D">
        <w:rPr>
          <w:rFonts w:ascii="Arial" w:eastAsia="Times New Roman" w:hAnsi="Arial" w:cs="Arial"/>
          <w:b/>
          <w:bCs/>
          <w:color w:val="333333"/>
          <w:kern w:val="0"/>
          <w:sz w:val="24"/>
          <w:szCs w:val="24"/>
          <w14:ligatures w14:val="none"/>
        </w:rPr>
        <w:t>near</w:t>
      </w:r>
      <w:r w:rsidRPr="005D288D">
        <w:rPr>
          <w:rFonts w:ascii="Arial" w:eastAsia="Times New Roman" w:hAnsi="Arial" w:cs="Arial"/>
          <w:color w:val="333333"/>
          <w:kern w:val="0"/>
          <w:sz w:val="24"/>
          <w:szCs w:val="24"/>
          <w14:ligatures w14:val="none"/>
        </w:rPr>
        <w:t> the front door. / Quầy tiếp tân gần cửa trước.</w:t>
      </w:r>
    </w:p>
    <w:p w14:paraId="75A1166A" w14:textId="77777777" w:rsidR="005D288D" w:rsidRPr="005D288D" w:rsidRDefault="005D288D" w:rsidP="005D288D">
      <w:pPr>
        <w:numPr>
          <w:ilvl w:val="0"/>
          <w:numId w:val="6"/>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This building is </w:t>
      </w:r>
      <w:r w:rsidRPr="005D288D">
        <w:rPr>
          <w:rFonts w:ascii="Arial" w:eastAsia="Times New Roman" w:hAnsi="Arial" w:cs="Arial"/>
          <w:b/>
          <w:bCs/>
          <w:color w:val="333333"/>
          <w:kern w:val="0"/>
          <w:sz w:val="24"/>
          <w:szCs w:val="24"/>
          <w14:ligatures w14:val="none"/>
        </w:rPr>
        <w:t>near</w:t>
      </w:r>
      <w:r w:rsidRPr="005D288D">
        <w:rPr>
          <w:rFonts w:ascii="Arial" w:eastAsia="Times New Roman" w:hAnsi="Arial" w:cs="Arial"/>
          <w:color w:val="333333"/>
          <w:kern w:val="0"/>
          <w:sz w:val="24"/>
          <w:szCs w:val="24"/>
          <w14:ligatures w14:val="none"/>
        </w:rPr>
        <w:t> a subway station. / Tòa nhà này gần ga tàu điện ngầm.</w:t>
      </w:r>
    </w:p>
    <w:p w14:paraId="3FE5E26F" w14:textId="77777777" w:rsidR="005D288D" w:rsidRPr="005D288D" w:rsidRDefault="005D288D" w:rsidP="005D288D">
      <w:pPr>
        <w:numPr>
          <w:ilvl w:val="0"/>
          <w:numId w:val="6"/>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We couldn't park the car </w:t>
      </w:r>
      <w:r w:rsidRPr="005D288D">
        <w:rPr>
          <w:rFonts w:ascii="Arial" w:eastAsia="Times New Roman" w:hAnsi="Arial" w:cs="Arial"/>
          <w:b/>
          <w:bCs/>
          <w:color w:val="333333"/>
          <w:kern w:val="0"/>
          <w:sz w:val="24"/>
          <w:szCs w:val="24"/>
          <w14:ligatures w14:val="none"/>
        </w:rPr>
        <w:t>close to</w:t>
      </w:r>
      <w:r w:rsidRPr="005D288D">
        <w:rPr>
          <w:rFonts w:ascii="Arial" w:eastAsia="Times New Roman" w:hAnsi="Arial" w:cs="Arial"/>
          <w:color w:val="333333"/>
          <w:kern w:val="0"/>
          <w:sz w:val="24"/>
          <w:szCs w:val="24"/>
          <w14:ligatures w14:val="none"/>
        </w:rPr>
        <w:t> the store. / Chúng tôi không thể đỗ xe gần cửa hàng.</w:t>
      </w:r>
    </w:p>
    <w:p w14:paraId="712C94F6" w14:textId="77777777" w:rsidR="005D288D" w:rsidRPr="005D288D" w:rsidRDefault="005D288D" w:rsidP="005D288D">
      <w:pPr>
        <w:numPr>
          <w:ilvl w:val="0"/>
          <w:numId w:val="6"/>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Our house is </w:t>
      </w:r>
      <w:r w:rsidRPr="005D288D">
        <w:rPr>
          <w:rFonts w:ascii="Arial" w:eastAsia="Times New Roman" w:hAnsi="Arial" w:cs="Arial"/>
          <w:b/>
          <w:bCs/>
          <w:color w:val="333333"/>
          <w:kern w:val="0"/>
          <w:sz w:val="24"/>
          <w:szCs w:val="24"/>
          <w14:ligatures w14:val="none"/>
        </w:rPr>
        <w:t>close to</w:t>
      </w:r>
      <w:r w:rsidRPr="005D288D">
        <w:rPr>
          <w:rFonts w:ascii="Arial" w:eastAsia="Times New Roman" w:hAnsi="Arial" w:cs="Arial"/>
          <w:color w:val="333333"/>
          <w:kern w:val="0"/>
          <w:sz w:val="24"/>
          <w:szCs w:val="24"/>
          <w14:ligatures w14:val="none"/>
        </w:rPr>
        <w:t> a supermarket. / Nhà của chúng tôi gần siêu thị.</w:t>
      </w:r>
    </w:p>
    <w:p w14:paraId="565B9CFF" w14:textId="77777777" w:rsidR="005D288D" w:rsidRPr="005D288D" w:rsidRDefault="005D288D" w:rsidP="005D288D">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On / Trên, trong.</w:t>
      </w:r>
    </w:p>
    <w:p w14:paraId="13A2D7C1"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On</w:t>
      </w:r>
      <w:r w:rsidRPr="005D288D">
        <w:rPr>
          <w:rFonts w:ascii="Arial" w:eastAsia="Times New Roman" w:hAnsi="Arial" w:cs="Arial"/>
          <w:color w:val="333333"/>
          <w:kern w:val="0"/>
          <w:sz w:val="24"/>
          <w:szCs w:val="24"/>
          <w14:ligatures w14:val="none"/>
        </w:rPr>
        <w:t xml:space="preserve"> means that something is in a position that is physically touching, </w:t>
      </w:r>
      <w:proofErr w:type="gramStart"/>
      <w:r w:rsidRPr="005D288D">
        <w:rPr>
          <w:rFonts w:ascii="Arial" w:eastAsia="Times New Roman" w:hAnsi="Arial" w:cs="Arial"/>
          <w:color w:val="333333"/>
          <w:kern w:val="0"/>
          <w:sz w:val="24"/>
          <w:szCs w:val="24"/>
          <w14:ligatures w14:val="none"/>
        </w:rPr>
        <w:t>covering</w:t>
      </w:r>
      <w:proofErr w:type="gramEnd"/>
      <w:r w:rsidRPr="005D288D">
        <w:rPr>
          <w:rFonts w:ascii="Arial" w:eastAsia="Times New Roman" w:hAnsi="Arial" w:cs="Arial"/>
          <w:color w:val="333333"/>
          <w:kern w:val="0"/>
          <w:sz w:val="24"/>
          <w:szCs w:val="24"/>
          <w14:ligatures w14:val="none"/>
        </w:rPr>
        <w:t xml:space="preserve"> or attached to something.</w:t>
      </w:r>
    </w:p>
    <w:p w14:paraId="693BB6EA" w14:textId="77777777" w:rsidR="005D288D" w:rsidRPr="005D288D" w:rsidRDefault="005D288D" w:rsidP="005D288D">
      <w:pPr>
        <w:numPr>
          <w:ilvl w:val="0"/>
          <w:numId w:val="7"/>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 clock </w:t>
      </w:r>
      <w:r w:rsidRPr="005D288D">
        <w:rPr>
          <w:rFonts w:ascii="Arial" w:eastAsia="Times New Roman" w:hAnsi="Arial" w:cs="Arial"/>
          <w:b/>
          <w:bCs/>
          <w:color w:val="333333"/>
          <w:kern w:val="0"/>
          <w:sz w:val="24"/>
          <w:szCs w:val="24"/>
          <w14:ligatures w14:val="none"/>
        </w:rPr>
        <w:t>on</w:t>
      </w:r>
      <w:r w:rsidRPr="005D288D">
        <w:rPr>
          <w:rFonts w:ascii="Arial" w:eastAsia="Times New Roman" w:hAnsi="Arial" w:cs="Arial"/>
          <w:color w:val="333333"/>
          <w:kern w:val="0"/>
          <w:sz w:val="24"/>
          <w:szCs w:val="24"/>
          <w14:ligatures w14:val="none"/>
        </w:rPr>
        <w:t> the wall is slow. / Đồng hồ trên tường thì chậm</w:t>
      </w:r>
    </w:p>
    <w:p w14:paraId="32E52ADE" w14:textId="77777777" w:rsidR="005D288D" w:rsidRPr="005D288D" w:rsidRDefault="005D288D" w:rsidP="005D288D">
      <w:pPr>
        <w:numPr>
          <w:ilvl w:val="0"/>
          <w:numId w:val="7"/>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He put the food </w:t>
      </w:r>
      <w:r w:rsidRPr="005D288D">
        <w:rPr>
          <w:rFonts w:ascii="Arial" w:eastAsia="Times New Roman" w:hAnsi="Arial" w:cs="Arial"/>
          <w:b/>
          <w:bCs/>
          <w:color w:val="333333"/>
          <w:kern w:val="0"/>
          <w:sz w:val="24"/>
          <w:szCs w:val="24"/>
          <w14:ligatures w14:val="none"/>
        </w:rPr>
        <w:t>on</w:t>
      </w:r>
      <w:r w:rsidRPr="005D288D">
        <w:rPr>
          <w:rFonts w:ascii="Arial" w:eastAsia="Times New Roman" w:hAnsi="Arial" w:cs="Arial"/>
          <w:color w:val="333333"/>
          <w:kern w:val="0"/>
          <w:sz w:val="24"/>
          <w:szCs w:val="24"/>
          <w14:ligatures w14:val="none"/>
        </w:rPr>
        <w:t> the table. / Anh ta đặt thức ăn trên bàn.</w:t>
      </w:r>
    </w:p>
    <w:p w14:paraId="1CAA43CB" w14:textId="77777777" w:rsidR="005D288D" w:rsidRPr="005D288D" w:rsidRDefault="005D288D" w:rsidP="005D288D">
      <w:pPr>
        <w:numPr>
          <w:ilvl w:val="0"/>
          <w:numId w:val="7"/>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I can see a spider </w:t>
      </w:r>
      <w:r w:rsidRPr="005D288D">
        <w:rPr>
          <w:rFonts w:ascii="Arial" w:eastAsia="Times New Roman" w:hAnsi="Arial" w:cs="Arial"/>
          <w:b/>
          <w:bCs/>
          <w:color w:val="333333"/>
          <w:kern w:val="0"/>
          <w:sz w:val="24"/>
          <w:szCs w:val="24"/>
          <w14:ligatures w14:val="none"/>
        </w:rPr>
        <w:t>on</w:t>
      </w:r>
      <w:r w:rsidRPr="005D288D">
        <w:rPr>
          <w:rFonts w:ascii="Arial" w:eastAsia="Times New Roman" w:hAnsi="Arial" w:cs="Arial"/>
          <w:color w:val="333333"/>
          <w:kern w:val="0"/>
          <w:sz w:val="24"/>
          <w:szCs w:val="24"/>
          <w14:ligatures w14:val="none"/>
        </w:rPr>
        <w:t> the ceiling. / Tôi có thể thấy một con nhện trên trần nhà.</w:t>
      </w:r>
    </w:p>
    <w:p w14:paraId="4AF77E9D" w14:textId="77777777" w:rsidR="005D288D" w:rsidRPr="005D288D" w:rsidRDefault="005D288D" w:rsidP="005D288D">
      <w:pPr>
        <w:numPr>
          <w:ilvl w:val="0"/>
          <w:numId w:val="7"/>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We were told not to walk </w:t>
      </w:r>
      <w:r w:rsidRPr="005D288D">
        <w:rPr>
          <w:rFonts w:ascii="Arial" w:eastAsia="Times New Roman" w:hAnsi="Arial" w:cs="Arial"/>
          <w:b/>
          <w:bCs/>
          <w:color w:val="333333"/>
          <w:kern w:val="0"/>
          <w:sz w:val="24"/>
          <w:szCs w:val="24"/>
          <w14:ligatures w14:val="none"/>
        </w:rPr>
        <w:t>on</w:t>
      </w:r>
      <w:r w:rsidRPr="005D288D">
        <w:rPr>
          <w:rFonts w:ascii="Arial" w:eastAsia="Times New Roman" w:hAnsi="Arial" w:cs="Arial"/>
          <w:color w:val="333333"/>
          <w:kern w:val="0"/>
          <w:sz w:val="24"/>
          <w:szCs w:val="24"/>
          <w14:ligatures w14:val="none"/>
        </w:rPr>
        <w:t> the grass. / Chúng tôi được bảo không được đi bộ trên cỏ.</w:t>
      </w:r>
    </w:p>
    <w:p w14:paraId="13C12BE6" w14:textId="77777777" w:rsidR="005D288D" w:rsidRPr="005D288D" w:rsidRDefault="005D288D" w:rsidP="005D288D">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Above / Over / Trên, phía trên.</w:t>
      </w:r>
    </w:p>
    <w:p w14:paraId="74BDC861"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Above</w:t>
      </w:r>
      <w:r w:rsidRPr="005D288D">
        <w:rPr>
          <w:rFonts w:ascii="Arial" w:eastAsia="Times New Roman" w:hAnsi="Arial" w:cs="Arial"/>
          <w:color w:val="333333"/>
          <w:kern w:val="0"/>
          <w:sz w:val="24"/>
          <w:szCs w:val="24"/>
          <w14:ligatures w14:val="none"/>
        </w:rPr>
        <w:t> and </w:t>
      </w:r>
      <w:proofErr w:type="gramStart"/>
      <w:r w:rsidRPr="005D288D">
        <w:rPr>
          <w:rFonts w:ascii="Arial" w:eastAsia="Times New Roman" w:hAnsi="Arial" w:cs="Arial"/>
          <w:i/>
          <w:iCs/>
          <w:color w:val="333333"/>
          <w:kern w:val="0"/>
          <w:sz w:val="24"/>
          <w:szCs w:val="24"/>
          <w14:ligatures w14:val="none"/>
        </w:rPr>
        <w:t>Over</w:t>
      </w:r>
      <w:proofErr w:type="gramEnd"/>
      <w:r w:rsidRPr="005D288D">
        <w:rPr>
          <w:rFonts w:ascii="Arial" w:eastAsia="Times New Roman" w:hAnsi="Arial" w:cs="Arial"/>
          <w:color w:val="333333"/>
          <w:kern w:val="0"/>
          <w:sz w:val="24"/>
          <w:szCs w:val="24"/>
          <w14:ligatures w14:val="none"/>
        </w:rPr>
        <w:t xml:space="preserve"> have a similar meaning. </w:t>
      </w:r>
      <w:proofErr w:type="gramStart"/>
      <w:r w:rsidRPr="005D288D">
        <w:rPr>
          <w:rFonts w:ascii="Arial" w:eastAsia="Times New Roman" w:hAnsi="Arial" w:cs="Arial"/>
          <w:color w:val="333333"/>
          <w:kern w:val="0"/>
          <w:sz w:val="24"/>
          <w:szCs w:val="24"/>
          <w14:ligatures w14:val="none"/>
        </w:rPr>
        <w:t>The both</w:t>
      </w:r>
      <w:proofErr w:type="gramEnd"/>
      <w:r w:rsidRPr="005D288D">
        <w:rPr>
          <w:rFonts w:ascii="Arial" w:eastAsia="Times New Roman" w:hAnsi="Arial" w:cs="Arial"/>
          <w:color w:val="333333"/>
          <w:kern w:val="0"/>
          <w:sz w:val="24"/>
          <w:szCs w:val="24"/>
          <w14:ligatures w14:val="none"/>
        </w:rPr>
        <w:t xml:space="preserve"> mean "at a higher position than X" but </w:t>
      </w:r>
      <w:r w:rsidRPr="005D288D">
        <w:rPr>
          <w:rFonts w:ascii="Arial" w:eastAsia="Times New Roman" w:hAnsi="Arial" w:cs="Arial"/>
          <w:i/>
          <w:iCs/>
          <w:color w:val="333333"/>
          <w:kern w:val="0"/>
          <w:sz w:val="24"/>
          <w:szCs w:val="24"/>
          <w14:ligatures w14:val="none"/>
        </w:rPr>
        <w:t>above</w:t>
      </w:r>
      <w:r w:rsidRPr="005D288D">
        <w:rPr>
          <w:rFonts w:ascii="Arial" w:eastAsia="Times New Roman" w:hAnsi="Arial" w:cs="Arial"/>
          <w:color w:val="333333"/>
          <w:kern w:val="0"/>
          <w:sz w:val="24"/>
          <w:szCs w:val="24"/>
          <w14:ligatures w14:val="none"/>
        </w:rPr>
        <w:t> normally refers to being directly (vertically) above you.</w:t>
      </w:r>
    </w:p>
    <w:p w14:paraId="2FBD296D" w14:textId="77777777" w:rsidR="005D288D" w:rsidRPr="005D288D" w:rsidRDefault="005D288D" w:rsidP="005D288D">
      <w:pPr>
        <w:numPr>
          <w:ilvl w:val="0"/>
          <w:numId w:val="8"/>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Planes normally fly </w:t>
      </w:r>
      <w:r w:rsidRPr="005D288D">
        <w:rPr>
          <w:rFonts w:ascii="Arial" w:eastAsia="Times New Roman" w:hAnsi="Arial" w:cs="Arial"/>
          <w:b/>
          <w:bCs/>
          <w:color w:val="333333"/>
          <w:kern w:val="0"/>
          <w:sz w:val="24"/>
          <w:szCs w:val="24"/>
          <w14:ligatures w14:val="none"/>
        </w:rPr>
        <w:t>above</w:t>
      </w:r>
      <w:r w:rsidRPr="005D288D">
        <w:rPr>
          <w:rFonts w:ascii="Arial" w:eastAsia="Times New Roman" w:hAnsi="Arial" w:cs="Arial"/>
          <w:color w:val="333333"/>
          <w:kern w:val="0"/>
          <w:sz w:val="24"/>
          <w:szCs w:val="24"/>
          <w14:ligatures w14:val="none"/>
        </w:rPr>
        <w:t> the clouds. / Máy bay thường bay trên những đám mây.</w:t>
      </w:r>
    </w:p>
    <w:p w14:paraId="06EAFB90" w14:textId="77777777" w:rsidR="005D288D" w:rsidRPr="005D288D" w:rsidRDefault="005D288D" w:rsidP="005D288D">
      <w:pPr>
        <w:numPr>
          <w:ilvl w:val="0"/>
          <w:numId w:val="8"/>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There is a ceiling </w:t>
      </w:r>
      <w:r w:rsidRPr="005D288D">
        <w:rPr>
          <w:rFonts w:ascii="Arial" w:eastAsia="Times New Roman" w:hAnsi="Arial" w:cs="Arial"/>
          <w:b/>
          <w:bCs/>
          <w:color w:val="333333"/>
          <w:kern w:val="0"/>
          <w:sz w:val="24"/>
          <w:szCs w:val="24"/>
          <w14:ligatures w14:val="none"/>
        </w:rPr>
        <w:t>above</w:t>
      </w:r>
      <w:r w:rsidRPr="005D288D">
        <w:rPr>
          <w:rFonts w:ascii="Arial" w:eastAsia="Times New Roman" w:hAnsi="Arial" w:cs="Arial"/>
          <w:color w:val="333333"/>
          <w:kern w:val="0"/>
          <w:sz w:val="24"/>
          <w:szCs w:val="24"/>
          <w14:ligatures w14:val="none"/>
        </w:rPr>
        <w:t> you. / Có một trần nhà phía trên bạn.</w:t>
      </w:r>
    </w:p>
    <w:p w14:paraId="7FC1894B" w14:textId="77777777" w:rsidR="005D288D" w:rsidRPr="005D288D" w:rsidRDefault="005D288D" w:rsidP="005D288D">
      <w:pPr>
        <w:numPr>
          <w:ilvl w:val="0"/>
          <w:numId w:val="8"/>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There is a halo </w:t>
      </w:r>
      <w:r w:rsidRPr="005D288D">
        <w:rPr>
          <w:rFonts w:ascii="Arial" w:eastAsia="Times New Roman" w:hAnsi="Arial" w:cs="Arial"/>
          <w:b/>
          <w:bCs/>
          <w:color w:val="333333"/>
          <w:kern w:val="0"/>
          <w:sz w:val="24"/>
          <w:szCs w:val="24"/>
          <w14:ligatures w14:val="none"/>
        </w:rPr>
        <w:t>over</w:t>
      </w:r>
      <w:r w:rsidRPr="005D288D">
        <w:rPr>
          <w:rFonts w:ascii="Arial" w:eastAsia="Times New Roman" w:hAnsi="Arial" w:cs="Arial"/>
          <w:color w:val="333333"/>
          <w:kern w:val="0"/>
          <w:sz w:val="24"/>
          <w:szCs w:val="24"/>
          <w14:ligatures w14:val="none"/>
        </w:rPr>
        <w:t> my head. / Có một quần sáng trên đầu tôi.</w:t>
      </w:r>
    </w:p>
    <w:p w14:paraId="3EBCF51D" w14:textId="77777777" w:rsidR="005D288D" w:rsidRPr="005D288D" w:rsidRDefault="005D288D" w:rsidP="005D288D">
      <w:pPr>
        <w:numPr>
          <w:ilvl w:val="0"/>
          <w:numId w:val="8"/>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We put a sun umbrella </w:t>
      </w:r>
      <w:r w:rsidRPr="005D288D">
        <w:rPr>
          <w:rFonts w:ascii="Arial" w:eastAsia="Times New Roman" w:hAnsi="Arial" w:cs="Arial"/>
          <w:b/>
          <w:bCs/>
          <w:color w:val="333333"/>
          <w:kern w:val="0"/>
          <w:sz w:val="24"/>
          <w:szCs w:val="24"/>
          <w14:ligatures w14:val="none"/>
        </w:rPr>
        <w:t>over</w:t>
      </w:r>
      <w:r w:rsidRPr="005D288D">
        <w:rPr>
          <w:rFonts w:ascii="Arial" w:eastAsia="Times New Roman" w:hAnsi="Arial" w:cs="Arial"/>
          <w:color w:val="333333"/>
          <w:kern w:val="0"/>
          <w:sz w:val="24"/>
          <w:szCs w:val="24"/>
          <w14:ligatures w14:val="none"/>
        </w:rPr>
        <w:t> the table so we wouldn't get so hot. / Chúng tôi đặt một cái ô che nắng trên bàn vì vậy chúng tôi không hề thấy nóng.</w:t>
      </w:r>
    </w:p>
    <w:p w14:paraId="72141E8B" w14:textId="77777777" w:rsidR="005D288D" w:rsidRPr="005D288D" w:rsidRDefault="005D288D" w:rsidP="005D288D">
      <w:pPr>
        <w:numPr>
          <w:ilvl w:val="0"/>
          <w:numId w:val="8"/>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Our neighbors in the apartment </w:t>
      </w:r>
      <w:r w:rsidRPr="005D288D">
        <w:rPr>
          <w:rFonts w:ascii="Arial" w:eastAsia="Times New Roman" w:hAnsi="Arial" w:cs="Arial"/>
          <w:b/>
          <w:bCs/>
          <w:color w:val="333333"/>
          <w:kern w:val="0"/>
          <w:sz w:val="24"/>
          <w:szCs w:val="24"/>
          <w14:ligatures w14:val="none"/>
        </w:rPr>
        <w:t>above</w:t>
      </w:r>
      <w:r w:rsidRPr="005D288D">
        <w:rPr>
          <w:rFonts w:ascii="Arial" w:eastAsia="Times New Roman" w:hAnsi="Arial" w:cs="Arial"/>
          <w:color w:val="333333"/>
          <w:kern w:val="0"/>
          <w:sz w:val="24"/>
          <w:szCs w:val="24"/>
          <w14:ligatures w14:val="none"/>
        </w:rPr>
        <w:t> us are rally noisy. / Hàng xóm sống phía trên của chúng tôi thì rất ồn ào.</w:t>
      </w:r>
    </w:p>
    <w:p w14:paraId="08E49F81"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Over</w:t>
      </w:r>
      <w:r w:rsidRPr="005D288D">
        <w:rPr>
          <w:rFonts w:ascii="Arial" w:eastAsia="Times New Roman" w:hAnsi="Arial" w:cs="Arial"/>
          <w:color w:val="333333"/>
          <w:kern w:val="0"/>
          <w:sz w:val="24"/>
          <w:szCs w:val="24"/>
          <w14:ligatures w14:val="none"/>
        </w:rPr>
        <w:t xml:space="preserve"> can also </w:t>
      </w:r>
      <w:proofErr w:type="gramStart"/>
      <w:r w:rsidRPr="005D288D">
        <w:rPr>
          <w:rFonts w:ascii="Arial" w:eastAsia="Times New Roman" w:hAnsi="Arial" w:cs="Arial"/>
          <w:color w:val="333333"/>
          <w:kern w:val="0"/>
          <w:sz w:val="24"/>
          <w:szCs w:val="24"/>
          <w14:ligatures w14:val="none"/>
        </w:rPr>
        <w:t>mean:</w:t>
      </w:r>
      <w:proofErr w:type="gramEnd"/>
      <w:r w:rsidRPr="005D288D">
        <w:rPr>
          <w:rFonts w:ascii="Arial" w:eastAsia="Times New Roman" w:hAnsi="Arial" w:cs="Arial"/>
          <w:color w:val="333333"/>
          <w:kern w:val="0"/>
          <w:sz w:val="24"/>
          <w:szCs w:val="24"/>
          <w14:ligatures w14:val="none"/>
        </w:rPr>
        <w:t xml:space="preserve"> physically covering the surface of something and is often used with the word </w:t>
      </w:r>
      <w:r w:rsidRPr="005D288D">
        <w:rPr>
          <w:rFonts w:ascii="Arial" w:eastAsia="Times New Roman" w:hAnsi="Arial" w:cs="Arial"/>
          <w:i/>
          <w:iCs/>
          <w:color w:val="333333"/>
          <w:kern w:val="0"/>
          <w:sz w:val="24"/>
          <w:szCs w:val="24"/>
          <w14:ligatures w14:val="none"/>
        </w:rPr>
        <w:t>All</w:t>
      </w:r>
      <w:r w:rsidRPr="005D288D">
        <w:rPr>
          <w:rFonts w:ascii="Arial" w:eastAsia="Times New Roman" w:hAnsi="Arial" w:cs="Arial"/>
          <w:color w:val="333333"/>
          <w:kern w:val="0"/>
          <w:sz w:val="24"/>
          <w:szCs w:val="24"/>
          <w14:ligatures w14:val="none"/>
        </w:rPr>
        <w:t> as in </w:t>
      </w:r>
      <w:r w:rsidRPr="005D288D">
        <w:rPr>
          <w:rFonts w:ascii="Arial" w:eastAsia="Times New Roman" w:hAnsi="Arial" w:cs="Arial"/>
          <w:i/>
          <w:iCs/>
          <w:color w:val="333333"/>
          <w:kern w:val="0"/>
          <w:sz w:val="24"/>
          <w:szCs w:val="24"/>
          <w14:ligatures w14:val="none"/>
        </w:rPr>
        <w:t>All over</w:t>
      </w:r>
      <w:r w:rsidRPr="005D288D">
        <w:rPr>
          <w:rFonts w:ascii="Arial" w:eastAsia="Times New Roman" w:hAnsi="Arial" w:cs="Arial"/>
          <w:color w:val="333333"/>
          <w:kern w:val="0"/>
          <w:sz w:val="24"/>
          <w:szCs w:val="24"/>
          <w14:ligatures w14:val="none"/>
        </w:rPr>
        <w:t>.</w:t>
      </w:r>
    </w:p>
    <w:p w14:paraId="45C7C5A5" w14:textId="77777777" w:rsidR="005D288D" w:rsidRPr="005D288D" w:rsidRDefault="005D288D" w:rsidP="005D288D">
      <w:pPr>
        <w:numPr>
          <w:ilvl w:val="0"/>
          <w:numId w:val="9"/>
        </w:numPr>
        <w:shd w:val="clear" w:color="auto" w:fill="FFFFFF"/>
        <w:spacing w:after="0" w:line="240" w:lineRule="auto"/>
        <w:ind w:left="870"/>
        <w:jc w:val="both"/>
        <w:rPr>
          <w:rFonts w:ascii="Arial" w:eastAsia="Times New Roman" w:hAnsi="Arial" w:cs="Arial"/>
          <w:color w:val="333333"/>
          <w:kern w:val="0"/>
          <w:sz w:val="24"/>
          <w:szCs w:val="24"/>
          <w14:ligatures w14:val="none"/>
        </w:rPr>
      </w:pPr>
      <w:proofErr w:type="gramStart"/>
      <w:r w:rsidRPr="005D288D">
        <w:rPr>
          <w:rFonts w:ascii="Arial" w:eastAsia="Times New Roman" w:hAnsi="Arial" w:cs="Arial"/>
          <w:color w:val="333333"/>
          <w:kern w:val="0"/>
          <w:sz w:val="24"/>
          <w:szCs w:val="24"/>
          <w14:ligatures w14:val="none"/>
        </w:rPr>
        <w:t>There</w:t>
      </w:r>
      <w:proofErr w:type="gramEnd"/>
      <w:r w:rsidRPr="005D288D">
        <w:rPr>
          <w:rFonts w:ascii="Arial" w:eastAsia="Times New Roman" w:hAnsi="Arial" w:cs="Arial"/>
          <w:color w:val="333333"/>
          <w:kern w:val="0"/>
          <w:sz w:val="24"/>
          <w:szCs w:val="24"/>
          <w14:ligatures w14:val="none"/>
        </w:rPr>
        <w:t xml:space="preserve"> water </w:t>
      </w:r>
      <w:r w:rsidRPr="005D288D">
        <w:rPr>
          <w:rFonts w:ascii="Arial" w:eastAsia="Times New Roman" w:hAnsi="Arial" w:cs="Arial"/>
          <w:b/>
          <w:bCs/>
          <w:color w:val="333333"/>
          <w:kern w:val="0"/>
          <w:sz w:val="24"/>
          <w:szCs w:val="24"/>
          <w14:ligatures w14:val="none"/>
        </w:rPr>
        <w:t>all over</w:t>
      </w:r>
      <w:r w:rsidRPr="005D288D">
        <w:rPr>
          <w:rFonts w:ascii="Arial" w:eastAsia="Times New Roman" w:hAnsi="Arial" w:cs="Arial"/>
          <w:color w:val="333333"/>
          <w:kern w:val="0"/>
          <w:sz w:val="24"/>
          <w:szCs w:val="24"/>
          <w14:ligatures w14:val="none"/>
        </w:rPr>
        <w:t> the floor. / Có nước trên sàn.</w:t>
      </w:r>
    </w:p>
    <w:p w14:paraId="1BF6241C" w14:textId="77777777" w:rsidR="005D288D" w:rsidRPr="005D288D" w:rsidRDefault="005D288D" w:rsidP="005D288D">
      <w:pPr>
        <w:numPr>
          <w:ilvl w:val="0"/>
          <w:numId w:val="9"/>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I accidentally spilled red wine </w:t>
      </w:r>
      <w:r w:rsidRPr="005D288D">
        <w:rPr>
          <w:rFonts w:ascii="Arial" w:eastAsia="Times New Roman" w:hAnsi="Arial" w:cs="Arial"/>
          <w:b/>
          <w:bCs/>
          <w:color w:val="333333"/>
          <w:kern w:val="0"/>
          <w:sz w:val="24"/>
          <w:szCs w:val="24"/>
          <w14:ligatures w14:val="none"/>
        </w:rPr>
        <w:t>all over</w:t>
      </w:r>
      <w:r w:rsidRPr="005D288D">
        <w:rPr>
          <w:rFonts w:ascii="Arial" w:eastAsia="Times New Roman" w:hAnsi="Arial" w:cs="Arial"/>
          <w:color w:val="333333"/>
          <w:kern w:val="0"/>
          <w:sz w:val="24"/>
          <w:szCs w:val="24"/>
          <w14:ligatures w14:val="none"/>
        </w:rPr>
        <w:t> the new carpet. / Tôi vô tình đổ rượu vang đỏ trên thảm.</w:t>
      </w:r>
    </w:p>
    <w:p w14:paraId="4CD3FF7E"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Over</w:t>
      </w:r>
      <w:r w:rsidRPr="005D288D">
        <w:rPr>
          <w:rFonts w:ascii="Arial" w:eastAsia="Times New Roman" w:hAnsi="Arial" w:cs="Arial"/>
          <w:color w:val="333333"/>
          <w:kern w:val="0"/>
          <w:sz w:val="24"/>
          <w:szCs w:val="24"/>
          <w14:ligatures w14:val="none"/>
        </w:rPr>
        <w:t> is often used as a Preposition of Movement too.</w:t>
      </w:r>
    </w:p>
    <w:p w14:paraId="7BFD5CE3" w14:textId="77777777" w:rsidR="005D288D" w:rsidRPr="005D288D" w:rsidRDefault="005D288D" w:rsidP="005D288D">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Under / Below / Dưới, phía dưới.</w:t>
      </w:r>
    </w:p>
    <w:p w14:paraId="41E161AF"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Under</w:t>
      </w:r>
      <w:r w:rsidRPr="005D288D">
        <w:rPr>
          <w:rFonts w:ascii="Arial" w:eastAsia="Times New Roman" w:hAnsi="Arial" w:cs="Arial"/>
          <w:color w:val="333333"/>
          <w:kern w:val="0"/>
          <w:sz w:val="24"/>
          <w:szCs w:val="24"/>
          <w14:ligatures w14:val="none"/>
        </w:rPr>
        <w:t> and </w:t>
      </w:r>
      <w:proofErr w:type="gramStart"/>
      <w:r w:rsidRPr="005D288D">
        <w:rPr>
          <w:rFonts w:ascii="Arial" w:eastAsia="Times New Roman" w:hAnsi="Arial" w:cs="Arial"/>
          <w:i/>
          <w:iCs/>
          <w:color w:val="333333"/>
          <w:kern w:val="0"/>
          <w:sz w:val="24"/>
          <w:szCs w:val="24"/>
          <w14:ligatures w14:val="none"/>
        </w:rPr>
        <w:t>Below</w:t>
      </w:r>
      <w:proofErr w:type="gramEnd"/>
      <w:r w:rsidRPr="005D288D">
        <w:rPr>
          <w:rFonts w:ascii="Arial" w:eastAsia="Times New Roman" w:hAnsi="Arial" w:cs="Arial"/>
          <w:color w:val="333333"/>
          <w:kern w:val="0"/>
          <w:sz w:val="24"/>
          <w:szCs w:val="24"/>
          <w14:ligatures w14:val="none"/>
        </w:rPr>
        <w:t> have a similar meaning. They mean at a lower level. (Something is above it).</w:t>
      </w:r>
    </w:p>
    <w:p w14:paraId="7E6D3BBB" w14:textId="77777777" w:rsidR="005D288D" w:rsidRPr="005D288D" w:rsidRDefault="005D288D" w:rsidP="005D288D">
      <w:pPr>
        <w:numPr>
          <w:ilvl w:val="0"/>
          <w:numId w:val="10"/>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Your legs are </w:t>
      </w:r>
      <w:r w:rsidRPr="005D288D">
        <w:rPr>
          <w:rFonts w:ascii="Arial" w:eastAsia="Times New Roman" w:hAnsi="Arial" w:cs="Arial"/>
          <w:b/>
          <w:bCs/>
          <w:color w:val="333333"/>
          <w:kern w:val="0"/>
          <w:sz w:val="24"/>
          <w:szCs w:val="24"/>
          <w14:ligatures w14:val="none"/>
        </w:rPr>
        <w:t>under</w:t>
      </w:r>
      <w:r w:rsidRPr="005D288D">
        <w:rPr>
          <w:rFonts w:ascii="Arial" w:eastAsia="Times New Roman" w:hAnsi="Arial" w:cs="Arial"/>
          <w:color w:val="333333"/>
          <w:kern w:val="0"/>
          <w:sz w:val="24"/>
          <w:szCs w:val="24"/>
          <w14:ligatures w14:val="none"/>
        </w:rPr>
        <w:t> the table. / Chân của bạn ở dưới bàn.</w:t>
      </w:r>
    </w:p>
    <w:p w14:paraId="3F9967E0" w14:textId="77777777" w:rsidR="005D288D" w:rsidRPr="005D288D" w:rsidRDefault="005D288D" w:rsidP="005D288D">
      <w:pPr>
        <w:numPr>
          <w:ilvl w:val="0"/>
          <w:numId w:val="10"/>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lastRenderedPageBreak/>
        <w:t>Monsters live </w:t>
      </w:r>
      <w:r w:rsidRPr="005D288D">
        <w:rPr>
          <w:rFonts w:ascii="Arial" w:eastAsia="Times New Roman" w:hAnsi="Arial" w:cs="Arial"/>
          <w:b/>
          <w:bCs/>
          <w:color w:val="333333"/>
          <w:kern w:val="0"/>
          <w:sz w:val="24"/>
          <w:szCs w:val="24"/>
          <w14:ligatures w14:val="none"/>
        </w:rPr>
        <w:t>under</w:t>
      </w:r>
      <w:r w:rsidRPr="005D288D">
        <w:rPr>
          <w:rFonts w:ascii="Arial" w:eastAsia="Times New Roman" w:hAnsi="Arial" w:cs="Arial"/>
          <w:color w:val="333333"/>
          <w:kern w:val="0"/>
          <w:sz w:val="24"/>
          <w:szCs w:val="24"/>
          <w14:ligatures w14:val="none"/>
        </w:rPr>
        <w:t> your bed. / Quái vật sống dưới gầm giường của bạn.</w:t>
      </w:r>
    </w:p>
    <w:p w14:paraId="7B32C86D" w14:textId="77777777" w:rsidR="005D288D" w:rsidRPr="005D288D" w:rsidRDefault="005D288D" w:rsidP="005D288D">
      <w:pPr>
        <w:numPr>
          <w:ilvl w:val="0"/>
          <w:numId w:val="10"/>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A river flows </w:t>
      </w:r>
      <w:r w:rsidRPr="005D288D">
        <w:rPr>
          <w:rFonts w:ascii="Arial" w:eastAsia="Times New Roman" w:hAnsi="Arial" w:cs="Arial"/>
          <w:b/>
          <w:bCs/>
          <w:color w:val="333333"/>
          <w:kern w:val="0"/>
          <w:sz w:val="24"/>
          <w:szCs w:val="24"/>
          <w14:ligatures w14:val="none"/>
        </w:rPr>
        <w:t>under</w:t>
      </w:r>
      <w:r w:rsidRPr="005D288D">
        <w:rPr>
          <w:rFonts w:ascii="Arial" w:eastAsia="Times New Roman" w:hAnsi="Arial" w:cs="Arial"/>
          <w:color w:val="333333"/>
          <w:kern w:val="0"/>
          <w:sz w:val="24"/>
          <w:szCs w:val="24"/>
          <w14:ligatures w14:val="none"/>
        </w:rPr>
        <w:t> a bridge. / Một dòng sông chảy dưới một cái cầu.</w:t>
      </w:r>
    </w:p>
    <w:p w14:paraId="663FE572" w14:textId="77777777" w:rsidR="005D288D" w:rsidRPr="005D288D" w:rsidRDefault="005D288D" w:rsidP="005D288D">
      <w:pPr>
        <w:numPr>
          <w:ilvl w:val="0"/>
          <w:numId w:val="10"/>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How long can you stay </w:t>
      </w:r>
      <w:r w:rsidRPr="005D288D">
        <w:rPr>
          <w:rFonts w:ascii="Arial" w:eastAsia="Times New Roman" w:hAnsi="Arial" w:cs="Arial"/>
          <w:b/>
          <w:bCs/>
          <w:color w:val="333333"/>
          <w:kern w:val="0"/>
          <w:sz w:val="24"/>
          <w:szCs w:val="24"/>
          <w14:ligatures w14:val="none"/>
        </w:rPr>
        <w:t>under</w:t>
      </w:r>
      <w:r w:rsidRPr="005D288D">
        <w:rPr>
          <w:rFonts w:ascii="Arial" w:eastAsia="Times New Roman" w:hAnsi="Arial" w:cs="Arial"/>
          <w:color w:val="333333"/>
          <w:kern w:val="0"/>
          <w:sz w:val="24"/>
          <w:szCs w:val="24"/>
          <w14:ligatures w14:val="none"/>
        </w:rPr>
        <w:t> the water? / Bạn có thể ở dưới nước bao lâu?</w:t>
      </w:r>
    </w:p>
    <w:p w14:paraId="3C523D53" w14:textId="77777777" w:rsidR="005D288D" w:rsidRPr="005D288D" w:rsidRDefault="005D288D" w:rsidP="005D288D">
      <w:pPr>
        <w:numPr>
          <w:ilvl w:val="0"/>
          <w:numId w:val="10"/>
        </w:numPr>
        <w:shd w:val="clear" w:color="auto" w:fill="FFFFFF"/>
        <w:spacing w:after="0" w:line="240" w:lineRule="auto"/>
        <w:ind w:left="870"/>
        <w:jc w:val="both"/>
        <w:rPr>
          <w:rFonts w:ascii="Arial" w:eastAsia="Times New Roman" w:hAnsi="Arial" w:cs="Arial"/>
          <w:color w:val="333333"/>
          <w:kern w:val="0"/>
          <w:sz w:val="24"/>
          <w:szCs w:val="24"/>
          <w14:ligatures w14:val="none"/>
        </w:rPr>
      </w:pPr>
      <w:proofErr w:type="gramStart"/>
      <w:r w:rsidRPr="005D288D">
        <w:rPr>
          <w:rFonts w:ascii="Arial" w:eastAsia="Times New Roman" w:hAnsi="Arial" w:cs="Arial"/>
          <w:color w:val="333333"/>
          <w:kern w:val="0"/>
          <w:sz w:val="24"/>
          <w:szCs w:val="24"/>
          <w14:ligatures w14:val="none"/>
        </w:rPr>
        <w:t>Miners</w:t>
      </w:r>
      <w:proofErr w:type="gramEnd"/>
      <w:r w:rsidRPr="005D288D">
        <w:rPr>
          <w:rFonts w:ascii="Arial" w:eastAsia="Times New Roman" w:hAnsi="Arial" w:cs="Arial"/>
          <w:color w:val="333333"/>
          <w:kern w:val="0"/>
          <w:sz w:val="24"/>
          <w:szCs w:val="24"/>
          <w14:ligatures w14:val="none"/>
        </w:rPr>
        <w:t xml:space="preserve"> work </w:t>
      </w:r>
      <w:r w:rsidRPr="005D288D">
        <w:rPr>
          <w:rFonts w:ascii="Arial" w:eastAsia="Times New Roman" w:hAnsi="Arial" w:cs="Arial"/>
          <w:b/>
          <w:bCs/>
          <w:color w:val="333333"/>
          <w:kern w:val="0"/>
          <w:sz w:val="24"/>
          <w:szCs w:val="24"/>
          <w14:ligatures w14:val="none"/>
        </w:rPr>
        <w:t>below</w:t>
      </w:r>
      <w:r w:rsidRPr="005D288D">
        <w:rPr>
          <w:rFonts w:ascii="Arial" w:eastAsia="Times New Roman" w:hAnsi="Arial" w:cs="Arial"/>
          <w:color w:val="333333"/>
          <w:kern w:val="0"/>
          <w:sz w:val="24"/>
          <w:szCs w:val="24"/>
          <w14:ligatures w14:val="none"/>
        </w:rPr>
        <w:t> the surface of the Earth. / Những người thợ mỏ làm việc dưới bề mặt Trái Đất.</w:t>
      </w:r>
    </w:p>
    <w:p w14:paraId="3A077D1B"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Sometimes we use the word underneath instead of under and beneath instead of below. There is no difference in meaning those they are less common nowadays.</w:t>
      </w:r>
    </w:p>
    <w:p w14:paraId="4C575A7C" w14:textId="77777777"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Under</w:t>
      </w:r>
      <w:r w:rsidRPr="005D288D">
        <w:rPr>
          <w:rFonts w:ascii="Arial" w:eastAsia="Times New Roman" w:hAnsi="Arial" w:cs="Arial"/>
          <w:color w:val="333333"/>
          <w:kern w:val="0"/>
          <w:sz w:val="24"/>
          <w:szCs w:val="24"/>
          <w14:ligatures w14:val="none"/>
        </w:rPr>
        <w:t> is often used as a Preposition of Movement too.</w:t>
      </w:r>
    </w:p>
    <w:p w14:paraId="4E37338B" w14:textId="321EEDDB" w:rsidR="005D288D" w:rsidRPr="005D288D" w:rsidRDefault="005D288D" w:rsidP="005D288D">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noProof/>
          <w:color w:val="333333"/>
          <w:kern w:val="0"/>
          <w:sz w:val="24"/>
          <w:szCs w:val="24"/>
          <w14:ligatures w14:val="none"/>
        </w:rPr>
        <w:lastRenderedPageBreak/>
        <w:drawing>
          <wp:inline distT="0" distB="0" distL="0" distR="0" wp14:anchorId="6B59AB7E" wp14:editId="132FF6E2">
            <wp:extent cx="5524500" cy="5610225"/>
            <wp:effectExtent l="0" t="0" r="0" b="9525"/>
            <wp:docPr id="2011238465" name="Picture 2" descr="18157887_10155257408407298_7930303665849639183_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157887_10155257408407298_7930303665849639183_n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5610225"/>
                    </a:xfrm>
                    <a:prstGeom prst="rect">
                      <a:avLst/>
                    </a:prstGeom>
                    <a:noFill/>
                    <a:ln>
                      <a:noFill/>
                    </a:ln>
                  </pic:spPr>
                </pic:pic>
              </a:graphicData>
            </a:graphic>
          </wp:inline>
        </w:drawing>
      </w:r>
      <w:r w:rsidRPr="005D288D">
        <w:rPr>
          <w:rFonts w:ascii="Arial" w:eastAsia="Times New Roman" w:hAnsi="Arial" w:cs="Arial"/>
          <w:noProof/>
          <w:color w:val="333333"/>
          <w:kern w:val="0"/>
          <w:sz w:val="24"/>
          <w:szCs w:val="24"/>
          <w14:ligatures w14:val="none"/>
        </w:rPr>
        <w:lastRenderedPageBreak/>
        <w:drawing>
          <wp:inline distT="0" distB="0" distL="0" distR="0" wp14:anchorId="6A14E955" wp14:editId="0EE040AC">
            <wp:extent cx="5943600" cy="4565015"/>
            <wp:effectExtent l="0" t="0" r="0" b="6985"/>
            <wp:docPr id="1779766507" name="Picture 1" descr="18222660_10155257408387298_740277361078694429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8222660_10155257408387298_7402773610786944299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65015"/>
                    </a:xfrm>
                    <a:prstGeom prst="rect">
                      <a:avLst/>
                    </a:prstGeom>
                    <a:noFill/>
                    <a:ln>
                      <a:noFill/>
                    </a:ln>
                  </pic:spPr>
                </pic:pic>
              </a:graphicData>
            </a:graphic>
          </wp:inline>
        </w:drawing>
      </w:r>
    </w:p>
    <w:p w14:paraId="729AE7EC" w14:textId="7ED6D0F1" w:rsidR="00525F55" w:rsidRDefault="00525F55"/>
    <w:sectPr w:rsidR="0052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4FA"/>
    <w:multiLevelType w:val="multilevel"/>
    <w:tmpl w:val="CAD8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94EDA"/>
    <w:multiLevelType w:val="multilevel"/>
    <w:tmpl w:val="97C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718B4"/>
    <w:multiLevelType w:val="multilevel"/>
    <w:tmpl w:val="F0D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B309B"/>
    <w:multiLevelType w:val="multilevel"/>
    <w:tmpl w:val="D45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66390"/>
    <w:multiLevelType w:val="multilevel"/>
    <w:tmpl w:val="9276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8D6317"/>
    <w:multiLevelType w:val="multilevel"/>
    <w:tmpl w:val="7032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C3CEF"/>
    <w:multiLevelType w:val="multilevel"/>
    <w:tmpl w:val="974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237415"/>
    <w:multiLevelType w:val="multilevel"/>
    <w:tmpl w:val="326A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D6836"/>
    <w:multiLevelType w:val="multilevel"/>
    <w:tmpl w:val="737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1E3F3B"/>
    <w:multiLevelType w:val="multilevel"/>
    <w:tmpl w:val="182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564158">
    <w:abstractNumId w:val="8"/>
  </w:num>
  <w:num w:numId="2" w16cid:durableId="1665429986">
    <w:abstractNumId w:val="2"/>
  </w:num>
  <w:num w:numId="3" w16cid:durableId="726420234">
    <w:abstractNumId w:val="5"/>
  </w:num>
  <w:num w:numId="4" w16cid:durableId="375205634">
    <w:abstractNumId w:val="9"/>
  </w:num>
  <w:num w:numId="5" w16cid:durableId="497498321">
    <w:abstractNumId w:val="0"/>
  </w:num>
  <w:num w:numId="6" w16cid:durableId="1586718932">
    <w:abstractNumId w:val="7"/>
  </w:num>
  <w:num w:numId="7" w16cid:durableId="1208838783">
    <w:abstractNumId w:val="3"/>
  </w:num>
  <w:num w:numId="8" w16cid:durableId="1696074321">
    <w:abstractNumId w:val="6"/>
  </w:num>
  <w:num w:numId="9" w16cid:durableId="1789203926">
    <w:abstractNumId w:val="1"/>
  </w:num>
  <w:num w:numId="10" w16cid:durableId="1559054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6D"/>
    <w:rsid w:val="00525F55"/>
    <w:rsid w:val="005D288D"/>
    <w:rsid w:val="00B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F013C-0D1C-49DC-A8FB-BA0223CF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288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288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D28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288D"/>
    <w:rPr>
      <w:b/>
      <w:bCs/>
    </w:rPr>
  </w:style>
  <w:style w:type="character" w:styleId="Emphasis">
    <w:name w:val="Emphasis"/>
    <w:basedOn w:val="DefaultParagraphFont"/>
    <w:uiPriority w:val="20"/>
    <w:qFormat/>
    <w:rsid w:val="005D28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4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Trần</dc:creator>
  <cp:keywords/>
  <dc:description/>
  <cp:lastModifiedBy>Tâm Trần</cp:lastModifiedBy>
  <cp:revision>2</cp:revision>
  <dcterms:created xsi:type="dcterms:W3CDTF">2023-07-11T10:26:00Z</dcterms:created>
  <dcterms:modified xsi:type="dcterms:W3CDTF">2023-07-11T10:30:00Z</dcterms:modified>
</cp:coreProperties>
</file>