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8EF39" w14:textId="5B1FA122" w:rsidR="00F54E2B" w:rsidRPr="00F54E2B" w:rsidRDefault="00F54E2B" w:rsidP="00F54E2B">
      <w:pPr>
        <w:jc w:val="center"/>
        <w:rPr>
          <w:rFonts w:ascii="Arial" w:hAnsi="Arial" w:cs="Arial"/>
          <w:b/>
          <w:bCs/>
          <w:sz w:val="32"/>
          <w:szCs w:val="32"/>
          <w:lang w:val="vi-VN"/>
        </w:rPr>
      </w:pPr>
      <w:r w:rsidRPr="00F54E2B">
        <w:rPr>
          <w:rFonts w:ascii="Arial" w:hAnsi="Arial" w:cs="Arial"/>
          <w:b/>
          <w:bCs/>
          <w:sz w:val="32"/>
          <w:szCs w:val="32"/>
        </w:rPr>
        <w:t>ÔN</w:t>
      </w:r>
      <w:r w:rsidRPr="00F54E2B">
        <w:rPr>
          <w:rFonts w:ascii="Arial" w:hAnsi="Arial" w:cs="Arial"/>
          <w:b/>
          <w:bCs/>
          <w:sz w:val="32"/>
          <w:szCs w:val="32"/>
          <w:lang w:val="vi-VN"/>
        </w:rPr>
        <w:t xml:space="preserve"> TẬP</w:t>
      </w:r>
    </w:p>
    <w:p w14:paraId="517147D9" w14:textId="6C4627B7" w:rsidR="00F54E2B" w:rsidRPr="00F54E2B" w:rsidRDefault="00F54E2B" w:rsidP="00F54E2B">
      <w:pPr>
        <w:spacing w:after="0" w:line="432" w:lineRule="atLeast"/>
        <w:rPr>
          <w:rFonts w:ascii="Arial" w:eastAsia="Times New Roman" w:hAnsi="Arial" w:cs="Arial"/>
          <w:color w:val="222222"/>
          <w:kern w:val="0"/>
          <w:sz w:val="27"/>
          <w:szCs w:val="27"/>
          <w:lang w:val="vi-VN"/>
          <w14:ligatures w14:val="none"/>
        </w:rPr>
      </w:pPr>
      <w:r w:rsidRPr="00F54E2B">
        <w:rPr>
          <w:rFonts w:ascii="Arial" w:eastAsia="Times New Roman" w:hAnsi="Arial" w:cs="Arial"/>
          <w:color w:val="222222"/>
          <w:kern w:val="0"/>
          <w:sz w:val="27"/>
          <w:szCs w:val="27"/>
          <w:lang w:val="vi-VN"/>
          <w14:ligatures w14:val="none"/>
        </w:rPr>
        <w:t>--Giờ</w:t>
      </w:r>
    </w:p>
    <w:p w14:paraId="1ED076D4" w14:textId="01987947" w:rsidR="00F54E2B" w:rsidRPr="00F54E2B" w:rsidRDefault="00F54E2B" w:rsidP="00F54E2B">
      <w:pPr>
        <w:spacing w:after="0" w:line="432" w:lineRule="atLeast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54E2B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Cách hỏi giờ</w:t>
      </w:r>
    </w:p>
    <w:p w14:paraId="3E6B68ED" w14:textId="77777777" w:rsidR="00F54E2B" w:rsidRPr="00F54E2B" w:rsidRDefault="00F54E2B" w:rsidP="00F54E2B">
      <w:pPr>
        <w:spacing w:after="240" w:line="432" w:lineRule="atLeast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54E2B">
        <w:rPr>
          <w:rFonts w:ascii="Arial" w:eastAsia="Times New Roman" w:hAnsi="Arial" w:cs="Arial"/>
          <w:kern w:val="0"/>
          <w:sz w:val="24"/>
          <w:szCs w:val="24"/>
          <w14:ligatures w14:val="none"/>
        </w:rPr>
        <w:t>Khi những người tham gia hội thoại đã thân thiết, bạn có thể hỏi: "What time is it?" hoặc "What is the time?"</w:t>
      </w:r>
    </w:p>
    <w:p w14:paraId="39A511A2" w14:textId="77777777" w:rsidR="00F54E2B" w:rsidRPr="00F54E2B" w:rsidRDefault="00F54E2B" w:rsidP="00F54E2B">
      <w:pPr>
        <w:spacing w:after="240" w:line="432" w:lineRule="atLeast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54E2B">
        <w:rPr>
          <w:rFonts w:ascii="Arial" w:eastAsia="Times New Roman" w:hAnsi="Arial" w:cs="Arial"/>
          <w:kern w:val="0"/>
          <w:sz w:val="24"/>
          <w:szCs w:val="24"/>
          <w14:ligatures w14:val="none"/>
        </w:rPr>
        <w:t>Trong tình huống cần lịch sự hơn, bạn có thể dùng: "Could you tell me the time, please?"</w:t>
      </w:r>
    </w:p>
    <w:p w14:paraId="0CA23CE9" w14:textId="77777777" w:rsidR="00F54E2B" w:rsidRPr="00F54E2B" w:rsidRDefault="00F54E2B" w:rsidP="00F54E2B">
      <w:pPr>
        <w:spacing w:after="240" w:line="432" w:lineRule="atLeast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54E2B">
        <w:rPr>
          <w:rFonts w:ascii="Arial" w:eastAsia="Times New Roman" w:hAnsi="Arial" w:cs="Arial"/>
          <w:kern w:val="0"/>
          <w:sz w:val="24"/>
          <w:szCs w:val="24"/>
          <w14:ligatures w14:val="none"/>
        </w:rPr>
        <w:t>Ngoài ra, để hỏi giờ của một sự kiện, diễn biến, bạn có thể áp dụng mẫu câu theo công thức: "What time/When + do/does + S + V +</w:t>
      </w:r>
      <w:proofErr w:type="gramStart"/>
      <w:r w:rsidRPr="00F54E2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....?</w:t>
      </w:r>
      <w:proofErr w:type="gramEnd"/>
      <w:r w:rsidRPr="00F54E2B">
        <w:rPr>
          <w:rFonts w:ascii="Arial" w:eastAsia="Times New Roman" w:hAnsi="Arial" w:cs="Arial"/>
          <w:kern w:val="0"/>
          <w:sz w:val="24"/>
          <w:szCs w:val="24"/>
          <w14:ligatures w14:val="none"/>
        </w:rPr>
        <w:t>" (do/does có thể cần thay đổi thành did trong thì quá khứ).</w:t>
      </w:r>
    </w:p>
    <w:p w14:paraId="47076DF1" w14:textId="77777777" w:rsidR="00F54E2B" w:rsidRPr="00F54E2B" w:rsidRDefault="00F54E2B" w:rsidP="00F54E2B">
      <w:pPr>
        <w:spacing w:after="240" w:line="432" w:lineRule="atLeast"/>
        <w:rPr>
          <w:rFonts w:ascii="Arial" w:eastAsia="Times New Roman" w:hAnsi="Arial" w:cs="Arial"/>
          <w:b/>
          <w:bCs/>
          <w:i/>
          <w:iCs/>
          <w:kern w:val="0"/>
          <w:sz w:val="24"/>
          <w:szCs w:val="24"/>
          <w14:ligatures w14:val="none"/>
        </w:rPr>
      </w:pPr>
      <w:r w:rsidRPr="00F54E2B">
        <w:rPr>
          <w:rFonts w:ascii="Arial" w:eastAsia="Times New Roman" w:hAnsi="Arial" w:cs="Arial"/>
          <w:b/>
          <w:bCs/>
          <w:i/>
          <w:iCs/>
          <w:kern w:val="0"/>
          <w:sz w:val="24"/>
          <w:szCs w:val="24"/>
          <w14:ligatures w14:val="none"/>
        </w:rPr>
        <w:t>Ví dụ:</w:t>
      </w:r>
    </w:p>
    <w:p w14:paraId="03119258" w14:textId="77777777" w:rsidR="00F54E2B" w:rsidRPr="00F54E2B" w:rsidRDefault="00F54E2B" w:rsidP="00F54E2B">
      <w:pPr>
        <w:spacing w:after="240" w:line="432" w:lineRule="atLeast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54E2B">
        <w:rPr>
          <w:rFonts w:ascii="Arial" w:eastAsia="Times New Roman" w:hAnsi="Arial" w:cs="Arial"/>
          <w:kern w:val="0"/>
          <w:sz w:val="24"/>
          <w:szCs w:val="24"/>
          <w14:ligatures w14:val="none"/>
        </w:rPr>
        <w:t>What time does your father come here?</w:t>
      </w:r>
    </w:p>
    <w:p w14:paraId="5427DAA3" w14:textId="77777777" w:rsidR="00F54E2B" w:rsidRPr="00F54E2B" w:rsidRDefault="00F54E2B" w:rsidP="00F54E2B">
      <w:pPr>
        <w:spacing w:after="240" w:line="432" w:lineRule="atLeast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54E2B">
        <w:rPr>
          <w:rFonts w:ascii="Arial" w:eastAsia="Times New Roman" w:hAnsi="Arial" w:cs="Arial"/>
          <w:kern w:val="0"/>
          <w:sz w:val="24"/>
          <w:szCs w:val="24"/>
          <w14:ligatures w14:val="none"/>
        </w:rPr>
        <w:t>When do you go to school?</w:t>
      </w:r>
    </w:p>
    <w:p w14:paraId="17FB808D" w14:textId="77777777" w:rsidR="00F54E2B" w:rsidRPr="00F54E2B" w:rsidRDefault="00F54E2B" w:rsidP="00F54E2B">
      <w:pPr>
        <w:spacing w:after="0" w:line="432" w:lineRule="atLeast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54E2B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Cách trả lời giờ trong tiếng Anh</w:t>
      </w:r>
    </w:p>
    <w:p w14:paraId="267F69D4" w14:textId="77777777" w:rsidR="00F54E2B" w:rsidRPr="00F54E2B" w:rsidRDefault="00F54E2B" w:rsidP="00F54E2B">
      <w:pPr>
        <w:spacing w:after="240" w:line="432" w:lineRule="atLeast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54E2B">
        <w:rPr>
          <w:rFonts w:ascii="Arial" w:eastAsia="Times New Roman" w:hAnsi="Arial" w:cs="Arial"/>
          <w:kern w:val="0"/>
          <w:sz w:val="24"/>
          <w:szCs w:val="24"/>
          <w14:ligatures w14:val="none"/>
        </w:rPr>
        <w:t>Cách nói giờ đúng: Số giờ + o’clock. Ví dụ: 7:00 – seven o’clock.</w:t>
      </w:r>
    </w:p>
    <w:p w14:paraId="010BC43C" w14:textId="77777777" w:rsidR="00F54E2B" w:rsidRPr="00F54E2B" w:rsidRDefault="00F54E2B" w:rsidP="00F54E2B">
      <w:pPr>
        <w:spacing w:after="240" w:line="432" w:lineRule="atLeast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54E2B">
        <w:rPr>
          <w:rFonts w:ascii="Arial" w:eastAsia="Times New Roman" w:hAnsi="Arial" w:cs="Arial"/>
          <w:kern w:val="0"/>
          <w:sz w:val="24"/>
          <w:szCs w:val="24"/>
          <w14:ligatures w14:val="none"/>
        </w:rPr>
        <w:t>Cách nói giờ hơn: Số phút + past + Số giờ. Ví dụ: 4:08 – eight past four.</w:t>
      </w:r>
    </w:p>
    <w:p w14:paraId="3B73D996" w14:textId="77777777" w:rsidR="00F54E2B" w:rsidRPr="00F54E2B" w:rsidRDefault="00F54E2B" w:rsidP="00F54E2B">
      <w:pPr>
        <w:spacing w:after="240" w:line="432" w:lineRule="atLeast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54E2B">
        <w:rPr>
          <w:rFonts w:ascii="Arial" w:eastAsia="Times New Roman" w:hAnsi="Arial" w:cs="Arial"/>
          <w:kern w:val="0"/>
          <w:sz w:val="24"/>
          <w:szCs w:val="24"/>
          <w14:ligatures w14:val="none"/>
        </w:rPr>
        <w:t>Cách nói giờ kém: Số phút + to + Số giờ. Ví dụ: 9:55 – five to ten.</w:t>
      </w:r>
    </w:p>
    <w:p w14:paraId="666F1447" w14:textId="77777777" w:rsidR="00F54E2B" w:rsidRPr="00F54E2B" w:rsidRDefault="00F54E2B" w:rsidP="00F54E2B">
      <w:pPr>
        <w:spacing w:after="240" w:line="432" w:lineRule="atLeast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54E2B">
        <w:rPr>
          <w:rFonts w:ascii="Arial" w:eastAsia="Times New Roman" w:hAnsi="Arial" w:cs="Arial"/>
          <w:kern w:val="0"/>
          <w:sz w:val="24"/>
          <w:szCs w:val="24"/>
          <w14:ligatures w14:val="none"/>
        </w:rPr>
        <w:t>Ngoài cách nói trên, bạn có thể nói giờ lẻ theo cách: Số giờ + Số phút. Ví dụ: 8:20 - eight twenty; 17:40 - seventeen forty.</w:t>
      </w:r>
    </w:p>
    <w:p w14:paraId="4E69C35B" w14:textId="77777777" w:rsidR="00F54E2B" w:rsidRPr="00F54E2B" w:rsidRDefault="00F54E2B" w:rsidP="00F54E2B">
      <w:pPr>
        <w:spacing w:after="240" w:line="432" w:lineRule="atLeast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54E2B">
        <w:rPr>
          <w:rFonts w:ascii="Arial" w:eastAsia="Times New Roman" w:hAnsi="Arial" w:cs="Arial"/>
          <w:kern w:val="0"/>
          <w:sz w:val="24"/>
          <w:szCs w:val="24"/>
          <w14:ligatures w14:val="none"/>
        </w:rPr>
        <w:t>Lưu ý, với số phút &lt;10, bạn hãy nhớ đọc cả số 0. Ví dụ: 10:03 – ten oh three.</w:t>
      </w:r>
    </w:p>
    <w:p w14:paraId="4A78528C" w14:textId="77777777" w:rsidR="00F54E2B" w:rsidRPr="00F54E2B" w:rsidRDefault="00F54E2B" w:rsidP="00F54E2B">
      <w:pPr>
        <w:spacing w:after="240" w:line="432" w:lineRule="atLeast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54E2B">
        <w:rPr>
          <w:rFonts w:ascii="Arial" w:eastAsia="Times New Roman" w:hAnsi="Arial" w:cs="Arial"/>
          <w:kern w:val="0"/>
          <w:sz w:val="24"/>
          <w:szCs w:val="24"/>
          <w14:ligatures w14:val="none"/>
        </w:rPr>
        <w:t>Cách nói giờ đặc biệt:</w:t>
      </w:r>
    </w:p>
    <w:p w14:paraId="0503B28F" w14:textId="77777777" w:rsidR="00F54E2B" w:rsidRPr="00F54E2B" w:rsidRDefault="00F54E2B" w:rsidP="00F54E2B">
      <w:pPr>
        <w:spacing w:after="240" w:line="432" w:lineRule="atLeast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54E2B">
        <w:rPr>
          <w:rFonts w:ascii="Arial" w:eastAsia="Times New Roman" w:hAnsi="Arial" w:cs="Arial"/>
          <w:kern w:val="0"/>
          <w:sz w:val="24"/>
          <w:szCs w:val="24"/>
          <w14:ligatures w14:val="none"/>
        </w:rPr>
        <w:t>Giờ rưỡi: Half past + số giờ (Ví dụ: 12:30 – half past twelve)</w:t>
      </w:r>
    </w:p>
    <w:p w14:paraId="79E5C86D" w14:textId="77777777" w:rsidR="00F54E2B" w:rsidRPr="00F54E2B" w:rsidRDefault="00F54E2B" w:rsidP="00F54E2B">
      <w:pPr>
        <w:spacing w:after="240" w:line="432" w:lineRule="atLeast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54E2B">
        <w:rPr>
          <w:rFonts w:ascii="Arial" w:eastAsia="Times New Roman" w:hAnsi="Arial" w:cs="Arial"/>
          <w:kern w:val="0"/>
          <w:sz w:val="24"/>
          <w:szCs w:val="24"/>
          <w14:ligatures w14:val="none"/>
        </w:rPr>
        <w:lastRenderedPageBreak/>
        <w:t>Giờ hơn/kém 15 phút: A quarter past/to + số giờ. Ví dụ: 11:15 – a quarter past eleven; 5:45 – a quarter to six.</w:t>
      </w:r>
    </w:p>
    <w:p w14:paraId="7F46EB70" w14:textId="77777777" w:rsidR="00F54E2B" w:rsidRPr="00F54E2B" w:rsidRDefault="00F54E2B" w:rsidP="00F54E2B">
      <w:pPr>
        <w:spacing w:after="240" w:line="432" w:lineRule="atLeast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54E2B">
        <w:rPr>
          <w:rFonts w:ascii="Arial" w:eastAsia="Times New Roman" w:hAnsi="Arial" w:cs="Arial"/>
          <w:kern w:val="0"/>
          <w:sz w:val="24"/>
          <w:szCs w:val="24"/>
          <w14:ligatures w14:val="none"/>
        </w:rPr>
        <w:t>Bạn có thể sử dụng a.m với thời gian trong khoảng 0 giờ đến 12 giờ trưa và p.m với thời gian trong khoảng sau 12 giờ trưa đến 0 giờ. Ngoài ra, để phân biệt 12 giờ đúng buổi trưa và 12 đúng giờ buổi đêm, bạn có thể dùng midnoon hoặc midnight.</w:t>
      </w:r>
    </w:p>
    <w:p w14:paraId="5EC332FA" w14:textId="77777777" w:rsidR="00F54E2B" w:rsidRPr="00F54E2B" w:rsidRDefault="00F54E2B" w:rsidP="00F54E2B">
      <w:pPr>
        <w:spacing w:after="240" w:line="432" w:lineRule="atLeast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54E2B">
        <w:rPr>
          <w:rFonts w:ascii="Arial" w:eastAsia="Times New Roman" w:hAnsi="Arial" w:cs="Arial"/>
          <w:kern w:val="0"/>
          <w:sz w:val="24"/>
          <w:szCs w:val="24"/>
          <w14:ligatures w14:val="none"/>
        </w:rPr>
        <w:t>Đồng thời, để trả lời những câu hỏi về thời gian, bạn có thể sử dụng kết hợp thời gian định nói cùng các mẫu câu tổng quát sau:</w:t>
      </w:r>
    </w:p>
    <w:p w14:paraId="03B09B9A" w14:textId="294E135A" w:rsidR="00F54E2B" w:rsidRPr="00F54E2B" w:rsidRDefault="00F54E2B" w:rsidP="00F54E2B">
      <w:pPr>
        <w:rPr>
          <w:rFonts w:ascii="Arial" w:hAnsi="Arial" w:cs="Arial"/>
        </w:rPr>
      </w:pPr>
    </w:p>
    <w:p w14:paraId="33492436" w14:textId="77777777" w:rsidR="00F54E2B" w:rsidRPr="00F54E2B" w:rsidRDefault="00F54E2B" w:rsidP="00F54E2B">
      <w:pPr>
        <w:rPr>
          <w:rFonts w:ascii="Arial" w:hAnsi="Arial" w:cs="Arial"/>
        </w:rPr>
      </w:pPr>
    </w:p>
    <w:p w14:paraId="44FDAB41" w14:textId="63235F29" w:rsidR="00F54E2B" w:rsidRPr="00F54E2B" w:rsidRDefault="00F54E2B" w:rsidP="00F54E2B">
      <w:pPr>
        <w:jc w:val="center"/>
        <w:rPr>
          <w:rFonts w:ascii="Arial" w:hAnsi="Arial" w:cs="Arial"/>
        </w:rPr>
      </w:pPr>
      <w:r w:rsidRPr="00F54E2B">
        <w:rPr>
          <w:rFonts w:ascii="Arial" w:hAnsi="Arial" w:cs="Arial"/>
        </w:rPr>
        <w:drawing>
          <wp:inline distT="0" distB="0" distL="0" distR="0" wp14:anchorId="5F069EE1" wp14:editId="7A126FAF">
            <wp:extent cx="5943600" cy="2934335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E2B18" w14:textId="77777777" w:rsidR="00F54E2B" w:rsidRPr="00F54E2B" w:rsidRDefault="00F54E2B" w:rsidP="00F54E2B">
      <w:pPr>
        <w:rPr>
          <w:rFonts w:ascii="Arial" w:hAnsi="Arial" w:cs="Arial"/>
        </w:rPr>
      </w:pPr>
    </w:p>
    <w:p w14:paraId="6E609E39" w14:textId="77777777" w:rsidR="00F54E2B" w:rsidRPr="00F54E2B" w:rsidRDefault="00F54E2B" w:rsidP="00F54E2B">
      <w:pPr>
        <w:rPr>
          <w:rFonts w:ascii="Arial" w:hAnsi="Arial" w:cs="Arial"/>
        </w:rPr>
      </w:pPr>
    </w:p>
    <w:p w14:paraId="316241D1" w14:textId="2A67E248" w:rsidR="00F54E2B" w:rsidRPr="00F54E2B" w:rsidRDefault="00F54E2B" w:rsidP="00F54E2B">
      <w:pPr>
        <w:rPr>
          <w:rFonts w:ascii="Arial" w:hAnsi="Arial" w:cs="Arial"/>
        </w:rPr>
      </w:pPr>
      <w:r w:rsidRPr="00F54E2B">
        <w:rPr>
          <w:rFonts w:ascii="Arial" w:hAnsi="Arial" w:cs="Arial"/>
        </w:rPr>
        <w:t>--</w:t>
      </w:r>
    </w:p>
    <w:sectPr w:rsidR="00F54E2B" w:rsidRPr="00F54E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E2B"/>
    <w:rsid w:val="00F164C1"/>
    <w:rsid w:val="00F54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EDBEC"/>
  <w15:chartTrackingRefBased/>
  <w15:docId w15:val="{D33FB542-B463-43AE-B07C-EAED5E74C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54E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E2B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customStyle="1" w:styleId="description">
    <w:name w:val="description"/>
    <w:basedOn w:val="Normal"/>
    <w:rsid w:val="00F54E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normal0">
    <w:name w:val="normal"/>
    <w:basedOn w:val="Normal"/>
    <w:rsid w:val="00F54E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54E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6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Tâm Trần</dc:creator>
  <cp:keywords/>
  <dc:description/>
  <cp:lastModifiedBy>Tâm Trần</cp:lastModifiedBy>
  <cp:revision>1</cp:revision>
  <dcterms:created xsi:type="dcterms:W3CDTF">2023-03-11T14:02:00Z</dcterms:created>
  <dcterms:modified xsi:type="dcterms:W3CDTF">2023-03-11T14:39:00Z</dcterms:modified>
</cp:coreProperties>
</file>