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40" w:lineRule="auto"/>
        <w:jc w:val="center"/>
        <w:rPr>
          <w:color w:val="5b9bd5"/>
        </w:rPr>
      </w:pPr>
      <w:r w:rsidDel="00000000" w:rsidR="00000000" w:rsidRPr="00000000">
        <w:rPr>
          <w:rtl w:val="0"/>
        </w:rPr>
      </w:r>
    </w:p>
    <w:p w:rsidR="00000000" w:rsidDel="00000000" w:rsidP="00000000" w:rsidRDefault="00000000" w:rsidRPr="00000000" w14:paraId="00000002">
      <w:pPr>
        <w:spacing w:after="120" w:line="240" w:lineRule="auto"/>
        <w:jc w:val="center"/>
        <w:rPr>
          <w:color w:val="5b9bd5"/>
        </w:rPr>
      </w:pPr>
      <w:r w:rsidDel="00000000" w:rsidR="00000000" w:rsidRPr="00000000">
        <w:rPr>
          <w:rtl w:val="0"/>
        </w:rPr>
      </w:r>
    </w:p>
    <w:p w:rsidR="00000000" w:rsidDel="00000000" w:rsidP="00000000" w:rsidRDefault="00000000" w:rsidRPr="00000000" w14:paraId="00000003">
      <w:pPr>
        <w:spacing w:after="120" w:line="240" w:lineRule="auto"/>
        <w:jc w:val="center"/>
        <w:rPr>
          <w:color w:val="5b9bd5"/>
        </w:rPr>
      </w:pPr>
      <w:r w:rsidDel="00000000" w:rsidR="00000000" w:rsidRPr="00000000">
        <w:rPr>
          <w:rtl w:val="0"/>
        </w:rPr>
      </w:r>
    </w:p>
    <w:p w:rsidR="00000000" w:rsidDel="00000000" w:rsidP="00000000" w:rsidRDefault="00000000" w:rsidRPr="00000000" w14:paraId="00000004">
      <w:pPr>
        <w:spacing w:after="120" w:line="240" w:lineRule="auto"/>
        <w:jc w:val="center"/>
        <w:rPr>
          <w:color w:val="5b9bd5"/>
        </w:rPr>
      </w:pPr>
      <w:r w:rsidDel="00000000" w:rsidR="00000000" w:rsidRPr="00000000">
        <w:rPr>
          <w:rtl w:val="0"/>
        </w:rPr>
      </w:r>
    </w:p>
    <w:p w:rsidR="00000000" w:rsidDel="00000000" w:rsidP="00000000" w:rsidRDefault="00000000" w:rsidRPr="00000000" w14:paraId="00000005">
      <w:pPr>
        <w:spacing w:after="120" w:line="240" w:lineRule="auto"/>
        <w:jc w:val="center"/>
        <w:rPr>
          <w:color w:val="5b9bd5"/>
        </w:rPr>
      </w:pPr>
      <w:r w:rsidDel="00000000" w:rsidR="00000000" w:rsidRPr="00000000">
        <w:rPr>
          <w:rtl w:val="0"/>
        </w:rPr>
      </w:r>
    </w:p>
    <w:p w:rsidR="00000000" w:rsidDel="00000000" w:rsidP="00000000" w:rsidRDefault="00000000" w:rsidRPr="00000000" w14:paraId="00000006">
      <w:pPr>
        <w:spacing w:after="120" w:line="240" w:lineRule="auto"/>
        <w:jc w:val="center"/>
        <w:rPr>
          <w:color w:val="5b9bd5"/>
        </w:rPr>
      </w:pPr>
      <w:r w:rsidDel="00000000" w:rsidR="00000000" w:rsidRPr="00000000">
        <w:rPr>
          <w:rtl w:val="0"/>
        </w:rPr>
      </w:r>
    </w:p>
    <w:p w:rsidR="00000000" w:rsidDel="00000000" w:rsidP="00000000" w:rsidRDefault="00000000" w:rsidRPr="00000000" w14:paraId="00000007">
      <w:pPr>
        <w:spacing w:after="120" w:line="240" w:lineRule="auto"/>
        <w:jc w:val="center"/>
        <w:rPr>
          <w:color w:val="5b9bd5"/>
        </w:rPr>
      </w:pPr>
      <w:r w:rsidDel="00000000" w:rsidR="00000000" w:rsidRPr="00000000">
        <w:rPr>
          <w:rtl w:val="0"/>
        </w:rPr>
      </w:r>
    </w:p>
    <w:p w:rsidR="00000000" w:rsidDel="00000000" w:rsidP="00000000" w:rsidRDefault="00000000" w:rsidRPr="00000000" w14:paraId="00000008">
      <w:pPr>
        <w:spacing w:after="120" w:line="240" w:lineRule="auto"/>
        <w:jc w:val="center"/>
        <w:rPr>
          <w:color w:val="5b9bd5"/>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2061210</wp:posOffset>
            </wp:positionH>
            <wp:positionV relativeFrom="paragraph">
              <wp:posOffset>3175</wp:posOffset>
            </wp:positionV>
            <wp:extent cx="2389505" cy="996950"/>
            <wp:effectExtent b="0" l="0" r="0" t="0"/>
            <wp:wrapNone/>
            <wp:docPr descr="Standee main web" id="161" name="image1.jpg"/>
            <a:graphic>
              <a:graphicData uri="http://schemas.openxmlformats.org/drawingml/2006/picture">
                <pic:pic>
                  <pic:nvPicPr>
                    <pic:cNvPr descr="Standee main web" id="0" name="image1.jpg"/>
                    <pic:cNvPicPr preferRelativeResize="0"/>
                  </pic:nvPicPr>
                  <pic:blipFill>
                    <a:blip r:embed="rId7"/>
                    <a:srcRect b="0" l="0" r="0" t="0"/>
                    <a:stretch>
                      <a:fillRect/>
                    </a:stretch>
                  </pic:blipFill>
                  <pic:spPr>
                    <a:xfrm>
                      <a:off x="0" y="0"/>
                      <a:ext cx="2389505" cy="996950"/>
                    </a:xfrm>
                    <a:prstGeom prst="rect"/>
                    <a:ln/>
                  </pic:spPr>
                </pic:pic>
              </a:graphicData>
            </a:graphic>
          </wp:anchor>
        </w:drawing>
      </w:r>
    </w:p>
    <w:p w:rsidR="00000000" w:rsidDel="00000000" w:rsidP="00000000" w:rsidRDefault="00000000" w:rsidRPr="00000000" w14:paraId="00000009">
      <w:pPr>
        <w:spacing w:after="120" w:line="240" w:lineRule="auto"/>
        <w:jc w:val="center"/>
        <w:rPr>
          <w:color w:val="5b9bd5"/>
        </w:rPr>
      </w:pPr>
      <w:r w:rsidDel="00000000" w:rsidR="00000000" w:rsidRPr="00000000">
        <w:rPr>
          <w:rtl w:val="0"/>
        </w:rPr>
      </w:r>
    </w:p>
    <w:p w:rsidR="00000000" w:rsidDel="00000000" w:rsidP="00000000" w:rsidRDefault="00000000" w:rsidRPr="00000000" w14:paraId="0000000A">
      <w:pPr>
        <w:spacing w:after="120" w:line="240" w:lineRule="auto"/>
        <w:jc w:val="center"/>
        <w:rPr>
          <w:color w:val="5b9bd5"/>
        </w:rPr>
      </w:pPr>
      <w:r w:rsidDel="00000000" w:rsidR="00000000" w:rsidRPr="00000000">
        <w:rPr>
          <w:rtl w:val="0"/>
        </w:rPr>
      </w:r>
    </w:p>
    <w:p w:rsidR="00000000" w:rsidDel="00000000" w:rsidP="00000000" w:rsidRDefault="00000000" w:rsidRPr="00000000" w14:paraId="0000000B">
      <w:pPr>
        <w:spacing w:after="120" w:line="240" w:lineRule="auto"/>
        <w:jc w:val="center"/>
        <w:rPr>
          <w:color w:val="5b9bd5"/>
        </w:rPr>
      </w:pPr>
      <w:r w:rsidDel="00000000" w:rsidR="00000000" w:rsidRPr="00000000">
        <w:rPr>
          <w:rtl w:val="0"/>
        </w:rPr>
      </w:r>
    </w:p>
    <w:p w:rsidR="00000000" w:rsidDel="00000000" w:rsidP="00000000" w:rsidRDefault="00000000" w:rsidRPr="00000000" w14:paraId="0000000C">
      <w:pPr>
        <w:spacing w:after="120" w:line="240" w:lineRule="auto"/>
        <w:jc w:val="center"/>
        <w:rPr>
          <w:color w:val="5b9bd5"/>
        </w:rPr>
      </w:pPr>
      <w:r w:rsidDel="00000000" w:rsidR="00000000" w:rsidRPr="00000000">
        <w:rPr>
          <w:rtl w:val="0"/>
        </w:rPr>
      </w:r>
    </w:p>
    <w:p w:rsidR="00000000" w:rsidDel="00000000" w:rsidP="00000000" w:rsidRDefault="00000000" w:rsidRPr="00000000" w14:paraId="0000000D">
      <w:pPr>
        <w:pBdr>
          <w:top w:color="5b9bd5" w:space="6" w:sz="6" w:val="single"/>
          <w:bottom w:color="5b9bd5" w:space="6" w:sz="6" w:val="single"/>
        </w:pBdr>
        <w:spacing w:after="120" w:line="240" w:lineRule="auto"/>
        <w:jc w:val="center"/>
        <w:rPr>
          <w:rFonts w:ascii="Times New Roman" w:cs="Times New Roman" w:eastAsia="Times New Roman" w:hAnsi="Times New Roman"/>
          <w:b w:val="1"/>
          <w:bCs w:val="1"/>
          <w:smallCaps w:val="1"/>
          <w:color w:val="000000"/>
          <w:sz w:val="72"/>
          <w:szCs w:val="72"/>
        </w:rPr>
      </w:pPr>
      <w:r w:rsidDel="00000000" w:rsidR="00000000" w:rsidRPr="00000000">
        <w:rPr>
          <w:rFonts w:ascii="Times New Roman" w:cs="Times New Roman" w:eastAsia="Times New Roman" w:hAnsi="Times New Roman"/>
          <w:b w:val="1"/>
          <w:bCs w:val="1"/>
          <w:smallCaps w:val="1"/>
          <w:sz w:val="52"/>
          <w:szCs w:val="52"/>
          <w:rtl w:val="0"/>
        </w:rPr>
        <w:t xml:space="preserve">ỨNG DỤNG QUẢN LÝ CỬA HÀNG BÁN QUẦN ÁO</w:t>
      </w:r>
      <w:r w:rsidDel="00000000" w:rsidR="00000000" w:rsidRPr="00000000">
        <w:rPr>
          <w:rFonts w:ascii="Times New Roman" w:cs="Times New Roman" w:eastAsia="Times New Roman" w:hAnsi="Times New Roman"/>
          <w:b w:val="1"/>
          <w:bCs w:val="1"/>
          <w:smallCaps w:val="1"/>
          <w:color w:val="000000"/>
          <w:sz w:val="52"/>
          <w:szCs w:val="52"/>
          <w:rtl w:val="0"/>
        </w:rPr>
        <w:t xml:space="preserve"> - NHÓM </w:t>
      </w:r>
      <w:r w:rsidDel="00000000" w:rsidR="00000000" w:rsidRPr="00000000">
        <w:rPr>
          <w:rFonts w:ascii="Times New Roman" w:cs="Times New Roman" w:eastAsia="Times New Roman" w:hAnsi="Times New Roman"/>
          <w:b w:val="1"/>
          <w:bCs w:val="1"/>
          <w:smallCaps w:val="1"/>
          <w:sz w:val="52"/>
          <w:szCs w:val="52"/>
          <w:rtl w:val="0"/>
        </w:rPr>
        <w:t xml:space="preserve">11</w:t>
      </w:r>
      <w:r w:rsidDel="00000000" w:rsidR="00000000" w:rsidRPr="00000000">
        <w:rPr>
          <w:rtl w:val="0"/>
        </w:rPr>
      </w:r>
    </w:p>
    <w:p w:rsidR="00000000" w:rsidDel="00000000" w:rsidP="00000000" w:rsidRDefault="00000000" w:rsidRPr="00000000" w14:paraId="0000000E">
      <w:pPr>
        <w:spacing w:after="120" w:line="240" w:lineRule="auto"/>
        <w:jc w:val="center"/>
        <w:rPr>
          <w:color w:val="5b9bd5"/>
          <w:sz w:val="28"/>
          <w:szCs w:val="28"/>
        </w:rPr>
      </w:pPr>
      <w:r w:rsidDel="00000000" w:rsidR="00000000" w:rsidRPr="00000000">
        <w:rPr>
          <w:rFonts w:ascii="Times New Roman" w:cs="Times New Roman" w:eastAsia="Times New Roman" w:hAnsi="Times New Roman"/>
          <w:color w:val="000000"/>
          <w:sz w:val="50"/>
          <w:szCs w:val="50"/>
          <w:rtl w:val="0"/>
        </w:rPr>
        <w:t xml:space="preserve">Chương 3: Xây dựng ứng dụng</w:t>
      </w:r>
      <w:r w:rsidDel="00000000" w:rsidR="00000000" w:rsidRPr="00000000">
        <w:rPr>
          <w:rtl w:val="0"/>
        </w:rPr>
      </w:r>
    </w:p>
    <w:p w:rsidR="00000000" w:rsidDel="00000000" w:rsidP="00000000" w:rsidRDefault="00000000" w:rsidRPr="00000000" w14:paraId="0000000F">
      <w:pPr>
        <w:spacing w:after="120" w:line="240" w:lineRule="auto"/>
        <w:jc w:val="center"/>
        <w:rPr>
          <w:color w:val="5b9bd5"/>
        </w:rPr>
      </w:pPr>
      <w:r w:rsidDel="00000000" w:rsidR="00000000" w:rsidRPr="00000000">
        <w:rPr>
          <w:color w:val="5b9bd5"/>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page">
                  <wp:posOffset>8539798</wp:posOffset>
                </wp:positionV>
                <wp:extent cx="6572250" cy="576580"/>
                <wp:effectExtent b="0" l="0" r="0" t="0"/>
                <wp:wrapNone/>
                <wp:docPr id="160" name=""/>
                <a:graphic>
                  <a:graphicData uri="http://schemas.microsoft.com/office/word/2010/wordprocessingShape">
                    <wps:wsp>
                      <wps:cNvSpPr/>
                      <wps:cNvPr id="3" name="Shape 3"/>
                      <wps:spPr>
                        <a:xfrm>
                          <a:off x="2069400" y="3501108"/>
                          <a:ext cx="6553200" cy="557784"/>
                        </a:xfrm>
                        <a:prstGeom prst="rect">
                          <a:avLst/>
                        </a:prstGeom>
                        <a:noFill/>
                        <a:ln>
                          <a:noFill/>
                        </a:ln>
                      </wps:spPr>
                      <wps:txbx>
                        <w:txbxContent>
                          <w:p w:rsidR="00000000" w:rsidDel="00000000" w:rsidP="00000000" w:rsidRDefault="00000000" w:rsidRPr="00000000">
                            <w:pPr>
                              <w:spacing w:after="4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1"/>
                                <w:strike w:val="0"/>
                                <w:color w:val="000000"/>
                                <w:sz w:val="26"/>
                                <w:vertAlign w:val="baseline"/>
                              </w:rPr>
                              <w:t xml:space="preserve">TP HỒ CHÍ MINH, THÁNG 10 NĂM 2026</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1"/>
                                <w:strike w:val="0"/>
                                <w:color w:val="000000"/>
                                <w:sz w:val="26"/>
                                <w:vertAlign w:val="baseline"/>
                              </w:rPr>
                            </w:r>
                            <w:r w:rsidDel="00000000" w:rsidR="00000000" w:rsidRPr="00000000">
                              <w:rPr>
                                <w:rFonts w:ascii="Times New Roman" w:cs="Times New Roman" w:eastAsia="Times New Roman" w:hAnsi="Times New Roman"/>
                                <w:b w:val="0"/>
                                <w:i w:val="0"/>
                                <w:smallCaps w:val="1"/>
                                <w:strike w:val="0"/>
                                <w:color w:val="000000"/>
                                <w:sz w:val="26"/>
                                <w:vertAlign w:val="baseline"/>
                              </w:rPr>
                              <w:t xml:space="preserve">LẬP TRÌNH PHÂN TÁN VỚI CÔNG NGHỆ JAVA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1"/>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Bộ môn Kỹ thuật phần mềm – Khoa Công nghệ thông tin – ĐH Công nghiệp TP. HCM</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page">
                  <wp:posOffset>8539798</wp:posOffset>
                </wp:positionV>
                <wp:extent cx="6572250" cy="576580"/>
                <wp:effectExtent b="0" l="0" r="0" t="0"/>
                <wp:wrapNone/>
                <wp:docPr id="160"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72250" cy="57658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0">
      <w:pPr>
        <w:spacing w:after="12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120" w:line="288" w:lineRule="auto"/>
        <w:jc w:val="center"/>
        <w:rPr/>
      </w:pPr>
      <w:r w:rsidDel="00000000" w:rsidR="00000000" w:rsidRPr="00000000">
        <w:rPr>
          <w:rFonts w:ascii="Times New Roman" w:cs="Times New Roman" w:eastAsia="Times New Roman" w:hAnsi="Times New Roman"/>
          <w:b w:val="1"/>
          <w:bCs w:val="1"/>
          <w:color w:val="000000"/>
          <w:sz w:val="32"/>
          <w:szCs w:val="32"/>
          <w:rtl w:val="0"/>
        </w:rPr>
        <w:t xml:space="preserve">MỤC LỤC</w:t>
      </w:r>
      <w:r w:rsidDel="00000000" w:rsidR="00000000" w:rsidRPr="00000000">
        <w:rPr>
          <w:rtl w:val="0"/>
        </w:rPr>
      </w:r>
    </w:p>
    <w:sdt>
      <w:sdtPr>
        <w:id w:val="815013050"/>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mdsm6zq3cdp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3 XÂY DỰNG ỨNG DỤNG</w:t>
            </w:r>
          </w:hyperlink>
          <w:hyperlink w:anchor="_heading=h.mdsm6zq3cdp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3uv23xpfho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Phạm vi xây dựng ứng dụng</w:t>
            </w:r>
          </w:hyperlink>
          <w:hyperlink w:anchor="_heading=h.b3uv23xpfho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bo13tha9nv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Tổ chức ứng dụng và môi trường triển khai</w:t>
            </w:r>
          </w:hyperlink>
          <w:hyperlink w:anchor="_heading=h.abo13tha9nv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k8lnvrvdiz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 Các thành phần của ứng dụng</w:t>
            </w:r>
          </w:hyperlink>
          <w:hyperlink w:anchor="_heading=h.uk8lnvrvdiz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qdef4bj718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 Môi trường và cấu hình chạy</w:t>
            </w:r>
          </w:hyperlink>
          <w:hyperlink w:anchor="_heading=h.pqdef4bj718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tu3ur9kxd9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Các form chức năng</w:t>
            </w:r>
          </w:hyperlink>
          <w:hyperlink w:anchor="_heading=h.jtu3ur9kxd9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2gw4trz2df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3.3.1 Form đăng nhập</w:t>
            </w:r>
          </w:hyperlink>
          <w:hyperlink w:anchor="_heading=h.12gw4trz2df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6obemlsiw2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3.3.2 Form màn hình chính</w:t>
            </w:r>
          </w:hyperlink>
          <w:hyperlink w:anchor="_heading=h.i6obemlsiw2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tjxd1pow8r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3.3.3 Form tra cứu sản phẩm</w:t>
            </w:r>
          </w:hyperlink>
          <w:hyperlink w:anchor="_heading=h.itjxd1pow8r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o91tyszhlc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3.3.4 Form lập hóa đơn và thanh toán</w:t>
            </w:r>
          </w:hyperlink>
          <w:hyperlink w:anchor="_heading=h.2o91tyszhlc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tuoykrul10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3.3.5 Form tra cứu và xem chi tiết hóa đơn</w:t>
            </w:r>
          </w:hyperlink>
          <w:hyperlink w:anchor="_heading=h.otuoykrul10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izj6gio1vb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3.3.6 Form quản lý khách hàng</w:t>
            </w:r>
          </w:hyperlink>
          <w:hyperlink w:anchor="_heading=h.5izj6gio1vb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gmyfjhsbe7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3.3.7 Form quản lý sản phẩm</w:t>
            </w:r>
          </w:hyperlink>
          <w:hyperlink w:anchor="_heading=h.qgmyfjhsbe7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5rld5xrzjz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3.3.8 Form quản lý biến thể và tồn kho</w:t>
            </w:r>
          </w:hyperlink>
          <w:hyperlink w:anchor="_heading=h.a5rld5xrzjz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zeldzvjvr5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3.3.9 Form quản lý nhân viên và tài khoản</w:t>
            </w:r>
          </w:hyperlink>
          <w:hyperlink w:anchor="_heading=h.bzeldzvjvr5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7gbs9z3h2x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3.3.10 Form quản lý khuyến mãi</w:t>
            </w:r>
          </w:hyperlink>
          <w:hyperlink w:anchor="_heading=h.a7gbs9z3h2x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i95cs4eo2a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3.3.11 Form thống kê doanh thu</w:t>
            </w:r>
          </w:hyperlink>
          <w:hyperlink w:anchor="_heading=h.ri95cs4eo2a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ru2cgwr0cx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3.3.12 Form thông tin cá nhân và đổi mật khẩu</w:t>
            </w:r>
          </w:hyperlink>
          <w:hyperlink w:anchor="_heading=h.iru2cgwr0cx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qlce1kpq63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Kiểm tra chức năng sau khi triển khai</w:t>
            </w:r>
          </w:hyperlink>
          <w:hyperlink w:anchor="_heading=h.oqlce1kpq63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wfpbcyhc7k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Đối chiếu form và minh chứng thực hiện</w:t>
            </w:r>
          </w:hyperlink>
          <w:hyperlink w:anchor="_heading=h.hwfpbcyhc7k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v8vs5rhx4f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Tổng kết chương</w:t>
            </w:r>
          </w:hyperlink>
          <w:hyperlink w:anchor="_heading=h.av8vs5rhx4f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pacing w:before="200" w:lineRule="auto"/>
        <w:rPr/>
      </w:pPr>
      <w:bookmarkStart w:colFirst="0" w:colLast="0" w:name="_heading=h.mdsm6zq3cdpf" w:id="0"/>
      <w:bookmarkEnd w:id="0"/>
      <w:r w:rsidDel="00000000" w:rsidR="00000000" w:rsidRPr="00000000">
        <w:rPr>
          <w:rFonts w:ascii="Times New Roman" w:cs="Times New Roman" w:eastAsia="Times New Roman" w:hAnsi="Times New Roman"/>
          <w:b w:val="1"/>
          <w:bCs w:val="1"/>
          <w:color w:val="000000"/>
          <w:sz w:val="30"/>
          <w:szCs w:val="30"/>
          <w:rtl w:val="0"/>
        </w:rPr>
        <w:t xml:space="preserve">CHƯƠNG 3 XÂY DỰNG ỨNG DỤNG</w:t>
      </w:r>
      <w:r w:rsidDel="00000000" w:rsidR="00000000" w:rsidRPr="00000000">
        <w:rPr>
          <w:rtl w:val="0"/>
        </w:rPr>
      </w:r>
    </w:p>
    <w:p w:rsidR="00000000" w:rsidDel="00000000" w:rsidP="00000000" w:rsidRDefault="00000000" w:rsidRPr="00000000" w14:paraId="0000002A">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Chương này trình bày cách tổ chức ứng dụng quản lý cửa hàng quần áo theo mô hình Client/Server sử dụng Socket và JPA, sau đó mô tả các form phục vụ bán hàng và quản lý. Mỗi form được gắn với chức năng ở Chương 2, các dữ liệu cần hiển thị và cách xử lý thao tác. Phần cuối tổng hợp các tình huống kiểm tra và minh chứng kết quả thực hiện.</w:t>
      </w:r>
      <w:r w:rsidDel="00000000" w:rsidR="00000000" w:rsidRPr="00000000">
        <w:rPr>
          <w:rtl w:val="0"/>
        </w:rPr>
      </w:r>
    </w:p>
    <w:p w:rsidR="00000000" w:rsidDel="00000000" w:rsidP="00000000" w:rsidRDefault="00000000" w:rsidRPr="00000000" w14:paraId="0000002B">
      <w:pPr>
        <w:pStyle w:val="Heading2"/>
        <w:spacing w:before="200" w:lineRule="auto"/>
        <w:rPr/>
      </w:pPr>
      <w:bookmarkStart w:colFirst="0" w:colLast="0" w:name="_heading=h.b3uv23xpfho0" w:id="1"/>
      <w:bookmarkEnd w:id="1"/>
      <w:r w:rsidDel="00000000" w:rsidR="00000000" w:rsidRPr="00000000">
        <w:rPr>
          <w:rFonts w:ascii="Times New Roman" w:cs="Times New Roman" w:eastAsia="Times New Roman" w:hAnsi="Times New Roman"/>
          <w:color w:val="000000"/>
          <w:sz w:val="26"/>
          <w:szCs w:val="26"/>
          <w:rtl w:val="0"/>
        </w:rPr>
        <w:t xml:space="preserve">3.1 Phạm vi xây dựng ứng dụng</w:t>
      </w:r>
      <w:r w:rsidDel="00000000" w:rsidR="00000000" w:rsidRPr="00000000">
        <w:rPr>
          <w:rtl w:val="0"/>
        </w:rPr>
      </w:r>
    </w:p>
    <w:p w:rsidR="00000000" w:rsidDel="00000000" w:rsidP="00000000" w:rsidRDefault="00000000" w:rsidRPr="00000000" w14:paraId="0000002C">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Ứng dụng phục vụ hai vai trò: Nhân viên bán hàng và Nhân viên quản lý. Nhân viên bán hàng sử dụng các form tra cứu sản phẩm, lập hóa đơn, quản lý khách hàng, tra cứu hóa đơn và tài khoản cá nhân. Nhân viên quản lý sử dụng thêm các form quản lý sản phẩm, biến thể, nhân viên, tài khoản, khuyến mãi và thống kê doanh thu.</w:t>
      </w:r>
      <w:r w:rsidDel="00000000" w:rsidR="00000000" w:rsidRPr="00000000">
        <w:rPr>
          <w:rtl w:val="0"/>
        </w:rPr>
      </w:r>
    </w:p>
    <w:tbl>
      <w:tblPr>
        <w:tblStyle w:val="Table1"/>
        <w:tblW w:w="10255.0" w:type="dxa"/>
        <w:jc w:val="left"/>
        <w:tblLayout w:type="fixed"/>
        <w:tblLook w:val="0400"/>
      </w:tblPr>
      <w:tblGrid>
        <w:gridCol w:w="2051"/>
        <w:gridCol w:w="6358"/>
        <w:gridCol w:w="1846"/>
        <w:tblGridChange w:id="0">
          <w:tblGrid>
            <w:gridCol w:w="2051"/>
            <w:gridCol w:w="6358"/>
            <w:gridCol w:w="1846"/>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2D">
            <w:pPr>
              <w:spacing w:after="40" w:before="40" w:line="252.00000000000003"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Nhóm chức năng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2E">
            <w:pPr>
              <w:spacing w:after="40" w:before="40" w:line="252.00000000000003"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Form tương ứng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2F">
            <w:pPr>
              <w:spacing w:after="40" w:before="40" w:line="252.00000000000003"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Use case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30">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Tài khoản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31">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Đăng nhập; thông tin cá nhân và đổi mật khẩu; đăng xuất từ màn hình chính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32">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UC01, UC02, UC03, UC12</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33">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Bán hàng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34">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Tra cứu sản phẩm; lập hóa đơn và thanh toán; tra cứu hóa đơn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35">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UC04, UC05, UC06</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36">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Khách hàng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37">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Quản lý khách hàng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38">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UC07</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39">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Quản trị</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3A">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Sản phẩm; biến thể và tồn kho; nhân viên và tài khoản; khuyến mãi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3B">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UC08, UC09, UC10</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3C">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Báo cáo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3D">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Thống kê doanh thu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3E">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UC11</w:t>
            </w:r>
            <w:r w:rsidDel="00000000" w:rsidR="00000000" w:rsidRPr="00000000">
              <w:rPr>
                <w:rtl w:val="0"/>
              </w:rPr>
            </w:r>
          </w:p>
        </w:tc>
      </w:tr>
    </w:tbl>
    <w:p w:rsidR="00000000" w:rsidDel="00000000" w:rsidP="00000000" w:rsidRDefault="00000000" w:rsidRPr="00000000" w14:paraId="0000003F">
      <w:pPr>
        <w:spacing w:after="40" w:line="240" w:lineRule="auto"/>
        <w:rPr/>
      </w:pPr>
      <w:r w:rsidDel="00000000" w:rsidR="00000000" w:rsidRPr="00000000">
        <w:rPr>
          <w:rtl w:val="0"/>
        </w:rPr>
      </w:r>
    </w:p>
    <w:p w:rsidR="00000000" w:rsidDel="00000000" w:rsidP="00000000" w:rsidRDefault="00000000" w:rsidRPr="00000000" w14:paraId="00000040">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Đơn vị quản lý tồn kho là biến thể của sản phẩm theo màu sắc và kích cỡ. Khi thanh toán, Server kiểm tra lại tồn kho, giá và khuyến mãi; dữ liệu hóa đơn và lượng tồn được cập nhật trong cùng một giao dịch. Giao diện Client chỉ hiển thị thành công sau khi nhận kết quả xác nhận từ Server.</w:t>
      </w:r>
      <w:r w:rsidDel="00000000" w:rsidR="00000000" w:rsidRPr="00000000">
        <w:rPr>
          <w:rtl w:val="0"/>
        </w:rPr>
      </w:r>
    </w:p>
    <w:p w:rsidR="00000000" w:rsidDel="00000000" w:rsidP="00000000" w:rsidRDefault="00000000" w:rsidRPr="00000000" w14:paraId="00000041">
      <w:pPr>
        <w:pStyle w:val="Heading2"/>
        <w:pageBreakBefore w:val="1"/>
        <w:spacing w:before="200" w:lineRule="auto"/>
        <w:rPr/>
      </w:pPr>
      <w:bookmarkStart w:colFirst="0" w:colLast="0" w:name="_heading=h.abo13tha9nv8" w:id="2"/>
      <w:bookmarkEnd w:id="2"/>
      <w:r w:rsidDel="00000000" w:rsidR="00000000" w:rsidRPr="00000000">
        <w:rPr>
          <w:rFonts w:ascii="Times New Roman" w:cs="Times New Roman" w:eastAsia="Times New Roman" w:hAnsi="Times New Roman"/>
          <w:color w:val="000000"/>
          <w:sz w:val="26"/>
          <w:szCs w:val="26"/>
          <w:rtl w:val="0"/>
        </w:rPr>
        <w:t xml:space="preserve">3.2 Tổ chức ứng dụng và môi trường triển khai</w:t>
      </w:r>
      <w:r w:rsidDel="00000000" w:rsidR="00000000" w:rsidRPr="00000000">
        <w:rPr>
          <w:rtl w:val="0"/>
        </w:rPr>
      </w:r>
    </w:p>
    <w:p w:rsidR="00000000" w:rsidDel="00000000" w:rsidP="00000000" w:rsidRDefault="00000000" w:rsidRPr="00000000" w14:paraId="00000042">
      <w:pPr>
        <w:pStyle w:val="Heading3"/>
        <w:spacing w:before="200" w:lineRule="auto"/>
        <w:rPr/>
      </w:pPr>
      <w:bookmarkStart w:colFirst="0" w:colLast="0" w:name="_heading=h.uk8lnvrvdizx" w:id="3"/>
      <w:bookmarkEnd w:id="3"/>
      <w:r w:rsidDel="00000000" w:rsidR="00000000" w:rsidRPr="00000000">
        <w:rPr>
          <w:rFonts w:ascii="Times New Roman" w:cs="Times New Roman" w:eastAsia="Times New Roman" w:hAnsi="Times New Roman"/>
          <w:color w:val="000000"/>
          <w:sz w:val="26"/>
          <w:szCs w:val="26"/>
          <w:rtl w:val="0"/>
        </w:rPr>
        <w:t xml:space="preserve">3.2.1 Các thành phần của ứng dụng</w:t>
      </w:r>
      <w:r w:rsidDel="00000000" w:rsidR="00000000" w:rsidRPr="00000000">
        <w:rPr>
          <w:rtl w:val="0"/>
        </w:rPr>
      </w:r>
    </w:p>
    <w:tbl>
      <w:tblPr>
        <w:tblStyle w:val="Table2"/>
        <w:tblW w:w="10255.0" w:type="dxa"/>
        <w:jc w:val="left"/>
        <w:tblLayout w:type="fixed"/>
        <w:tblLook w:val="0400"/>
      </w:tblPr>
      <w:tblGrid>
        <w:gridCol w:w="2769"/>
        <w:gridCol w:w="7486"/>
        <w:tblGridChange w:id="0">
          <w:tblGrid>
            <w:gridCol w:w="2769"/>
            <w:gridCol w:w="7486"/>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43">
            <w:pPr>
              <w:spacing w:after="40" w:before="40" w:line="252.00000000000003"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Thành phần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44">
            <w:pPr>
              <w:spacing w:after="40" w:before="40" w:line="252.00000000000003"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Trách nhiệm</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45">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Client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46">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Hiển thị form, nhận thao tác và gửi yêu cầu qua TCP Socket; không kết nối trực tiếp SQL Server.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47">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Server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48">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Tiếp nhận kết nối; xác thực phiên, kiểm tra quyền và dữ liệu; gọi dịch vụ nghiệp vụ.</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49">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Service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4A">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Thực hiện quy tắc bán hàng, tính tiền và quản lý giao dịch; kiểm soát cập nhật đồng thời.</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4B">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Repository và JPA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4C">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Truy vấn, lưu dữ liệu và ánh xạ các thực thể với 11 bảng ở Chương 2.</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4D">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SQL Server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4E">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Lưu dữ liệu tập trung; kiểm tra PK, FK, UNIQUE và CHECK.</w:t>
            </w:r>
            <w:r w:rsidDel="00000000" w:rsidR="00000000" w:rsidRPr="00000000">
              <w:rPr>
                <w:rtl w:val="0"/>
              </w:rPr>
            </w:r>
          </w:p>
        </w:tc>
      </w:tr>
    </w:tbl>
    <w:p w:rsidR="00000000" w:rsidDel="00000000" w:rsidP="00000000" w:rsidRDefault="00000000" w:rsidRPr="00000000" w14:paraId="0000004F">
      <w:pPr>
        <w:spacing w:after="40" w:line="240" w:lineRule="auto"/>
        <w:rPr/>
      </w:pPr>
      <w:r w:rsidDel="00000000" w:rsidR="00000000" w:rsidRPr="00000000">
        <w:rPr>
          <w:rtl w:val="0"/>
        </w:rPr>
      </w:r>
    </w:p>
    <w:p w:rsidR="00000000" w:rsidDel="00000000" w:rsidP="00000000" w:rsidRDefault="00000000" w:rsidRPr="00000000" w14:paraId="00000050">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Luồng xử lý chung: thao tác trên form → yêu cầu qua Socket → xác thực và xử lý tại Server → truy cập dữ liệu bằng JPA → trả kết quả → cập nhật giao diện. Các xử lý mạng cần tách khỏi luồng giao diện để form không bị treo khi chờ phản hồi. Mỗi tác vụ hoặc giao dịch sử dụng EntityManager riêng.</w:t>
      </w:r>
      <w:r w:rsidDel="00000000" w:rsidR="00000000" w:rsidRPr="00000000">
        <w:rPr>
          <w:rtl w:val="0"/>
        </w:rPr>
      </w:r>
    </w:p>
    <w:p w:rsidR="00000000" w:rsidDel="00000000" w:rsidP="00000000" w:rsidRDefault="00000000" w:rsidRPr="00000000" w14:paraId="00000051">
      <w:pPr>
        <w:pStyle w:val="Heading3"/>
        <w:spacing w:before="200" w:lineRule="auto"/>
        <w:rPr/>
      </w:pPr>
      <w:bookmarkStart w:colFirst="0" w:colLast="0" w:name="_heading=h.pqdef4bj718t" w:id="4"/>
      <w:bookmarkEnd w:id="4"/>
      <w:r w:rsidDel="00000000" w:rsidR="00000000" w:rsidRPr="00000000">
        <w:rPr>
          <w:rFonts w:ascii="Times New Roman" w:cs="Times New Roman" w:eastAsia="Times New Roman" w:hAnsi="Times New Roman"/>
          <w:color w:val="000000"/>
          <w:sz w:val="26"/>
          <w:szCs w:val="26"/>
          <w:rtl w:val="0"/>
        </w:rPr>
        <w:t xml:space="preserve">3.2.2 Môi trường và cấu hình chạy</w:t>
      </w:r>
      <w:r w:rsidDel="00000000" w:rsidR="00000000" w:rsidRPr="00000000">
        <w:rPr>
          <w:rtl w:val="0"/>
        </w:rPr>
      </w:r>
    </w:p>
    <w:tbl>
      <w:tblPr>
        <w:tblStyle w:val="Table3"/>
        <w:tblW w:w="10255.0" w:type="dxa"/>
        <w:jc w:val="left"/>
        <w:tblLayout w:type="fixed"/>
        <w:tblLook w:val="0400"/>
      </w:tblPr>
      <w:tblGrid>
        <w:gridCol w:w="2871"/>
        <w:gridCol w:w="7384"/>
        <w:tblGridChange w:id="0">
          <w:tblGrid>
            <w:gridCol w:w="2871"/>
            <w:gridCol w:w="738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52">
            <w:pPr>
              <w:spacing w:after="40" w:before="40" w:line="252.00000000000003"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Hạng mục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53">
            <w:pPr>
              <w:spacing w:after="40" w:before="40" w:line="252.00000000000003"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Thông tin triển khai</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54">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Ngôn ngữ và nền tảng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55">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Java; phiên bản JDK: [Bổ sung theo project].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56">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Giao diện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57">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[Bổ sung công nghệ sử dụng thực tế: JavaFX hoặc Swing].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58">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Lưu trữ</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59">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JPA; provider và phiên bản: [Bổ sung theo project].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5A">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Cơ sở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5B">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SQL Server; database QuanLyCuaHangQuanAo. Phiên bản/instance: [Bổ sung].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5C">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Kết nối Client/Server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5D">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TCP Socket; địa chỉ Server và cổng: [Bổ sung].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5E">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Công cụ phát triển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5F">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IDE, công cụ build và phiên bản: [Bổ sung].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60">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Máy chạy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61">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Hệ điều hành, cấu hình máy và mạng thử nghiệm: [Bổ sung].</w:t>
            </w:r>
            <w:r w:rsidDel="00000000" w:rsidR="00000000" w:rsidRPr="00000000">
              <w:rPr>
                <w:rtl w:val="0"/>
              </w:rPr>
            </w:r>
          </w:p>
        </w:tc>
      </w:tr>
    </w:tbl>
    <w:p w:rsidR="00000000" w:rsidDel="00000000" w:rsidP="00000000" w:rsidRDefault="00000000" w:rsidRPr="00000000" w14:paraId="00000062">
      <w:pPr>
        <w:spacing w:after="40" w:line="240" w:lineRule="auto"/>
        <w:rPr/>
      </w:pPr>
      <w:r w:rsidDel="00000000" w:rsidR="00000000" w:rsidRPr="00000000">
        <w:rPr>
          <w:rtl w:val="0"/>
        </w:rPr>
      </w:r>
    </w:p>
    <w:p w:rsidR="00000000" w:rsidDel="00000000" w:rsidP="00000000" w:rsidRDefault="00000000" w:rsidRPr="00000000" w14:paraId="00000063">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Thứ tự khởi động: chuẩn bị cơ sở dữ liệu và cấu hình kết nối JPA; chạy Server; chạy Client và nhập cấu hình kết nối nếu cần; đăng nhập bằng tài khoản đã được tạo hợp lệ. Không ghi mật khẩu cơ sở dữ liệu hoặc mật khẩu tài khoản vào ảnh minh chứng. Khi thử nhiều Client, dùng các phiên đăng nhập riêng và ghi lại dữ liệu trước/sau giao dịch.</w:t>
      </w:r>
      <w:r w:rsidDel="00000000" w:rsidR="00000000" w:rsidRPr="00000000">
        <w:rPr>
          <w:rtl w:val="0"/>
        </w:rPr>
      </w:r>
    </w:p>
    <w:p w:rsidR="00000000" w:rsidDel="00000000" w:rsidP="00000000" w:rsidRDefault="00000000" w:rsidRPr="00000000" w14:paraId="00000064">
      <w:pPr>
        <w:pStyle w:val="Heading2"/>
        <w:pageBreakBefore w:val="1"/>
        <w:spacing w:before="200" w:lineRule="auto"/>
        <w:rPr/>
      </w:pPr>
      <w:bookmarkStart w:colFirst="0" w:colLast="0" w:name="_heading=h.jtu3ur9kxd9j" w:id="5"/>
      <w:bookmarkEnd w:id="5"/>
      <w:r w:rsidDel="00000000" w:rsidR="00000000" w:rsidRPr="00000000">
        <w:rPr>
          <w:rFonts w:ascii="Times New Roman" w:cs="Times New Roman" w:eastAsia="Times New Roman" w:hAnsi="Times New Roman"/>
          <w:color w:val="000000"/>
          <w:sz w:val="26"/>
          <w:szCs w:val="26"/>
          <w:rtl w:val="0"/>
        </w:rPr>
        <w:t xml:space="preserve">3.3 Các form chức năng</w:t>
      </w:r>
      <w:r w:rsidDel="00000000" w:rsidR="00000000" w:rsidRPr="00000000">
        <w:rPr>
          <w:rtl w:val="0"/>
        </w:rPr>
      </w:r>
    </w:p>
    <w:p w:rsidR="00000000" w:rsidDel="00000000" w:rsidP="00000000" w:rsidRDefault="00000000" w:rsidRPr="00000000" w14:paraId="00000065">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Các form được trình bày theo thứ tự thao tác: đăng nhập, màn hình chính, bán hàng, quản lý danh mục và báo cáo. Mỗi mục có vị trí chèn ảnh giao diện, mô tả các thành phần và yêu cầu xử lý. Ảnh minh chứng cần thể hiện dữ liệu đang hiển thị và thao tác tương ứng; không chứa mật khẩu hoặc thông tin cá nhân nhạy cảm.</w:t>
      </w:r>
      <w:r w:rsidDel="00000000" w:rsidR="00000000" w:rsidRPr="00000000">
        <w:rPr>
          <w:rtl w:val="0"/>
        </w:rPr>
      </w:r>
    </w:p>
    <w:p w:rsidR="00000000" w:rsidDel="00000000" w:rsidP="00000000" w:rsidRDefault="00000000" w:rsidRPr="00000000" w14:paraId="00000066">
      <w:pPr>
        <w:pStyle w:val="Heading3"/>
        <w:spacing w:before="200" w:lineRule="auto"/>
        <w:rPr/>
      </w:pPr>
      <w:bookmarkStart w:colFirst="0" w:colLast="0" w:name="_heading=h.12gw4trz2dfj" w:id="6"/>
      <w:bookmarkEnd w:id="6"/>
      <w:r w:rsidDel="00000000" w:rsidR="00000000" w:rsidRPr="00000000">
        <w:rPr>
          <w:rFonts w:ascii="Times New Roman" w:cs="Times New Roman" w:eastAsia="Times New Roman" w:hAnsi="Times New Roman"/>
          <w:color w:val="000000"/>
          <w:sz w:val="26"/>
          <w:szCs w:val="26"/>
          <w:rtl w:val="0"/>
        </w:rPr>
        <w:t xml:space="preserve">3.3.1 Form đăng nhập</w:t>
      </w:r>
      <w:r w:rsidDel="00000000" w:rsidR="00000000" w:rsidRPr="00000000">
        <w:rPr>
          <w:rtl w:val="0"/>
        </w:rPr>
      </w:r>
    </w:p>
    <w:p w:rsidR="00000000" w:rsidDel="00000000" w:rsidP="00000000" w:rsidRDefault="00000000" w:rsidRPr="00000000" w14:paraId="00000067">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Use case: UC01. Quyền sử dụng: Nhân viên bán hàng và Nhân viên quản lý.</w:t>
      </w:r>
      <w:r w:rsidDel="00000000" w:rsidR="00000000" w:rsidRPr="00000000">
        <w:rPr>
          <w:rtl w:val="0"/>
        </w:rPr>
      </w:r>
    </w:p>
    <w:p w:rsidR="00000000" w:rsidDel="00000000" w:rsidP="00000000" w:rsidRDefault="00000000" w:rsidRPr="00000000" w14:paraId="00000068">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Mục đích: Cho phép truy cập hệ thống theo vai trò của tài khoản.</w:t>
      </w:r>
      <w:r w:rsidDel="00000000" w:rsidR="00000000" w:rsidRPr="00000000">
        <w:rPr>
          <w:rtl w:val="0"/>
        </w:rPr>
      </w:r>
    </w:p>
    <w:p w:rsidR="00000000" w:rsidDel="00000000" w:rsidP="00000000" w:rsidRDefault="00000000" w:rsidRPr="00000000" w14:paraId="00000069">
      <w:pPr>
        <w:spacing w:after="360" w:before="240" w:line="288" w:lineRule="auto"/>
        <w:jc w:val="center"/>
        <w:rPr/>
      </w:pPr>
      <w:r w:rsidDel="00000000" w:rsidR="00000000" w:rsidRPr="00000000">
        <w:rPr>
          <w:rFonts w:ascii="Times New Roman" w:cs="Times New Roman" w:eastAsia="Times New Roman" w:hAnsi="Times New Roman"/>
          <w:color w:val="000000"/>
          <w:sz w:val="26"/>
          <w:szCs w:val="26"/>
          <w:rtl w:val="0"/>
        </w:rPr>
        <w:t xml:space="preserve">[Chèn ảnh giao diện thực tế của form đăng nhập tại đây.]</w:t>
      </w:r>
      <w:r w:rsidDel="00000000" w:rsidR="00000000" w:rsidRPr="00000000">
        <w:rPr>
          <w:rtl w:val="0"/>
        </w:rPr>
      </w:r>
    </w:p>
    <w:p w:rsidR="00000000" w:rsidDel="00000000" w:rsidP="00000000" w:rsidRDefault="00000000" w:rsidRPr="00000000" w14:paraId="0000006A">
      <w:pPr>
        <w:keepNext w:val="1"/>
        <w:spacing w:after="120" w:line="288" w:lineRule="auto"/>
        <w:jc w:val="center"/>
        <w:rPr/>
      </w:pPr>
      <w:r w:rsidDel="00000000" w:rsidR="00000000" w:rsidRPr="00000000">
        <w:rPr>
          <w:rFonts w:ascii="Times New Roman" w:cs="Times New Roman" w:eastAsia="Times New Roman" w:hAnsi="Times New Roman"/>
          <w:color w:val="000000"/>
          <w:sz w:val="26"/>
          <w:szCs w:val="26"/>
          <w:rtl w:val="0"/>
        </w:rPr>
        <w:t xml:space="preserve">Hình 3.1 Form đăng nhập</w:t>
      </w:r>
      <w:r w:rsidDel="00000000" w:rsidR="00000000" w:rsidRPr="00000000">
        <w:rPr>
          <w:rtl w:val="0"/>
        </w:rPr>
      </w:r>
    </w:p>
    <w:tbl>
      <w:tblPr>
        <w:tblStyle w:val="Table4"/>
        <w:tblW w:w="10255.0" w:type="dxa"/>
        <w:jc w:val="left"/>
        <w:tblLayout w:type="fixed"/>
        <w:tblLook w:val="0400"/>
      </w:tblPr>
      <w:tblGrid>
        <w:gridCol w:w="2974"/>
        <w:gridCol w:w="7281"/>
        <w:tblGridChange w:id="0">
          <w:tblGrid>
            <w:gridCol w:w="2974"/>
            <w:gridCol w:w="7281"/>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6B">
            <w:pPr>
              <w:spacing w:after="40" w:before="40" w:line="252.00000000000003"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Thành phần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6C">
            <w:pPr>
              <w:spacing w:after="40" w:before="40" w:line="252.00000000000003"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Dữ liệu và thao tác</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6D">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Tên đăng nhập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6E">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Nhập username của tài khoản.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6F">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Mật khẩu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70">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Nhập mật khẩu; ký tự cần được che trên màn hình.</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71">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Đăng nhập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72">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Gửi yêu cầu xác thực đến Server.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73">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Thông báo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74">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Hiển thị lỗi nhập liệu, sai thông tin hoặc không kết nối được Server.</w:t>
            </w:r>
            <w:r w:rsidDel="00000000" w:rsidR="00000000" w:rsidRPr="00000000">
              <w:rPr>
                <w:rtl w:val="0"/>
              </w:rPr>
            </w:r>
          </w:p>
        </w:tc>
      </w:tr>
    </w:tbl>
    <w:p w:rsidR="00000000" w:rsidDel="00000000" w:rsidP="00000000" w:rsidRDefault="00000000" w:rsidRPr="00000000" w14:paraId="00000075">
      <w:pPr>
        <w:spacing w:after="40" w:line="240" w:lineRule="auto"/>
        <w:rPr/>
      </w:pPr>
      <w:r w:rsidDel="00000000" w:rsidR="00000000" w:rsidRPr="00000000">
        <w:rPr>
          <w:rtl w:val="0"/>
        </w:rPr>
      </w:r>
    </w:p>
    <w:p w:rsidR="00000000" w:rsidDel="00000000" w:rsidP="00000000" w:rsidRDefault="00000000" w:rsidRPr="00000000" w14:paraId="00000076">
      <w:pPr>
        <w:spacing w:after="120" w:line="288" w:lineRule="auto"/>
        <w:rPr/>
      </w:pPr>
      <w:r w:rsidDel="00000000" w:rsidR="00000000" w:rsidRPr="00000000">
        <w:rPr>
          <w:rFonts w:ascii="Times New Roman" w:cs="Times New Roman" w:eastAsia="Times New Roman" w:hAnsi="Times New Roman"/>
          <w:b w:val="1"/>
          <w:bCs w:val="1"/>
          <w:color w:val="000000"/>
          <w:sz w:val="26"/>
          <w:szCs w:val="26"/>
          <w:rtl w:val="0"/>
        </w:rPr>
        <w:t xml:space="preserve">Cách sử dụng</w:t>
      </w:r>
      <w:r w:rsidDel="00000000" w:rsidR="00000000" w:rsidRPr="00000000">
        <w:rPr>
          <w:rtl w:val="0"/>
        </w:rPr>
      </w:r>
    </w:p>
    <w:p w:rsidR="00000000" w:rsidDel="00000000" w:rsidP="00000000" w:rsidRDefault="00000000" w:rsidRPr="00000000" w14:paraId="00000077">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Nhập tên đăng nhập và mật khẩu, chọn Đăng nhập. Khi xác thực thành công, Client mở màn hình chính theo vai trò do Server trả về.</w:t>
      </w:r>
      <w:r w:rsidDel="00000000" w:rsidR="00000000" w:rsidRPr="00000000">
        <w:rPr>
          <w:rtl w:val="0"/>
        </w:rPr>
      </w:r>
    </w:p>
    <w:p w:rsidR="00000000" w:rsidDel="00000000" w:rsidP="00000000" w:rsidRDefault="00000000" w:rsidRPr="00000000" w14:paraId="00000078">
      <w:pPr>
        <w:spacing w:after="120" w:line="288" w:lineRule="auto"/>
        <w:rPr/>
      </w:pPr>
      <w:r w:rsidDel="00000000" w:rsidR="00000000" w:rsidRPr="00000000">
        <w:rPr>
          <w:rFonts w:ascii="Times New Roman" w:cs="Times New Roman" w:eastAsia="Times New Roman" w:hAnsi="Times New Roman"/>
          <w:b w:val="1"/>
          <w:bCs w:val="1"/>
          <w:color w:val="000000"/>
          <w:sz w:val="26"/>
          <w:szCs w:val="26"/>
          <w:rtl w:val="0"/>
        </w:rPr>
        <w:t xml:space="preserve">Kiểm tra và xử lý lỗi</w:t>
      </w:r>
      <w:r w:rsidDel="00000000" w:rsidR="00000000" w:rsidRPr="00000000">
        <w:rPr>
          <w:rtl w:val="0"/>
        </w:rPr>
      </w:r>
    </w:p>
    <w:p w:rsidR="00000000" w:rsidDel="00000000" w:rsidP="00000000" w:rsidRDefault="00000000" w:rsidRPr="00000000" w14:paraId="00000079">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Không chấp nhận tên đăng nhập hoặc mật khẩu bỏ trống. Tài khoản bị khóa hoặc thông tin không hợp lệ không được tạo phiên. Khi mất kết nối, giữ form đăng nhập và thông báo rõ tình trạng.</w:t>
      </w:r>
      <w:r w:rsidDel="00000000" w:rsidR="00000000" w:rsidRPr="00000000">
        <w:rPr>
          <w:rtl w:val="0"/>
        </w:rPr>
      </w:r>
    </w:p>
    <w:p w:rsidR="00000000" w:rsidDel="00000000" w:rsidP="00000000" w:rsidRDefault="00000000" w:rsidRPr="00000000" w14:paraId="0000007A">
      <w:pPr>
        <w:pStyle w:val="Heading3"/>
        <w:pageBreakBefore w:val="1"/>
        <w:spacing w:before="200" w:lineRule="auto"/>
        <w:rPr/>
      </w:pPr>
      <w:bookmarkStart w:colFirst="0" w:colLast="0" w:name="_heading=h.i6obemlsiw2t" w:id="7"/>
      <w:bookmarkEnd w:id="7"/>
      <w:r w:rsidDel="00000000" w:rsidR="00000000" w:rsidRPr="00000000">
        <w:rPr>
          <w:rFonts w:ascii="Times New Roman" w:cs="Times New Roman" w:eastAsia="Times New Roman" w:hAnsi="Times New Roman"/>
          <w:color w:val="000000"/>
          <w:sz w:val="26"/>
          <w:szCs w:val="26"/>
          <w:rtl w:val="0"/>
        </w:rPr>
        <w:t xml:space="preserve">3.3.2 Form màn hình chính</w:t>
      </w:r>
      <w:r w:rsidDel="00000000" w:rsidR="00000000" w:rsidRPr="00000000">
        <w:rPr>
          <w:rtl w:val="0"/>
        </w:rPr>
      </w:r>
    </w:p>
    <w:p w:rsidR="00000000" w:rsidDel="00000000" w:rsidP="00000000" w:rsidRDefault="00000000" w:rsidRPr="00000000" w14:paraId="0000007B">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Use case: UC12 và điều hướng các use case. Quyền sử dụng: Nhân viên bán hàng và Nhân viên quản lý.</w:t>
      </w:r>
      <w:r w:rsidDel="00000000" w:rsidR="00000000" w:rsidRPr="00000000">
        <w:rPr>
          <w:rtl w:val="0"/>
        </w:rPr>
      </w:r>
    </w:p>
    <w:p w:rsidR="00000000" w:rsidDel="00000000" w:rsidP="00000000" w:rsidRDefault="00000000" w:rsidRPr="00000000" w14:paraId="0000007C">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Mục đích: Tổ chức các nhóm chức năng và cho biết người đang đăng nhập.</w:t>
      </w:r>
      <w:r w:rsidDel="00000000" w:rsidR="00000000" w:rsidRPr="00000000">
        <w:rPr>
          <w:rtl w:val="0"/>
        </w:rPr>
      </w:r>
    </w:p>
    <w:p w:rsidR="00000000" w:rsidDel="00000000" w:rsidP="00000000" w:rsidRDefault="00000000" w:rsidRPr="00000000" w14:paraId="0000007D">
      <w:pPr>
        <w:spacing w:after="360" w:before="240" w:line="288" w:lineRule="auto"/>
        <w:jc w:val="center"/>
        <w:rPr/>
      </w:pPr>
      <w:r w:rsidDel="00000000" w:rsidR="00000000" w:rsidRPr="00000000">
        <w:rPr>
          <w:rFonts w:ascii="Times New Roman" w:cs="Times New Roman" w:eastAsia="Times New Roman" w:hAnsi="Times New Roman"/>
          <w:color w:val="000000"/>
          <w:sz w:val="26"/>
          <w:szCs w:val="26"/>
          <w:rtl w:val="0"/>
        </w:rPr>
        <w:t xml:space="preserve">[Chèn ảnh giao diện thực tế của form màn hình chính tại đây.]</w:t>
      </w:r>
      <w:r w:rsidDel="00000000" w:rsidR="00000000" w:rsidRPr="00000000">
        <w:rPr>
          <w:rtl w:val="0"/>
        </w:rPr>
      </w:r>
    </w:p>
    <w:p w:rsidR="00000000" w:rsidDel="00000000" w:rsidP="00000000" w:rsidRDefault="00000000" w:rsidRPr="00000000" w14:paraId="0000007E">
      <w:pPr>
        <w:keepNext w:val="1"/>
        <w:spacing w:after="120" w:line="288" w:lineRule="auto"/>
        <w:jc w:val="center"/>
        <w:rPr/>
      </w:pPr>
      <w:r w:rsidDel="00000000" w:rsidR="00000000" w:rsidRPr="00000000">
        <w:rPr>
          <w:rFonts w:ascii="Times New Roman" w:cs="Times New Roman" w:eastAsia="Times New Roman" w:hAnsi="Times New Roman"/>
          <w:color w:val="000000"/>
          <w:sz w:val="26"/>
          <w:szCs w:val="26"/>
          <w:rtl w:val="0"/>
        </w:rPr>
        <w:t xml:space="preserve">Hình 3.2 Form màn hình chính</w:t>
      </w:r>
      <w:r w:rsidDel="00000000" w:rsidR="00000000" w:rsidRPr="00000000">
        <w:rPr>
          <w:rtl w:val="0"/>
        </w:rPr>
      </w:r>
    </w:p>
    <w:tbl>
      <w:tblPr>
        <w:tblStyle w:val="Table5"/>
        <w:tblW w:w="10255.0" w:type="dxa"/>
        <w:jc w:val="left"/>
        <w:tblLayout w:type="fixed"/>
        <w:tblLook w:val="0400"/>
      </w:tblPr>
      <w:tblGrid>
        <w:gridCol w:w="2974"/>
        <w:gridCol w:w="7281"/>
        <w:tblGridChange w:id="0">
          <w:tblGrid>
            <w:gridCol w:w="2974"/>
            <w:gridCol w:w="7281"/>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7F">
            <w:pPr>
              <w:spacing w:after="40" w:before="40" w:line="252.00000000000003"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Thành phần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80">
            <w:pPr>
              <w:spacing w:after="40" w:before="40" w:line="252.00000000000003"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Dữ liệu và thao tác</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81">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Thông tin người dùng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82">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Hiển thị tên nhân viên và vai trò của phiên hiện tại.</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83">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Menu bán hàng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84">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Đi đến tra cứu sản phẩm, lập hóa đơn, hóa đơn và khách hàng.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85">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Menu quản lý</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86">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Đi đến sản phẩm, biến thể, nhân viên, khuyến mãi và thống kê theo quyền.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87">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Tài khoản và Đăng xuất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88">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Mở thông tin cá nhân, đổi mật khẩu hoặc kết thúc phiên.</w:t>
            </w:r>
            <w:r w:rsidDel="00000000" w:rsidR="00000000" w:rsidRPr="00000000">
              <w:rPr>
                <w:rtl w:val="0"/>
              </w:rPr>
            </w:r>
          </w:p>
        </w:tc>
      </w:tr>
    </w:tbl>
    <w:p w:rsidR="00000000" w:rsidDel="00000000" w:rsidP="00000000" w:rsidRDefault="00000000" w:rsidRPr="00000000" w14:paraId="00000089">
      <w:pPr>
        <w:spacing w:after="40" w:line="240" w:lineRule="auto"/>
        <w:rPr/>
      </w:pPr>
      <w:r w:rsidDel="00000000" w:rsidR="00000000" w:rsidRPr="00000000">
        <w:rPr>
          <w:rtl w:val="0"/>
        </w:rPr>
      </w:r>
    </w:p>
    <w:p w:rsidR="00000000" w:rsidDel="00000000" w:rsidP="00000000" w:rsidRDefault="00000000" w:rsidRPr="00000000" w14:paraId="0000008A">
      <w:pPr>
        <w:spacing w:after="120" w:line="288" w:lineRule="auto"/>
        <w:rPr/>
      </w:pPr>
      <w:r w:rsidDel="00000000" w:rsidR="00000000" w:rsidRPr="00000000">
        <w:rPr>
          <w:rFonts w:ascii="Times New Roman" w:cs="Times New Roman" w:eastAsia="Times New Roman" w:hAnsi="Times New Roman"/>
          <w:b w:val="1"/>
          <w:bCs w:val="1"/>
          <w:color w:val="000000"/>
          <w:sz w:val="26"/>
          <w:szCs w:val="26"/>
          <w:rtl w:val="0"/>
        </w:rPr>
        <w:t xml:space="preserve">Cách sử dụng</w:t>
      </w:r>
      <w:r w:rsidDel="00000000" w:rsidR="00000000" w:rsidRPr="00000000">
        <w:rPr>
          <w:rtl w:val="0"/>
        </w:rPr>
      </w:r>
    </w:p>
    <w:p w:rsidR="00000000" w:rsidDel="00000000" w:rsidP="00000000" w:rsidRDefault="00000000" w:rsidRPr="00000000" w14:paraId="0000008B">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Chọn nhóm chức năng trên menu để mở form tương ứng. Khi chọn Đăng xuất, kết thúc phiên và trở lại màn hình đăng nhập.</w:t>
      </w:r>
      <w:r w:rsidDel="00000000" w:rsidR="00000000" w:rsidRPr="00000000">
        <w:rPr>
          <w:rtl w:val="0"/>
        </w:rPr>
      </w:r>
    </w:p>
    <w:p w:rsidR="00000000" w:rsidDel="00000000" w:rsidP="00000000" w:rsidRDefault="00000000" w:rsidRPr="00000000" w14:paraId="0000008C">
      <w:pPr>
        <w:spacing w:after="120" w:line="288" w:lineRule="auto"/>
        <w:rPr/>
      </w:pPr>
      <w:r w:rsidDel="00000000" w:rsidR="00000000" w:rsidRPr="00000000">
        <w:rPr>
          <w:rFonts w:ascii="Times New Roman" w:cs="Times New Roman" w:eastAsia="Times New Roman" w:hAnsi="Times New Roman"/>
          <w:b w:val="1"/>
          <w:bCs w:val="1"/>
          <w:color w:val="000000"/>
          <w:sz w:val="26"/>
          <w:szCs w:val="26"/>
          <w:rtl w:val="0"/>
        </w:rPr>
        <w:t xml:space="preserve">Kiểm tra và xử lý lỗi</w:t>
      </w:r>
      <w:r w:rsidDel="00000000" w:rsidR="00000000" w:rsidRPr="00000000">
        <w:rPr>
          <w:rtl w:val="0"/>
        </w:rPr>
      </w:r>
    </w:p>
    <w:p w:rsidR="00000000" w:rsidDel="00000000" w:rsidP="00000000" w:rsidRDefault="00000000" w:rsidRPr="00000000" w14:paraId="0000008D">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Menu quản trị không cho phép Nhân viên bán hàng truy cập. Việc ẩn menu không thay thế kiểm tra quyền tại Server. Cần cảnh báo trước khi rời hóa đơn tạm chưa hoàn tất.</w:t>
      </w:r>
      <w:r w:rsidDel="00000000" w:rsidR="00000000" w:rsidRPr="00000000">
        <w:rPr>
          <w:rtl w:val="0"/>
        </w:rPr>
      </w:r>
    </w:p>
    <w:p w:rsidR="00000000" w:rsidDel="00000000" w:rsidP="00000000" w:rsidRDefault="00000000" w:rsidRPr="00000000" w14:paraId="0000008E">
      <w:pPr>
        <w:pStyle w:val="Heading3"/>
        <w:pageBreakBefore w:val="1"/>
        <w:spacing w:before="200" w:lineRule="auto"/>
        <w:rPr/>
      </w:pPr>
      <w:bookmarkStart w:colFirst="0" w:colLast="0" w:name="_heading=h.itjxd1pow8ru" w:id="8"/>
      <w:bookmarkEnd w:id="8"/>
      <w:r w:rsidDel="00000000" w:rsidR="00000000" w:rsidRPr="00000000">
        <w:rPr>
          <w:rFonts w:ascii="Times New Roman" w:cs="Times New Roman" w:eastAsia="Times New Roman" w:hAnsi="Times New Roman"/>
          <w:color w:val="000000"/>
          <w:sz w:val="26"/>
          <w:szCs w:val="26"/>
          <w:rtl w:val="0"/>
        </w:rPr>
        <w:t xml:space="preserve">3.3.3 Form tra cứu sản phẩm</w:t>
      </w:r>
      <w:r w:rsidDel="00000000" w:rsidR="00000000" w:rsidRPr="00000000">
        <w:rPr>
          <w:rtl w:val="0"/>
        </w:rPr>
      </w:r>
    </w:p>
    <w:p w:rsidR="00000000" w:rsidDel="00000000" w:rsidP="00000000" w:rsidRDefault="00000000" w:rsidRPr="00000000" w14:paraId="0000008F">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Use case: UC04. Quyền sử dụng: Nhân viên bán hàng và Nhân viên quản lý.</w:t>
      </w:r>
      <w:r w:rsidDel="00000000" w:rsidR="00000000" w:rsidRPr="00000000">
        <w:rPr>
          <w:rtl w:val="0"/>
        </w:rPr>
      </w:r>
    </w:p>
    <w:p w:rsidR="00000000" w:rsidDel="00000000" w:rsidP="00000000" w:rsidRDefault="00000000" w:rsidRPr="00000000" w14:paraId="00000090">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Mục đích: Tìm sản phẩm và xem các biến thể trước khi bán.</w:t>
      </w:r>
      <w:r w:rsidDel="00000000" w:rsidR="00000000" w:rsidRPr="00000000">
        <w:rPr>
          <w:rtl w:val="0"/>
        </w:rPr>
      </w:r>
    </w:p>
    <w:p w:rsidR="00000000" w:rsidDel="00000000" w:rsidP="00000000" w:rsidRDefault="00000000" w:rsidRPr="00000000" w14:paraId="00000091">
      <w:pPr>
        <w:spacing w:after="360" w:before="240" w:line="288" w:lineRule="auto"/>
        <w:jc w:val="center"/>
        <w:rPr/>
      </w:pPr>
      <w:r w:rsidDel="00000000" w:rsidR="00000000" w:rsidRPr="00000000">
        <w:rPr>
          <w:rFonts w:ascii="Times New Roman" w:cs="Times New Roman" w:eastAsia="Times New Roman" w:hAnsi="Times New Roman"/>
          <w:color w:val="000000"/>
          <w:sz w:val="26"/>
          <w:szCs w:val="26"/>
          <w:rtl w:val="0"/>
        </w:rPr>
        <w:t xml:space="preserve">[Chèn ảnh giao diện thực tế của form tra cứu sản phẩm tại đây.]</w:t>
      </w:r>
      <w:r w:rsidDel="00000000" w:rsidR="00000000" w:rsidRPr="00000000">
        <w:rPr>
          <w:rtl w:val="0"/>
        </w:rPr>
      </w:r>
    </w:p>
    <w:p w:rsidR="00000000" w:rsidDel="00000000" w:rsidP="00000000" w:rsidRDefault="00000000" w:rsidRPr="00000000" w14:paraId="00000092">
      <w:pPr>
        <w:keepNext w:val="1"/>
        <w:spacing w:after="120" w:line="288" w:lineRule="auto"/>
        <w:jc w:val="center"/>
        <w:rPr/>
      </w:pPr>
      <w:r w:rsidDel="00000000" w:rsidR="00000000" w:rsidRPr="00000000">
        <w:rPr>
          <w:rFonts w:ascii="Times New Roman" w:cs="Times New Roman" w:eastAsia="Times New Roman" w:hAnsi="Times New Roman"/>
          <w:color w:val="000000"/>
          <w:sz w:val="26"/>
          <w:szCs w:val="26"/>
          <w:rtl w:val="0"/>
        </w:rPr>
        <w:t xml:space="preserve">Hình 3.3 Form tra cứu sản phẩm</w:t>
      </w:r>
      <w:r w:rsidDel="00000000" w:rsidR="00000000" w:rsidRPr="00000000">
        <w:rPr>
          <w:rtl w:val="0"/>
        </w:rPr>
      </w:r>
    </w:p>
    <w:tbl>
      <w:tblPr>
        <w:tblStyle w:val="Table6"/>
        <w:tblW w:w="10255.0" w:type="dxa"/>
        <w:jc w:val="left"/>
        <w:tblLayout w:type="fixed"/>
        <w:tblLook w:val="0400"/>
      </w:tblPr>
      <w:tblGrid>
        <w:gridCol w:w="2974"/>
        <w:gridCol w:w="7281"/>
        <w:tblGridChange w:id="0">
          <w:tblGrid>
            <w:gridCol w:w="2974"/>
            <w:gridCol w:w="7281"/>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93">
            <w:pPr>
              <w:spacing w:after="40" w:before="40" w:line="252.00000000000003"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Thành phần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94">
            <w:pPr>
              <w:spacing w:after="40" w:before="40" w:line="252.00000000000003"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Dữ liệu và thao tác</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95">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Tiêu chí tìm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96">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Tên/mã sản phẩm, loại, thương hiệu, màu sắc hoặc kích cỡ.</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97">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Danh sách sản phẩm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98">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Hiển thị mã, tên, loại, thương hiệu, giá bán và trạng thái.</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99">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Danh sách biến thể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9A">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Hiển thị màu, kích cỡ và tồn kho theo biến thể được chọn.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9B">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Tìm kiếm và Xem chi tiết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9C">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Thực hiện truy vấn hoặc mở thông tin của dòng được chọn.</w:t>
            </w:r>
            <w:r w:rsidDel="00000000" w:rsidR="00000000" w:rsidRPr="00000000">
              <w:rPr>
                <w:rtl w:val="0"/>
              </w:rPr>
            </w:r>
          </w:p>
        </w:tc>
      </w:tr>
    </w:tbl>
    <w:p w:rsidR="00000000" w:rsidDel="00000000" w:rsidP="00000000" w:rsidRDefault="00000000" w:rsidRPr="00000000" w14:paraId="0000009D">
      <w:pPr>
        <w:spacing w:after="40" w:line="240" w:lineRule="auto"/>
        <w:rPr/>
      </w:pPr>
      <w:r w:rsidDel="00000000" w:rsidR="00000000" w:rsidRPr="00000000">
        <w:rPr>
          <w:rtl w:val="0"/>
        </w:rPr>
      </w:r>
    </w:p>
    <w:p w:rsidR="00000000" w:rsidDel="00000000" w:rsidP="00000000" w:rsidRDefault="00000000" w:rsidRPr="00000000" w14:paraId="0000009E">
      <w:pPr>
        <w:spacing w:after="120" w:line="288" w:lineRule="auto"/>
        <w:rPr/>
      </w:pPr>
      <w:r w:rsidDel="00000000" w:rsidR="00000000" w:rsidRPr="00000000">
        <w:rPr>
          <w:rFonts w:ascii="Times New Roman" w:cs="Times New Roman" w:eastAsia="Times New Roman" w:hAnsi="Times New Roman"/>
          <w:b w:val="1"/>
          <w:bCs w:val="1"/>
          <w:color w:val="000000"/>
          <w:sz w:val="26"/>
          <w:szCs w:val="26"/>
          <w:rtl w:val="0"/>
        </w:rPr>
        <w:t xml:space="preserve">Cách sử dụng</w:t>
      </w:r>
      <w:r w:rsidDel="00000000" w:rsidR="00000000" w:rsidRPr="00000000">
        <w:rPr>
          <w:rtl w:val="0"/>
        </w:rPr>
      </w:r>
    </w:p>
    <w:p w:rsidR="00000000" w:rsidDel="00000000" w:rsidP="00000000" w:rsidRDefault="00000000" w:rsidRPr="00000000" w14:paraId="0000009F">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Nhập một hoặc nhiều tiêu chí, chọn Tìm kiếm, rồi chọn sản phẩm để xem chi tiết và tồn kho từng biến thể. Có thể chuyển biến thể hợp lệ sang form lập hóa đơn.</w:t>
      </w:r>
      <w:r w:rsidDel="00000000" w:rsidR="00000000" w:rsidRPr="00000000">
        <w:rPr>
          <w:rtl w:val="0"/>
        </w:rPr>
      </w:r>
    </w:p>
    <w:p w:rsidR="00000000" w:rsidDel="00000000" w:rsidP="00000000" w:rsidRDefault="00000000" w:rsidRPr="00000000" w14:paraId="000000A0">
      <w:pPr>
        <w:spacing w:after="120" w:line="288" w:lineRule="auto"/>
        <w:rPr/>
      </w:pPr>
      <w:r w:rsidDel="00000000" w:rsidR="00000000" w:rsidRPr="00000000">
        <w:rPr>
          <w:rFonts w:ascii="Times New Roman" w:cs="Times New Roman" w:eastAsia="Times New Roman" w:hAnsi="Times New Roman"/>
          <w:b w:val="1"/>
          <w:bCs w:val="1"/>
          <w:color w:val="000000"/>
          <w:sz w:val="26"/>
          <w:szCs w:val="26"/>
          <w:rtl w:val="0"/>
        </w:rPr>
        <w:t xml:space="preserve">Kiểm tra và xử lý lỗi</w:t>
      </w:r>
      <w:r w:rsidDel="00000000" w:rsidR="00000000" w:rsidRPr="00000000">
        <w:rPr>
          <w:rtl w:val="0"/>
        </w:rPr>
      </w:r>
    </w:p>
    <w:p w:rsidR="00000000" w:rsidDel="00000000" w:rsidP="00000000" w:rsidRDefault="00000000" w:rsidRPr="00000000" w14:paraId="000000A1">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Không có kết quả thì hiển thị danh sách rỗng. Không sử dụng lượng tồn đang hiển thị như cam kết giữ hàng; Server phải kiểm tra lại khi thanh toán.</w:t>
      </w:r>
      <w:r w:rsidDel="00000000" w:rsidR="00000000" w:rsidRPr="00000000">
        <w:rPr>
          <w:rtl w:val="0"/>
        </w:rPr>
      </w:r>
    </w:p>
    <w:p w:rsidR="00000000" w:rsidDel="00000000" w:rsidP="00000000" w:rsidRDefault="00000000" w:rsidRPr="00000000" w14:paraId="000000A2">
      <w:pPr>
        <w:pStyle w:val="Heading3"/>
        <w:pageBreakBefore w:val="1"/>
        <w:spacing w:before="200" w:lineRule="auto"/>
        <w:rPr/>
      </w:pPr>
      <w:bookmarkStart w:colFirst="0" w:colLast="0" w:name="_heading=h.2o91tyszhlc6" w:id="9"/>
      <w:bookmarkEnd w:id="9"/>
      <w:r w:rsidDel="00000000" w:rsidR="00000000" w:rsidRPr="00000000">
        <w:rPr>
          <w:rFonts w:ascii="Times New Roman" w:cs="Times New Roman" w:eastAsia="Times New Roman" w:hAnsi="Times New Roman"/>
          <w:color w:val="000000"/>
          <w:sz w:val="26"/>
          <w:szCs w:val="26"/>
          <w:rtl w:val="0"/>
        </w:rPr>
        <w:t xml:space="preserve">3.3.4 Form lập hóa đơn và thanh toán</w:t>
      </w:r>
      <w:r w:rsidDel="00000000" w:rsidR="00000000" w:rsidRPr="00000000">
        <w:rPr>
          <w:rtl w:val="0"/>
        </w:rPr>
      </w:r>
    </w:p>
    <w:p w:rsidR="00000000" w:rsidDel="00000000" w:rsidP="00000000" w:rsidRDefault="00000000" w:rsidRPr="00000000" w14:paraId="000000A3">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Use case: UC05. Quyền sử dụng: Nhân viên bán hàng và Nhân viên quản lý.</w:t>
      </w:r>
      <w:r w:rsidDel="00000000" w:rsidR="00000000" w:rsidRPr="00000000">
        <w:rPr>
          <w:rtl w:val="0"/>
        </w:rPr>
      </w:r>
    </w:p>
    <w:p w:rsidR="00000000" w:rsidDel="00000000" w:rsidP="00000000" w:rsidRDefault="00000000" w:rsidRPr="00000000" w14:paraId="000000A4">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Mục đích: Ghi nhận bán hàng theo biến thể và xác nhận giao dịch.</w:t>
      </w:r>
      <w:r w:rsidDel="00000000" w:rsidR="00000000" w:rsidRPr="00000000">
        <w:rPr>
          <w:rtl w:val="0"/>
        </w:rPr>
      </w:r>
    </w:p>
    <w:p w:rsidR="00000000" w:rsidDel="00000000" w:rsidP="00000000" w:rsidRDefault="00000000" w:rsidRPr="00000000" w14:paraId="000000A5">
      <w:pPr>
        <w:spacing w:after="360" w:before="240" w:line="288" w:lineRule="auto"/>
        <w:jc w:val="center"/>
        <w:rPr/>
      </w:pPr>
      <w:r w:rsidDel="00000000" w:rsidR="00000000" w:rsidRPr="00000000">
        <w:rPr>
          <w:rFonts w:ascii="Times New Roman" w:cs="Times New Roman" w:eastAsia="Times New Roman" w:hAnsi="Times New Roman"/>
          <w:color w:val="000000"/>
          <w:sz w:val="26"/>
          <w:szCs w:val="26"/>
          <w:rtl w:val="0"/>
        </w:rPr>
        <w:t xml:space="preserve">[Chèn ảnh giao diện thực tế của form lập hóa đơn và thanh toán tại đây.]</w:t>
      </w:r>
      <w:r w:rsidDel="00000000" w:rsidR="00000000" w:rsidRPr="00000000">
        <w:rPr>
          <w:rtl w:val="0"/>
        </w:rPr>
      </w:r>
    </w:p>
    <w:p w:rsidR="00000000" w:rsidDel="00000000" w:rsidP="00000000" w:rsidRDefault="00000000" w:rsidRPr="00000000" w14:paraId="000000A6">
      <w:pPr>
        <w:keepNext w:val="1"/>
        <w:spacing w:after="120" w:line="288" w:lineRule="auto"/>
        <w:jc w:val="center"/>
        <w:rPr/>
      </w:pPr>
      <w:r w:rsidDel="00000000" w:rsidR="00000000" w:rsidRPr="00000000">
        <w:rPr>
          <w:rFonts w:ascii="Times New Roman" w:cs="Times New Roman" w:eastAsia="Times New Roman" w:hAnsi="Times New Roman"/>
          <w:color w:val="000000"/>
          <w:sz w:val="26"/>
          <w:szCs w:val="26"/>
          <w:rtl w:val="0"/>
        </w:rPr>
        <w:t xml:space="preserve">Hình 3.4 Form lập hóa đơn và thanh toán</w:t>
      </w:r>
      <w:r w:rsidDel="00000000" w:rsidR="00000000" w:rsidRPr="00000000">
        <w:rPr>
          <w:rtl w:val="0"/>
        </w:rPr>
      </w:r>
    </w:p>
    <w:tbl>
      <w:tblPr>
        <w:tblStyle w:val="Table7"/>
        <w:tblW w:w="10255.0" w:type="dxa"/>
        <w:jc w:val="left"/>
        <w:tblLayout w:type="fixed"/>
        <w:tblLook w:val="0400"/>
      </w:tblPr>
      <w:tblGrid>
        <w:gridCol w:w="2974"/>
        <w:gridCol w:w="7281"/>
        <w:tblGridChange w:id="0">
          <w:tblGrid>
            <w:gridCol w:w="2974"/>
            <w:gridCol w:w="7281"/>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A7">
            <w:pPr>
              <w:spacing w:after="40" w:before="40" w:line="252.00000000000003"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Thành phần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A8">
            <w:pPr>
              <w:spacing w:after="40" w:before="40" w:line="252.00000000000003"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Dữ liệu và thao tác</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A9">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Khách hàng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AA">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Chọn khách hàng hoặc để trống đối với khách vãng lai.</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AB">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Biến thể và số lượng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AC">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Chọn màu/kích cỡ, nhập số lượng nguyên dương.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AD">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Chi tiết hóa đơn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AE">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Hiển thị sản phẩm, biến thể, số lượng, đơn giá và thành tiền.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AF">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Các khoản tiền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B0">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Hiển thị tạm tính, tiền giảm, tiền thuế và tổng tiền.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B1">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Thêm, bỏ dòng, thanh toán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B2">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Chỉnh hóa đơn tạm hoặc gửi yêu cầu xác nhận thanh toán.</w:t>
            </w:r>
            <w:r w:rsidDel="00000000" w:rsidR="00000000" w:rsidRPr="00000000">
              <w:rPr>
                <w:rtl w:val="0"/>
              </w:rPr>
            </w:r>
          </w:p>
        </w:tc>
      </w:tr>
    </w:tbl>
    <w:p w:rsidR="00000000" w:rsidDel="00000000" w:rsidP="00000000" w:rsidRDefault="00000000" w:rsidRPr="00000000" w14:paraId="000000B3">
      <w:pPr>
        <w:spacing w:after="40" w:line="240" w:lineRule="auto"/>
        <w:rPr/>
      </w:pPr>
      <w:r w:rsidDel="00000000" w:rsidR="00000000" w:rsidRPr="00000000">
        <w:rPr>
          <w:rtl w:val="0"/>
        </w:rPr>
      </w:r>
    </w:p>
    <w:p w:rsidR="00000000" w:rsidDel="00000000" w:rsidP="00000000" w:rsidRDefault="00000000" w:rsidRPr="00000000" w14:paraId="000000B4">
      <w:pPr>
        <w:spacing w:after="120" w:line="288" w:lineRule="auto"/>
        <w:rPr/>
      </w:pPr>
      <w:r w:rsidDel="00000000" w:rsidR="00000000" w:rsidRPr="00000000">
        <w:rPr>
          <w:rFonts w:ascii="Times New Roman" w:cs="Times New Roman" w:eastAsia="Times New Roman" w:hAnsi="Times New Roman"/>
          <w:b w:val="1"/>
          <w:bCs w:val="1"/>
          <w:color w:val="000000"/>
          <w:sz w:val="26"/>
          <w:szCs w:val="26"/>
          <w:rtl w:val="0"/>
        </w:rPr>
        <w:t xml:space="preserve">Cách sử dụng</w:t>
      </w:r>
      <w:r w:rsidDel="00000000" w:rsidR="00000000" w:rsidRPr="00000000">
        <w:rPr>
          <w:rtl w:val="0"/>
        </w:rPr>
      </w:r>
    </w:p>
    <w:p w:rsidR="00000000" w:rsidDel="00000000" w:rsidP="00000000" w:rsidRDefault="00000000" w:rsidRPr="00000000" w14:paraId="000000B5">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Tạo hóa đơn tạm; chọn khách hàng nếu có; thêm biến thể và số lượng. Kiểm tra các dòng hàng và tổng tiền, sau đó chọn Thanh toán. Khi giao dịch được commit, hiển thị mã hóa đơn và kết quả xác nhận.</w:t>
      </w:r>
      <w:r w:rsidDel="00000000" w:rsidR="00000000" w:rsidRPr="00000000">
        <w:rPr>
          <w:rtl w:val="0"/>
        </w:rPr>
      </w:r>
    </w:p>
    <w:p w:rsidR="00000000" w:rsidDel="00000000" w:rsidP="00000000" w:rsidRDefault="00000000" w:rsidRPr="00000000" w14:paraId="000000B6">
      <w:pPr>
        <w:spacing w:after="120" w:line="288" w:lineRule="auto"/>
        <w:rPr/>
      </w:pPr>
      <w:r w:rsidDel="00000000" w:rsidR="00000000" w:rsidRPr="00000000">
        <w:rPr>
          <w:rFonts w:ascii="Times New Roman" w:cs="Times New Roman" w:eastAsia="Times New Roman" w:hAnsi="Times New Roman"/>
          <w:b w:val="1"/>
          <w:bCs w:val="1"/>
          <w:color w:val="000000"/>
          <w:sz w:val="26"/>
          <w:szCs w:val="26"/>
          <w:rtl w:val="0"/>
        </w:rPr>
        <w:t xml:space="preserve">Kiểm tra và xử lý lỗi</w:t>
      </w:r>
      <w:r w:rsidDel="00000000" w:rsidR="00000000" w:rsidRPr="00000000">
        <w:rPr>
          <w:rtl w:val="0"/>
        </w:rPr>
      </w:r>
    </w:p>
    <w:p w:rsidR="00000000" w:rsidDel="00000000" w:rsidP="00000000" w:rsidRDefault="00000000" w:rsidRPr="00000000" w14:paraId="000000B7">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Không thanh toán hóa đơn không có chi tiết hoặc vượt tồn. Nếu thêm cùng biến thể, tăng số lượng của dòng hiện có. Khi xung đột tồn kho, khuyến mãi hết hạn hoặc lỗi lưu dữ liệu, không báo thành công; yêu cầu kiểm tra lại.</w:t>
      </w:r>
      <w:r w:rsidDel="00000000" w:rsidR="00000000" w:rsidRPr="00000000">
        <w:rPr>
          <w:rtl w:val="0"/>
        </w:rPr>
      </w:r>
    </w:p>
    <w:p w:rsidR="00000000" w:rsidDel="00000000" w:rsidP="00000000" w:rsidRDefault="00000000" w:rsidRPr="00000000" w14:paraId="000000B8">
      <w:pPr>
        <w:pStyle w:val="Heading3"/>
        <w:pageBreakBefore w:val="1"/>
        <w:spacing w:before="200" w:lineRule="auto"/>
        <w:rPr/>
      </w:pPr>
      <w:bookmarkStart w:colFirst="0" w:colLast="0" w:name="_heading=h.otuoykrul10v" w:id="10"/>
      <w:bookmarkEnd w:id="10"/>
      <w:r w:rsidDel="00000000" w:rsidR="00000000" w:rsidRPr="00000000">
        <w:rPr>
          <w:rFonts w:ascii="Times New Roman" w:cs="Times New Roman" w:eastAsia="Times New Roman" w:hAnsi="Times New Roman"/>
          <w:color w:val="000000"/>
          <w:sz w:val="26"/>
          <w:szCs w:val="26"/>
          <w:rtl w:val="0"/>
        </w:rPr>
        <w:t xml:space="preserve">3.3.5 Form tra cứu và xem chi tiết hóa đơn</w:t>
      </w:r>
      <w:r w:rsidDel="00000000" w:rsidR="00000000" w:rsidRPr="00000000">
        <w:rPr>
          <w:rtl w:val="0"/>
        </w:rPr>
      </w:r>
    </w:p>
    <w:p w:rsidR="00000000" w:rsidDel="00000000" w:rsidP="00000000" w:rsidRDefault="00000000" w:rsidRPr="00000000" w14:paraId="000000B9">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Use case: UC06. Quyền sử dụng: Nhân viên bán hàng và Nhân viên quản lý.</w:t>
      </w:r>
      <w:r w:rsidDel="00000000" w:rsidR="00000000" w:rsidRPr="00000000">
        <w:rPr>
          <w:rtl w:val="0"/>
        </w:rPr>
      </w:r>
    </w:p>
    <w:p w:rsidR="00000000" w:rsidDel="00000000" w:rsidP="00000000" w:rsidRDefault="00000000" w:rsidRPr="00000000" w14:paraId="000000BA">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Mục đích: Tra cứu lịch sử giao dịch và các dòng hàng đã bán.</w:t>
      </w:r>
      <w:r w:rsidDel="00000000" w:rsidR="00000000" w:rsidRPr="00000000">
        <w:rPr>
          <w:rtl w:val="0"/>
        </w:rPr>
      </w:r>
    </w:p>
    <w:p w:rsidR="00000000" w:rsidDel="00000000" w:rsidP="00000000" w:rsidRDefault="00000000" w:rsidRPr="00000000" w14:paraId="000000BB">
      <w:pPr>
        <w:spacing w:after="360" w:before="240" w:line="288" w:lineRule="auto"/>
        <w:jc w:val="center"/>
        <w:rPr/>
      </w:pPr>
      <w:r w:rsidDel="00000000" w:rsidR="00000000" w:rsidRPr="00000000">
        <w:rPr>
          <w:rFonts w:ascii="Times New Roman" w:cs="Times New Roman" w:eastAsia="Times New Roman" w:hAnsi="Times New Roman"/>
          <w:color w:val="000000"/>
          <w:sz w:val="26"/>
          <w:szCs w:val="26"/>
          <w:rtl w:val="0"/>
        </w:rPr>
        <w:t xml:space="preserve">[Chèn ảnh giao diện thực tế của form tra cứu và xem chi tiết hóa đơn tại đây.]</w:t>
      </w:r>
      <w:r w:rsidDel="00000000" w:rsidR="00000000" w:rsidRPr="00000000">
        <w:rPr>
          <w:rtl w:val="0"/>
        </w:rPr>
      </w:r>
    </w:p>
    <w:p w:rsidR="00000000" w:rsidDel="00000000" w:rsidP="00000000" w:rsidRDefault="00000000" w:rsidRPr="00000000" w14:paraId="000000BC">
      <w:pPr>
        <w:keepNext w:val="1"/>
        <w:spacing w:after="120" w:line="288" w:lineRule="auto"/>
        <w:jc w:val="center"/>
        <w:rPr/>
      </w:pPr>
      <w:r w:rsidDel="00000000" w:rsidR="00000000" w:rsidRPr="00000000">
        <w:rPr>
          <w:rFonts w:ascii="Times New Roman" w:cs="Times New Roman" w:eastAsia="Times New Roman" w:hAnsi="Times New Roman"/>
          <w:color w:val="000000"/>
          <w:sz w:val="26"/>
          <w:szCs w:val="26"/>
          <w:rtl w:val="0"/>
        </w:rPr>
        <w:t xml:space="preserve">Hình 3.5 Form tra cứu và xem chi tiết hóa đơn</w:t>
      </w:r>
      <w:r w:rsidDel="00000000" w:rsidR="00000000" w:rsidRPr="00000000">
        <w:rPr>
          <w:rtl w:val="0"/>
        </w:rPr>
      </w:r>
    </w:p>
    <w:tbl>
      <w:tblPr>
        <w:tblStyle w:val="Table8"/>
        <w:tblW w:w="10255.0" w:type="dxa"/>
        <w:jc w:val="left"/>
        <w:tblLayout w:type="fixed"/>
        <w:tblLook w:val="0400"/>
      </w:tblPr>
      <w:tblGrid>
        <w:gridCol w:w="2974"/>
        <w:gridCol w:w="7281"/>
        <w:tblGridChange w:id="0">
          <w:tblGrid>
            <w:gridCol w:w="2974"/>
            <w:gridCol w:w="7281"/>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BD">
            <w:pPr>
              <w:spacing w:after="40" w:before="40" w:line="252.00000000000003"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Thành phần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BE">
            <w:pPr>
              <w:spacing w:after="40" w:before="40" w:line="252.00000000000003"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Dữ liệu và thao tác</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BF">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Bộ lọc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C0">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Mã hóa đơn, thời gian và trạng thái theo phạm vi form.</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C1">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Danh sách hóa đơn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C2">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Hiển thị mã, thời điểm, nhân viên, khách hàng, tổng tiền và trạng thái.</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C3">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Chi tiết hóa đơn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C4">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Hiển thị biến thể, số lượng, đơn giá và thành tiền đã chốt.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C5">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Tìm kiếm và Xem chi tiết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C6">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Tra cứu danh sách và mở hóa đơn được chọn.</w:t>
            </w:r>
            <w:r w:rsidDel="00000000" w:rsidR="00000000" w:rsidRPr="00000000">
              <w:rPr>
                <w:rtl w:val="0"/>
              </w:rPr>
            </w:r>
          </w:p>
        </w:tc>
      </w:tr>
    </w:tbl>
    <w:p w:rsidR="00000000" w:rsidDel="00000000" w:rsidP="00000000" w:rsidRDefault="00000000" w:rsidRPr="00000000" w14:paraId="000000C7">
      <w:pPr>
        <w:spacing w:after="40" w:line="240" w:lineRule="auto"/>
        <w:rPr/>
      </w:pPr>
      <w:r w:rsidDel="00000000" w:rsidR="00000000" w:rsidRPr="00000000">
        <w:rPr>
          <w:rtl w:val="0"/>
        </w:rPr>
      </w:r>
    </w:p>
    <w:p w:rsidR="00000000" w:rsidDel="00000000" w:rsidP="00000000" w:rsidRDefault="00000000" w:rsidRPr="00000000" w14:paraId="000000C8">
      <w:pPr>
        <w:spacing w:after="120" w:line="288" w:lineRule="auto"/>
        <w:rPr/>
      </w:pPr>
      <w:r w:rsidDel="00000000" w:rsidR="00000000" w:rsidRPr="00000000">
        <w:rPr>
          <w:rFonts w:ascii="Times New Roman" w:cs="Times New Roman" w:eastAsia="Times New Roman" w:hAnsi="Times New Roman"/>
          <w:b w:val="1"/>
          <w:bCs w:val="1"/>
          <w:color w:val="000000"/>
          <w:sz w:val="26"/>
          <w:szCs w:val="26"/>
          <w:rtl w:val="0"/>
        </w:rPr>
        <w:t xml:space="preserve">Cách sử dụng</w:t>
      </w:r>
      <w:r w:rsidDel="00000000" w:rsidR="00000000" w:rsidRPr="00000000">
        <w:rPr>
          <w:rtl w:val="0"/>
        </w:rPr>
      </w:r>
    </w:p>
    <w:p w:rsidR="00000000" w:rsidDel="00000000" w:rsidP="00000000" w:rsidRDefault="00000000" w:rsidRPr="00000000" w14:paraId="000000C9">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Chọn tiêu chí tra cứu, thực hiện tìm kiếm rồi chọn một hóa đơn để xem đầy đủ thông tin và các dòng hàng.</w:t>
      </w:r>
      <w:r w:rsidDel="00000000" w:rsidR="00000000" w:rsidRPr="00000000">
        <w:rPr>
          <w:rtl w:val="0"/>
        </w:rPr>
      </w:r>
    </w:p>
    <w:p w:rsidR="00000000" w:rsidDel="00000000" w:rsidP="00000000" w:rsidRDefault="00000000" w:rsidRPr="00000000" w14:paraId="000000CA">
      <w:pPr>
        <w:spacing w:after="120" w:line="288" w:lineRule="auto"/>
        <w:rPr/>
      </w:pPr>
      <w:r w:rsidDel="00000000" w:rsidR="00000000" w:rsidRPr="00000000">
        <w:rPr>
          <w:rFonts w:ascii="Times New Roman" w:cs="Times New Roman" w:eastAsia="Times New Roman" w:hAnsi="Times New Roman"/>
          <w:b w:val="1"/>
          <w:bCs w:val="1"/>
          <w:color w:val="000000"/>
          <w:sz w:val="26"/>
          <w:szCs w:val="26"/>
          <w:rtl w:val="0"/>
        </w:rPr>
        <w:t xml:space="preserve">Kiểm tra và xử lý lỗi</w:t>
      </w:r>
      <w:r w:rsidDel="00000000" w:rsidR="00000000" w:rsidRPr="00000000">
        <w:rPr>
          <w:rtl w:val="0"/>
        </w:rPr>
      </w:r>
    </w:p>
    <w:p w:rsidR="00000000" w:rsidDel="00000000" w:rsidP="00000000" w:rsidRDefault="00000000" w:rsidRPr="00000000" w14:paraId="000000CB">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Dữ liệu xem lại dùng đơn giá và tỷ lệ đã lưu trên hóa đơn, không tính lại theo danh mục hiện hành. Không cho phép sửa trực tiếp chi tiết của hóa đơn đã thanh toán.</w:t>
      </w:r>
      <w:r w:rsidDel="00000000" w:rsidR="00000000" w:rsidRPr="00000000">
        <w:rPr>
          <w:rtl w:val="0"/>
        </w:rPr>
      </w:r>
    </w:p>
    <w:p w:rsidR="00000000" w:rsidDel="00000000" w:rsidP="00000000" w:rsidRDefault="00000000" w:rsidRPr="00000000" w14:paraId="000000CC">
      <w:pPr>
        <w:pStyle w:val="Heading3"/>
        <w:pageBreakBefore w:val="1"/>
        <w:spacing w:before="200" w:lineRule="auto"/>
        <w:rPr/>
      </w:pPr>
      <w:bookmarkStart w:colFirst="0" w:colLast="0" w:name="_heading=h.5izj6gio1vbm" w:id="11"/>
      <w:bookmarkEnd w:id="11"/>
      <w:r w:rsidDel="00000000" w:rsidR="00000000" w:rsidRPr="00000000">
        <w:rPr>
          <w:rFonts w:ascii="Times New Roman" w:cs="Times New Roman" w:eastAsia="Times New Roman" w:hAnsi="Times New Roman"/>
          <w:color w:val="000000"/>
          <w:sz w:val="26"/>
          <w:szCs w:val="26"/>
          <w:rtl w:val="0"/>
        </w:rPr>
        <w:t xml:space="preserve">3.3.6 Form quản lý khách hàng</w:t>
      </w:r>
      <w:r w:rsidDel="00000000" w:rsidR="00000000" w:rsidRPr="00000000">
        <w:rPr>
          <w:rtl w:val="0"/>
        </w:rPr>
      </w:r>
    </w:p>
    <w:p w:rsidR="00000000" w:rsidDel="00000000" w:rsidP="00000000" w:rsidRDefault="00000000" w:rsidRPr="00000000" w14:paraId="000000CD">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Use case: UC07. Quyền sử dụng: Nhân viên bán hàng và Nhân viên quản lý.</w:t>
      </w:r>
      <w:r w:rsidDel="00000000" w:rsidR="00000000" w:rsidRPr="00000000">
        <w:rPr>
          <w:rtl w:val="0"/>
        </w:rPr>
      </w:r>
    </w:p>
    <w:p w:rsidR="00000000" w:rsidDel="00000000" w:rsidP="00000000" w:rsidRDefault="00000000" w:rsidRPr="00000000" w14:paraId="000000CE">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Mục đích: Quản lý hồ sơ và liên hệ khách hàng phục vụ giao dịch.</w:t>
      </w:r>
      <w:r w:rsidDel="00000000" w:rsidR="00000000" w:rsidRPr="00000000">
        <w:rPr>
          <w:rtl w:val="0"/>
        </w:rPr>
      </w:r>
    </w:p>
    <w:p w:rsidR="00000000" w:rsidDel="00000000" w:rsidP="00000000" w:rsidRDefault="00000000" w:rsidRPr="00000000" w14:paraId="000000CF">
      <w:pPr>
        <w:spacing w:after="360" w:before="240" w:line="288" w:lineRule="auto"/>
        <w:jc w:val="center"/>
        <w:rPr/>
      </w:pPr>
      <w:r w:rsidDel="00000000" w:rsidR="00000000" w:rsidRPr="00000000">
        <w:rPr>
          <w:rFonts w:ascii="Times New Roman" w:cs="Times New Roman" w:eastAsia="Times New Roman" w:hAnsi="Times New Roman"/>
          <w:color w:val="000000"/>
          <w:sz w:val="26"/>
          <w:szCs w:val="26"/>
          <w:rtl w:val="0"/>
        </w:rPr>
        <w:t xml:space="preserve">[Chèn ảnh giao diện thực tế của form quản lý khách hàng tại đây.]</w:t>
      </w:r>
      <w:r w:rsidDel="00000000" w:rsidR="00000000" w:rsidRPr="00000000">
        <w:rPr>
          <w:rtl w:val="0"/>
        </w:rPr>
      </w:r>
    </w:p>
    <w:p w:rsidR="00000000" w:rsidDel="00000000" w:rsidP="00000000" w:rsidRDefault="00000000" w:rsidRPr="00000000" w14:paraId="000000D0">
      <w:pPr>
        <w:keepNext w:val="1"/>
        <w:spacing w:after="120" w:line="288" w:lineRule="auto"/>
        <w:jc w:val="center"/>
        <w:rPr/>
      </w:pPr>
      <w:r w:rsidDel="00000000" w:rsidR="00000000" w:rsidRPr="00000000">
        <w:rPr>
          <w:rFonts w:ascii="Times New Roman" w:cs="Times New Roman" w:eastAsia="Times New Roman" w:hAnsi="Times New Roman"/>
          <w:color w:val="000000"/>
          <w:sz w:val="26"/>
          <w:szCs w:val="26"/>
          <w:rtl w:val="0"/>
        </w:rPr>
        <w:t xml:space="preserve">Hình 3.6 Form quản lý khách hàng</w:t>
      </w:r>
      <w:r w:rsidDel="00000000" w:rsidR="00000000" w:rsidRPr="00000000">
        <w:rPr>
          <w:rtl w:val="0"/>
        </w:rPr>
      </w:r>
    </w:p>
    <w:tbl>
      <w:tblPr>
        <w:tblStyle w:val="Table9"/>
        <w:tblW w:w="10255.0" w:type="dxa"/>
        <w:jc w:val="left"/>
        <w:tblLayout w:type="fixed"/>
        <w:tblLook w:val="0400"/>
      </w:tblPr>
      <w:tblGrid>
        <w:gridCol w:w="2974"/>
        <w:gridCol w:w="7281"/>
        <w:tblGridChange w:id="0">
          <w:tblGrid>
            <w:gridCol w:w="2974"/>
            <w:gridCol w:w="7281"/>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D1">
            <w:pPr>
              <w:spacing w:after="40" w:before="40" w:line="252.00000000000003"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Thành phần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D2">
            <w:pPr>
              <w:spacing w:after="40" w:before="40" w:line="252.00000000000003"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Dữ liệu và thao tác</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D3">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Thông tin khách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D4">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Mã, họ tên, số điện thoại, email, địa chỉ và trạng thái.</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D5">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Danh sách và bộ lọc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D6">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Tra cứu theo mã, tên hoặc số điện thoại.</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D7">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Thêm và Cập nhật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D8">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Nhập thông tin mới hoặc sửa hồ sơ được chọn.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D9">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Ngừng sử dụng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DA">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Chuyển trạng thái khi không tiếp tục dùng hồ sơ.</w:t>
            </w:r>
            <w:r w:rsidDel="00000000" w:rsidR="00000000" w:rsidRPr="00000000">
              <w:rPr>
                <w:rtl w:val="0"/>
              </w:rPr>
            </w:r>
          </w:p>
        </w:tc>
      </w:tr>
    </w:tbl>
    <w:p w:rsidR="00000000" w:rsidDel="00000000" w:rsidP="00000000" w:rsidRDefault="00000000" w:rsidRPr="00000000" w14:paraId="000000DB">
      <w:pPr>
        <w:spacing w:after="40" w:line="240" w:lineRule="auto"/>
        <w:rPr/>
      </w:pPr>
      <w:r w:rsidDel="00000000" w:rsidR="00000000" w:rsidRPr="00000000">
        <w:rPr>
          <w:rtl w:val="0"/>
        </w:rPr>
      </w:r>
    </w:p>
    <w:p w:rsidR="00000000" w:rsidDel="00000000" w:rsidP="00000000" w:rsidRDefault="00000000" w:rsidRPr="00000000" w14:paraId="000000DC">
      <w:pPr>
        <w:spacing w:after="120" w:line="288" w:lineRule="auto"/>
        <w:rPr/>
      </w:pPr>
      <w:r w:rsidDel="00000000" w:rsidR="00000000" w:rsidRPr="00000000">
        <w:rPr>
          <w:rFonts w:ascii="Times New Roman" w:cs="Times New Roman" w:eastAsia="Times New Roman" w:hAnsi="Times New Roman"/>
          <w:b w:val="1"/>
          <w:bCs w:val="1"/>
          <w:color w:val="000000"/>
          <w:sz w:val="26"/>
          <w:szCs w:val="26"/>
          <w:rtl w:val="0"/>
        </w:rPr>
        <w:t xml:space="preserve">Cách sử dụng</w:t>
      </w:r>
      <w:r w:rsidDel="00000000" w:rsidR="00000000" w:rsidRPr="00000000">
        <w:rPr>
          <w:rtl w:val="0"/>
        </w:rPr>
      </w:r>
    </w:p>
    <w:p w:rsidR="00000000" w:rsidDel="00000000" w:rsidP="00000000" w:rsidRDefault="00000000" w:rsidRPr="00000000" w14:paraId="000000DD">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Tra cứu trước khi tạo mới để tránh trùng thông tin. Chọn Thêm để lập hồ sơ hoặc chọn một dòng để cập nhật. Sau khi lưu, làm mới danh sách từ kết quả Server.</w:t>
      </w:r>
      <w:r w:rsidDel="00000000" w:rsidR="00000000" w:rsidRPr="00000000">
        <w:rPr>
          <w:rtl w:val="0"/>
        </w:rPr>
      </w:r>
    </w:p>
    <w:p w:rsidR="00000000" w:rsidDel="00000000" w:rsidP="00000000" w:rsidRDefault="00000000" w:rsidRPr="00000000" w14:paraId="000000DE">
      <w:pPr>
        <w:spacing w:after="120" w:line="288" w:lineRule="auto"/>
        <w:rPr/>
      </w:pPr>
      <w:r w:rsidDel="00000000" w:rsidR="00000000" w:rsidRPr="00000000">
        <w:rPr>
          <w:rFonts w:ascii="Times New Roman" w:cs="Times New Roman" w:eastAsia="Times New Roman" w:hAnsi="Times New Roman"/>
          <w:b w:val="1"/>
          <w:bCs w:val="1"/>
          <w:color w:val="000000"/>
          <w:sz w:val="26"/>
          <w:szCs w:val="26"/>
          <w:rtl w:val="0"/>
        </w:rPr>
        <w:t xml:space="preserve">Kiểm tra và xử lý lỗi</w:t>
      </w:r>
      <w:r w:rsidDel="00000000" w:rsidR="00000000" w:rsidRPr="00000000">
        <w:rPr>
          <w:rtl w:val="0"/>
        </w:rPr>
      </w:r>
    </w:p>
    <w:p w:rsidR="00000000" w:rsidDel="00000000" w:rsidP="00000000" w:rsidRDefault="00000000" w:rsidRPr="00000000" w14:paraId="000000DF">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Họ tên không được rỗng. Số điện thoại được nhập phải không trùng với khách khác; nếu chưa có thì lưu NULL. Không xóa vật lý hồ sơ đang được hóa đơn tham chiếu.</w:t>
      </w:r>
      <w:r w:rsidDel="00000000" w:rsidR="00000000" w:rsidRPr="00000000">
        <w:rPr>
          <w:rtl w:val="0"/>
        </w:rPr>
      </w:r>
    </w:p>
    <w:p w:rsidR="00000000" w:rsidDel="00000000" w:rsidP="00000000" w:rsidRDefault="00000000" w:rsidRPr="00000000" w14:paraId="000000E0">
      <w:pPr>
        <w:pStyle w:val="Heading3"/>
        <w:pageBreakBefore w:val="1"/>
        <w:spacing w:before="200" w:lineRule="auto"/>
        <w:rPr/>
      </w:pPr>
      <w:bookmarkStart w:colFirst="0" w:colLast="0" w:name="_heading=h.qgmyfjhsbe76" w:id="12"/>
      <w:bookmarkEnd w:id="12"/>
      <w:r w:rsidDel="00000000" w:rsidR="00000000" w:rsidRPr="00000000">
        <w:rPr>
          <w:rFonts w:ascii="Times New Roman" w:cs="Times New Roman" w:eastAsia="Times New Roman" w:hAnsi="Times New Roman"/>
          <w:color w:val="000000"/>
          <w:sz w:val="26"/>
          <w:szCs w:val="26"/>
          <w:rtl w:val="0"/>
        </w:rPr>
        <w:t xml:space="preserve">3.3.7 Form quản lý sản phẩm</w:t>
      </w:r>
      <w:r w:rsidDel="00000000" w:rsidR="00000000" w:rsidRPr="00000000">
        <w:rPr>
          <w:rtl w:val="0"/>
        </w:rPr>
      </w:r>
    </w:p>
    <w:p w:rsidR="00000000" w:rsidDel="00000000" w:rsidP="00000000" w:rsidRDefault="00000000" w:rsidRPr="00000000" w14:paraId="000000E1">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Use case: UC08. Quyền sử dụng: Nhân viên quản lý.</w:t>
      </w:r>
      <w:r w:rsidDel="00000000" w:rsidR="00000000" w:rsidRPr="00000000">
        <w:rPr>
          <w:rtl w:val="0"/>
        </w:rPr>
      </w:r>
    </w:p>
    <w:p w:rsidR="00000000" w:rsidDel="00000000" w:rsidP="00000000" w:rsidRDefault="00000000" w:rsidRPr="00000000" w14:paraId="000000E2">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Mục đích: Quản lý thông tin chung và giá bán hiện hành của sản phẩm.</w:t>
      </w:r>
      <w:r w:rsidDel="00000000" w:rsidR="00000000" w:rsidRPr="00000000">
        <w:rPr>
          <w:rtl w:val="0"/>
        </w:rPr>
      </w:r>
    </w:p>
    <w:p w:rsidR="00000000" w:rsidDel="00000000" w:rsidP="00000000" w:rsidRDefault="00000000" w:rsidRPr="00000000" w14:paraId="000000E3">
      <w:pPr>
        <w:spacing w:after="360" w:before="240" w:line="288" w:lineRule="auto"/>
        <w:jc w:val="center"/>
        <w:rPr/>
      </w:pPr>
      <w:r w:rsidDel="00000000" w:rsidR="00000000" w:rsidRPr="00000000">
        <w:rPr>
          <w:rFonts w:ascii="Times New Roman" w:cs="Times New Roman" w:eastAsia="Times New Roman" w:hAnsi="Times New Roman"/>
          <w:color w:val="000000"/>
          <w:sz w:val="26"/>
          <w:szCs w:val="26"/>
          <w:rtl w:val="0"/>
        </w:rPr>
        <w:t xml:space="preserve">[Chèn ảnh giao diện thực tế của form quản lý sản phẩm tại đây.]</w:t>
      </w:r>
      <w:r w:rsidDel="00000000" w:rsidR="00000000" w:rsidRPr="00000000">
        <w:rPr>
          <w:rtl w:val="0"/>
        </w:rPr>
      </w:r>
    </w:p>
    <w:p w:rsidR="00000000" w:rsidDel="00000000" w:rsidP="00000000" w:rsidRDefault="00000000" w:rsidRPr="00000000" w14:paraId="000000E4">
      <w:pPr>
        <w:keepNext w:val="1"/>
        <w:spacing w:after="120" w:line="288" w:lineRule="auto"/>
        <w:jc w:val="center"/>
        <w:rPr/>
      </w:pPr>
      <w:r w:rsidDel="00000000" w:rsidR="00000000" w:rsidRPr="00000000">
        <w:rPr>
          <w:rFonts w:ascii="Times New Roman" w:cs="Times New Roman" w:eastAsia="Times New Roman" w:hAnsi="Times New Roman"/>
          <w:color w:val="000000"/>
          <w:sz w:val="26"/>
          <w:szCs w:val="26"/>
          <w:rtl w:val="0"/>
        </w:rPr>
        <w:t xml:space="preserve">Hình 3.7 Form quản lý sản phẩm</w:t>
      </w:r>
      <w:r w:rsidDel="00000000" w:rsidR="00000000" w:rsidRPr="00000000">
        <w:rPr>
          <w:rtl w:val="0"/>
        </w:rPr>
      </w:r>
    </w:p>
    <w:tbl>
      <w:tblPr>
        <w:tblStyle w:val="Table10"/>
        <w:tblW w:w="10255.0" w:type="dxa"/>
        <w:jc w:val="left"/>
        <w:tblLayout w:type="fixed"/>
        <w:tblLook w:val="0400"/>
      </w:tblPr>
      <w:tblGrid>
        <w:gridCol w:w="2974"/>
        <w:gridCol w:w="7281"/>
        <w:tblGridChange w:id="0">
          <w:tblGrid>
            <w:gridCol w:w="2974"/>
            <w:gridCol w:w="7281"/>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E5">
            <w:pPr>
              <w:spacing w:after="40" w:before="40" w:line="252.00000000000003"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Thành phần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E6">
            <w:pPr>
              <w:spacing w:after="40" w:before="40" w:line="252.00000000000003"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Dữ liệu và thao tác</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E7">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Danh mục sản phẩm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E8">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Mã, tên, loại, thương hiệu, giá bán và trạng thái.</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E9">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Loại và thương hiệu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EA">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Chọn giá trị đã tồn tại trong danh mục.</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EB">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Thêm và Cập nhật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EC">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Tạo sản phẩm hoặc sửa thông tin/giá bán.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ED">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Ngừng kinh doanh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EE">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Chuyển trạng thái; giữ lịch sử hóa đơn trước đó.</w:t>
            </w:r>
            <w:r w:rsidDel="00000000" w:rsidR="00000000" w:rsidRPr="00000000">
              <w:rPr>
                <w:rtl w:val="0"/>
              </w:rPr>
            </w:r>
          </w:p>
        </w:tc>
      </w:tr>
    </w:tbl>
    <w:p w:rsidR="00000000" w:rsidDel="00000000" w:rsidP="00000000" w:rsidRDefault="00000000" w:rsidRPr="00000000" w14:paraId="000000EF">
      <w:pPr>
        <w:spacing w:after="40" w:line="240" w:lineRule="auto"/>
        <w:rPr/>
      </w:pPr>
      <w:r w:rsidDel="00000000" w:rsidR="00000000" w:rsidRPr="00000000">
        <w:rPr>
          <w:rtl w:val="0"/>
        </w:rPr>
      </w:r>
    </w:p>
    <w:p w:rsidR="00000000" w:rsidDel="00000000" w:rsidP="00000000" w:rsidRDefault="00000000" w:rsidRPr="00000000" w14:paraId="000000F0">
      <w:pPr>
        <w:spacing w:after="120" w:line="288" w:lineRule="auto"/>
        <w:rPr/>
      </w:pPr>
      <w:r w:rsidDel="00000000" w:rsidR="00000000" w:rsidRPr="00000000">
        <w:rPr>
          <w:rFonts w:ascii="Times New Roman" w:cs="Times New Roman" w:eastAsia="Times New Roman" w:hAnsi="Times New Roman"/>
          <w:b w:val="1"/>
          <w:bCs w:val="1"/>
          <w:color w:val="000000"/>
          <w:sz w:val="26"/>
          <w:szCs w:val="26"/>
          <w:rtl w:val="0"/>
        </w:rPr>
        <w:t xml:space="preserve">Cách sử dụng</w:t>
      </w:r>
      <w:r w:rsidDel="00000000" w:rsidR="00000000" w:rsidRPr="00000000">
        <w:rPr>
          <w:rtl w:val="0"/>
        </w:rPr>
      </w:r>
    </w:p>
    <w:p w:rsidR="00000000" w:rsidDel="00000000" w:rsidP="00000000" w:rsidRDefault="00000000" w:rsidRPr="00000000" w14:paraId="000000F1">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Chọn Thêm hoặc chọn một sản phẩm để cập nhật, nhập các thông tin bắt buộc và yêu cầu lưu. Từ sản phẩm đã lưu, chuyển sang quản lý biến thể.</w:t>
      </w:r>
      <w:r w:rsidDel="00000000" w:rsidR="00000000" w:rsidRPr="00000000">
        <w:rPr>
          <w:rtl w:val="0"/>
        </w:rPr>
      </w:r>
    </w:p>
    <w:p w:rsidR="00000000" w:rsidDel="00000000" w:rsidP="00000000" w:rsidRDefault="00000000" w:rsidRPr="00000000" w14:paraId="000000F2">
      <w:pPr>
        <w:spacing w:after="120" w:line="288" w:lineRule="auto"/>
        <w:rPr/>
      </w:pPr>
      <w:r w:rsidDel="00000000" w:rsidR="00000000" w:rsidRPr="00000000">
        <w:rPr>
          <w:rFonts w:ascii="Times New Roman" w:cs="Times New Roman" w:eastAsia="Times New Roman" w:hAnsi="Times New Roman"/>
          <w:b w:val="1"/>
          <w:bCs w:val="1"/>
          <w:color w:val="000000"/>
          <w:sz w:val="26"/>
          <w:szCs w:val="26"/>
          <w:rtl w:val="0"/>
        </w:rPr>
        <w:t xml:space="preserve">Kiểm tra và xử lý lỗi</w:t>
      </w:r>
      <w:r w:rsidDel="00000000" w:rsidR="00000000" w:rsidRPr="00000000">
        <w:rPr>
          <w:rtl w:val="0"/>
        </w:rPr>
      </w:r>
    </w:p>
    <w:p w:rsidR="00000000" w:rsidDel="00000000" w:rsidP="00000000" w:rsidRDefault="00000000" w:rsidRPr="00000000" w14:paraId="000000F3">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Không chấp nhận mã trùng, tên rỗng, giá âm hoặc mã loại/thương hiệu không tồn tại. Cập nhật giá bán không được thay đổi đơn giá của các hóa đơn đã thanh toán.</w:t>
      </w:r>
      <w:r w:rsidDel="00000000" w:rsidR="00000000" w:rsidRPr="00000000">
        <w:rPr>
          <w:rtl w:val="0"/>
        </w:rPr>
      </w:r>
    </w:p>
    <w:p w:rsidR="00000000" w:rsidDel="00000000" w:rsidP="00000000" w:rsidRDefault="00000000" w:rsidRPr="00000000" w14:paraId="000000F4">
      <w:pPr>
        <w:pStyle w:val="Heading3"/>
        <w:pageBreakBefore w:val="1"/>
        <w:spacing w:before="200" w:lineRule="auto"/>
        <w:rPr/>
      </w:pPr>
      <w:bookmarkStart w:colFirst="0" w:colLast="0" w:name="_heading=h.a5rld5xrzjzq" w:id="13"/>
      <w:bookmarkEnd w:id="13"/>
      <w:r w:rsidDel="00000000" w:rsidR="00000000" w:rsidRPr="00000000">
        <w:rPr>
          <w:rFonts w:ascii="Times New Roman" w:cs="Times New Roman" w:eastAsia="Times New Roman" w:hAnsi="Times New Roman"/>
          <w:color w:val="000000"/>
          <w:sz w:val="26"/>
          <w:szCs w:val="26"/>
          <w:rtl w:val="0"/>
        </w:rPr>
        <w:t xml:space="preserve">3.3.8 Form quản lý biến thể và tồn kho</w:t>
      </w:r>
      <w:r w:rsidDel="00000000" w:rsidR="00000000" w:rsidRPr="00000000">
        <w:rPr>
          <w:rtl w:val="0"/>
        </w:rPr>
      </w:r>
    </w:p>
    <w:p w:rsidR="00000000" w:rsidDel="00000000" w:rsidP="00000000" w:rsidRDefault="00000000" w:rsidRPr="00000000" w14:paraId="000000F5">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Use case: UC08. Quyền sử dụng: Nhân viên quản lý.</w:t>
      </w:r>
      <w:r w:rsidDel="00000000" w:rsidR="00000000" w:rsidRPr="00000000">
        <w:rPr>
          <w:rtl w:val="0"/>
        </w:rPr>
      </w:r>
    </w:p>
    <w:p w:rsidR="00000000" w:rsidDel="00000000" w:rsidP="00000000" w:rsidRDefault="00000000" w:rsidRPr="00000000" w14:paraId="000000F6">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Mục đích: Quản lý màu, kích cỡ và lượng tồn của từng sản phẩm.</w:t>
      </w:r>
      <w:r w:rsidDel="00000000" w:rsidR="00000000" w:rsidRPr="00000000">
        <w:rPr>
          <w:rtl w:val="0"/>
        </w:rPr>
      </w:r>
    </w:p>
    <w:p w:rsidR="00000000" w:rsidDel="00000000" w:rsidP="00000000" w:rsidRDefault="00000000" w:rsidRPr="00000000" w14:paraId="000000F7">
      <w:pPr>
        <w:spacing w:after="360" w:before="240" w:line="288" w:lineRule="auto"/>
        <w:jc w:val="center"/>
        <w:rPr/>
      </w:pPr>
      <w:r w:rsidDel="00000000" w:rsidR="00000000" w:rsidRPr="00000000">
        <w:rPr>
          <w:rFonts w:ascii="Times New Roman" w:cs="Times New Roman" w:eastAsia="Times New Roman" w:hAnsi="Times New Roman"/>
          <w:color w:val="000000"/>
          <w:sz w:val="26"/>
          <w:szCs w:val="26"/>
          <w:rtl w:val="0"/>
        </w:rPr>
        <w:t xml:space="preserve">[Chèn ảnh giao diện thực tế của form quản lý biến thể và tồn kho tại đây.]</w:t>
      </w:r>
      <w:r w:rsidDel="00000000" w:rsidR="00000000" w:rsidRPr="00000000">
        <w:rPr>
          <w:rtl w:val="0"/>
        </w:rPr>
      </w:r>
    </w:p>
    <w:p w:rsidR="00000000" w:rsidDel="00000000" w:rsidP="00000000" w:rsidRDefault="00000000" w:rsidRPr="00000000" w14:paraId="000000F8">
      <w:pPr>
        <w:keepNext w:val="1"/>
        <w:spacing w:after="120" w:line="288" w:lineRule="auto"/>
        <w:jc w:val="center"/>
        <w:rPr/>
      </w:pPr>
      <w:r w:rsidDel="00000000" w:rsidR="00000000" w:rsidRPr="00000000">
        <w:rPr>
          <w:rFonts w:ascii="Times New Roman" w:cs="Times New Roman" w:eastAsia="Times New Roman" w:hAnsi="Times New Roman"/>
          <w:color w:val="000000"/>
          <w:sz w:val="26"/>
          <w:szCs w:val="26"/>
          <w:rtl w:val="0"/>
        </w:rPr>
        <w:t xml:space="preserve">Hình 3.8 Form quản lý biến thể và tồn kho</w:t>
      </w:r>
      <w:r w:rsidDel="00000000" w:rsidR="00000000" w:rsidRPr="00000000">
        <w:rPr>
          <w:rtl w:val="0"/>
        </w:rPr>
      </w:r>
    </w:p>
    <w:tbl>
      <w:tblPr>
        <w:tblStyle w:val="Table11"/>
        <w:tblW w:w="10255.0" w:type="dxa"/>
        <w:jc w:val="left"/>
        <w:tblLayout w:type="fixed"/>
        <w:tblLook w:val="0400"/>
      </w:tblPr>
      <w:tblGrid>
        <w:gridCol w:w="2974"/>
        <w:gridCol w:w="7281"/>
        <w:tblGridChange w:id="0">
          <w:tblGrid>
            <w:gridCol w:w="2974"/>
            <w:gridCol w:w="7281"/>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F9">
            <w:pPr>
              <w:spacing w:after="40" w:before="40" w:line="252.00000000000003"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Thành phần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FA">
            <w:pPr>
              <w:spacing w:after="40" w:before="40" w:line="252.00000000000003"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Dữ liệu và thao tác</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FB">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Sản phẩm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FC">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Chọn sản phẩm mà biến thể thuộc về.</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FD">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Thông tin biến thể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FE">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Mã biến thể, màu sắc, kích cỡ và trạng thái.</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FF">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Tồn kho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00">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Hiển thị số lượng tồn; nhập số lượng điều chỉnh theo nghiệp vụ.</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01">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Thêm, Cập nhật và Lưu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02">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Tạo biến thể hoặc gửi yêu cầu điều chỉnh thông tin/tồn.</w:t>
            </w:r>
            <w:r w:rsidDel="00000000" w:rsidR="00000000" w:rsidRPr="00000000">
              <w:rPr>
                <w:rtl w:val="0"/>
              </w:rPr>
            </w:r>
          </w:p>
        </w:tc>
      </w:tr>
    </w:tbl>
    <w:p w:rsidR="00000000" w:rsidDel="00000000" w:rsidP="00000000" w:rsidRDefault="00000000" w:rsidRPr="00000000" w14:paraId="00000103">
      <w:pPr>
        <w:spacing w:after="40" w:line="240" w:lineRule="auto"/>
        <w:rPr/>
      </w:pPr>
      <w:r w:rsidDel="00000000" w:rsidR="00000000" w:rsidRPr="00000000">
        <w:rPr>
          <w:rtl w:val="0"/>
        </w:rPr>
      </w:r>
    </w:p>
    <w:p w:rsidR="00000000" w:rsidDel="00000000" w:rsidP="00000000" w:rsidRDefault="00000000" w:rsidRPr="00000000" w14:paraId="00000104">
      <w:pPr>
        <w:spacing w:after="120" w:line="288" w:lineRule="auto"/>
        <w:rPr/>
      </w:pPr>
      <w:r w:rsidDel="00000000" w:rsidR="00000000" w:rsidRPr="00000000">
        <w:rPr>
          <w:rFonts w:ascii="Times New Roman" w:cs="Times New Roman" w:eastAsia="Times New Roman" w:hAnsi="Times New Roman"/>
          <w:b w:val="1"/>
          <w:bCs w:val="1"/>
          <w:color w:val="000000"/>
          <w:sz w:val="26"/>
          <w:szCs w:val="26"/>
          <w:rtl w:val="0"/>
        </w:rPr>
        <w:t xml:space="preserve">Cách sử dụng</w:t>
      </w:r>
      <w:r w:rsidDel="00000000" w:rsidR="00000000" w:rsidRPr="00000000">
        <w:rPr>
          <w:rtl w:val="0"/>
        </w:rPr>
      </w:r>
    </w:p>
    <w:p w:rsidR="00000000" w:rsidDel="00000000" w:rsidP="00000000" w:rsidRDefault="00000000" w:rsidRPr="00000000" w14:paraId="00000105">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Chọn sản phẩm, xem các biến thể, sau đó thêm hoặc cập nhật biến thể cần quản lý. Khi điều chỉnh tồn, gửi yêu cầu đến Server và làm mới lượng tồn sau khi lưu.</w:t>
      </w:r>
      <w:r w:rsidDel="00000000" w:rsidR="00000000" w:rsidRPr="00000000">
        <w:rPr>
          <w:rtl w:val="0"/>
        </w:rPr>
      </w:r>
    </w:p>
    <w:p w:rsidR="00000000" w:rsidDel="00000000" w:rsidP="00000000" w:rsidRDefault="00000000" w:rsidRPr="00000000" w14:paraId="00000106">
      <w:pPr>
        <w:spacing w:after="120" w:line="288" w:lineRule="auto"/>
        <w:rPr/>
      </w:pPr>
      <w:r w:rsidDel="00000000" w:rsidR="00000000" w:rsidRPr="00000000">
        <w:rPr>
          <w:rFonts w:ascii="Times New Roman" w:cs="Times New Roman" w:eastAsia="Times New Roman" w:hAnsi="Times New Roman"/>
          <w:b w:val="1"/>
          <w:bCs w:val="1"/>
          <w:color w:val="000000"/>
          <w:sz w:val="26"/>
          <w:szCs w:val="26"/>
          <w:rtl w:val="0"/>
        </w:rPr>
        <w:t xml:space="preserve">Kiểm tra và xử lý lỗi</w:t>
      </w:r>
      <w:r w:rsidDel="00000000" w:rsidR="00000000" w:rsidRPr="00000000">
        <w:rPr>
          <w:rtl w:val="0"/>
        </w:rPr>
      </w:r>
    </w:p>
    <w:p w:rsidR="00000000" w:rsidDel="00000000" w:rsidP="00000000" w:rsidRDefault="00000000" w:rsidRPr="00000000" w14:paraId="00000107">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Không tạo trùng tổ hợp sản phẩm–màu–kích cỡ; màu và kích cỡ không rỗng; tồn kho không âm. Server cần kiểm tra phiên bản khi cập nhật để phát hiện xung đột với giao dịch bán hàng.</w:t>
      </w:r>
      <w:r w:rsidDel="00000000" w:rsidR="00000000" w:rsidRPr="00000000">
        <w:rPr>
          <w:rtl w:val="0"/>
        </w:rPr>
      </w:r>
    </w:p>
    <w:p w:rsidR="00000000" w:rsidDel="00000000" w:rsidP="00000000" w:rsidRDefault="00000000" w:rsidRPr="00000000" w14:paraId="00000108">
      <w:pPr>
        <w:pStyle w:val="Heading3"/>
        <w:pageBreakBefore w:val="1"/>
        <w:spacing w:before="200" w:lineRule="auto"/>
        <w:rPr/>
      </w:pPr>
      <w:bookmarkStart w:colFirst="0" w:colLast="0" w:name="_heading=h.bzeldzvjvr5b" w:id="14"/>
      <w:bookmarkEnd w:id="14"/>
      <w:r w:rsidDel="00000000" w:rsidR="00000000" w:rsidRPr="00000000">
        <w:rPr>
          <w:rFonts w:ascii="Times New Roman" w:cs="Times New Roman" w:eastAsia="Times New Roman" w:hAnsi="Times New Roman"/>
          <w:color w:val="000000"/>
          <w:sz w:val="26"/>
          <w:szCs w:val="26"/>
          <w:rtl w:val="0"/>
        </w:rPr>
        <w:t xml:space="preserve">3.3.9 Form quản lý nhân viên và tài khoản</w:t>
      </w:r>
      <w:r w:rsidDel="00000000" w:rsidR="00000000" w:rsidRPr="00000000">
        <w:rPr>
          <w:rtl w:val="0"/>
        </w:rPr>
      </w:r>
    </w:p>
    <w:p w:rsidR="00000000" w:rsidDel="00000000" w:rsidP="00000000" w:rsidRDefault="00000000" w:rsidRPr="00000000" w14:paraId="00000109">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Use case: UC09. Quyền sử dụng: Nhân viên quản lý.</w:t>
      </w:r>
      <w:r w:rsidDel="00000000" w:rsidR="00000000" w:rsidRPr="00000000">
        <w:rPr>
          <w:rtl w:val="0"/>
        </w:rPr>
      </w:r>
    </w:p>
    <w:p w:rsidR="00000000" w:rsidDel="00000000" w:rsidP="00000000" w:rsidRDefault="00000000" w:rsidRPr="00000000" w14:paraId="0000010A">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Mục đích: Quản lý hồ sơ nhân viên, thông tin đăng nhập và quyền truy cập.</w:t>
      </w:r>
      <w:r w:rsidDel="00000000" w:rsidR="00000000" w:rsidRPr="00000000">
        <w:rPr>
          <w:rtl w:val="0"/>
        </w:rPr>
      </w:r>
    </w:p>
    <w:p w:rsidR="00000000" w:rsidDel="00000000" w:rsidP="00000000" w:rsidRDefault="00000000" w:rsidRPr="00000000" w14:paraId="0000010B">
      <w:pPr>
        <w:spacing w:after="360" w:before="240" w:line="288" w:lineRule="auto"/>
        <w:jc w:val="center"/>
        <w:rPr/>
      </w:pPr>
      <w:r w:rsidDel="00000000" w:rsidR="00000000" w:rsidRPr="00000000">
        <w:rPr>
          <w:rFonts w:ascii="Times New Roman" w:cs="Times New Roman" w:eastAsia="Times New Roman" w:hAnsi="Times New Roman"/>
          <w:color w:val="000000"/>
          <w:sz w:val="26"/>
          <w:szCs w:val="26"/>
          <w:rtl w:val="0"/>
        </w:rPr>
        <w:t xml:space="preserve">[Chèn ảnh giao diện thực tế của form quản lý nhân viên và tài khoản tại đây.]</w:t>
      </w:r>
      <w:r w:rsidDel="00000000" w:rsidR="00000000" w:rsidRPr="00000000">
        <w:rPr>
          <w:rtl w:val="0"/>
        </w:rPr>
      </w:r>
    </w:p>
    <w:p w:rsidR="00000000" w:rsidDel="00000000" w:rsidP="00000000" w:rsidRDefault="00000000" w:rsidRPr="00000000" w14:paraId="0000010C">
      <w:pPr>
        <w:keepNext w:val="1"/>
        <w:spacing w:after="120" w:line="288" w:lineRule="auto"/>
        <w:jc w:val="center"/>
        <w:rPr/>
      </w:pPr>
      <w:r w:rsidDel="00000000" w:rsidR="00000000" w:rsidRPr="00000000">
        <w:rPr>
          <w:rFonts w:ascii="Times New Roman" w:cs="Times New Roman" w:eastAsia="Times New Roman" w:hAnsi="Times New Roman"/>
          <w:color w:val="000000"/>
          <w:sz w:val="26"/>
          <w:szCs w:val="26"/>
          <w:rtl w:val="0"/>
        </w:rPr>
        <w:t xml:space="preserve">Hình 3.9 Form quản lý nhân viên và tài khoản</w:t>
      </w:r>
      <w:r w:rsidDel="00000000" w:rsidR="00000000" w:rsidRPr="00000000">
        <w:rPr>
          <w:rtl w:val="0"/>
        </w:rPr>
      </w:r>
    </w:p>
    <w:tbl>
      <w:tblPr>
        <w:tblStyle w:val="Table12"/>
        <w:tblW w:w="10255.0" w:type="dxa"/>
        <w:jc w:val="left"/>
        <w:tblLayout w:type="fixed"/>
        <w:tblLook w:val="0400"/>
      </w:tblPr>
      <w:tblGrid>
        <w:gridCol w:w="2974"/>
        <w:gridCol w:w="7281"/>
        <w:tblGridChange w:id="0">
          <w:tblGrid>
            <w:gridCol w:w="2974"/>
            <w:gridCol w:w="7281"/>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0D">
            <w:pPr>
              <w:spacing w:after="40" w:before="40" w:line="252.00000000000003"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Thành phần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0E">
            <w:pPr>
              <w:spacing w:after="40" w:before="40" w:line="252.00000000000003"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Dữ liệu và thao tác</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0F">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Hồ sơ nhân viên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10">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Mã, họ tên, giới tính, ngày sinh, số điện thoại, email, địa chỉ và chức vụ.</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11">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Tài khoản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12">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Username, vai trò và trạng thái hoạt động.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13">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Thêm và Cập nhật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14">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Tạo hoặc sửa hồ sơ và tài khoản theo quyền.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15">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Khóa tài khoản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16">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Ngăn tài khoản tiếp tục đăng nhập khi không còn được phép.</w:t>
            </w:r>
            <w:r w:rsidDel="00000000" w:rsidR="00000000" w:rsidRPr="00000000">
              <w:rPr>
                <w:rtl w:val="0"/>
              </w:rPr>
            </w:r>
          </w:p>
        </w:tc>
      </w:tr>
    </w:tbl>
    <w:p w:rsidR="00000000" w:rsidDel="00000000" w:rsidP="00000000" w:rsidRDefault="00000000" w:rsidRPr="00000000" w14:paraId="00000117">
      <w:pPr>
        <w:spacing w:after="40" w:line="240" w:lineRule="auto"/>
        <w:rPr/>
      </w:pPr>
      <w:r w:rsidDel="00000000" w:rsidR="00000000" w:rsidRPr="00000000">
        <w:rPr>
          <w:rtl w:val="0"/>
        </w:rPr>
      </w:r>
    </w:p>
    <w:p w:rsidR="00000000" w:rsidDel="00000000" w:rsidP="00000000" w:rsidRDefault="00000000" w:rsidRPr="00000000" w14:paraId="00000118">
      <w:pPr>
        <w:spacing w:after="120" w:line="288" w:lineRule="auto"/>
        <w:rPr/>
      </w:pPr>
      <w:r w:rsidDel="00000000" w:rsidR="00000000" w:rsidRPr="00000000">
        <w:rPr>
          <w:rFonts w:ascii="Times New Roman" w:cs="Times New Roman" w:eastAsia="Times New Roman" w:hAnsi="Times New Roman"/>
          <w:b w:val="1"/>
          <w:bCs w:val="1"/>
          <w:color w:val="000000"/>
          <w:sz w:val="26"/>
          <w:szCs w:val="26"/>
          <w:rtl w:val="0"/>
        </w:rPr>
        <w:t xml:space="preserve">Cách sử dụng</w:t>
      </w:r>
      <w:r w:rsidDel="00000000" w:rsidR="00000000" w:rsidRPr="00000000">
        <w:rPr>
          <w:rtl w:val="0"/>
        </w:rPr>
      </w:r>
    </w:p>
    <w:p w:rsidR="00000000" w:rsidDel="00000000" w:rsidP="00000000" w:rsidRDefault="00000000" w:rsidRPr="00000000" w14:paraId="00000119">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Tra cứu hoặc tạo nhân viên, sau đó tạo tài khoản gắn với nhân viên và chọn vai trò phù hợp. Khi thay đổi quyền hoặc khóa tài khoản, yêu cầu Server lưu và trả kết quả.</w:t>
      </w:r>
      <w:r w:rsidDel="00000000" w:rsidR="00000000" w:rsidRPr="00000000">
        <w:rPr>
          <w:rtl w:val="0"/>
        </w:rPr>
      </w:r>
    </w:p>
    <w:p w:rsidR="00000000" w:rsidDel="00000000" w:rsidP="00000000" w:rsidRDefault="00000000" w:rsidRPr="00000000" w14:paraId="0000011A">
      <w:pPr>
        <w:spacing w:after="120" w:line="288" w:lineRule="auto"/>
        <w:rPr/>
      </w:pPr>
      <w:r w:rsidDel="00000000" w:rsidR="00000000" w:rsidRPr="00000000">
        <w:rPr>
          <w:rFonts w:ascii="Times New Roman" w:cs="Times New Roman" w:eastAsia="Times New Roman" w:hAnsi="Times New Roman"/>
          <w:b w:val="1"/>
          <w:bCs w:val="1"/>
          <w:color w:val="000000"/>
          <w:sz w:val="26"/>
          <w:szCs w:val="26"/>
          <w:rtl w:val="0"/>
        </w:rPr>
        <w:t xml:space="preserve">Kiểm tra và xử lý lỗi</w:t>
      </w:r>
      <w:r w:rsidDel="00000000" w:rsidR="00000000" w:rsidRPr="00000000">
        <w:rPr>
          <w:rtl w:val="0"/>
        </w:rPr>
      </w:r>
    </w:p>
    <w:p w:rsidR="00000000" w:rsidDel="00000000" w:rsidP="00000000" w:rsidRDefault="00000000" w:rsidRPr="00000000" w14:paraId="0000011B">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Mã nhân viên, số điện thoại và username phải đúng ràng buộc duy nhất. Mỗi nhân viên tối đa một tài khoản. Chỉ cho phép hai vai trò đã đặc tả; không hiển thị passwordHash trong form.</w:t>
      </w:r>
      <w:r w:rsidDel="00000000" w:rsidR="00000000" w:rsidRPr="00000000">
        <w:rPr>
          <w:rtl w:val="0"/>
        </w:rPr>
      </w:r>
    </w:p>
    <w:p w:rsidR="00000000" w:rsidDel="00000000" w:rsidP="00000000" w:rsidRDefault="00000000" w:rsidRPr="00000000" w14:paraId="0000011C">
      <w:pPr>
        <w:pStyle w:val="Heading3"/>
        <w:pageBreakBefore w:val="1"/>
        <w:spacing w:before="200" w:lineRule="auto"/>
        <w:rPr/>
      </w:pPr>
      <w:bookmarkStart w:colFirst="0" w:colLast="0" w:name="_heading=h.a7gbs9z3h2xl" w:id="15"/>
      <w:bookmarkEnd w:id="15"/>
      <w:r w:rsidDel="00000000" w:rsidR="00000000" w:rsidRPr="00000000">
        <w:rPr>
          <w:rFonts w:ascii="Times New Roman" w:cs="Times New Roman" w:eastAsia="Times New Roman" w:hAnsi="Times New Roman"/>
          <w:color w:val="000000"/>
          <w:sz w:val="26"/>
          <w:szCs w:val="26"/>
          <w:rtl w:val="0"/>
        </w:rPr>
        <w:t xml:space="preserve">3.3.10 Form quản lý khuyến mãi</w:t>
      </w:r>
      <w:r w:rsidDel="00000000" w:rsidR="00000000" w:rsidRPr="00000000">
        <w:rPr>
          <w:rtl w:val="0"/>
        </w:rPr>
      </w:r>
    </w:p>
    <w:p w:rsidR="00000000" w:rsidDel="00000000" w:rsidP="00000000" w:rsidRDefault="00000000" w:rsidRPr="00000000" w14:paraId="0000011D">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Use case: UC10. Quyền sử dụng: Nhân viên quản lý.</w:t>
      </w:r>
      <w:r w:rsidDel="00000000" w:rsidR="00000000" w:rsidRPr="00000000">
        <w:rPr>
          <w:rtl w:val="0"/>
        </w:rPr>
      </w:r>
    </w:p>
    <w:p w:rsidR="00000000" w:rsidDel="00000000" w:rsidP="00000000" w:rsidRDefault="00000000" w:rsidRPr="00000000" w14:paraId="0000011E">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Mục đích: Thiết lập chương trình giảm giá và khoảng thời gian áp dụng.</w:t>
      </w:r>
      <w:r w:rsidDel="00000000" w:rsidR="00000000" w:rsidRPr="00000000">
        <w:rPr>
          <w:rtl w:val="0"/>
        </w:rPr>
      </w:r>
    </w:p>
    <w:p w:rsidR="00000000" w:rsidDel="00000000" w:rsidP="00000000" w:rsidRDefault="00000000" w:rsidRPr="00000000" w14:paraId="0000011F">
      <w:pPr>
        <w:spacing w:after="360" w:before="240" w:line="288" w:lineRule="auto"/>
        <w:jc w:val="center"/>
        <w:rPr/>
      </w:pPr>
      <w:r w:rsidDel="00000000" w:rsidR="00000000" w:rsidRPr="00000000">
        <w:rPr>
          <w:rFonts w:ascii="Times New Roman" w:cs="Times New Roman" w:eastAsia="Times New Roman" w:hAnsi="Times New Roman"/>
          <w:color w:val="000000"/>
          <w:sz w:val="26"/>
          <w:szCs w:val="26"/>
          <w:rtl w:val="0"/>
        </w:rPr>
        <w:t xml:space="preserve">[Chèn ảnh giao diện thực tế của form quản lý khuyến mãi tại đây.]</w:t>
      </w:r>
      <w:r w:rsidDel="00000000" w:rsidR="00000000" w:rsidRPr="00000000">
        <w:rPr>
          <w:rtl w:val="0"/>
        </w:rPr>
      </w:r>
    </w:p>
    <w:p w:rsidR="00000000" w:rsidDel="00000000" w:rsidP="00000000" w:rsidRDefault="00000000" w:rsidRPr="00000000" w14:paraId="00000120">
      <w:pPr>
        <w:keepNext w:val="1"/>
        <w:spacing w:after="120" w:line="288" w:lineRule="auto"/>
        <w:jc w:val="center"/>
        <w:rPr/>
      </w:pPr>
      <w:r w:rsidDel="00000000" w:rsidR="00000000" w:rsidRPr="00000000">
        <w:rPr>
          <w:rFonts w:ascii="Times New Roman" w:cs="Times New Roman" w:eastAsia="Times New Roman" w:hAnsi="Times New Roman"/>
          <w:color w:val="000000"/>
          <w:sz w:val="26"/>
          <w:szCs w:val="26"/>
          <w:rtl w:val="0"/>
        </w:rPr>
        <w:t xml:space="preserve">Hình 3.10 Form quản lý khuyến mãi</w:t>
      </w:r>
      <w:r w:rsidDel="00000000" w:rsidR="00000000" w:rsidRPr="00000000">
        <w:rPr>
          <w:rtl w:val="0"/>
        </w:rPr>
      </w:r>
    </w:p>
    <w:tbl>
      <w:tblPr>
        <w:tblStyle w:val="Table13"/>
        <w:tblW w:w="10255.0" w:type="dxa"/>
        <w:jc w:val="left"/>
        <w:tblLayout w:type="fixed"/>
        <w:tblLook w:val="0400"/>
      </w:tblPr>
      <w:tblGrid>
        <w:gridCol w:w="2974"/>
        <w:gridCol w:w="7281"/>
        <w:tblGridChange w:id="0">
          <w:tblGrid>
            <w:gridCol w:w="2974"/>
            <w:gridCol w:w="7281"/>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21">
            <w:pPr>
              <w:spacing w:after="40" w:before="40" w:line="252.00000000000003"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Thành phần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22">
            <w:pPr>
              <w:spacing w:after="40" w:before="40" w:line="252.00000000000003"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Dữ liệu và thao tác</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23">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Thông tin chương trình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24">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Mã, tên và phần trăm giảm.</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25">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Thời gian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26">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Ngày bắt đầu và ngày kết thúc.</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27">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Trạng thái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28">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Cho phép hoặc ngừng áp dụng chương trình.</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29">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Thêm, Cập nhật và Lưu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2A">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Tạo hoặc sửa chương trình theo phạm vi được cấp.</w:t>
            </w:r>
            <w:r w:rsidDel="00000000" w:rsidR="00000000" w:rsidRPr="00000000">
              <w:rPr>
                <w:rtl w:val="0"/>
              </w:rPr>
            </w:r>
          </w:p>
        </w:tc>
      </w:tr>
    </w:tbl>
    <w:p w:rsidR="00000000" w:rsidDel="00000000" w:rsidP="00000000" w:rsidRDefault="00000000" w:rsidRPr="00000000" w14:paraId="0000012B">
      <w:pPr>
        <w:spacing w:after="40" w:line="240" w:lineRule="auto"/>
        <w:rPr/>
      </w:pPr>
      <w:r w:rsidDel="00000000" w:rsidR="00000000" w:rsidRPr="00000000">
        <w:rPr>
          <w:rtl w:val="0"/>
        </w:rPr>
      </w:r>
    </w:p>
    <w:p w:rsidR="00000000" w:rsidDel="00000000" w:rsidP="00000000" w:rsidRDefault="00000000" w:rsidRPr="00000000" w14:paraId="0000012C">
      <w:pPr>
        <w:spacing w:after="120" w:line="288" w:lineRule="auto"/>
        <w:rPr/>
      </w:pPr>
      <w:r w:rsidDel="00000000" w:rsidR="00000000" w:rsidRPr="00000000">
        <w:rPr>
          <w:rFonts w:ascii="Times New Roman" w:cs="Times New Roman" w:eastAsia="Times New Roman" w:hAnsi="Times New Roman"/>
          <w:b w:val="1"/>
          <w:bCs w:val="1"/>
          <w:color w:val="000000"/>
          <w:sz w:val="26"/>
          <w:szCs w:val="26"/>
          <w:rtl w:val="0"/>
        </w:rPr>
        <w:t xml:space="preserve">Cách sử dụng</w:t>
      </w:r>
      <w:r w:rsidDel="00000000" w:rsidR="00000000" w:rsidRPr="00000000">
        <w:rPr>
          <w:rtl w:val="0"/>
        </w:rPr>
      </w:r>
    </w:p>
    <w:p w:rsidR="00000000" w:rsidDel="00000000" w:rsidP="00000000" w:rsidRDefault="00000000" w:rsidRPr="00000000" w14:paraId="0000012D">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Chọn thêm hoặc cập nhật, nhập tên, tỷ lệ giảm và thời gian, rồi yêu cầu lưu. Khi ngừng chương trình, cập nhật trạng thái thay vì xóa lịch sử sử dụng.</w:t>
      </w:r>
      <w:r w:rsidDel="00000000" w:rsidR="00000000" w:rsidRPr="00000000">
        <w:rPr>
          <w:rtl w:val="0"/>
        </w:rPr>
      </w:r>
    </w:p>
    <w:p w:rsidR="00000000" w:rsidDel="00000000" w:rsidP="00000000" w:rsidRDefault="00000000" w:rsidRPr="00000000" w14:paraId="0000012E">
      <w:pPr>
        <w:spacing w:after="120" w:line="288" w:lineRule="auto"/>
        <w:rPr/>
      </w:pPr>
      <w:r w:rsidDel="00000000" w:rsidR="00000000" w:rsidRPr="00000000">
        <w:rPr>
          <w:rFonts w:ascii="Times New Roman" w:cs="Times New Roman" w:eastAsia="Times New Roman" w:hAnsi="Times New Roman"/>
          <w:b w:val="1"/>
          <w:bCs w:val="1"/>
          <w:color w:val="000000"/>
          <w:sz w:val="26"/>
          <w:szCs w:val="26"/>
          <w:rtl w:val="0"/>
        </w:rPr>
        <w:t xml:space="preserve">Kiểm tra và xử lý lỗi</w:t>
      </w:r>
      <w:r w:rsidDel="00000000" w:rsidR="00000000" w:rsidRPr="00000000">
        <w:rPr>
          <w:rtl w:val="0"/>
        </w:rPr>
      </w:r>
    </w:p>
    <w:p w:rsidR="00000000" w:rsidDel="00000000" w:rsidP="00000000" w:rsidRDefault="00000000" w:rsidRPr="00000000" w14:paraId="0000012F">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Phần trăm giảm trong khoảng 0–100; ngày kết thúc không trước ngày bắt đầu. Server kiểm tra lại hiệu lực tại lúc thanh toán; thay đổi chương trình không sửa tỷ lệ đã chốt trên hóa đơn cũ.</w:t>
      </w:r>
      <w:r w:rsidDel="00000000" w:rsidR="00000000" w:rsidRPr="00000000">
        <w:rPr>
          <w:rtl w:val="0"/>
        </w:rPr>
      </w:r>
    </w:p>
    <w:p w:rsidR="00000000" w:rsidDel="00000000" w:rsidP="00000000" w:rsidRDefault="00000000" w:rsidRPr="00000000" w14:paraId="00000130">
      <w:pPr>
        <w:pStyle w:val="Heading3"/>
        <w:pageBreakBefore w:val="1"/>
        <w:spacing w:before="200" w:lineRule="auto"/>
        <w:rPr/>
      </w:pPr>
      <w:bookmarkStart w:colFirst="0" w:colLast="0" w:name="_heading=h.ri95cs4eo2a2" w:id="16"/>
      <w:bookmarkEnd w:id="16"/>
      <w:r w:rsidDel="00000000" w:rsidR="00000000" w:rsidRPr="00000000">
        <w:rPr>
          <w:rFonts w:ascii="Times New Roman" w:cs="Times New Roman" w:eastAsia="Times New Roman" w:hAnsi="Times New Roman"/>
          <w:color w:val="000000"/>
          <w:sz w:val="26"/>
          <w:szCs w:val="26"/>
          <w:rtl w:val="0"/>
        </w:rPr>
        <w:t xml:space="preserve">3.3.11 Form thống kê doanh thu</w:t>
      </w:r>
      <w:r w:rsidDel="00000000" w:rsidR="00000000" w:rsidRPr="00000000">
        <w:rPr>
          <w:rtl w:val="0"/>
        </w:rPr>
      </w:r>
    </w:p>
    <w:p w:rsidR="00000000" w:rsidDel="00000000" w:rsidP="00000000" w:rsidRDefault="00000000" w:rsidRPr="00000000" w14:paraId="00000131">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Use case: UC11. Quyền sử dụng: Nhân viên quản lý.</w:t>
      </w:r>
      <w:r w:rsidDel="00000000" w:rsidR="00000000" w:rsidRPr="00000000">
        <w:rPr>
          <w:rtl w:val="0"/>
        </w:rPr>
      </w:r>
    </w:p>
    <w:p w:rsidR="00000000" w:rsidDel="00000000" w:rsidP="00000000" w:rsidRDefault="00000000" w:rsidRPr="00000000" w14:paraId="00000132">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Mục đích: Tổng hợp doanh thu theo thời gian hoặc sản phẩm.</w:t>
      </w:r>
      <w:r w:rsidDel="00000000" w:rsidR="00000000" w:rsidRPr="00000000">
        <w:rPr>
          <w:rtl w:val="0"/>
        </w:rPr>
      </w:r>
    </w:p>
    <w:p w:rsidR="00000000" w:rsidDel="00000000" w:rsidP="00000000" w:rsidRDefault="00000000" w:rsidRPr="00000000" w14:paraId="00000133">
      <w:pPr>
        <w:spacing w:after="360" w:before="240" w:line="288" w:lineRule="auto"/>
        <w:jc w:val="center"/>
        <w:rPr/>
      </w:pPr>
      <w:r w:rsidDel="00000000" w:rsidR="00000000" w:rsidRPr="00000000">
        <w:rPr>
          <w:rFonts w:ascii="Times New Roman" w:cs="Times New Roman" w:eastAsia="Times New Roman" w:hAnsi="Times New Roman"/>
          <w:color w:val="000000"/>
          <w:sz w:val="26"/>
          <w:szCs w:val="26"/>
          <w:rtl w:val="0"/>
        </w:rPr>
        <w:t xml:space="preserve">[Chèn ảnh giao diện thực tế của form thống kê doanh thu tại đây.]</w:t>
      </w:r>
      <w:r w:rsidDel="00000000" w:rsidR="00000000" w:rsidRPr="00000000">
        <w:rPr>
          <w:rtl w:val="0"/>
        </w:rPr>
      </w:r>
    </w:p>
    <w:p w:rsidR="00000000" w:rsidDel="00000000" w:rsidP="00000000" w:rsidRDefault="00000000" w:rsidRPr="00000000" w14:paraId="00000134">
      <w:pPr>
        <w:keepNext w:val="1"/>
        <w:spacing w:after="120" w:line="288" w:lineRule="auto"/>
        <w:jc w:val="center"/>
        <w:rPr/>
      </w:pPr>
      <w:r w:rsidDel="00000000" w:rsidR="00000000" w:rsidRPr="00000000">
        <w:rPr>
          <w:rFonts w:ascii="Times New Roman" w:cs="Times New Roman" w:eastAsia="Times New Roman" w:hAnsi="Times New Roman"/>
          <w:color w:val="000000"/>
          <w:sz w:val="26"/>
          <w:szCs w:val="26"/>
          <w:rtl w:val="0"/>
        </w:rPr>
        <w:t xml:space="preserve">Hình 3.11 Form thống kê doanh thu</w:t>
      </w:r>
      <w:r w:rsidDel="00000000" w:rsidR="00000000" w:rsidRPr="00000000">
        <w:rPr>
          <w:rtl w:val="0"/>
        </w:rPr>
      </w:r>
    </w:p>
    <w:tbl>
      <w:tblPr>
        <w:tblStyle w:val="Table14"/>
        <w:tblW w:w="10255.0" w:type="dxa"/>
        <w:jc w:val="left"/>
        <w:tblLayout w:type="fixed"/>
        <w:tblLook w:val="0400"/>
      </w:tblPr>
      <w:tblGrid>
        <w:gridCol w:w="2974"/>
        <w:gridCol w:w="7281"/>
        <w:tblGridChange w:id="0">
          <w:tblGrid>
            <w:gridCol w:w="2974"/>
            <w:gridCol w:w="7281"/>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5">
            <w:pPr>
              <w:spacing w:after="40" w:before="40" w:line="252.00000000000003"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Thành phần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6">
            <w:pPr>
              <w:spacing w:after="40" w:before="40" w:line="252.00000000000003"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Dữ liệu và thao tác</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7">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Khoảng thời gian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8">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Chọn ngày bắt đầu và ngày kết thúc hoặc kỳ thống kê.</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9">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Kiểu thống kê</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A">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Theo ngày, tháng, năm hoặc sản phẩm.</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B">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Bảng kết quả</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C">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Hiển thị số liệu, tổng doanh thu và đơn vị tiền.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D">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Thống kê</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E">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Gửi yêu cầu tổng hợp dữ liệu đến Server.</w:t>
            </w:r>
            <w:r w:rsidDel="00000000" w:rsidR="00000000" w:rsidRPr="00000000">
              <w:rPr>
                <w:rtl w:val="0"/>
              </w:rPr>
            </w:r>
          </w:p>
        </w:tc>
      </w:tr>
    </w:tbl>
    <w:p w:rsidR="00000000" w:rsidDel="00000000" w:rsidP="00000000" w:rsidRDefault="00000000" w:rsidRPr="00000000" w14:paraId="0000013F">
      <w:pPr>
        <w:spacing w:after="40" w:line="240" w:lineRule="auto"/>
        <w:rPr/>
      </w:pPr>
      <w:r w:rsidDel="00000000" w:rsidR="00000000" w:rsidRPr="00000000">
        <w:rPr>
          <w:rtl w:val="0"/>
        </w:rPr>
      </w:r>
    </w:p>
    <w:p w:rsidR="00000000" w:rsidDel="00000000" w:rsidP="00000000" w:rsidRDefault="00000000" w:rsidRPr="00000000" w14:paraId="00000140">
      <w:pPr>
        <w:spacing w:after="120" w:line="288" w:lineRule="auto"/>
        <w:rPr/>
      </w:pPr>
      <w:r w:rsidDel="00000000" w:rsidR="00000000" w:rsidRPr="00000000">
        <w:rPr>
          <w:rFonts w:ascii="Times New Roman" w:cs="Times New Roman" w:eastAsia="Times New Roman" w:hAnsi="Times New Roman"/>
          <w:b w:val="1"/>
          <w:bCs w:val="1"/>
          <w:color w:val="000000"/>
          <w:sz w:val="26"/>
          <w:szCs w:val="26"/>
          <w:rtl w:val="0"/>
        </w:rPr>
        <w:t xml:space="preserve">Cách sử dụng</w:t>
      </w:r>
      <w:r w:rsidDel="00000000" w:rsidR="00000000" w:rsidRPr="00000000">
        <w:rPr>
          <w:rtl w:val="0"/>
        </w:rPr>
      </w:r>
    </w:p>
    <w:p w:rsidR="00000000" w:rsidDel="00000000" w:rsidP="00000000" w:rsidRDefault="00000000" w:rsidRPr="00000000" w14:paraId="00000141">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Chọn khoảng thời gian và kiểu thống kê, thực hiện yêu cầu, sau đó xem số liệu trả về. Đối chiếu tổng với các hóa đơn đã thanh toán trong cùng phạm vi.</w:t>
      </w:r>
      <w:r w:rsidDel="00000000" w:rsidR="00000000" w:rsidRPr="00000000">
        <w:rPr>
          <w:rtl w:val="0"/>
        </w:rPr>
      </w:r>
    </w:p>
    <w:p w:rsidR="00000000" w:rsidDel="00000000" w:rsidP="00000000" w:rsidRDefault="00000000" w:rsidRPr="00000000" w14:paraId="00000142">
      <w:pPr>
        <w:spacing w:after="120" w:line="288" w:lineRule="auto"/>
        <w:rPr/>
      </w:pPr>
      <w:r w:rsidDel="00000000" w:rsidR="00000000" w:rsidRPr="00000000">
        <w:rPr>
          <w:rFonts w:ascii="Times New Roman" w:cs="Times New Roman" w:eastAsia="Times New Roman" w:hAnsi="Times New Roman"/>
          <w:b w:val="1"/>
          <w:bCs w:val="1"/>
          <w:color w:val="000000"/>
          <w:sz w:val="26"/>
          <w:szCs w:val="26"/>
          <w:rtl w:val="0"/>
        </w:rPr>
        <w:t xml:space="preserve">Kiểm tra và xử lý lỗi</w:t>
      </w:r>
      <w:r w:rsidDel="00000000" w:rsidR="00000000" w:rsidRPr="00000000">
        <w:rPr>
          <w:rtl w:val="0"/>
        </w:rPr>
      </w:r>
    </w:p>
    <w:p w:rsidR="00000000" w:rsidDel="00000000" w:rsidP="00000000" w:rsidRDefault="00000000" w:rsidRPr="00000000" w14:paraId="00000143">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Không chấp nhận khoảng thời gian đảo ngược. Không có dữ liệu thì hiển thị số liệu 0 hoặc danh sách rỗng. Không cộng hóa đơn nháp và đã hủy vào doanh thu; Server kiểm tra quyền xem thống kê.</w:t>
      </w:r>
      <w:r w:rsidDel="00000000" w:rsidR="00000000" w:rsidRPr="00000000">
        <w:rPr>
          <w:rtl w:val="0"/>
        </w:rPr>
      </w:r>
    </w:p>
    <w:p w:rsidR="00000000" w:rsidDel="00000000" w:rsidP="00000000" w:rsidRDefault="00000000" w:rsidRPr="00000000" w14:paraId="00000144">
      <w:pPr>
        <w:pStyle w:val="Heading3"/>
        <w:pageBreakBefore w:val="1"/>
        <w:spacing w:before="200" w:lineRule="auto"/>
        <w:rPr/>
      </w:pPr>
      <w:bookmarkStart w:colFirst="0" w:colLast="0" w:name="_heading=h.iru2cgwr0cxc" w:id="17"/>
      <w:bookmarkEnd w:id="17"/>
      <w:r w:rsidDel="00000000" w:rsidR="00000000" w:rsidRPr="00000000">
        <w:rPr>
          <w:rFonts w:ascii="Times New Roman" w:cs="Times New Roman" w:eastAsia="Times New Roman" w:hAnsi="Times New Roman"/>
          <w:color w:val="000000"/>
          <w:sz w:val="26"/>
          <w:szCs w:val="26"/>
          <w:rtl w:val="0"/>
        </w:rPr>
        <w:t xml:space="preserve">3.3.12 Form thông tin cá nhân và đổi mật khẩu</w:t>
      </w:r>
      <w:r w:rsidDel="00000000" w:rsidR="00000000" w:rsidRPr="00000000">
        <w:rPr>
          <w:rtl w:val="0"/>
        </w:rPr>
      </w:r>
    </w:p>
    <w:p w:rsidR="00000000" w:rsidDel="00000000" w:rsidP="00000000" w:rsidRDefault="00000000" w:rsidRPr="00000000" w14:paraId="00000145">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Use case: UC02, UC03. Quyền sử dụng: Nhân viên bán hàng và Nhân viên quản lý.</w:t>
      </w:r>
      <w:r w:rsidDel="00000000" w:rsidR="00000000" w:rsidRPr="00000000">
        <w:rPr>
          <w:rtl w:val="0"/>
        </w:rPr>
      </w:r>
    </w:p>
    <w:p w:rsidR="00000000" w:rsidDel="00000000" w:rsidP="00000000" w:rsidRDefault="00000000" w:rsidRPr="00000000" w14:paraId="00000146">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Mục đích: Cho người dùng xem hồ sơ của mình và đổi mật khẩu đăng nhập.</w:t>
      </w:r>
      <w:r w:rsidDel="00000000" w:rsidR="00000000" w:rsidRPr="00000000">
        <w:rPr>
          <w:rtl w:val="0"/>
        </w:rPr>
      </w:r>
    </w:p>
    <w:p w:rsidR="00000000" w:rsidDel="00000000" w:rsidP="00000000" w:rsidRDefault="00000000" w:rsidRPr="00000000" w14:paraId="00000147">
      <w:pPr>
        <w:spacing w:after="360" w:before="240" w:line="288" w:lineRule="auto"/>
        <w:jc w:val="center"/>
        <w:rPr/>
      </w:pPr>
      <w:r w:rsidDel="00000000" w:rsidR="00000000" w:rsidRPr="00000000">
        <w:rPr>
          <w:rFonts w:ascii="Times New Roman" w:cs="Times New Roman" w:eastAsia="Times New Roman" w:hAnsi="Times New Roman"/>
          <w:color w:val="000000"/>
          <w:sz w:val="26"/>
          <w:szCs w:val="26"/>
          <w:rtl w:val="0"/>
        </w:rPr>
        <w:t xml:space="preserve">[Chèn ảnh giao diện thực tế của form thông tin cá nhân và đổi mật khẩu tại đây.]</w:t>
      </w:r>
      <w:r w:rsidDel="00000000" w:rsidR="00000000" w:rsidRPr="00000000">
        <w:rPr>
          <w:rtl w:val="0"/>
        </w:rPr>
      </w:r>
    </w:p>
    <w:p w:rsidR="00000000" w:rsidDel="00000000" w:rsidP="00000000" w:rsidRDefault="00000000" w:rsidRPr="00000000" w14:paraId="00000148">
      <w:pPr>
        <w:keepNext w:val="1"/>
        <w:spacing w:after="120" w:line="288" w:lineRule="auto"/>
        <w:jc w:val="center"/>
        <w:rPr/>
      </w:pPr>
      <w:r w:rsidDel="00000000" w:rsidR="00000000" w:rsidRPr="00000000">
        <w:rPr>
          <w:rFonts w:ascii="Times New Roman" w:cs="Times New Roman" w:eastAsia="Times New Roman" w:hAnsi="Times New Roman"/>
          <w:color w:val="000000"/>
          <w:sz w:val="26"/>
          <w:szCs w:val="26"/>
          <w:rtl w:val="0"/>
        </w:rPr>
        <w:t xml:space="preserve">Hình 3.12 Form thông tin cá nhân và đổi mật khẩu</w:t>
      </w:r>
      <w:r w:rsidDel="00000000" w:rsidR="00000000" w:rsidRPr="00000000">
        <w:rPr>
          <w:rtl w:val="0"/>
        </w:rPr>
      </w:r>
    </w:p>
    <w:tbl>
      <w:tblPr>
        <w:tblStyle w:val="Table15"/>
        <w:tblW w:w="10255.0" w:type="dxa"/>
        <w:jc w:val="left"/>
        <w:tblLayout w:type="fixed"/>
        <w:tblLook w:val="0400"/>
      </w:tblPr>
      <w:tblGrid>
        <w:gridCol w:w="2974"/>
        <w:gridCol w:w="7281"/>
        <w:tblGridChange w:id="0">
          <w:tblGrid>
            <w:gridCol w:w="2974"/>
            <w:gridCol w:w="7281"/>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9">
            <w:pPr>
              <w:spacing w:after="40" w:before="40" w:line="252.00000000000003"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Thành phần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A">
            <w:pPr>
              <w:spacing w:after="40" w:before="40" w:line="252.00000000000003"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Dữ liệu và thao tác</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B">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Hồ sơ hiện tại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C">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Hiển thị thông tin của nhân viên gắn với phiên đăng nhập.</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D">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Mật khẩu hiện tại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E">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Nhập để xác nhận yêu cầu đổi mật khẩu.</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F">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Mật khẩu mới và xác nhận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50">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Nhập hai lần; ký tự cần được che.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51">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Đổi mật khẩu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52">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Gửi yêu cầu thay đổi đến Server.</w:t>
            </w:r>
            <w:r w:rsidDel="00000000" w:rsidR="00000000" w:rsidRPr="00000000">
              <w:rPr>
                <w:rtl w:val="0"/>
              </w:rPr>
            </w:r>
          </w:p>
        </w:tc>
      </w:tr>
    </w:tbl>
    <w:p w:rsidR="00000000" w:rsidDel="00000000" w:rsidP="00000000" w:rsidRDefault="00000000" w:rsidRPr="00000000" w14:paraId="00000153">
      <w:pPr>
        <w:spacing w:after="40" w:line="240" w:lineRule="auto"/>
        <w:rPr/>
      </w:pPr>
      <w:r w:rsidDel="00000000" w:rsidR="00000000" w:rsidRPr="00000000">
        <w:rPr>
          <w:rtl w:val="0"/>
        </w:rPr>
      </w:r>
    </w:p>
    <w:p w:rsidR="00000000" w:rsidDel="00000000" w:rsidP="00000000" w:rsidRDefault="00000000" w:rsidRPr="00000000" w14:paraId="00000154">
      <w:pPr>
        <w:spacing w:after="120" w:line="288" w:lineRule="auto"/>
        <w:rPr/>
      </w:pPr>
      <w:r w:rsidDel="00000000" w:rsidR="00000000" w:rsidRPr="00000000">
        <w:rPr>
          <w:rFonts w:ascii="Times New Roman" w:cs="Times New Roman" w:eastAsia="Times New Roman" w:hAnsi="Times New Roman"/>
          <w:b w:val="1"/>
          <w:bCs w:val="1"/>
          <w:color w:val="000000"/>
          <w:sz w:val="26"/>
          <w:szCs w:val="26"/>
          <w:rtl w:val="0"/>
        </w:rPr>
        <w:t xml:space="preserve">Cách sử dụng</w:t>
      </w:r>
      <w:r w:rsidDel="00000000" w:rsidR="00000000" w:rsidRPr="00000000">
        <w:rPr>
          <w:rtl w:val="0"/>
        </w:rPr>
      </w:r>
    </w:p>
    <w:p w:rsidR="00000000" w:rsidDel="00000000" w:rsidP="00000000" w:rsidRDefault="00000000" w:rsidRPr="00000000" w14:paraId="00000155">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Mở thông tin cá nhân để xem hồ sơ. Khi đổi mật khẩu, nhập mật khẩu hiện tại, mật khẩu mới và xác nhận; gửi yêu cầu và chờ Server xác thực, lưu hash mới.</w:t>
      </w:r>
      <w:r w:rsidDel="00000000" w:rsidR="00000000" w:rsidRPr="00000000">
        <w:rPr>
          <w:rtl w:val="0"/>
        </w:rPr>
      </w:r>
    </w:p>
    <w:p w:rsidR="00000000" w:rsidDel="00000000" w:rsidP="00000000" w:rsidRDefault="00000000" w:rsidRPr="00000000" w14:paraId="00000156">
      <w:pPr>
        <w:spacing w:after="120" w:line="288" w:lineRule="auto"/>
        <w:rPr/>
      </w:pPr>
      <w:r w:rsidDel="00000000" w:rsidR="00000000" w:rsidRPr="00000000">
        <w:rPr>
          <w:rFonts w:ascii="Times New Roman" w:cs="Times New Roman" w:eastAsia="Times New Roman" w:hAnsi="Times New Roman"/>
          <w:b w:val="1"/>
          <w:bCs w:val="1"/>
          <w:color w:val="000000"/>
          <w:sz w:val="26"/>
          <w:szCs w:val="26"/>
          <w:rtl w:val="0"/>
        </w:rPr>
        <w:t xml:space="preserve">Kiểm tra và xử lý lỗi</w:t>
      </w:r>
      <w:r w:rsidDel="00000000" w:rsidR="00000000" w:rsidRPr="00000000">
        <w:rPr>
          <w:rtl w:val="0"/>
        </w:rPr>
      </w:r>
    </w:p>
    <w:p w:rsidR="00000000" w:rsidDel="00000000" w:rsidP="00000000" w:rsidRDefault="00000000" w:rsidRPr="00000000" w14:paraId="00000157">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Không cho phép truy cập hồ sơ người khác bằng cách đổi mã gửi từ Client. Mật khẩu xác nhận phải khớp; Server xác minh mật khẩu hiện tại. Không ghi mật khẩu vào log hoặc ảnh minh chứng.</w:t>
      </w:r>
      <w:r w:rsidDel="00000000" w:rsidR="00000000" w:rsidRPr="00000000">
        <w:rPr>
          <w:rtl w:val="0"/>
        </w:rPr>
      </w:r>
    </w:p>
    <w:p w:rsidR="00000000" w:rsidDel="00000000" w:rsidP="00000000" w:rsidRDefault="00000000" w:rsidRPr="00000000" w14:paraId="00000158">
      <w:pPr>
        <w:pStyle w:val="Heading2"/>
        <w:pageBreakBefore w:val="1"/>
        <w:spacing w:before="200" w:lineRule="auto"/>
        <w:rPr/>
      </w:pPr>
      <w:bookmarkStart w:colFirst="0" w:colLast="0" w:name="_heading=h.oqlce1kpq63c" w:id="18"/>
      <w:bookmarkEnd w:id="18"/>
      <w:r w:rsidDel="00000000" w:rsidR="00000000" w:rsidRPr="00000000">
        <w:rPr>
          <w:rFonts w:ascii="Times New Roman" w:cs="Times New Roman" w:eastAsia="Times New Roman" w:hAnsi="Times New Roman"/>
          <w:color w:val="000000"/>
          <w:sz w:val="26"/>
          <w:szCs w:val="26"/>
          <w:rtl w:val="0"/>
        </w:rPr>
        <w:t xml:space="preserve">3.4 Kiểm tra chức năng sau khi triển khai</w:t>
      </w:r>
      <w:r w:rsidDel="00000000" w:rsidR="00000000" w:rsidRPr="00000000">
        <w:rPr>
          <w:rtl w:val="0"/>
        </w:rPr>
      </w:r>
    </w:p>
    <w:p w:rsidR="00000000" w:rsidDel="00000000" w:rsidP="00000000" w:rsidRDefault="00000000" w:rsidRPr="00000000" w14:paraId="00000159">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Kiểm tra chức năng cần ghi rõ điều kiện ban đầu, thao tác, kết quả mong đợi và kết quả thực tế. Các tình huống dưới đây tập trung vào nghiệp vụ bán quần áo và hoạt động phân tán. Kết quả được đối chiếu trên giao diện và dữ liệu trong SQL Server; chỉ đánh giá Đạt/Không đạt sau khi thực hiện và lưu minh chứng.</w:t>
      </w:r>
      <w:r w:rsidDel="00000000" w:rsidR="00000000" w:rsidRPr="00000000">
        <w:rPr>
          <w:rtl w:val="0"/>
        </w:rPr>
      </w:r>
    </w:p>
    <w:tbl>
      <w:tblPr>
        <w:tblStyle w:val="Table16"/>
        <w:tblW w:w="10255.0" w:type="dxa"/>
        <w:jc w:val="left"/>
        <w:tblLayout w:type="fixed"/>
        <w:tblLook w:val="0400"/>
      </w:tblPr>
      <w:tblGrid>
        <w:gridCol w:w="923"/>
        <w:gridCol w:w="1743"/>
        <w:gridCol w:w="3179"/>
        <w:gridCol w:w="4410"/>
        <w:tblGridChange w:id="0">
          <w:tblGrid>
            <w:gridCol w:w="923"/>
            <w:gridCol w:w="1743"/>
            <w:gridCol w:w="3179"/>
            <w:gridCol w:w="44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5A">
            <w:pPr>
              <w:spacing w:after="40" w:before="40" w:line="252.00000000000003"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Mã</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5B">
            <w:pPr>
              <w:spacing w:after="40" w:before="40" w:line="252.00000000000003"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Chức năng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5C">
            <w:pPr>
              <w:spacing w:after="40" w:before="40" w:line="252.00000000000003"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Tình huống kiểm tra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5D">
            <w:pPr>
              <w:spacing w:after="40" w:before="40" w:line="252.00000000000003"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Kết quả mong đợi</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5E">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TC01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5F">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Đăng nhập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60">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Tài khoản hợp lệ hoặc mật khẩu sai.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61">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Tài khoản hợp lệ mở đúng giao diện theo quyền; sai thông tin không tạo phiên.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62">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TC02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63">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Phân quyền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64">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Dùng tài khoản bán hàng gửi yêu cầu quản trị.</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65">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Server từ chối yêu cầu không được cấp quyền.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66">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TC03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67">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Biến thể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68">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Thêm lại tổ hợp cùng sản phẩm, màu và kích cỡ.</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69">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Từ chối lưu trùng; dữ liệu cũ không thay đổi.</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6A">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TC04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6B">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Thanh toán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6C">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Hóa đơn có dòng hàng hợp lệ và đủ tồn.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6D">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Lưu hóa đơn/chi tiết, trừ tồn và trả kết quả thành công sau commit.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6E">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TC05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6F">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Thiếu tồn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70">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Xác nhận mua số lượng lớn hơn tồn.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71">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Không ghi nhận thanh toán; không để tồn âm.</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72">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TC06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73">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Đồng thời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74">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Hai Client mua biến thể còn 1 đơn vị, mỗi Client mua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75">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Tối đa một giao dịch thành công; giao dịch còn lại được báo xung đột/thiếu tồn.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76">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TC07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77">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Mất kết nối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78">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Ngắt kết nối khi đang thao tác hoặc chờ xác nhận.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79">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Không treo giao diện; không kết luận thanh toán thất bại chỉ vì mất phản hồi; tra cứu trạng thái trước khi thử lại.</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7A">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TC08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7B">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Khuyến mãi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7C">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Chọn chương trình hết hạn trước lúc thanh toán.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7D">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Không áp dụng giảm giá hết hiệu lực; yêu cầu xác nhận tổng tiền thay đổi.</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7E">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TC09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7F">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Thống kê</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0">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Có hóa đơn nháp, đã hủy và đã thanh toán.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1">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Chỉ tổng hợp các hóa đơn đã thanh toán trong khoảng thời gian chọn.</w:t>
            </w:r>
            <w:r w:rsidDel="00000000" w:rsidR="00000000" w:rsidRPr="00000000">
              <w:rPr>
                <w:rtl w:val="0"/>
              </w:rPr>
            </w:r>
          </w:p>
        </w:tc>
      </w:tr>
    </w:tbl>
    <w:p w:rsidR="00000000" w:rsidDel="00000000" w:rsidP="00000000" w:rsidRDefault="00000000" w:rsidRPr="00000000" w14:paraId="00000182">
      <w:pPr>
        <w:spacing w:after="40" w:line="240" w:lineRule="auto"/>
        <w:rPr/>
      </w:pPr>
      <w:r w:rsidDel="00000000" w:rsidR="00000000" w:rsidRPr="00000000">
        <w:rPr>
          <w:rtl w:val="0"/>
        </w:rPr>
      </w:r>
    </w:p>
    <w:p w:rsidR="00000000" w:rsidDel="00000000" w:rsidP="00000000" w:rsidRDefault="00000000" w:rsidRPr="00000000" w14:paraId="00000183">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Ghi nhận kết quả thực tế: [Bổ sung ngày chạy, dữ liệu thử, ảnh/log, kết quả thực tế và Đạt/Không đạt cho từng tình huống]. Khi kiểm tra đồng thời, ghi lượng tồn trước/sau và mã hóa đơn của từng Client.</w:t>
      </w:r>
      <w:r w:rsidDel="00000000" w:rsidR="00000000" w:rsidRPr="00000000">
        <w:rPr>
          <w:rtl w:val="0"/>
        </w:rPr>
      </w:r>
    </w:p>
    <w:p w:rsidR="00000000" w:rsidDel="00000000" w:rsidP="00000000" w:rsidRDefault="00000000" w:rsidRPr="00000000" w14:paraId="00000184">
      <w:pPr>
        <w:pStyle w:val="Heading2"/>
        <w:pageBreakBefore w:val="1"/>
        <w:spacing w:before="200" w:lineRule="auto"/>
        <w:rPr/>
      </w:pPr>
      <w:bookmarkStart w:colFirst="0" w:colLast="0" w:name="_heading=h.hwfpbcyhc7kz" w:id="19"/>
      <w:bookmarkEnd w:id="19"/>
      <w:r w:rsidDel="00000000" w:rsidR="00000000" w:rsidRPr="00000000">
        <w:rPr>
          <w:rFonts w:ascii="Times New Roman" w:cs="Times New Roman" w:eastAsia="Times New Roman" w:hAnsi="Times New Roman"/>
          <w:color w:val="000000"/>
          <w:sz w:val="26"/>
          <w:szCs w:val="26"/>
          <w:rtl w:val="0"/>
        </w:rPr>
        <w:t xml:space="preserve">3.5 Đối chiếu form và minh chứng thực hiện</w:t>
      </w:r>
      <w:r w:rsidDel="00000000" w:rsidR="00000000" w:rsidRPr="00000000">
        <w:rPr>
          <w:rtl w:val="0"/>
        </w:rPr>
      </w:r>
    </w:p>
    <w:p w:rsidR="00000000" w:rsidDel="00000000" w:rsidP="00000000" w:rsidRDefault="00000000" w:rsidRPr="00000000" w14:paraId="00000185">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Bảng dưới đây liên kết form với ảnh cần bổ sung và kết quả chạy thực tế. Một form chỉ được xác nhận hoàn thành khi thao tác chính chạy đúng, quyền truy cập được kiểm tra và dữ liệu được lưu hoặc truy vấn đúng trên Server.</w:t>
      </w:r>
      <w:r w:rsidDel="00000000" w:rsidR="00000000" w:rsidRPr="00000000">
        <w:rPr>
          <w:rtl w:val="0"/>
        </w:rPr>
      </w:r>
    </w:p>
    <w:tbl>
      <w:tblPr>
        <w:tblStyle w:val="Table17"/>
        <w:tblW w:w="10255.0" w:type="dxa"/>
        <w:jc w:val="left"/>
        <w:tblLayout w:type="fixed"/>
        <w:tblLook w:val="0400"/>
      </w:tblPr>
      <w:tblGrid>
        <w:gridCol w:w="1231"/>
        <w:gridCol w:w="4102"/>
        <w:gridCol w:w="4922"/>
        <w:tblGridChange w:id="0">
          <w:tblGrid>
            <w:gridCol w:w="1231"/>
            <w:gridCol w:w="4102"/>
            <w:gridCol w:w="4922"/>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6">
            <w:pPr>
              <w:spacing w:after="40" w:before="40" w:line="252.00000000000003"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Mục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7">
            <w:pPr>
              <w:spacing w:after="40" w:before="40" w:line="252.00000000000003"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Form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8">
            <w:pPr>
              <w:spacing w:after="40" w:before="40" w:line="252.00000000000003"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Minh chứng cần điền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9">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3.3.1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A">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Đăng nhập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B">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Hình 3.1; [Bổ sung kết quả chạy].</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C">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3.3.2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D">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Màn hình chính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E">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Hình 3.2; [Bổ sung kết quả chạy].</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F">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3.3.3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0">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Tra cứu sản phẩm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1">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Hình 3.3; [Bổ sung kết quả chạy].</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2">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3.3.4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3">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Lập hóa đơn và thanh toán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4">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Hình 3.4; [Bổ sung kết quả chạy].</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5">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3.3.5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6">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Tra cứu và xem chi tiết hóa đơn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7">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Hình 3.5; [Bổ sung kết quả chạy].</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8">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3.3.6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9">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Quản lý khách hàng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A">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Hình 3.6; [Bổ sung kết quả chạy].</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B">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3.3.7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C">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Quản lý sản phẩm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D">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Hình 3.7; [Bổ sung kết quả chạy].</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E">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3.3.8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F">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Quản lý biến thể và tồn kho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0">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Hình 3.8; [Bổ sung kết quả chạy].</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1">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3.3.9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2">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Quản lý nhân viên và tài khoản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3">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Hình 3.9; [Bổ sung kết quả chạy].</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4">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3.3.10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5">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Quản lý khuyến mãi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6">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Hình 3.10; [Bổ sung kết quả chạy].</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7">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3.3.11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8">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Thống kê doanh thu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9">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Hình 3.11; [Bổ sung kết quả chạy].</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A">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3.3.12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B">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Thông tin cá nhân và đổi mật khẩu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C">
            <w:pPr>
              <w:spacing w:after="40" w:before="40" w:line="252.00000000000003" w:lineRule="auto"/>
              <w:rPr/>
            </w:pPr>
            <w:r w:rsidDel="00000000" w:rsidR="00000000" w:rsidRPr="00000000">
              <w:rPr>
                <w:rFonts w:ascii="Times New Roman" w:cs="Times New Roman" w:eastAsia="Times New Roman" w:hAnsi="Times New Roman"/>
                <w:color w:val="000000"/>
                <w:sz w:val="24"/>
                <w:szCs w:val="24"/>
                <w:rtl w:val="0"/>
              </w:rPr>
              <w:t xml:space="preserve">Hình 3.12; [Bổ sung kết quả chạy].</w:t>
            </w:r>
            <w:r w:rsidDel="00000000" w:rsidR="00000000" w:rsidRPr="00000000">
              <w:rPr>
                <w:rtl w:val="0"/>
              </w:rPr>
            </w:r>
          </w:p>
        </w:tc>
      </w:tr>
    </w:tbl>
    <w:p w:rsidR="00000000" w:rsidDel="00000000" w:rsidP="00000000" w:rsidRDefault="00000000" w:rsidRPr="00000000" w14:paraId="000001AD">
      <w:pPr>
        <w:spacing w:after="40" w:line="240" w:lineRule="auto"/>
        <w:rPr/>
      </w:pPr>
      <w:r w:rsidDel="00000000" w:rsidR="00000000" w:rsidRPr="00000000">
        <w:rPr>
          <w:rtl w:val="0"/>
        </w:rPr>
      </w:r>
    </w:p>
    <w:p w:rsidR="00000000" w:rsidDel="00000000" w:rsidP="00000000" w:rsidRDefault="00000000" w:rsidRPr="00000000" w14:paraId="000001AE">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Minh chứng kết nối phân tán: [Bổ sung ảnh Server đang chạy và ít nhất hai Client kết nối, cùng kết quả kiểm tra cập nhật tồn kho đồng thời]. Cấu hình JDK, giao diện, provider JPA, cổng Socket và máy chạy phải khớp với môi trường thực tế trong mục 3.2.2.</w:t>
      </w:r>
      <w:r w:rsidDel="00000000" w:rsidR="00000000" w:rsidRPr="00000000">
        <w:rPr>
          <w:rtl w:val="0"/>
        </w:rPr>
      </w:r>
    </w:p>
    <w:p w:rsidR="00000000" w:rsidDel="00000000" w:rsidP="00000000" w:rsidRDefault="00000000" w:rsidRPr="00000000" w14:paraId="000001AF">
      <w:pPr>
        <w:pStyle w:val="Heading2"/>
        <w:spacing w:before="200" w:lineRule="auto"/>
        <w:rPr/>
      </w:pPr>
      <w:bookmarkStart w:colFirst="0" w:colLast="0" w:name="_heading=h.av8vs5rhx4fs" w:id="20"/>
      <w:bookmarkEnd w:id="20"/>
      <w:r w:rsidDel="00000000" w:rsidR="00000000" w:rsidRPr="00000000">
        <w:rPr>
          <w:rFonts w:ascii="Times New Roman" w:cs="Times New Roman" w:eastAsia="Times New Roman" w:hAnsi="Times New Roman"/>
          <w:color w:val="000000"/>
          <w:sz w:val="26"/>
          <w:szCs w:val="26"/>
          <w:rtl w:val="0"/>
        </w:rPr>
        <w:t xml:space="preserve">3.6 Tổng kết chương</w:t>
      </w:r>
      <w:r w:rsidDel="00000000" w:rsidR="00000000" w:rsidRPr="00000000">
        <w:rPr>
          <w:rtl w:val="0"/>
        </w:rPr>
      </w:r>
    </w:p>
    <w:p w:rsidR="00000000" w:rsidDel="00000000" w:rsidP="00000000" w:rsidRDefault="00000000" w:rsidRPr="00000000" w14:paraId="000001B0">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Chương 3 tổ chức phần xây dựng ứng dụng quanh các form phục vụ bán hàng và quản lý, đồng thời xác định trách nhiệm giữa Client, Server và cơ sở dữ liệu. Các form được liên kết với use case ở Chương 2; các tình huống kiểm tra tập trung vào phân quyền, thanh toán, tồn kho và nhiều Client. Phần đánh giá ở chương tiếp theo sử dụng kết quả chạy và minh chứng của các chức năng đã thực hiện.</w:t>
      </w:r>
      <w:r w:rsidDel="00000000" w:rsidR="00000000" w:rsidRPr="00000000">
        <w:rPr>
          <w:rtl w:val="0"/>
        </w:rPr>
      </w:r>
    </w:p>
    <w:sectPr>
      <w:footerReference r:id="rId9" w:type="default"/>
      <w:pgSz w:h="15840" w:w="12240" w:orient="portrait"/>
      <w:pgMar w:bottom="851" w:top="851" w:left="1134" w:right="851" w:header="567" w:footer="567"/>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tabs>
        <w:tab w:val="center" w:leader="none" w:pos="4680"/>
        <w:tab w:val="right" w:leader="none" w:pos="9360"/>
        <w:tab w:val="right" w:leader="none" w:pos="9923"/>
      </w:tabs>
      <w:spacing w:after="0" w:line="240" w:lineRule="auto"/>
      <w:rPr>
        <w:rFonts w:ascii="Times New Roman" w:cs="Times New Roman" w:eastAsia="Times New Roman" w:hAnsi="Times New Roman"/>
        <w:i w:val="1"/>
        <w:iCs w:val="1"/>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Chương 3 - Quản lí cửa hàng quần áo</w:t>
      <w:tab/>
      <w:t xml:space="preserve">Trang </w:t>
    </w:r>
    <w:r w:rsidDel="00000000" w:rsidR="00000000" w:rsidRPr="00000000">
      <w:rPr>
        <w:rFonts w:ascii="Times New Roman" w:cs="Times New Roman" w:eastAsia="Times New Roman" w:hAnsi="Times New Roman"/>
        <w:i w:val="1"/>
        <w:iCs w:val="1"/>
        <w:color w:val="000000"/>
        <w:sz w:val="26"/>
        <w:szCs w:val="26"/>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-59054</wp:posOffset>
              </wp:positionH>
              <wp:positionV relativeFrom="paragraph">
                <wp:posOffset>-37464</wp:posOffset>
              </wp:positionV>
              <wp:extent cx="0" cy="12700"/>
              <wp:effectExtent b="0" l="0" r="0" t="0"/>
              <wp:wrapNone/>
              <wp:docPr id="159" name=""/>
              <a:graphic>
                <a:graphicData uri="http://schemas.microsoft.com/office/word/2010/wordprocessingShape">
                  <wps:wsp>
                    <wps:cNvCnPr/>
                    <wps:spPr>
                      <a:xfrm>
                        <a:off x="2159888" y="3780000"/>
                        <a:ext cx="6372225" cy="0"/>
                      </a:xfrm>
                      <a:prstGeom prst="straightConnector1">
                        <a:avLst/>
                      </a:prstGeom>
                      <a:noFill/>
                      <a:ln cap="flat" cmpd="sng" w="9525">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-59054</wp:posOffset>
              </wp:positionH>
              <wp:positionV relativeFrom="paragraph">
                <wp:posOffset>-37464</wp:posOffset>
              </wp:positionV>
              <wp:extent cx="0" cy="12700"/>
              <wp:effectExtent b="0" l="0" r="0" t="0"/>
              <wp:wrapNone/>
              <wp:docPr id="159"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B2">
    <w:pPr>
      <w:tabs>
        <w:tab w:val="center" w:leader="none" w:pos="4680"/>
        <w:tab w:val="right" w:leader="none" w:pos="9360"/>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120" w:before="120" w:line="360" w:lineRule="auto"/>
      <w:jc w:val="both"/>
    </w:pPr>
    <w:rPr>
      <w:rFonts w:ascii="Arial" w:cs="Arial" w:eastAsia="Arial" w:hAnsi="Arial"/>
      <w:sz w:val="28"/>
      <w:szCs w:val="28"/>
    </w:rPr>
  </w:style>
  <w:style w:type="paragraph" w:styleId="Heading2">
    <w:name w:val="heading 2"/>
    <w:basedOn w:val="Normal"/>
    <w:next w:val="Normal"/>
    <w:pPr>
      <w:keepNext w:val="1"/>
      <w:widowControl w:val="0"/>
      <w:spacing w:after="120" w:before="120" w:line="360" w:lineRule="auto"/>
      <w:jc w:val="both"/>
    </w:pPr>
    <w:rPr>
      <w:rFonts w:ascii="Arial" w:cs="Arial" w:eastAsia="Arial" w:hAnsi="Arial"/>
      <w:b w:val="1"/>
      <w:bCs w:val="1"/>
      <w:sz w:val="24"/>
      <w:szCs w:val="24"/>
    </w:rPr>
  </w:style>
  <w:style w:type="paragraph" w:styleId="Heading3">
    <w:name w:val="heading 3"/>
    <w:basedOn w:val="Normal"/>
    <w:next w:val="Normal"/>
    <w:pPr>
      <w:keepNext w:val="1"/>
      <w:widowControl w:val="0"/>
      <w:spacing w:after="120" w:before="120" w:line="360" w:lineRule="auto"/>
      <w:jc w:val="both"/>
    </w:pPr>
    <w:rPr>
      <w:rFonts w:ascii="Arial" w:cs="Arial" w:eastAsia="Arial" w:hAnsi="Arial"/>
      <w:b w:val="1"/>
      <w:bCs w:val="1"/>
    </w:rPr>
  </w:style>
  <w:style w:type="paragraph" w:styleId="Heading4">
    <w:name w:val="heading 4"/>
    <w:basedOn w:val="Normal"/>
    <w:next w:val="Normal"/>
    <w:pPr>
      <w:keepNext w:val="1"/>
      <w:widowControl w:val="0"/>
      <w:spacing w:after="120" w:before="120" w:line="360" w:lineRule="auto"/>
      <w:jc w:val="both"/>
    </w:pPr>
    <w:rPr>
      <w:rFonts w:ascii="Arial" w:cs="Arial" w:eastAsia="Arial" w:hAnsi="Arial"/>
      <w:b w:val="1"/>
      <w:bCs w:val="1"/>
      <w:i w:val="1"/>
      <w:iCs w:val="1"/>
      <w:sz w:val="20"/>
      <w:szCs w:val="20"/>
    </w:rPr>
  </w:style>
  <w:style w:type="paragraph" w:styleId="Heading5">
    <w:name w:val="heading 5"/>
    <w:basedOn w:val="Normal"/>
    <w:next w:val="Normal"/>
    <w:pPr>
      <w:widowControl w:val="0"/>
      <w:spacing w:after="60" w:before="240" w:line="312" w:lineRule="auto"/>
      <w:ind w:left="2880"/>
      <w:jc w:val="both"/>
    </w:pPr>
    <w:rPr>
      <w:rFonts w:ascii="Arial" w:cs="Arial" w:eastAsia="Arial" w:hAnsi="Arial"/>
    </w:rPr>
  </w:style>
  <w:style w:type="paragraph" w:styleId="Heading6">
    <w:name w:val="heading 6"/>
    <w:basedOn w:val="Normal"/>
    <w:next w:val="Normal"/>
    <w:pPr>
      <w:widowControl w:val="0"/>
      <w:spacing w:after="60" w:before="240" w:line="312" w:lineRule="auto"/>
      <w:ind w:left="2880"/>
      <w:jc w:val="both"/>
    </w:pPr>
    <w:rPr>
      <w:rFonts w:ascii="Arial" w:cs="Arial" w:eastAsia="Arial" w:hAnsi="Arial"/>
      <w:i w:val="1"/>
      <w:i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u7">
    <w:name w:val="heading 7"/>
    <w:basedOn w:val="Binhthng"/>
    <w:next w:val="Binhthng"/>
    <w:link w:val="u7Char"/>
    <w:qFormat w:val="1"/>
    <w:pPr>
      <w:widowControl w:val="0"/>
      <w:numPr>
        <w:ilvl w:val="6"/>
        <w:numId w:val="1"/>
      </w:numPr>
      <w:spacing w:after="60" w:before="240" w:line="312" w:lineRule="auto"/>
      <w:ind w:left="2880"/>
      <w:jc w:val="both"/>
      <w:outlineLvl w:val="6"/>
    </w:pPr>
    <w:rPr>
      <w:rFonts w:ascii="Arial" w:cs="Times New Roman" w:eastAsia="Times New Roman" w:hAnsi="Arial"/>
      <w:sz w:val="20"/>
      <w:szCs w:val="20"/>
    </w:rPr>
  </w:style>
  <w:style w:type="paragraph" w:styleId="u8">
    <w:name w:val="heading 8"/>
    <w:basedOn w:val="Binhthng"/>
    <w:next w:val="Binhthng"/>
    <w:link w:val="u8Char"/>
    <w:qFormat w:val="1"/>
    <w:pPr>
      <w:widowControl w:val="0"/>
      <w:numPr>
        <w:ilvl w:val="7"/>
        <w:numId w:val="1"/>
      </w:numPr>
      <w:spacing w:after="60" w:before="240" w:line="312" w:lineRule="auto"/>
      <w:ind w:left="2880"/>
      <w:jc w:val="both"/>
      <w:outlineLvl w:val="7"/>
    </w:pPr>
    <w:rPr>
      <w:rFonts w:ascii="Arial" w:cs="Times New Roman" w:eastAsia="Times New Roman" w:hAnsi="Arial"/>
      <w:i w:val="1"/>
      <w:sz w:val="20"/>
      <w:szCs w:val="20"/>
    </w:rPr>
  </w:style>
  <w:style w:type="paragraph" w:styleId="u9">
    <w:name w:val="heading 9"/>
    <w:basedOn w:val="Binhthng"/>
    <w:next w:val="Binhthng"/>
    <w:link w:val="u9Char"/>
    <w:qFormat w:val="1"/>
    <w:pPr>
      <w:widowControl w:val="0"/>
      <w:numPr>
        <w:ilvl w:val="8"/>
        <w:numId w:val="1"/>
      </w:numPr>
      <w:spacing w:after="60" w:before="240" w:line="312" w:lineRule="auto"/>
      <w:ind w:left="2880"/>
      <w:jc w:val="both"/>
      <w:outlineLvl w:val="8"/>
    </w:pPr>
    <w:rPr>
      <w:rFonts w:ascii="Arial" w:cs="Times New Roman" w:eastAsia="Times New Roman" w:hAnsi="Arial"/>
      <w:b w:val="1"/>
      <w:i w:val="1"/>
      <w:sz w:val="18"/>
      <w:szCs w:val="20"/>
    </w:rPr>
  </w:style>
  <w:style w:type="character" w:styleId="Phngmcinhcuaoanvn" w:default="1">
    <w:name w:val="Default Paragraph Font"/>
    <w:uiPriority w:val="1"/>
    <w:semiHidden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paragraph" w:styleId="Chntrang">
    <w:name w:val="footer"/>
    <w:basedOn w:val="Binhthng"/>
    <w:link w:val="ChntrangChar"/>
    <w:uiPriority w:val="99"/>
    <w:unhideWhenUsed w:val="1"/>
    <w:pPr>
      <w:tabs>
        <w:tab w:val="center" w:pos="4680"/>
        <w:tab w:val="right" w:pos="9360"/>
      </w:tabs>
      <w:spacing w:after="0" w:line="240" w:lineRule="auto"/>
    </w:pPr>
  </w:style>
  <w:style w:type="paragraph" w:styleId="utrang">
    <w:name w:val="header"/>
    <w:basedOn w:val="Binhthng"/>
    <w:link w:val="utrangChar"/>
    <w:uiPriority w:val="99"/>
    <w:unhideWhenUsed w:val="1"/>
    <w:pPr>
      <w:tabs>
        <w:tab w:val="center" w:pos="4680"/>
        <w:tab w:val="right" w:pos="9360"/>
      </w:tabs>
      <w:spacing w:after="0" w:line="240" w:lineRule="auto"/>
    </w:pPr>
  </w:style>
  <w:style w:type="paragraph" w:styleId="Mucluc1">
    <w:name w:val="toc 1"/>
    <w:basedOn w:val="Binhthng"/>
    <w:next w:val="Binhthng"/>
    <w:uiPriority w:val="39"/>
    <w:unhideWhenUsed w:val="1"/>
    <w:pPr>
      <w:spacing w:after="100"/>
    </w:pPr>
  </w:style>
  <w:style w:type="paragraph" w:styleId="Mucluc2">
    <w:name w:val="toc 2"/>
    <w:basedOn w:val="Binhthng"/>
    <w:next w:val="Binhthng"/>
    <w:uiPriority w:val="39"/>
    <w:unhideWhenUsed w:val="1"/>
    <w:pPr>
      <w:spacing w:after="100"/>
      <w:ind w:left="220"/>
    </w:pPr>
  </w:style>
  <w:style w:type="paragraph" w:styleId="Mucluc3">
    <w:name w:val="toc 3"/>
    <w:basedOn w:val="Binhthng"/>
    <w:next w:val="Binhthng"/>
    <w:uiPriority w:val="39"/>
    <w:unhideWhenUsed w:val="1"/>
    <w:pPr>
      <w:spacing w:after="100"/>
      <w:ind w:left="440"/>
    </w:pPr>
  </w:style>
  <w:style w:type="character" w:styleId="Siuktni">
    <w:name w:val="Hyperlink"/>
    <w:basedOn w:val="Phngmcinhcuaoanvn"/>
    <w:uiPriority w:val="99"/>
    <w:unhideWhenUsed w:val="1"/>
    <w:rPr>
      <w:color w:val="0563c1" w:themeColor="hyperlink"/>
      <w:u w:val="single"/>
    </w:rPr>
  </w:style>
  <w:style w:type="table" w:styleId="LiBang">
    <w:name w:val="Table Grid"/>
    <w:basedOn w:val="BangThngthng"/>
    <w:uiPriority w:val="3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Normal" w:customStyle="1">
    <w:name w:val="TableNormal"/>
    <w:tblPr>
      <w:tblCellMar>
        <w:top w:w="100.0" w:type="dxa"/>
        <w:left w:w="100.0" w:type="dxa"/>
        <w:bottom w:w="100.0" w:type="dxa"/>
        <w:right w:w="100.0" w:type="dxa"/>
      </w:tblCellMar>
    </w:tblPr>
  </w:style>
  <w:style w:type="paragraph" w:styleId="KhngDncch">
    <w:name w:val="No Spacing"/>
    <w:link w:val="KhngDncchChar"/>
    <w:uiPriority w:val="1"/>
    <w:qFormat w:val="1"/>
    <w:pPr>
      <w:spacing w:after="0" w:line="240" w:lineRule="auto"/>
    </w:pPr>
    <w:rPr>
      <w:rFonts w:eastAsiaTheme="minorEastAsia"/>
      <w:sz w:val="22"/>
      <w:szCs w:val="22"/>
      <w:lang w:val="en"/>
    </w:rPr>
  </w:style>
  <w:style w:type="character" w:styleId="KhngDncchChar" w:customStyle="1">
    <w:name w:val="Không Dãn cách Char"/>
    <w:basedOn w:val="Phngmcinhcuaoanvn"/>
    <w:link w:val="KhngDncch"/>
    <w:uiPriority w:val="1"/>
    <w:rPr>
      <w:rFonts w:eastAsiaTheme="minorEastAsia"/>
    </w:rPr>
  </w:style>
  <w:style w:type="character" w:styleId="utrangChar" w:customStyle="1">
    <w:name w:val="Đầu trang Char"/>
    <w:basedOn w:val="Phngmcinhcuaoanvn"/>
    <w:link w:val="utrang"/>
    <w:uiPriority w:val="99"/>
  </w:style>
  <w:style w:type="character" w:styleId="ChntrangChar" w:customStyle="1">
    <w:name w:val="Chân trang Char"/>
    <w:basedOn w:val="Phngmcinhcuaoanvn"/>
    <w:link w:val="Chntrang"/>
    <w:uiPriority w:val="99"/>
  </w:style>
  <w:style w:type="character" w:styleId="u1Char" w:customStyle="1">
    <w:name w:val="Đầu đề 1 Char"/>
    <w:basedOn w:val="Phngmcinhcuaoanvn"/>
    <w:link w:val="u1"/>
    <w:rPr>
      <w:rFonts w:ascii="Arial" w:cs="Times New Roman" w:eastAsia="Times New Roman" w:hAnsi="Arial"/>
      <w:sz w:val="28"/>
      <w:szCs w:val="20"/>
    </w:rPr>
  </w:style>
  <w:style w:type="character" w:styleId="u2Char" w:customStyle="1">
    <w:name w:val="Đầu đề 2 Char"/>
    <w:basedOn w:val="Phngmcinhcuaoanvn"/>
    <w:link w:val="u2"/>
    <w:rPr>
      <w:rFonts w:ascii="Arial" w:cs="Times New Roman" w:eastAsia="Times New Roman" w:hAnsi="Arial"/>
      <w:b w:val="1"/>
      <w:sz w:val="24"/>
      <w:szCs w:val="20"/>
    </w:rPr>
  </w:style>
  <w:style w:type="character" w:styleId="u3Char" w:customStyle="1">
    <w:name w:val="Đầu đề 3 Char"/>
    <w:basedOn w:val="Phngmcinhcuaoanvn"/>
    <w:link w:val="u3"/>
    <w:rPr>
      <w:rFonts w:ascii="Arial" w:cs="Times New Roman" w:eastAsia="Times New Roman" w:hAnsi="Arial"/>
      <w:b w:val="1"/>
      <w:szCs w:val="20"/>
    </w:rPr>
  </w:style>
  <w:style w:type="character" w:styleId="u4Char" w:customStyle="1">
    <w:name w:val="Đầu đề 4 Char"/>
    <w:basedOn w:val="Phngmcinhcuaoanvn"/>
    <w:link w:val="u4"/>
    <w:rPr>
      <w:rFonts w:ascii="Arial" w:cs="Times New Roman" w:eastAsia="Times New Roman" w:hAnsi="Arial"/>
      <w:b w:val="1"/>
      <w:i w:val="1"/>
      <w:sz w:val="20"/>
      <w:szCs w:val="20"/>
    </w:rPr>
  </w:style>
  <w:style w:type="character" w:styleId="u5Char" w:customStyle="1">
    <w:name w:val="Đầu đề 5 Char"/>
    <w:basedOn w:val="Phngmcinhcuaoanvn"/>
    <w:link w:val="u5"/>
    <w:rPr>
      <w:rFonts w:ascii="Arial" w:cs="Times New Roman" w:eastAsia="Times New Roman" w:hAnsi="Arial"/>
      <w:szCs w:val="20"/>
    </w:rPr>
  </w:style>
  <w:style w:type="character" w:styleId="u6Char" w:customStyle="1">
    <w:name w:val="Đầu đề 6 Char"/>
    <w:basedOn w:val="Phngmcinhcuaoanvn"/>
    <w:link w:val="u6"/>
    <w:rPr>
      <w:rFonts w:ascii="Arial" w:cs="Times New Roman" w:eastAsia="Times New Roman" w:hAnsi="Arial"/>
      <w:i w:val="1"/>
      <w:szCs w:val="20"/>
    </w:rPr>
  </w:style>
  <w:style w:type="character" w:styleId="u7Char" w:customStyle="1">
    <w:name w:val="Đầu đề 7 Char"/>
    <w:basedOn w:val="Phngmcinhcuaoanvn"/>
    <w:link w:val="u7"/>
    <w:rPr>
      <w:rFonts w:ascii="Arial" w:cs="Times New Roman" w:eastAsia="Times New Roman" w:hAnsi="Arial"/>
      <w:sz w:val="20"/>
      <w:szCs w:val="20"/>
    </w:rPr>
  </w:style>
  <w:style w:type="character" w:styleId="u8Char" w:customStyle="1">
    <w:name w:val="Đầu đề 8 Char"/>
    <w:basedOn w:val="Phngmcinhcuaoanvn"/>
    <w:link w:val="u8"/>
    <w:rPr>
      <w:rFonts w:ascii="Arial" w:cs="Times New Roman" w:eastAsia="Times New Roman" w:hAnsi="Arial"/>
      <w:i w:val="1"/>
      <w:sz w:val="20"/>
      <w:szCs w:val="20"/>
    </w:rPr>
  </w:style>
  <w:style w:type="character" w:styleId="u9Char" w:customStyle="1">
    <w:name w:val="Đầu đề 9 Char"/>
    <w:basedOn w:val="Phngmcinhcuaoanvn"/>
    <w:link w:val="u9"/>
    <w:rPr>
      <w:rFonts w:ascii="Arial" w:cs="Times New Roman" w:eastAsia="Times New Roman" w:hAnsi="Arial"/>
      <w:b w:val="1"/>
      <w:i w:val="1"/>
      <w:sz w:val="18"/>
      <w:szCs w:val="20"/>
    </w:rPr>
  </w:style>
  <w:style w:type="paragraph" w:styleId="notes" w:customStyle="1">
    <w:name w:val="notes"/>
    <w:basedOn w:val="Binhthng"/>
    <w:next w:val="Binhthng"/>
    <w:pPr>
      <w:widowControl w:val="0"/>
      <w:tabs>
        <w:tab w:val="left" w:pos="1260"/>
      </w:tabs>
      <w:spacing w:after="60" w:before="60" w:line="312" w:lineRule="auto"/>
      <w:ind w:left="600"/>
      <w:jc w:val="both"/>
    </w:pPr>
    <w:rPr>
      <w:rFonts w:ascii="Times New Roman" w:cs="Times New Roman" w:eastAsia="Times New Roman" w:hAnsi="Times New Roman"/>
      <w:i w:val="1"/>
      <w:color w:val="0000ff"/>
      <w:sz w:val="26"/>
      <w:szCs w:val="26"/>
    </w:rPr>
  </w:style>
  <w:style w:type="paragraph" w:styleId="StyleTabletextBoldCentered" w:customStyle="1">
    <w:name w:val="Style Tabletext + Bold Centered"/>
    <w:basedOn w:val="Binhthng"/>
    <w:pPr>
      <w:keepLines w:val="1"/>
      <w:widowControl w:val="0"/>
      <w:spacing w:after="120" w:before="60" w:line="312" w:lineRule="auto"/>
      <w:jc w:val="center"/>
    </w:pPr>
    <w:rPr>
      <w:rFonts w:ascii="Arial" w:cs="Times New Roman" w:eastAsia="Times New Roman" w:hAnsi="Arial"/>
      <w:b w:val="1"/>
      <w:bCs w:val="1"/>
      <w:sz w:val="20"/>
      <w:szCs w:val="20"/>
    </w:rPr>
  </w:style>
  <w:style w:type="paragraph" w:styleId="TableHeader" w:customStyle="1">
    <w:name w:val="Table Header"/>
    <w:basedOn w:val="Binhthng"/>
    <w:pPr>
      <w:widowControl w:val="0"/>
      <w:spacing w:after="120" w:before="120" w:line="240" w:lineRule="auto"/>
      <w:jc w:val="both"/>
    </w:pPr>
    <w:rPr>
      <w:rFonts w:ascii="Arial" w:cs="Arial" w:eastAsia="Times New Roman" w:hAnsi="Arial"/>
      <w:b w:val="1"/>
      <w:bCs w:val="1"/>
      <w:color w:val="000000"/>
      <w:sz w:val="20"/>
      <w:szCs w:val="20"/>
    </w:rPr>
  </w:style>
  <w:style w:type="paragraph" w:styleId="InfoBlue" w:customStyle="1">
    <w:name w:val="InfoBlue"/>
    <w:basedOn w:val="Binhthng"/>
    <w:link w:val="InfoBlueCharChar"/>
    <w:pPr>
      <w:spacing w:after="120" w:before="120" w:line="240" w:lineRule="exact"/>
    </w:pPr>
    <w:rPr>
      <w:rFonts w:ascii="Arial" w:cs="Times New Roman" w:eastAsia="Times New Roman" w:hAnsi="Arial"/>
      <w:i w:val="1"/>
      <w:color w:val="0000ff"/>
      <w:sz w:val="20"/>
      <w:szCs w:val="24"/>
    </w:rPr>
  </w:style>
  <w:style w:type="character" w:styleId="InfoBlueCharChar" w:customStyle="1">
    <w:name w:val="InfoBlue Char Char"/>
    <w:basedOn w:val="Phngmcinhcuaoanvn"/>
    <w:link w:val="InfoBlue"/>
    <w:rPr>
      <w:rFonts w:ascii="Arial" w:cs="Times New Roman" w:eastAsia="Times New Roman" w:hAnsi="Arial"/>
      <w:i w:val="1"/>
      <w:color w:val="0000ff"/>
      <w:sz w:val="20"/>
      <w:szCs w:val="24"/>
    </w:rPr>
  </w:style>
  <w:style w:type="paragraph" w:styleId="uMucluc1" w:customStyle="1">
    <w:name w:val="Đầu đề Mục lục1"/>
    <w:basedOn w:val="u1"/>
    <w:next w:val="Binhthng"/>
    <w:uiPriority w:val="39"/>
    <w:unhideWhenUsed w:val="1"/>
    <w:qFormat w:val="1"/>
    <w:pPr>
      <w:keepLines w:val="1"/>
      <w:widowControl w:val="1"/>
      <w:spacing w:after="0" w:before="240" w:line="259" w:lineRule="auto"/>
      <w:jc w:val="left"/>
      <w:outlineLvl w:val="9"/>
    </w:pPr>
    <w:rPr>
      <w:rFonts w:asciiTheme="majorHAnsi" w:cstheme="majorBidi" w:eastAsiaTheme="majorEastAsia" w:hAnsiTheme="majorHAnsi"/>
      <w:color w:val="2e74b5" w:themeColor="accent1" w:themeShade="0000BF"/>
      <w:sz w:val="32"/>
      <w:szCs w:val="32"/>
    </w:rPr>
  </w:style>
  <w:style w:type="paragraph" w:styleId="oancuaDanhsach">
    <w:name w:val="List Paragraph"/>
    <w:basedOn w:val="Binhthng"/>
    <w:uiPriority w:val="34"/>
    <w:qFormat w:val="1"/>
    <w:pPr>
      <w:ind w:left="720"/>
      <w:contextualSpacing w:val="1"/>
    </w:pPr>
  </w:style>
  <w:style w:type="table" w:styleId="Style42" w:customStyle="1">
    <w:name w:val="_Style 42"/>
    <w:basedOn w:val="BangThngthng"/>
    <w:pPr>
      <w:spacing w:after="0" w:line="240" w:lineRule="auto"/>
    </w:pPr>
    <w:tblPr/>
  </w:style>
  <w:style w:type="table" w:styleId="Style43" w:customStyle="1">
    <w:name w:val="_Style 43"/>
    <w:basedOn w:val="BangThngthng"/>
    <w:pPr>
      <w:spacing w:after="0" w:line="240" w:lineRule="auto"/>
    </w:pPr>
    <w:tblPr/>
  </w:style>
  <w:style w:type="table" w:styleId="Style44" w:customStyle="1">
    <w:name w:val="_Style 44"/>
    <w:basedOn w:val="BangThngthng"/>
    <w:pPr>
      <w:spacing w:after="0" w:line="240" w:lineRule="auto"/>
    </w:pPr>
    <w:tblPr/>
  </w:style>
  <w:style w:type="table" w:styleId="Style45" w:customStyle="1">
    <w:name w:val="_Style 45"/>
    <w:basedOn w:val="BangThngthng"/>
    <w:pPr>
      <w:spacing w:after="0" w:line="240" w:lineRule="auto"/>
    </w:pPr>
    <w:tblPr/>
  </w:style>
  <w:style w:type="table" w:styleId="Style46" w:customStyle="1">
    <w:name w:val="_Style 46"/>
    <w:basedOn w:val="BangThngthng"/>
    <w:pPr>
      <w:spacing w:after="0" w:line="240" w:lineRule="auto"/>
    </w:pPr>
    <w:tblPr/>
  </w:style>
  <w:style w:type="table" w:styleId="Style47" w:customStyle="1">
    <w:name w:val="_Style 47"/>
    <w:basedOn w:val="BangThngthng"/>
    <w:pPr>
      <w:spacing w:after="0" w:line="240" w:lineRule="auto"/>
    </w:pPr>
    <w:tblPr/>
  </w:style>
  <w:style w:type="table" w:styleId="Style48" w:customStyle="1">
    <w:name w:val="_Style 48"/>
    <w:basedOn w:val="BangThngthng"/>
    <w:pPr>
      <w:spacing w:after="0" w:line="240" w:lineRule="auto"/>
    </w:pPr>
    <w:tblPr/>
  </w:style>
  <w:style w:type="table" w:styleId="Style49" w:customStyle="1">
    <w:name w:val="_Style 49"/>
    <w:basedOn w:val="BangThngthng"/>
    <w:pPr>
      <w:spacing w:after="0" w:line="240" w:lineRule="auto"/>
    </w:pPr>
    <w:tblPr/>
  </w:style>
  <w:style w:type="table" w:styleId="Style50" w:customStyle="1">
    <w:name w:val="_Style 50"/>
    <w:basedOn w:val="BangThngthng"/>
    <w:pPr>
      <w:spacing w:after="0" w:line="240" w:lineRule="auto"/>
    </w:pPr>
    <w:tblPr/>
  </w:style>
  <w:style w:type="table" w:styleId="Style51" w:customStyle="1">
    <w:name w:val="_Style 51"/>
    <w:basedOn w:val="BangThngthng"/>
    <w:pPr>
      <w:spacing w:after="0" w:line="240" w:lineRule="auto"/>
    </w:pPr>
    <w:tblPr/>
  </w:style>
  <w:style w:type="table" w:styleId="Style52" w:customStyle="1">
    <w:name w:val="_Style 52"/>
    <w:basedOn w:val="BangThngthng"/>
    <w:pPr>
      <w:spacing w:after="0" w:line="240" w:lineRule="auto"/>
    </w:pPr>
    <w:tblPr/>
  </w:style>
  <w:style w:type="table" w:styleId="Style53" w:customStyle="1">
    <w:name w:val="_Style 53"/>
    <w:basedOn w:val="BangThngthng"/>
    <w:pPr>
      <w:spacing w:after="0" w:line="240" w:lineRule="auto"/>
    </w:pPr>
    <w:tblPr/>
  </w:style>
  <w:style w:type="table" w:styleId="Style54" w:customStyle="1">
    <w:name w:val="_Style 54"/>
    <w:basedOn w:val="BangThngthng"/>
    <w:pPr>
      <w:spacing w:after="0" w:line="240" w:lineRule="auto"/>
    </w:pPr>
    <w:tblPr/>
  </w:style>
  <w:style w:type="table" w:styleId="Style55" w:customStyle="1">
    <w:name w:val="_Style 55"/>
    <w:basedOn w:val="BangThngthng"/>
    <w:pPr>
      <w:spacing w:after="0" w:line="240" w:lineRule="auto"/>
    </w:pPr>
    <w:tblPr/>
  </w:style>
  <w:style w:type="table" w:styleId="Style56" w:customStyle="1">
    <w:name w:val="_Style 56"/>
    <w:basedOn w:val="BangThngthng"/>
    <w:pPr>
      <w:spacing w:after="0" w:line="240" w:lineRule="auto"/>
    </w:pPr>
    <w:tblPr/>
  </w:style>
  <w:style w:type="table" w:styleId="Style57" w:customStyle="1">
    <w:name w:val="_Style 57"/>
    <w:basedOn w:val="BangThngthng"/>
    <w:pPr>
      <w:spacing w:after="0" w:line="240" w:lineRule="auto"/>
    </w:pPr>
    <w:tblPr/>
  </w:style>
  <w:style w:type="table" w:styleId="Style58" w:customStyle="1">
    <w:name w:val="_Style 58"/>
    <w:basedOn w:val="BangThngthng"/>
    <w:pPr>
      <w:spacing w:after="0" w:line="240" w:lineRule="auto"/>
    </w:pPr>
    <w:tblPr/>
  </w:style>
  <w:style w:type="table" w:styleId="Style59" w:customStyle="1">
    <w:name w:val="_Style 59"/>
    <w:basedOn w:val="BangThngthng"/>
    <w:pPr>
      <w:spacing w:after="0" w:line="240" w:lineRule="auto"/>
    </w:pPr>
    <w:tblPr/>
  </w:style>
  <w:style w:type="table" w:styleId="Style60" w:customStyle="1">
    <w:name w:val="_Style 60"/>
    <w:basedOn w:val="BangThngthng"/>
    <w:pPr>
      <w:spacing w:after="0" w:line="240" w:lineRule="auto"/>
    </w:pPr>
    <w:tblPr/>
  </w:style>
  <w:style w:type="table" w:styleId="Style61" w:customStyle="1">
    <w:name w:val="_Style 61"/>
    <w:basedOn w:val="BangThngthng"/>
    <w:pPr>
      <w:spacing w:after="0" w:line="240" w:lineRule="auto"/>
    </w:pPr>
    <w:tblPr/>
  </w:style>
  <w:style w:type="table" w:styleId="Style62" w:customStyle="1">
    <w:name w:val="_Style 62"/>
    <w:basedOn w:val="BangThngthng"/>
    <w:pPr>
      <w:spacing w:after="0" w:line="240" w:lineRule="auto"/>
    </w:pPr>
    <w:tblPr/>
  </w:style>
  <w:style w:type="table" w:styleId="Style63" w:customStyle="1">
    <w:name w:val="_Style 63"/>
    <w:basedOn w:val="BangThngthng"/>
    <w:pPr>
      <w:spacing w:after="0" w:line="240" w:lineRule="auto"/>
    </w:pPr>
    <w:tblPr/>
  </w:style>
  <w:style w:type="table" w:styleId="Style64" w:customStyle="1">
    <w:name w:val="_Style 64"/>
    <w:basedOn w:val="BangThngthng"/>
    <w:pPr>
      <w:spacing w:after="0" w:line="240" w:lineRule="auto"/>
    </w:pPr>
    <w:tblPr/>
  </w:style>
  <w:style w:type="table" w:styleId="Style65" w:customStyle="1">
    <w:name w:val="_Style 65"/>
    <w:basedOn w:val="BangThngthng"/>
    <w:pPr>
      <w:spacing w:after="0" w:line="240" w:lineRule="auto"/>
    </w:pPr>
    <w:tblPr/>
  </w:style>
  <w:style w:type="table" w:styleId="Style66" w:customStyle="1">
    <w:name w:val="_Style 66"/>
    <w:basedOn w:val="BangThngthng"/>
    <w:pPr>
      <w:spacing w:after="0" w:line="240" w:lineRule="auto"/>
    </w:pPr>
    <w:tblPr/>
  </w:style>
  <w:style w:type="table" w:styleId="Style67" w:customStyle="1">
    <w:name w:val="_Style 67"/>
    <w:basedOn w:val="BangThngthng"/>
    <w:pPr>
      <w:spacing w:after="0" w:line="240" w:lineRule="auto"/>
    </w:pPr>
    <w:tblPr/>
  </w:style>
  <w:style w:type="table" w:styleId="Style68" w:customStyle="1">
    <w:name w:val="_Style 68"/>
    <w:basedOn w:val="BangThngthng"/>
    <w:pPr>
      <w:spacing w:after="0" w:line="240" w:lineRule="auto"/>
    </w:pP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60.0" w:type="dxa"/>
        <w:left w:w="70.0" w:type="dxa"/>
        <w:bottom w:w="60.0" w:type="dxa"/>
        <w:right w:w="70.0" w:type="dxa"/>
      </w:tblCellMar>
    </w:tblPr>
  </w:style>
  <w:style w:type="table" w:styleId="Table2">
    <w:basedOn w:val="TableNormal"/>
    <w:tblPr>
      <w:tblStyleRowBandSize w:val="1"/>
      <w:tblStyleColBandSize w:val="1"/>
      <w:tblCellMar>
        <w:top w:w="60.0" w:type="dxa"/>
        <w:left w:w="70.0" w:type="dxa"/>
        <w:bottom w:w="60.0" w:type="dxa"/>
        <w:right w:w="70.0" w:type="dxa"/>
      </w:tblCellMar>
    </w:tblPr>
  </w:style>
  <w:style w:type="table" w:styleId="Table3">
    <w:basedOn w:val="TableNormal"/>
    <w:tblPr>
      <w:tblStyleRowBandSize w:val="1"/>
      <w:tblStyleColBandSize w:val="1"/>
      <w:tblCellMar>
        <w:top w:w="60.0" w:type="dxa"/>
        <w:left w:w="70.0" w:type="dxa"/>
        <w:bottom w:w="60.0" w:type="dxa"/>
        <w:right w:w="70.0" w:type="dxa"/>
      </w:tblCellMar>
    </w:tblPr>
  </w:style>
  <w:style w:type="table" w:styleId="Table4">
    <w:basedOn w:val="TableNormal"/>
    <w:tblPr>
      <w:tblStyleRowBandSize w:val="1"/>
      <w:tblStyleColBandSize w:val="1"/>
      <w:tblCellMar>
        <w:top w:w="60.0" w:type="dxa"/>
        <w:left w:w="70.0" w:type="dxa"/>
        <w:bottom w:w="60.0" w:type="dxa"/>
        <w:right w:w="70.0" w:type="dxa"/>
      </w:tblCellMar>
    </w:tblPr>
  </w:style>
  <w:style w:type="table" w:styleId="Table5">
    <w:basedOn w:val="TableNormal"/>
    <w:tblPr>
      <w:tblStyleRowBandSize w:val="1"/>
      <w:tblStyleColBandSize w:val="1"/>
      <w:tblCellMar>
        <w:top w:w="60.0" w:type="dxa"/>
        <w:left w:w="70.0" w:type="dxa"/>
        <w:bottom w:w="60.0" w:type="dxa"/>
        <w:right w:w="70.0" w:type="dxa"/>
      </w:tblCellMar>
    </w:tblPr>
  </w:style>
  <w:style w:type="table" w:styleId="Table6">
    <w:basedOn w:val="TableNormal"/>
    <w:tblPr>
      <w:tblStyleRowBandSize w:val="1"/>
      <w:tblStyleColBandSize w:val="1"/>
      <w:tblCellMar>
        <w:top w:w="60.0" w:type="dxa"/>
        <w:left w:w="70.0" w:type="dxa"/>
        <w:bottom w:w="60.0" w:type="dxa"/>
        <w:right w:w="70.0" w:type="dxa"/>
      </w:tblCellMar>
    </w:tblPr>
  </w:style>
  <w:style w:type="table" w:styleId="Table7">
    <w:basedOn w:val="TableNormal"/>
    <w:tblPr>
      <w:tblStyleRowBandSize w:val="1"/>
      <w:tblStyleColBandSize w:val="1"/>
      <w:tblCellMar>
        <w:top w:w="60.0" w:type="dxa"/>
        <w:left w:w="70.0" w:type="dxa"/>
        <w:bottom w:w="60.0" w:type="dxa"/>
        <w:right w:w="70.0" w:type="dxa"/>
      </w:tblCellMar>
    </w:tblPr>
  </w:style>
  <w:style w:type="table" w:styleId="Table8">
    <w:basedOn w:val="TableNormal"/>
    <w:tblPr>
      <w:tblStyleRowBandSize w:val="1"/>
      <w:tblStyleColBandSize w:val="1"/>
      <w:tblCellMar>
        <w:top w:w="60.0" w:type="dxa"/>
        <w:left w:w="70.0" w:type="dxa"/>
        <w:bottom w:w="60.0" w:type="dxa"/>
        <w:right w:w="70.0" w:type="dxa"/>
      </w:tblCellMar>
    </w:tblPr>
  </w:style>
  <w:style w:type="table" w:styleId="Table9">
    <w:basedOn w:val="TableNormal"/>
    <w:tblPr>
      <w:tblStyleRowBandSize w:val="1"/>
      <w:tblStyleColBandSize w:val="1"/>
      <w:tblCellMar>
        <w:top w:w="60.0" w:type="dxa"/>
        <w:left w:w="70.0" w:type="dxa"/>
        <w:bottom w:w="60.0" w:type="dxa"/>
        <w:right w:w="70.0" w:type="dxa"/>
      </w:tblCellMar>
    </w:tblPr>
  </w:style>
  <w:style w:type="table" w:styleId="Table10">
    <w:basedOn w:val="TableNormal"/>
    <w:tblPr>
      <w:tblStyleRowBandSize w:val="1"/>
      <w:tblStyleColBandSize w:val="1"/>
      <w:tblCellMar>
        <w:top w:w="60.0" w:type="dxa"/>
        <w:left w:w="70.0" w:type="dxa"/>
        <w:bottom w:w="60.0" w:type="dxa"/>
        <w:right w:w="70.0" w:type="dxa"/>
      </w:tblCellMar>
    </w:tblPr>
  </w:style>
  <w:style w:type="table" w:styleId="Table11">
    <w:basedOn w:val="TableNormal"/>
    <w:tblPr>
      <w:tblStyleRowBandSize w:val="1"/>
      <w:tblStyleColBandSize w:val="1"/>
      <w:tblCellMar>
        <w:top w:w="60.0" w:type="dxa"/>
        <w:left w:w="70.0" w:type="dxa"/>
        <w:bottom w:w="60.0" w:type="dxa"/>
        <w:right w:w="70.0" w:type="dxa"/>
      </w:tblCellMar>
    </w:tblPr>
  </w:style>
  <w:style w:type="table" w:styleId="Table12">
    <w:basedOn w:val="TableNormal"/>
    <w:tblPr>
      <w:tblStyleRowBandSize w:val="1"/>
      <w:tblStyleColBandSize w:val="1"/>
      <w:tblCellMar>
        <w:top w:w="60.0" w:type="dxa"/>
        <w:left w:w="70.0" w:type="dxa"/>
        <w:bottom w:w="60.0" w:type="dxa"/>
        <w:right w:w="70.0" w:type="dxa"/>
      </w:tblCellMar>
    </w:tblPr>
  </w:style>
  <w:style w:type="table" w:styleId="Table13">
    <w:basedOn w:val="TableNormal"/>
    <w:tblPr>
      <w:tblStyleRowBandSize w:val="1"/>
      <w:tblStyleColBandSize w:val="1"/>
      <w:tblCellMar>
        <w:top w:w="60.0" w:type="dxa"/>
        <w:left w:w="70.0" w:type="dxa"/>
        <w:bottom w:w="60.0" w:type="dxa"/>
        <w:right w:w="70.0" w:type="dxa"/>
      </w:tblCellMar>
    </w:tblPr>
  </w:style>
  <w:style w:type="table" w:styleId="Table14">
    <w:basedOn w:val="TableNormal"/>
    <w:tblPr>
      <w:tblStyleRowBandSize w:val="1"/>
      <w:tblStyleColBandSize w:val="1"/>
      <w:tblCellMar>
        <w:top w:w="60.0" w:type="dxa"/>
        <w:left w:w="70.0" w:type="dxa"/>
        <w:bottom w:w="60.0" w:type="dxa"/>
        <w:right w:w="70.0" w:type="dxa"/>
      </w:tblCellMar>
    </w:tblPr>
  </w:style>
  <w:style w:type="table" w:styleId="Table15">
    <w:basedOn w:val="TableNormal"/>
    <w:tblPr>
      <w:tblStyleRowBandSize w:val="1"/>
      <w:tblStyleColBandSize w:val="1"/>
      <w:tblCellMar>
        <w:top w:w="60.0" w:type="dxa"/>
        <w:left w:w="70.0" w:type="dxa"/>
        <w:bottom w:w="60.0" w:type="dxa"/>
        <w:right w:w="70.0" w:type="dxa"/>
      </w:tblCellMar>
    </w:tblPr>
  </w:style>
  <w:style w:type="table" w:styleId="Table16">
    <w:basedOn w:val="TableNormal"/>
    <w:tblPr>
      <w:tblStyleRowBandSize w:val="1"/>
      <w:tblStyleColBandSize w:val="1"/>
      <w:tblCellMar>
        <w:top w:w="60.0" w:type="dxa"/>
        <w:left w:w="70.0" w:type="dxa"/>
        <w:bottom w:w="60.0" w:type="dxa"/>
        <w:right w:w="70.0" w:type="dxa"/>
      </w:tblCellMar>
    </w:tblPr>
  </w:style>
  <w:style w:type="table" w:styleId="Table17">
    <w:basedOn w:val="TableNormal"/>
    <w:tblPr>
      <w:tblStyleRowBandSize w:val="1"/>
      <w:tblStyleColBandSize w:val="1"/>
      <w:tblCellMar>
        <w:top w:w="60.0" w:type="dxa"/>
        <w:left w:w="70.0" w:type="dxa"/>
        <w:bottom w:w="6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20P93RpXw+62L98oxFir7NiJRQ==">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2016-07-23T16:48:00Z</dcterms:created>
  <dc:creator>Nhóm 11</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