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D18D5" w14:textId="4F7A992F" w:rsidR="00436309" w:rsidRDefault="00B5462C">
      <w:r>
        <w:t>1. Boot Sector</w:t>
      </w:r>
    </w:p>
    <w:p w14:paraId="5459DAC3" w14:textId="77777777" w:rsidR="00912895" w:rsidRDefault="00B5462C">
      <w:r>
        <w:t xml:space="preserve">- Vùng Boot sector bao gồm một số sector đầu tiên của phân vùng (partition), trong đó: </w:t>
      </w:r>
    </w:p>
    <w:p w14:paraId="52D5A925" w14:textId="54E2793A" w:rsidR="000037A5" w:rsidRDefault="00912895">
      <w:r>
        <w:t xml:space="preserve">+ </w:t>
      </w:r>
      <w:r w:rsidR="00B5462C">
        <w:t>sector đầu tiên (Boot Sector)</w:t>
      </w:r>
      <w:r>
        <w:t>, Boot Sector của FAT32 thường có kích thước là 512 byte, chứa thông tin, thông số quan trọng của phân vùng và chứa một đoạn mã chương trình nhỏ để nạp hệ điều hành khi khởi động máy</w:t>
      </w:r>
      <w:r w:rsidR="000037A5">
        <w:t>. Các thông tin quan trọng Boot sector lưu trữ bao gồm:</w:t>
      </w:r>
    </w:p>
    <w:p w14:paraId="6318BFF8" w14:textId="0F51804A" w:rsidR="000037A5" w:rsidRDefault="000037A5">
      <w:r>
        <w:tab/>
        <w:t>+Mã máy tính cơ bản: Boot sector chứa các hướng dẫn cho máy tính về cách bắt đầu quá trình khởi động. Đoạn code này có nhiệm vụ tải hệ điều hành để máy tính có thể chạy</w:t>
      </w:r>
    </w:p>
    <w:p w14:paraId="44B33EAB" w14:textId="58EC7AC1" w:rsidR="000037A5" w:rsidRDefault="000037A5">
      <w:r>
        <w:tab/>
        <w:t>+Thông tin về hệ điều hành: Boot sector bao gồm các thông tin liên quan đến hệ điều hành được cài đặt trên thiết bị lưu trữ. Điều này giúp máy tính xác định và tương tác với hệ điều hành một cách chính xác</w:t>
      </w:r>
    </w:p>
    <w:p w14:paraId="032E304F" w14:textId="28EB0D80" w:rsidR="000037A5" w:rsidRDefault="000037A5">
      <w:r>
        <w:tab/>
        <w:t xml:space="preserve">+Kiểm tra tính toàn vẹn: Trong boot sector, có các thông tin được sử dụng để kiểm tra tính toàn vẹn của chính nó và của thiết bị lưu </w:t>
      </w:r>
      <w:r w:rsidR="00F3035A">
        <w:t>trữ. Nếu boot sector bị hỏng, máy tính có thể gặp khó khăn trong quá trình khởi động, làm ảnh hưởng đến sự ổn định của hệ thống.</w:t>
      </w:r>
    </w:p>
    <w:p w14:paraId="0DF4AB21" w14:textId="5C71BCEB" w:rsidR="000037A5" w:rsidRDefault="000037A5">
      <w:r>
        <w:t>+Các sector còn lại: chứa thông tin hỗ trợ việc xác định tổng số cluster trống, chứa một sector bản sao của Boot sector.</w:t>
      </w:r>
    </w:p>
    <w:p w14:paraId="2F907E56" w14:textId="26783515" w:rsidR="00F3035A" w:rsidRDefault="00F3035A">
      <w:r>
        <w:t>2. Cấu trúc của Boot Sector:</w:t>
      </w:r>
    </w:p>
    <w:p w14:paraId="6C9932D4" w14:textId="287E30B1" w:rsidR="00F3035A" w:rsidRDefault="00F3035A">
      <w:r w:rsidRPr="00F3035A">
        <w:lastRenderedPageBreak/>
        <w:drawing>
          <wp:inline distT="0" distB="0" distL="0" distR="0" wp14:anchorId="0C1EB0C0" wp14:editId="106F5CF1">
            <wp:extent cx="5890770" cy="5715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90770" cy="5715495"/>
                    </a:xfrm>
                    <a:prstGeom prst="rect">
                      <a:avLst/>
                    </a:prstGeom>
                  </pic:spPr>
                </pic:pic>
              </a:graphicData>
            </a:graphic>
          </wp:inline>
        </w:drawing>
      </w:r>
    </w:p>
    <w:p w14:paraId="440BCD84" w14:textId="12F808EB" w:rsidR="000037A5" w:rsidRDefault="00F3035A" w:rsidP="00F3035A">
      <w:pPr>
        <w:rPr>
          <w:i/>
          <w:iCs/>
        </w:rPr>
      </w:pPr>
      <w:r>
        <w:rPr>
          <w:i/>
          <w:iCs/>
        </w:rPr>
        <w:t>Nguồn: slide tài liệu của thầy Lê Viết Long</w:t>
      </w:r>
    </w:p>
    <w:p w14:paraId="507ADDEF" w14:textId="076BBFA9" w:rsidR="00F3035A" w:rsidRDefault="00F3035A" w:rsidP="00F3035A">
      <w:r>
        <w:t>-File bootSector.h</w:t>
      </w:r>
    </w:p>
    <w:p w14:paraId="4BA473D6" w14:textId="343F954F" w:rsidR="00F3035A" w:rsidRDefault="00F3035A" w:rsidP="00F3035A">
      <w:r>
        <w:rPr>
          <w:noProof/>
        </w:rPr>
        <w:lastRenderedPageBreak/>
        <w:drawing>
          <wp:inline distT="0" distB="0" distL="0" distR="0" wp14:anchorId="308C3013" wp14:editId="6E722A40">
            <wp:extent cx="5939790" cy="5121910"/>
            <wp:effectExtent l="0" t="0" r="3810" b="2540"/>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39790" cy="5121910"/>
                    </a:xfrm>
                    <a:prstGeom prst="rect">
                      <a:avLst/>
                    </a:prstGeom>
                  </pic:spPr>
                </pic:pic>
              </a:graphicData>
            </a:graphic>
          </wp:inline>
        </w:drawing>
      </w:r>
    </w:p>
    <w:p w14:paraId="4B9D631B" w14:textId="418A3465" w:rsidR="00F3035A" w:rsidRDefault="00F3035A" w:rsidP="00F3035A">
      <w:r>
        <w:t xml:space="preserve">-Lớp BootSector bao gồm các thuộc tính:, Sc: số sector trên cluster, Sb: số sector thuộc vùng boot sector, Nf: số lượng bảng FAT, Sv: kích thước volume, Sf: kích thước mỗi bảng FAT, startClusterRDET: cluster bắt đầu của RDET, numOfSectorExtra: sector chứa thông tin phụ, numOfSectorSave: sector chứa bản lưu của Boot sector, typeFAT: </w:t>
      </w:r>
      <w:r w:rsidR="007C367C">
        <w:t>loại FAT</w:t>
      </w:r>
    </w:p>
    <w:p w14:paraId="6E08EF37" w14:textId="2687906D" w:rsidR="007C367C" w:rsidRDefault="007C367C" w:rsidP="00F3035A">
      <w:r>
        <w:t>-Các phương thức (được định nghĩa trong file readBootSector.cpp):</w:t>
      </w:r>
    </w:p>
    <w:p w14:paraId="1E14F817" w14:textId="39BC63DD" w:rsidR="007C367C" w:rsidRDefault="007C367C" w:rsidP="00F3035A">
      <w:r>
        <w:tab/>
        <w:t>+BootSector(): set thông tin các thuộc tính đều bằng 0</w:t>
      </w:r>
    </w:p>
    <w:p w14:paraId="0B4FECF4" w14:textId="650D9E87" w:rsidR="007C367C" w:rsidRDefault="007C367C" w:rsidP="00F3035A">
      <w:r>
        <w:tab/>
        <w:t>+readBootSector(Byte sector[512]): hàm này dùng để đọc các thông tin của một boot sector thông qua một mảng 512 byte</w:t>
      </w:r>
    </w:p>
    <w:p w14:paraId="56878778" w14:textId="060B9952" w:rsidR="00D07798" w:rsidRDefault="00D07798" w:rsidP="00F3035A">
      <w:r>
        <w:lastRenderedPageBreak/>
        <w:tab/>
      </w:r>
      <w:r>
        <w:rPr>
          <w:noProof/>
        </w:rPr>
        <w:drawing>
          <wp:inline distT="0" distB="0" distL="0" distR="0" wp14:anchorId="1E2DE533" wp14:editId="31BBA091">
            <wp:extent cx="5939790" cy="2599055"/>
            <wp:effectExtent l="0" t="0" r="381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9790" cy="2599055"/>
                    </a:xfrm>
                    <a:prstGeom prst="rect">
                      <a:avLst/>
                    </a:prstGeom>
                  </pic:spPr>
                </pic:pic>
              </a:graphicData>
            </a:graphic>
          </wp:inline>
        </w:drawing>
      </w:r>
    </w:p>
    <w:p w14:paraId="0DF62F5A" w14:textId="77777777" w:rsidR="00D07798" w:rsidRPr="00D07798" w:rsidRDefault="00D07798" w:rsidP="00D07798">
      <w:pPr>
        <w:pStyle w:val="ListParagraph"/>
        <w:numPr>
          <w:ilvl w:val="0"/>
          <w:numId w:val="4"/>
        </w:numPr>
      </w:pPr>
      <w:r w:rsidRPr="00D07798">
        <w:t>Sc (Sectors per cluster) từ offset 0x0D trong boot sector.</w:t>
      </w:r>
    </w:p>
    <w:p w14:paraId="388342F2" w14:textId="77777777" w:rsidR="00D07798" w:rsidRPr="00D07798" w:rsidRDefault="00D07798" w:rsidP="00D07798">
      <w:pPr>
        <w:pStyle w:val="ListParagraph"/>
        <w:numPr>
          <w:ilvl w:val="0"/>
          <w:numId w:val="4"/>
        </w:numPr>
      </w:pPr>
      <w:r w:rsidRPr="00D07798">
        <w:t>Sb (Sector of boot sector) từ offsets 0x0E và 0x0F trong boot sector, sử dụng 2 bytes.</w:t>
      </w:r>
    </w:p>
    <w:p w14:paraId="1EAC210C" w14:textId="77777777" w:rsidR="00D07798" w:rsidRPr="00D07798" w:rsidRDefault="00D07798" w:rsidP="00D07798">
      <w:pPr>
        <w:pStyle w:val="ListParagraph"/>
        <w:numPr>
          <w:ilvl w:val="0"/>
          <w:numId w:val="4"/>
        </w:numPr>
      </w:pPr>
      <w:r w:rsidRPr="00D07798">
        <w:t>Nf (Number of FATs) từ offset 0x10 trong boot sector.</w:t>
      </w:r>
    </w:p>
    <w:p w14:paraId="4C7C88C0" w14:textId="77777777" w:rsidR="00D07798" w:rsidRPr="00D07798" w:rsidRDefault="00D07798" w:rsidP="00D07798">
      <w:pPr>
        <w:pStyle w:val="ListParagraph"/>
        <w:numPr>
          <w:ilvl w:val="0"/>
          <w:numId w:val="4"/>
        </w:numPr>
      </w:pPr>
      <w:r w:rsidRPr="00D07798">
        <w:t>Sv (Number of sectors in the volume) từ offsets 0x20 đến 0x23 trong boot sector, sử dụng 4 bytes.</w:t>
      </w:r>
    </w:p>
    <w:p w14:paraId="6096FAD9" w14:textId="77777777" w:rsidR="00D07798" w:rsidRPr="00D07798" w:rsidRDefault="00D07798" w:rsidP="00D07798">
      <w:pPr>
        <w:pStyle w:val="ListParagraph"/>
        <w:numPr>
          <w:ilvl w:val="0"/>
          <w:numId w:val="4"/>
        </w:numPr>
      </w:pPr>
      <w:r w:rsidRPr="00D07798">
        <w:t>Sf (Sectors per FAT) từ offsets 0x24 đến 0x27 trong boot sector, sử dụng 4 bytes.</w:t>
      </w:r>
    </w:p>
    <w:p w14:paraId="1B225384" w14:textId="77777777" w:rsidR="00D07798" w:rsidRPr="00D07798" w:rsidRDefault="00D07798" w:rsidP="00D07798">
      <w:pPr>
        <w:pStyle w:val="ListParagraph"/>
        <w:numPr>
          <w:ilvl w:val="0"/>
          <w:numId w:val="4"/>
        </w:numPr>
      </w:pPr>
      <w:r w:rsidRPr="00D07798">
        <w:t>startClusterRDET (Start cluster of RDET) từ offsets 0x2C đến 0x2F trong boot sector, sử dụng 4 bytes.</w:t>
      </w:r>
    </w:p>
    <w:p w14:paraId="0EEAAC06" w14:textId="77777777" w:rsidR="00D07798" w:rsidRPr="00D07798" w:rsidRDefault="00D07798" w:rsidP="00D07798">
      <w:pPr>
        <w:pStyle w:val="ListParagraph"/>
        <w:numPr>
          <w:ilvl w:val="0"/>
          <w:numId w:val="4"/>
        </w:numPr>
      </w:pPr>
      <w:r w:rsidRPr="00D07798">
        <w:t>numOfSectorExtra (Number of sectors for extra data) từ offsets 0x30 và 0x31 trong boot sector, sử dụng 2 bytes.</w:t>
      </w:r>
    </w:p>
    <w:p w14:paraId="5BD61714" w14:textId="77777777" w:rsidR="00D07798" w:rsidRPr="00D07798" w:rsidRDefault="00D07798" w:rsidP="00D07798">
      <w:pPr>
        <w:pStyle w:val="ListParagraph"/>
        <w:numPr>
          <w:ilvl w:val="0"/>
          <w:numId w:val="4"/>
        </w:numPr>
      </w:pPr>
      <w:r w:rsidRPr="00D07798">
        <w:t>numOfSectorSave (Number of sectors for save data) từ offsets 0x32 và 0x33 trong boot sector, sử dụng 2 bytes.</w:t>
      </w:r>
    </w:p>
    <w:p w14:paraId="06058C93" w14:textId="04EEF317" w:rsidR="00D07798" w:rsidRDefault="00D07798" w:rsidP="00D07798">
      <w:pPr>
        <w:pStyle w:val="ListParagraph"/>
        <w:numPr>
          <w:ilvl w:val="0"/>
          <w:numId w:val="4"/>
        </w:numPr>
      </w:pPr>
      <w:r w:rsidRPr="00D07798">
        <w:t>typeFAT (Type of FAT) từ offsets 0x52 đến 0x59 trong boot sector, sử dụng 8 bytes.</w:t>
      </w:r>
    </w:p>
    <w:p w14:paraId="5DF0700D" w14:textId="7572C001" w:rsidR="00D07798" w:rsidRDefault="00D07798" w:rsidP="00D07798">
      <w:pPr>
        <w:ind w:left="720"/>
      </w:pPr>
      <w:r>
        <w:t xml:space="preserve">+kĩ thuật được dùng trong hàm này là phép dịch bit sang trái. </w:t>
      </w:r>
      <w:r w:rsidRPr="00D07798">
        <w:t>Phép dịch bit sang trái di chuyển giá trị của một biểu thức hoặc một giá trị sang phía trái một số lượng bit cụ thể.</w:t>
      </w:r>
      <w:r>
        <w:t xml:space="preserve"> Ví dụ:</w:t>
      </w:r>
    </w:p>
    <w:p w14:paraId="4843B249" w14:textId="6A65E88F" w:rsidR="00D07798" w:rsidRDefault="00D07798" w:rsidP="00D07798">
      <w:pPr>
        <w:pStyle w:val="ListParagraph"/>
        <w:numPr>
          <w:ilvl w:val="0"/>
          <w:numId w:val="7"/>
        </w:numPr>
      </w:pPr>
      <w:r w:rsidRPr="00D07798">
        <w:t>Sb = sector[14] + (sector[15] &lt;&lt; 8);</w:t>
      </w:r>
      <w:r>
        <w:t xml:space="preserve"> </w:t>
      </w:r>
      <w:r w:rsidRPr="00D07798">
        <w:t>Dấu "&lt;&lt; 8" được sử dụng để dịch giá trị của sector[15] sang trái 8 bit. Điều này có nghĩa là giá trị của sector[15] được nhân với 2^8 (256). Sau đó, giá trị của sector[14] được cộng vào kết quả.</w:t>
      </w:r>
      <w:r>
        <w:t xml:space="preserve"> </w:t>
      </w:r>
      <w:r w:rsidRPr="00D07798">
        <w:t>Cách này được sử dụng để kết hợp giá trị của hai byte liên tiếp trong mảng thành một giá trị 16-bit. Tương tự, phép dịch bit sang trái có thể được sử dụng với số lượng bit khác nhau tùy thuộc vào cách dữ liệu được tổ chức trong boot sector.</w:t>
      </w:r>
    </w:p>
    <w:p w14:paraId="6297A07F" w14:textId="36093CC9" w:rsidR="00D07798" w:rsidRDefault="00D07798" w:rsidP="00D07798">
      <w:pPr>
        <w:ind w:left="720"/>
      </w:pPr>
      <w:r>
        <w:t>+</w:t>
      </w:r>
      <w:r w:rsidR="00E5666D" w:rsidRPr="00E5666D">
        <w:t>Hàm printBootSector trong lớp BootSector có nhiệm vụ in ra các thông tin quan trọng từ boot sector, giúp hiển thị chi tiết về cấu trúc và thuộc tính của hệ thống tập tin FAT32.</w:t>
      </w:r>
    </w:p>
    <w:p w14:paraId="1B6DBBDF" w14:textId="18087674" w:rsidR="00E5666D" w:rsidRDefault="00E5666D" w:rsidP="00D07798">
      <w:pPr>
        <w:ind w:left="720"/>
      </w:pPr>
      <w:r>
        <w:rPr>
          <w:noProof/>
        </w:rPr>
        <w:lastRenderedPageBreak/>
        <w:drawing>
          <wp:inline distT="0" distB="0" distL="0" distR="0" wp14:anchorId="17B4F68B" wp14:editId="3BAE78B3">
            <wp:extent cx="5939790" cy="3880485"/>
            <wp:effectExtent l="0" t="0" r="3810" b="5715"/>
            <wp:docPr id="5" name="Picture 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9790" cy="3880485"/>
                    </a:xfrm>
                    <a:prstGeom prst="rect">
                      <a:avLst/>
                    </a:prstGeom>
                  </pic:spPr>
                </pic:pic>
              </a:graphicData>
            </a:graphic>
          </wp:inline>
        </w:drawing>
      </w:r>
    </w:p>
    <w:p w14:paraId="0EAD9453" w14:textId="10BD9606" w:rsidR="00D07798" w:rsidRDefault="00E5666D" w:rsidP="00E5666D">
      <w:pPr>
        <w:pStyle w:val="ListParagraph"/>
        <w:numPr>
          <w:ilvl w:val="0"/>
          <w:numId w:val="9"/>
        </w:numPr>
      </w:pPr>
      <w:r>
        <w:t xml:space="preserve">Phần chuyển typeFAT từ dạng số sang dạng chuỗi: </w:t>
      </w:r>
    </w:p>
    <w:p w14:paraId="54312D16" w14:textId="568C87A2" w:rsidR="00E5666D" w:rsidRDefault="00E5666D" w:rsidP="00E5666D">
      <w:pPr>
        <w:pStyle w:val="ListParagraph"/>
        <w:numPr>
          <w:ilvl w:val="1"/>
          <w:numId w:val="9"/>
        </w:numPr>
      </w:pPr>
      <w:r>
        <w:t>Khởi tạo một chuỗi rỗng “fatTypeString” để chứa kết quả cuối cùng</w:t>
      </w:r>
    </w:p>
    <w:p w14:paraId="072E4BCF" w14:textId="09A4BBEF" w:rsidR="00E5666D" w:rsidRDefault="00E5666D" w:rsidP="00E5666D">
      <w:pPr>
        <w:pStyle w:val="ListParagraph"/>
        <w:numPr>
          <w:ilvl w:val="1"/>
          <w:numId w:val="9"/>
        </w:numPr>
      </w:pPr>
      <w:r>
        <w:t>Vòng lặp for:</w:t>
      </w:r>
      <w:r>
        <w:t xml:space="preserve"> </w:t>
      </w:r>
      <w:r>
        <w:t>for (int i = 0; i &lt; 8; ++i) { ... }: Vòng lặp từ 0 đến 7 (8 lần) để xử lý từng byte của giá trị typeFAT.</w:t>
      </w:r>
    </w:p>
    <w:p w14:paraId="7CA8D76A" w14:textId="1F3E8074" w:rsidR="00E5666D" w:rsidRDefault="00E5666D" w:rsidP="00E5666D">
      <w:pPr>
        <w:pStyle w:val="ListParagraph"/>
        <w:numPr>
          <w:ilvl w:val="1"/>
          <w:numId w:val="9"/>
        </w:numPr>
      </w:pPr>
      <w:r>
        <w:t>Dịch bit và chuyển đổi:fatTypeString += static_cast&lt;char&gt;((typeFAT &gt;&gt; (i * 8)) &amp; 0xFF);:</w:t>
      </w:r>
    </w:p>
    <w:p w14:paraId="745CF52A" w14:textId="77777777" w:rsidR="00E5666D" w:rsidRDefault="00E5666D" w:rsidP="00E5666D">
      <w:pPr>
        <w:pStyle w:val="ListParagraph"/>
        <w:numPr>
          <w:ilvl w:val="2"/>
          <w:numId w:val="9"/>
        </w:numPr>
      </w:pPr>
      <w:r>
        <w:t>(typeFAT &gt;&gt; (i * 8)): Dịch bit sang phải i * 8 vị trí để lấy ra từng byte của typeFAT.</w:t>
      </w:r>
    </w:p>
    <w:p w14:paraId="2D364F9C" w14:textId="77777777" w:rsidR="00E5666D" w:rsidRDefault="00E5666D" w:rsidP="00E5666D">
      <w:pPr>
        <w:pStyle w:val="ListParagraph"/>
        <w:numPr>
          <w:ilvl w:val="2"/>
          <w:numId w:val="9"/>
        </w:numPr>
      </w:pPr>
      <w:r>
        <w:t>&amp; 0xFF: Áp dụng phép AND với 0xFF để giữ lại chỉ 8 bit cuối cùng (0xFF có tất cả các bit ở 8 bit cuối là 1).</w:t>
      </w:r>
    </w:p>
    <w:p w14:paraId="1798D72F" w14:textId="77777777" w:rsidR="00E5666D" w:rsidRDefault="00E5666D" w:rsidP="00E5666D">
      <w:pPr>
        <w:pStyle w:val="ListParagraph"/>
        <w:numPr>
          <w:ilvl w:val="2"/>
          <w:numId w:val="9"/>
        </w:numPr>
      </w:pPr>
      <w:r>
        <w:t>static_cast&lt;char&gt;(...): Chuyển đổi giá trị kết quả thành kiểu char để thêm vào chuỗi fatTypeString.</w:t>
      </w:r>
    </w:p>
    <w:p w14:paraId="6451971A" w14:textId="1B273E91" w:rsidR="00E5666D" w:rsidRDefault="00E5666D" w:rsidP="00E5666D">
      <w:pPr>
        <w:pStyle w:val="ListParagraph"/>
        <w:numPr>
          <w:ilvl w:val="1"/>
          <w:numId w:val="9"/>
        </w:numPr>
      </w:pPr>
      <w:r>
        <w:t>Tạo chuỗi kết quả:</w:t>
      </w:r>
      <w:r>
        <w:t xml:space="preserve"> </w:t>
      </w:r>
      <w:r>
        <w:t>Mỗi lần lặp, một byte của typeFAT được chuyển đổi thành ký tự và thêm vào chuỗi fatTypeString</w:t>
      </w:r>
    </w:p>
    <w:p w14:paraId="3BE94B32" w14:textId="7FF67F8C" w:rsidR="00E5666D" w:rsidRDefault="00E5666D" w:rsidP="00E5666D"/>
    <w:p w14:paraId="2E881B84" w14:textId="3F395C77" w:rsidR="00E5666D" w:rsidRDefault="00E5666D" w:rsidP="00E5666D">
      <w:r>
        <w:t xml:space="preserve">II. </w:t>
      </w:r>
      <w:r w:rsidR="00A00773">
        <w:t>Attribute Standard Information</w:t>
      </w:r>
    </w:p>
    <w:p w14:paraId="169D26FC" w14:textId="2D392FA3" w:rsidR="00A00773" w:rsidRDefault="00A00773" w:rsidP="00E5666D">
      <w:r>
        <w:t>1. Mô tả</w:t>
      </w:r>
    </w:p>
    <w:p w14:paraId="6EBEE644" w14:textId="77777777" w:rsidR="00A00773" w:rsidRPr="00A00773" w:rsidRDefault="00A00773" w:rsidP="00A00773">
      <w:pPr>
        <w:ind w:firstLine="720"/>
      </w:pPr>
      <w:r w:rsidRPr="00A00773">
        <w:t>Attribute $STANDARD_INFORMATION xuất hiện trong mọi tập tin và thư mục, lưu trữ các thông tin quan trọng như thời gian, ngày tháng, quyền sở hữu, phân quyền sử dụng, và hạn ngạch đĩa. Mặc dù những thông tin này không đặc biệt quan trọng cho quá trình lưu trữ tập tin, nhưng chúng lại đóng vai trò quan trọng trong các ứng dụng của hệ điều hành Windows.</w:t>
      </w:r>
    </w:p>
    <w:p w14:paraId="2C94C43A" w14:textId="05E5460E" w:rsidR="00A00773" w:rsidRDefault="00A00773" w:rsidP="00A00773">
      <w:pPr>
        <w:ind w:firstLine="720"/>
      </w:pPr>
      <w:r w:rsidRPr="00A00773">
        <w:t>Mã loại (type ID) mặc định của attribute này là 16. Trong Windows 2000 và XP, kích thước của attribute là 72 byte, trong Windows NT là 48 byte, và trong Windows 7 là 96 byte.</w:t>
      </w:r>
    </w:p>
    <w:p w14:paraId="47BD364A" w14:textId="2B3DEAE6" w:rsidR="00A00773" w:rsidRDefault="00A00773" w:rsidP="00A00773">
      <w:r>
        <w:t>2. Cấu trúc</w:t>
      </w:r>
    </w:p>
    <w:tbl>
      <w:tblPr>
        <w:tblW w:w="0" w:type="auto"/>
        <w:tblInd w:w="-462" w:type="dxa"/>
        <w:shd w:val="clear" w:color="auto" w:fill="FFFFFF"/>
        <w:tblCellMar>
          <w:left w:w="0" w:type="dxa"/>
          <w:right w:w="0" w:type="dxa"/>
        </w:tblCellMar>
        <w:tblLook w:val="04A0" w:firstRow="1" w:lastRow="0" w:firstColumn="1" w:lastColumn="0" w:noHBand="0" w:noVBand="1"/>
      </w:tblPr>
      <w:tblGrid>
        <w:gridCol w:w="1569"/>
        <w:gridCol w:w="6537"/>
      </w:tblGrid>
      <w:tr w:rsidR="00A00773" w:rsidRPr="00A00773" w14:paraId="0EF4C99B" w14:textId="77777777" w:rsidTr="00A00773">
        <w:tc>
          <w:tcPr>
            <w:tcW w:w="156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1AA5414" w14:textId="77777777" w:rsidR="00A00773" w:rsidRPr="00A00773" w:rsidRDefault="00A00773" w:rsidP="00A00773">
            <w:r w:rsidRPr="00A00773">
              <w:rPr>
                <w:b/>
                <w:bCs/>
              </w:rPr>
              <w:lastRenderedPageBreak/>
              <w:t>Byte thứ</w:t>
            </w:r>
          </w:p>
        </w:tc>
        <w:tc>
          <w:tcPr>
            <w:tcW w:w="653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E683637" w14:textId="77777777" w:rsidR="00A00773" w:rsidRPr="00A00773" w:rsidRDefault="00A00773" w:rsidP="00A00773">
            <w:r w:rsidRPr="00A00773">
              <w:rPr>
                <w:b/>
                <w:bCs/>
              </w:rPr>
              <w:t>Mô tả</w:t>
            </w:r>
          </w:p>
        </w:tc>
      </w:tr>
      <w:tr w:rsidR="00A00773" w:rsidRPr="00A00773" w14:paraId="69C98E3B" w14:textId="77777777" w:rsidTr="00A00773">
        <w:tc>
          <w:tcPr>
            <w:tcW w:w="156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FE6E8D1" w14:textId="77777777" w:rsidR="00A00773" w:rsidRPr="00A00773" w:rsidRDefault="00A00773" w:rsidP="00A00773">
            <w:r w:rsidRPr="00A00773">
              <w:t>0 – 15</w:t>
            </w:r>
          </w:p>
        </w:tc>
        <w:tc>
          <w:tcPr>
            <w:tcW w:w="65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7E8BE4" w14:textId="77777777" w:rsidR="00A00773" w:rsidRPr="00A00773" w:rsidRDefault="00A00773" w:rsidP="00A00773">
            <w:r w:rsidRPr="00A00773">
              <w:t>Header của attribute $STANDARD_INFORMATION.</w:t>
            </w:r>
          </w:p>
        </w:tc>
      </w:tr>
      <w:tr w:rsidR="00A00773" w:rsidRPr="00A00773" w14:paraId="30F392AE" w14:textId="77777777" w:rsidTr="00A00773">
        <w:tc>
          <w:tcPr>
            <w:tcW w:w="156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462568E" w14:textId="77777777" w:rsidR="00A00773" w:rsidRPr="00A00773" w:rsidRDefault="00A00773" w:rsidP="00A00773">
            <w:r w:rsidRPr="00A00773">
              <w:t>16 – 19</w:t>
            </w:r>
          </w:p>
        </w:tc>
        <w:tc>
          <w:tcPr>
            <w:tcW w:w="65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9F7FB7" w14:textId="77777777" w:rsidR="00A00773" w:rsidRPr="00A00773" w:rsidRDefault="00A00773" w:rsidP="00A00773">
            <w:r w:rsidRPr="00A00773">
              <w:t>Kích thước phần nội dung của attribute $STANDARD_INFORMATION. 0x00000048 =  72 (byte).</w:t>
            </w:r>
          </w:p>
        </w:tc>
      </w:tr>
      <w:tr w:rsidR="00A00773" w:rsidRPr="00A00773" w14:paraId="269FB405" w14:textId="77777777" w:rsidTr="00A00773">
        <w:tc>
          <w:tcPr>
            <w:tcW w:w="156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B4EF927" w14:textId="77777777" w:rsidR="00A00773" w:rsidRPr="00A00773" w:rsidRDefault="00A00773" w:rsidP="00A00773">
            <w:r w:rsidRPr="00A00773">
              <w:t>20 – 21</w:t>
            </w:r>
          </w:p>
        </w:tc>
        <w:tc>
          <w:tcPr>
            <w:tcW w:w="65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B8FBC5" w14:textId="77777777" w:rsidR="00A00773" w:rsidRPr="00A00773" w:rsidRDefault="00A00773" w:rsidP="00A00773">
            <w:r w:rsidRPr="00A00773">
              <w:t>Nơi bắt đầu (offset) của phần nội dung attribute $STANDARD_INFORMATION. 0x0018 = 24 (byte thứ 24 tính từ đầu attribute).</w:t>
            </w:r>
          </w:p>
        </w:tc>
      </w:tr>
    </w:tbl>
    <w:p w14:paraId="0169502D" w14:textId="0C0BEE4B" w:rsidR="00A00773" w:rsidRDefault="00A00773" w:rsidP="00A00773"/>
    <w:p w14:paraId="40C161A1" w14:textId="691A511F" w:rsidR="00A00773" w:rsidRDefault="00A00773" w:rsidP="00A00773">
      <w:pPr>
        <w:pStyle w:val="ListParagraph"/>
        <w:numPr>
          <w:ilvl w:val="0"/>
          <w:numId w:val="10"/>
        </w:numPr>
      </w:pPr>
      <w:r>
        <w:t>Cấu trúc phần header:</w:t>
      </w:r>
    </w:p>
    <w:p w14:paraId="19ED5C2B" w14:textId="77777777" w:rsidR="00A00773" w:rsidRPr="00A00773" w:rsidRDefault="00A00773" w:rsidP="00A00773">
      <w:pPr>
        <w:shd w:val="clear" w:color="auto" w:fill="FFFFFF"/>
        <w:spacing w:after="0" w:line="240" w:lineRule="auto"/>
        <w:ind w:left="360"/>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218"/>
        <w:gridCol w:w="3108"/>
        <w:gridCol w:w="5008"/>
      </w:tblGrid>
      <w:tr w:rsidR="00A00773" w:rsidRPr="00A00773" w14:paraId="67793A65" w14:textId="77777777" w:rsidTr="00A00773">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1F5AF25" w14:textId="77777777" w:rsidR="00A00773" w:rsidRPr="00A00773" w:rsidRDefault="00A00773" w:rsidP="00A00773">
            <w:pPr>
              <w:spacing w:after="0" w:line="240" w:lineRule="auto"/>
              <w:jc w:val="center"/>
              <w:rPr>
                <w:rFonts w:ascii="Arial" w:eastAsia="Times New Roman" w:hAnsi="Arial" w:cs="Arial"/>
                <w:color w:val="222222"/>
                <w:sz w:val="20"/>
                <w:szCs w:val="20"/>
              </w:rPr>
            </w:pPr>
            <w:r w:rsidRPr="00A00773">
              <w:rPr>
                <w:rFonts w:ascii="Arial" w:eastAsia="Times New Roman" w:hAnsi="Arial" w:cs="Arial"/>
                <w:b/>
                <w:bCs/>
                <w:color w:val="222222"/>
                <w:sz w:val="20"/>
                <w:szCs w:val="20"/>
              </w:rPr>
              <w:t>Byte thứ</w:t>
            </w:r>
          </w:p>
        </w:tc>
        <w:tc>
          <w:tcPr>
            <w:tcW w:w="332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94CE9E6" w14:textId="77777777" w:rsidR="00A00773" w:rsidRPr="00A00773" w:rsidRDefault="00A00773" w:rsidP="00A00773">
            <w:pPr>
              <w:spacing w:after="0" w:line="240" w:lineRule="auto"/>
              <w:jc w:val="center"/>
              <w:rPr>
                <w:rFonts w:ascii="Arial" w:eastAsia="Times New Roman" w:hAnsi="Arial" w:cs="Arial"/>
                <w:color w:val="222222"/>
                <w:sz w:val="20"/>
                <w:szCs w:val="20"/>
              </w:rPr>
            </w:pPr>
            <w:r w:rsidRPr="00A00773">
              <w:rPr>
                <w:rFonts w:ascii="Arial" w:eastAsia="Times New Roman" w:hAnsi="Arial" w:cs="Arial"/>
                <w:b/>
                <w:bCs/>
                <w:color w:val="222222"/>
                <w:sz w:val="20"/>
                <w:szCs w:val="20"/>
              </w:rPr>
              <w:t>Giá trị (Hệ 16 – Hệ 10)</w:t>
            </w:r>
          </w:p>
        </w:tc>
        <w:tc>
          <w:tcPr>
            <w:tcW w:w="525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6B5CCA8" w14:textId="77777777" w:rsidR="00A00773" w:rsidRPr="00A00773" w:rsidRDefault="00A00773" w:rsidP="00A00773">
            <w:pPr>
              <w:spacing w:after="0" w:line="240" w:lineRule="auto"/>
              <w:jc w:val="center"/>
              <w:rPr>
                <w:rFonts w:ascii="Arial" w:eastAsia="Times New Roman" w:hAnsi="Arial" w:cs="Arial"/>
                <w:color w:val="222222"/>
                <w:sz w:val="20"/>
                <w:szCs w:val="20"/>
              </w:rPr>
            </w:pPr>
            <w:r w:rsidRPr="00A00773">
              <w:rPr>
                <w:rFonts w:ascii="Arial" w:eastAsia="Times New Roman" w:hAnsi="Arial" w:cs="Arial"/>
                <w:b/>
                <w:bCs/>
                <w:color w:val="222222"/>
                <w:sz w:val="20"/>
                <w:szCs w:val="20"/>
              </w:rPr>
              <w:t>Mô tả</w:t>
            </w:r>
          </w:p>
        </w:tc>
      </w:tr>
      <w:tr w:rsidR="00A00773" w:rsidRPr="00A00773" w14:paraId="2BE9A99F" w14:textId="77777777" w:rsidTr="00A00773">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0C22E14"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0 – 3</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46E72A2"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0x00000010 – 16</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C3081A0"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Mã loại là 16.</w:t>
            </w:r>
          </w:p>
        </w:tc>
      </w:tr>
      <w:tr w:rsidR="00A00773" w:rsidRPr="00A00773" w14:paraId="391EB757" w14:textId="77777777" w:rsidTr="00A00773">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E1D1214"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4 – 7</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4B5085"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0x00000060 – 96</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5CF48D"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Kích thước của attribute $STANDARD_INFORMATION là 96 byte.</w:t>
            </w:r>
          </w:p>
        </w:tc>
      </w:tr>
      <w:tr w:rsidR="00A00773" w:rsidRPr="00A00773" w14:paraId="65307E84" w14:textId="77777777" w:rsidTr="00A00773">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A6C50A8"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8 – 8</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85F24E1"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0x00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16C280"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Attribute thuộc kiểu resident.</w:t>
            </w:r>
          </w:p>
        </w:tc>
      </w:tr>
      <w:tr w:rsidR="00A00773" w:rsidRPr="00A00773" w14:paraId="0DB4D0E9" w14:textId="77777777" w:rsidTr="00A00773">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0727BE0"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9 – 9</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30705C3"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0x00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74C4F6"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Attribute này không được đặt tên, nên không có giá trị chiều dài của tên.</w:t>
            </w:r>
          </w:p>
        </w:tc>
      </w:tr>
      <w:tr w:rsidR="00A00773" w:rsidRPr="00A00773" w14:paraId="7E491D43" w14:textId="77777777" w:rsidTr="00A00773">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CBF2F51"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10 – 11</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872ADC"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0x0000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84449D"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Attribute này không được đặt tên, nên không có thông tin về vị trí của tên.</w:t>
            </w:r>
          </w:p>
        </w:tc>
      </w:tr>
      <w:tr w:rsidR="00A00773" w:rsidRPr="00A00773" w14:paraId="704F86AE" w14:textId="77777777" w:rsidTr="00A00773">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5F49890"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12 – 13</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8DA4A8"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0x0000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F27A6E"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Giá trị cờ báo.</w:t>
            </w:r>
          </w:p>
        </w:tc>
      </w:tr>
      <w:tr w:rsidR="00A00773" w:rsidRPr="00A00773" w14:paraId="044BEEF8" w14:textId="77777777" w:rsidTr="00A00773">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5EEAE4F"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14 – 15</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A1D229"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0x0000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0830FA"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Định danh của attribute (attribute ID) $STANDARD_INFORMATION là 0.</w:t>
            </w:r>
          </w:p>
        </w:tc>
      </w:tr>
    </w:tbl>
    <w:p w14:paraId="2F433337" w14:textId="77777777" w:rsidR="00A00773" w:rsidRPr="00A00773" w:rsidRDefault="00A00773" w:rsidP="00A00773">
      <w:pPr>
        <w:shd w:val="clear" w:color="auto" w:fill="FFFFFF"/>
        <w:rPr>
          <w:rFonts w:ascii="Arial" w:eastAsia="Times New Roman" w:hAnsi="Arial" w:cs="Arial"/>
          <w:color w:val="222222"/>
          <w:sz w:val="20"/>
          <w:szCs w:val="20"/>
        </w:rPr>
      </w:pPr>
      <w:r>
        <w:t>-</w:t>
      </w:r>
      <w:r w:rsidRPr="00A00773">
        <w:rPr>
          <w:rFonts w:ascii="Arial" w:eastAsia="Times New Roman" w:hAnsi="Arial" w:cs="Arial"/>
          <w:color w:val="222222"/>
          <w:sz w:val="20"/>
          <w:szCs w:val="20"/>
          <w:lang w:val="fr-FR"/>
        </w:rPr>
        <w:t>Cấu trúc của phần nội dung attribute $STANDARD_INFORMATION được thể hiện ở bảng sau.</w:t>
      </w:r>
    </w:p>
    <w:p w14:paraId="40109335" w14:textId="77777777" w:rsidR="00A00773" w:rsidRPr="00A00773" w:rsidRDefault="00A00773" w:rsidP="00A00773">
      <w:pPr>
        <w:shd w:val="clear" w:color="auto" w:fill="FFFFFF"/>
        <w:spacing w:after="0" w:line="240" w:lineRule="auto"/>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128"/>
        <w:gridCol w:w="3152"/>
        <w:gridCol w:w="5054"/>
      </w:tblGrid>
      <w:tr w:rsidR="00A00773" w:rsidRPr="00A00773" w14:paraId="0DAA0FF4" w14:textId="77777777" w:rsidTr="00A00773">
        <w:tc>
          <w:tcPr>
            <w:tcW w:w="117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6EC2401" w14:textId="77777777" w:rsidR="00A00773" w:rsidRPr="00A00773" w:rsidRDefault="00A00773" w:rsidP="00A00773">
            <w:pPr>
              <w:spacing w:after="0" w:line="240" w:lineRule="auto"/>
              <w:jc w:val="center"/>
              <w:rPr>
                <w:rFonts w:ascii="Arial" w:eastAsia="Times New Roman" w:hAnsi="Arial" w:cs="Arial"/>
                <w:color w:val="222222"/>
                <w:sz w:val="20"/>
                <w:szCs w:val="20"/>
              </w:rPr>
            </w:pPr>
            <w:r w:rsidRPr="00A00773">
              <w:rPr>
                <w:rFonts w:ascii="Arial" w:eastAsia="Times New Roman" w:hAnsi="Arial" w:cs="Arial"/>
                <w:b/>
                <w:bCs/>
                <w:color w:val="222222"/>
                <w:sz w:val="20"/>
                <w:szCs w:val="20"/>
              </w:rPr>
              <w:t>Byte thứ</w:t>
            </w:r>
          </w:p>
        </w:tc>
        <w:tc>
          <w:tcPr>
            <w:tcW w:w="32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C2E2CB4"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b/>
                <w:bCs/>
                <w:color w:val="222222"/>
                <w:sz w:val="20"/>
                <w:szCs w:val="20"/>
              </w:rPr>
              <w:t>Giá trị hệ 16 – Hệ 10</w:t>
            </w:r>
          </w:p>
        </w:tc>
        <w:tc>
          <w:tcPr>
            <w:tcW w:w="543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275D646" w14:textId="77777777" w:rsidR="00A00773" w:rsidRPr="00A00773" w:rsidRDefault="00A00773" w:rsidP="00A00773">
            <w:pPr>
              <w:spacing w:after="0" w:line="240" w:lineRule="auto"/>
              <w:jc w:val="center"/>
              <w:rPr>
                <w:rFonts w:ascii="Arial" w:eastAsia="Times New Roman" w:hAnsi="Arial" w:cs="Arial"/>
                <w:color w:val="222222"/>
                <w:sz w:val="20"/>
                <w:szCs w:val="20"/>
              </w:rPr>
            </w:pPr>
            <w:r w:rsidRPr="00A00773">
              <w:rPr>
                <w:rFonts w:ascii="Arial" w:eastAsia="Times New Roman" w:hAnsi="Arial" w:cs="Arial"/>
                <w:b/>
                <w:bCs/>
                <w:color w:val="222222"/>
                <w:sz w:val="20"/>
                <w:szCs w:val="20"/>
              </w:rPr>
              <w:t>Mô tả</w:t>
            </w:r>
          </w:p>
        </w:tc>
      </w:tr>
      <w:tr w:rsidR="00A00773" w:rsidRPr="00A00773" w14:paraId="2342B3D5" w14:textId="77777777" w:rsidTr="00A00773">
        <w:tc>
          <w:tcPr>
            <w:tcW w:w="117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032B2EB"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0 – 7</w:t>
            </w:r>
          </w:p>
        </w:tc>
        <w:tc>
          <w:tcPr>
            <w:tcW w:w="32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06D2D0"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0x01CF 352F 00BB 73E4 -130381390209053668</w:t>
            </w:r>
          </w:p>
        </w:tc>
        <w:tc>
          <w:tcPr>
            <w:tcW w:w="54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D24F8D"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Thời gian tạo tập tin: Saturday, March 1, 2014 4:17:01AM UTC.</w:t>
            </w:r>
          </w:p>
        </w:tc>
      </w:tr>
      <w:tr w:rsidR="00A00773" w:rsidRPr="00A00773" w14:paraId="062DA12D" w14:textId="77777777" w:rsidTr="00A00773">
        <w:tc>
          <w:tcPr>
            <w:tcW w:w="117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0F9C387"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8 – 15</w:t>
            </w:r>
          </w:p>
        </w:tc>
        <w:tc>
          <w:tcPr>
            <w:tcW w:w="32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CEE105"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0x01CF 352E EDCA 04D0 – 130381389891241168</w:t>
            </w:r>
          </w:p>
        </w:tc>
        <w:tc>
          <w:tcPr>
            <w:tcW w:w="54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39B4186"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Thời gian thay đổi mới nhất nội dung hai attribute $DATA hoặc $INDEX: Saturday, March 1, 2014 4:16:29AM UTC.</w:t>
            </w:r>
          </w:p>
        </w:tc>
      </w:tr>
      <w:tr w:rsidR="00A00773" w:rsidRPr="00A00773" w14:paraId="2558DAFF" w14:textId="77777777" w:rsidTr="00A00773">
        <w:tc>
          <w:tcPr>
            <w:tcW w:w="117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F8CF99E"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16 – 23</w:t>
            </w:r>
          </w:p>
        </w:tc>
        <w:tc>
          <w:tcPr>
            <w:tcW w:w="32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E50D3B3"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0x01CF 352F 0488 3354 – 130381390272803668</w:t>
            </w:r>
          </w:p>
        </w:tc>
        <w:tc>
          <w:tcPr>
            <w:tcW w:w="54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D667CB"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Thời gian thay đổi mới nhất thông tin mô tả tập tin: Saturday, March 1, 2014 4:17:07AM UTC.</w:t>
            </w:r>
          </w:p>
        </w:tc>
      </w:tr>
      <w:tr w:rsidR="00A00773" w:rsidRPr="00A00773" w14:paraId="65714E36" w14:textId="77777777" w:rsidTr="00A00773">
        <w:tc>
          <w:tcPr>
            <w:tcW w:w="117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CD6330A"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24 – 31</w:t>
            </w:r>
          </w:p>
        </w:tc>
        <w:tc>
          <w:tcPr>
            <w:tcW w:w="32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70EEA3"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0x01CF 352F 00BB 73E4 – 130381390209053668</w:t>
            </w:r>
          </w:p>
        </w:tc>
        <w:tc>
          <w:tcPr>
            <w:tcW w:w="54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77F9B30"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Thời gian truy cập nội dung tập tin mới nhất: Saturday, March 1, 2014 4:17:01AM UTC.</w:t>
            </w:r>
          </w:p>
        </w:tc>
      </w:tr>
      <w:tr w:rsidR="00A00773" w:rsidRPr="00A00773" w14:paraId="766A2140" w14:textId="77777777" w:rsidTr="00A00773">
        <w:tc>
          <w:tcPr>
            <w:tcW w:w="117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6D25C49"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32 – 35</w:t>
            </w:r>
          </w:p>
        </w:tc>
        <w:tc>
          <w:tcPr>
            <w:tcW w:w="32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2B413A"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0x00000020</w:t>
            </w:r>
          </w:p>
        </w:tc>
        <w:tc>
          <w:tcPr>
            <w:tcW w:w="54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9720658"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Giá trị cờ báo, t</w:t>
            </w:r>
            <w:r w:rsidRPr="00A00773">
              <w:rPr>
                <w:rFonts w:ascii="Arial" w:eastAsia="Times New Roman" w:hAnsi="Arial" w:cs="Arial"/>
                <w:color w:val="222222"/>
                <w:sz w:val="20"/>
                <w:szCs w:val="20"/>
                <w:lang w:val="fr-FR"/>
              </w:rPr>
              <w:t>ập tin được đánh dấu là archive. </w:t>
            </w:r>
            <w:r w:rsidRPr="00A00773">
              <w:rPr>
                <w:rFonts w:ascii="Arial" w:eastAsia="Times New Roman" w:hAnsi="Arial" w:cs="Arial"/>
                <w:color w:val="222222"/>
                <w:sz w:val="20"/>
                <w:szCs w:val="20"/>
              </w:rPr>
              <w:t>(xem bảng về các giá trị của cờ ở bên dưới).</w:t>
            </w:r>
          </w:p>
        </w:tc>
      </w:tr>
      <w:tr w:rsidR="00A00773" w:rsidRPr="00A00773" w14:paraId="76095784" w14:textId="77777777" w:rsidTr="00A00773">
        <w:tc>
          <w:tcPr>
            <w:tcW w:w="117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08A98CC"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36 – 39</w:t>
            </w:r>
          </w:p>
        </w:tc>
        <w:tc>
          <w:tcPr>
            <w:tcW w:w="32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14B063"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0x00000000</w:t>
            </w:r>
          </w:p>
        </w:tc>
        <w:tc>
          <w:tcPr>
            <w:tcW w:w="54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BF9D7A"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Maximum number of versions</w:t>
            </w:r>
          </w:p>
        </w:tc>
      </w:tr>
      <w:tr w:rsidR="00A00773" w:rsidRPr="00A00773" w14:paraId="4552CEB6" w14:textId="77777777" w:rsidTr="00A00773">
        <w:tc>
          <w:tcPr>
            <w:tcW w:w="117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F6F4914"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40 – 43</w:t>
            </w:r>
          </w:p>
        </w:tc>
        <w:tc>
          <w:tcPr>
            <w:tcW w:w="32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537448"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0x00000000</w:t>
            </w:r>
          </w:p>
        </w:tc>
        <w:tc>
          <w:tcPr>
            <w:tcW w:w="54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A0DD33"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Version number</w:t>
            </w:r>
          </w:p>
        </w:tc>
      </w:tr>
      <w:tr w:rsidR="00A00773" w:rsidRPr="00A00773" w14:paraId="7B725699" w14:textId="77777777" w:rsidTr="00A00773">
        <w:tc>
          <w:tcPr>
            <w:tcW w:w="117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4D0E626"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44 – 47</w:t>
            </w:r>
          </w:p>
        </w:tc>
        <w:tc>
          <w:tcPr>
            <w:tcW w:w="32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A04F7"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0x00000000</w:t>
            </w:r>
          </w:p>
        </w:tc>
        <w:tc>
          <w:tcPr>
            <w:tcW w:w="54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3D444E"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Class ID</w:t>
            </w:r>
          </w:p>
        </w:tc>
      </w:tr>
      <w:tr w:rsidR="00A00773" w:rsidRPr="00A00773" w14:paraId="64924E99" w14:textId="77777777" w:rsidTr="00A00773">
        <w:tc>
          <w:tcPr>
            <w:tcW w:w="117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C712BDB"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48 – 51</w:t>
            </w:r>
          </w:p>
        </w:tc>
        <w:tc>
          <w:tcPr>
            <w:tcW w:w="32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CAC6F90"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0x00000000</w:t>
            </w:r>
          </w:p>
        </w:tc>
        <w:tc>
          <w:tcPr>
            <w:tcW w:w="54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E40BCA9"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Định danh sở hữu - Owner ID (từ phiên bản 3.0 về sau).</w:t>
            </w:r>
          </w:p>
        </w:tc>
      </w:tr>
      <w:tr w:rsidR="00A00773" w:rsidRPr="00A00773" w14:paraId="54B1BBCC" w14:textId="77777777" w:rsidTr="00A00773">
        <w:tc>
          <w:tcPr>
            <w:tcW w:w="117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BDE2E0E"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52 – 55</w:t>
            </w:r>
          </w:p>
        </w:tc>
        <w:tc>
          <w:tcPr>
            <w:tcW w:w="32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99AD31"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0x000002D9</w:t>
            </w:r>
          </w:p>
        </w:tc>
        <w:tc>
          <w:tcPr>
            <w:tcW w:w="54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963666"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rPr>
              <w:t>Định danh bảo mật - Security ID (từ phiên bản 3.0 về sau). Lưu ý: đây không phải là SID trong Windows.</w:t>
            </w:r>
          </w:p>
        </w:tc>
      </w:tr>
      <w:tr w:rsidR="00A00773" w:rsidRPr="00A00773" w14:paraId="0E75B791" w14:textId="77777777" w:rsidTr="00A00773">
        <w:tc>
          <w:tcPr>
            <w:tcW w:w="117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17E6BA8"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56 – 63</w:t>
            </w:r>
          </w:p>
        </w:tc>
        <w:tc>
          <w:tcPr>
            <w:tcW w:w="32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F4F11C"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0x00000000 00000000</w:t>
            </w:r>
          </w:p>
        </w:tc>
        <w:tc>
          <w:tcPr>
            <w:tcW w:w="54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D29A49"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Thông tin về hạn ngạch - Quota charged (từ phiên bản 3.0 về sau)</w:t>
            </w:r>
          </w:p>
        </w:tc>
      </w:tr>
      <w:tr w:rsidR="00A00773" w:rsidRPr="00A00773" w14:paraId="7E864230" w14:textId="77777777" w:rsidTr="00A00773">
        <w:tc>
          <w:tcPr>
            <w:tcW w:w="117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50FEF5F"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64 – 71</w:t>
            </w:r>
          </w:p>
        </w:tc>
        <w:tc>
          <w:tcPr>
            <w:tcW w:w="325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F5EE41B"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0x0000 0000 00BA EC10</w:t>
            </w:r>
          </w:p>
        </w:tc>
        <w:tc>
          <w:tcPr>
            <w:tcW w:w="543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661BC6B" w14:textId="77777777" w:rsidR="00A00773" w:rsidRPr="00A00773" w:rsidRDefault="00A00773" w:rsidP="00A00773">
            <w:pPr>
              <w:spacing w:after="0" w:line="240" w:lineRule="auto"/>
              <w:rPr>
                <w:rFonts w:ascii="Arial" w:eastAsia="Times New Roman" w:hAnsi="Arial" w:cs="Arial"/>
                <w:color w:val="222222"/>
                <w:sz w:val="20"/>
                <w:szCs w:val="20"/>
              </w:rPr>
            </w:pPr>
            <w:r w:rsidRPr="00A00773">
              <w:rPr>
                <w:rFonts w:ascii="Arial" w:eastAsia="Times New Roman" w:hAnsi="Arial" w:cs="Arial"/>
                <w:color w:val="222222"/>
                <w:sz w:val="20"/>
                <w:szCs w:val="20"/>
                <w:lang w:val="fr-FR"/>
              </w:rPr>
              <w:t>Giá trị của USN (update sequence number) (từ phiên bản 3.0 về sau)</w:t>
            </w:r>
          </w:p>
        </w:tc>
      </w:tr>
    </w:tbl>
    <w:p w14:paraId="54D7366F" w14:textId="1AF07AF1" w:rsidR="00A00773" w:rsidRDefault="00A00773" w:rsidP="00A00773"/>
    <w:p w14:paraId="16A91D09" w14:textId="08CE8B18" w:rsidR="00A00773" w:rsidRDefault="00A00773" w:rsidP="00A00773">
      <w:r>
        <w:t>-file StandardInfo.h gồm:</w:t>
      </w:r>
    </w:p>
    <w:p w14:paraId="0FEBFD84" w14:textId="5B937691" w:rsidR="00A00773" w:rsidRDefault="00A00773" w:rsidP="00A00773">
      <w:pPr>
        <w:ind w:firstLine="720"/>
      </w:pPr>
      <w:r>
        <w:t>+Class bao gồm các thuộc tính: flag: giá trị cờ, header: thuộc type NTFSAtrributeHeader (sẽ được giải thích ở phần sau), offset: nơi bắt đầu phần nội dung của thuộc tính, vector&lt;string&gt; entry</w:t>
      </w:r>
    </w:p>
    <w:p w14:paraId="05DC0EAB" w14:textId="04668A63" w:rsidR="00A00773" w:rsidRDefault="00A00773" w:rsidP="00A00773">
      <w:r>
        <w:lastRenderedPageBreak/>
        <w:t>-Các method (được viết trong file StandardInfo.cpp):</w:t>
      </w:r>
    </w:p>
    <w:p w14:paraId="6CD7A212" w14:textId="48EACFC8" w:rsidR="00A00773" w:rsidRDefault="0065370D" w:rsidP="00A00773">
      <w:r>
        <w:rPr>
          <w:noProof/>
        </w:rPr>
        <w:drawing>
          <wp:inline distT="0" distB="0" distL="0" distR="0" wp14:anchorId="4C30CFB8" wp14:editId="1D4A5D52">
            <wp:extent cx="5939790" cy="1414145"/>
            <wp:effectExtent l="0" t="0" r="3810" b="0"/>
            <wp:docPr id="10" name="Picture 10"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and white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1414145"/>
                    </a:xfrm>
                    <a:prstGeom prst="rect">
                      <a:avLst/>
                    </a:prstGeom>
                  </pic:spPr>
                </pic:pic>
              </a:graphicData>
            </a:graphic>
          </wp:inline>
        </w:drawing>
      </w:r>
    </w:p>
    <w:p w14:paraId="4A84676F" w14:textId="77777777" w:rsidR="00F41AE4" w:rsidRPr="00F41AE4" w:rsidRDefault="00F41AE4" w:rsidP="00F41AE4">
      <w:pPr>
        <w:numPr>
          <w:ilvl w:val="0"/>
          <w:numId w:val="11"/>
        </w:numPr>
      </w:pPr>
      <w:r w:rsidRPr="00F41AE4">
        <w:t>this-&gt;entry = entry;: Lưu trữ vector chuỗi entry vào thành viên dữ liệu entry của đối tượng StandardInfo.</w:t>
      </w:r>
    </w:p>
    <w:p w14:paraId="5480F121" w14:textId="77777777" w:rsidR="00F41AE4" w:rsidRDefault="00F41AE4" w:rsidP="00F41AE4">
      <w:pPr>
        <w:numPr>
          <w:ilvl w:val="0"/>
          <w:numId w:val="11"/>
        </w:numPr>
      </w:pPr>
      <w:r w:rsidRPr="00F41AE4">
        <w:t>this-&gt;header = NTFSAttributeHeader(entry);: Tạo một đối tượng NTFSAttributeHeader từ dữ liệu entry và lưu trữ nó trong thành viên dữ liệu header.</w:t>
      </w:r>
    </w:p>
    <w:p w14:paraId="2E1598B0" w14:textId="20C8EF49" w:rsidR="00721B09" w:rsidRDefault="00721B09" w:rsidP="00721B09">
      <w:pPr>
        <w:ind w:left="360"/>
      </w:pPr>
      <w:r w:rsidRPr="00721B09">
        <w:t>this-&gt;offset = convertHexadecimalToDecimal(convertStringToLittleEdian(getStringFromVector(this-&gt;entry, 20, 21 - 20 + 1)));</w:t>
      </w:r>
    </w:p>
    <w:p w14:paraId="1A68F24B" w14:textId="2098FD49" w:rsidR="00555F3E" w:rsidRDefault="00555F3E" w:rsidP="00555F3E">
      <w:pPr>
        <w:numPr>
          <w:ilvl w:val="0"/>
          <w:numId w:val="11"/>
        </w:numPr>
      </w:pPr>
      <w:r>
        <w:t xml:space="preserve">Sử dụng hàm getStringFromVector để trích xuất một chuỗi từ vector </w:t>
      </w:r>
      <w:r>
        <w:t>&lt;</w:t>
      </w:r>
      <w:r>
        <w:t>entry</w:t>
      </w:r>
      <w:r>
        <w:t>&gt;</w:t>
      </w:r>
      <w:r w:rsidR="00721B09">
        <w:t>, lấy giá trị tại byte 20-21</w:t>
      </w:r>
      <w:r>
        <w:t>.</w:t>
      </w:r>
    </w:p>
    <w:p w14:paraId="4723EE21" w14:textId="77777777" w:rsidR="00555F3E" w:rsidRDefault="00555F3E" w:rsidP="00555F3E">
      <w:pPr>
        <w:numPr>
          <w:ilvl w:val="0"/>
          <w:numId w:val="11"/>
        </w:numPr>
      </w:pPr>
      <w:r>
        <w:t>Chuyển đổi chuỗi hex thành số thập phân bằng convertHexadecimalToDecimal.</w:t>
      </w:r>
    </w:p>
    <w:p w14:paraId="48733B62" w14:textId="27477027" w:rsidR="00555F3E" w:rsidRDefault="00555F3E" w:rsidP="00555F3E">
      <w:pPr>
        <w:numPr>
          <w:ilvl w:val="0"/>
          <w:numId w:val="11"/>
        </w:numPr>
      </w:pPr>
      <w:r>
        <w:t xml:space="preserve">Lưu kết quả vào offset để xác định vị trí </w:t>
      </w:r>
      <w:r w:rsidR="00721B09">
        <w:t>bắt đầu phần nội dung</w:t>
      </w:r>
    </w:p>
    <w:p w14:paraId="209BC7CE" w14:textId="3D09A7AB" w:rsidR="00F41AE4" w:rsidRDefault="005D5BCB" w:rsidP="005D5BCB">
      <w:pPr>
        <w:ind w:left="360"/>
      </w:pPr>
      <w:r w:rsidRPr="005D5BCB">
        <w:t>this-&gt;flag = convertHexadecimalToDecimal(convertStringToLittleEdian(getStringFromVector(entry, this-&gt;offset + 32, 35 - 32 + 1)));</w:t>
      </w:r>
    </w:p>
    <w:p w14:paraId="0F9C4859" w14:textId="4455F924" w:rsidR="00883957" w:rsidRPr="00F41AE4" w:rsidRDefault="000F28A7" w:rsidP="00883957">
      <w:pPr>
        <w:pStyle w:val="ListParagraph"/>
        <w:numPr>
          <w:ilvl w:val="0"/>
          <w:numId w:val="10"/>
        </w:numPr>
      </w:pPr>
      <w:r>
        <w:t xml:space="preserve">Lấy giá trị byte 32 đến 35 </w:t>
      </w:r>
      <w:r w:rsidR="00883957">
        <w:t>ở phần nội dung attribute</w:t>
      </w:r>
    </w:p>
    <w:p w14:paraId="7331FFF3" w14:textId="77777777" w:rsidR="0065370D" w:rsidRDefault="0065370D" w:rsidP="00A00773"/>
    <w:p w14:paraId="56F93BFA" w14:textId="4257408F" w:rsidR="00D5398F" w:rsidRDefault="00D5398F" w:rsidP="00A00773">
      <w:r>
        <w:t>-</w:t>
      </w:r>
      <w:r w:rsidRPr="00D5398F">
        <w:t>Hàm này giúp hiển thị thông tin chi tiết và đọc được từ thuộc tính Standard Information, giúp người đọc dễ dàng hiểu và phân tích các thuộc tính của hệ thống tập tin NTFS.</w:t>
      </w:r>
    </w:p>
    <w:p w14:paraId="3350EE91" w14:textId="43387DE7" w:rsidR="00A00773" w:rsidRDefault="00A00773" w:rsidP="00A00773">
      <w:r>
        <w:rPr>
          <w:noProof/>
        </w:rPr>
        <w:lastRenderedPageBreak/>
        <w:drawing>
          <wp:inline distT="0" distB="0" distL="0" distR="0" wp14:anchorId="6942EFF7" wp14:editId="47FCC9E5">
            <wp:extent cx="4752340" cy="9251950"/>
            <wp:effectExtent l="0" t="0" r="0" b="635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52340" cy="9251950"/>
                    </a:xfrm>
                    <a:prstGeom prst="rect">
                      <a:avLst/>
                    </a:prstGeom>
                  </pic:spPr>
                </pic:pic>
              </a:graphicData>
            </a:graphic>
          </wp:inline>
        </w:drawing>
      </w:r>
    </w:p>
    <w:p w14:paraId="2B75A93E" w14:textId="69F0499B" w:rsidR="00450641" w:rsidRPr="00450641" w:rsidRDefault="00450641" w:rsidP="00450641">
      <w:pPr>
        <w:numPr>
          <w:ilvl w:val="0"/>
          <w:numId w:val="12"/>
        </w:numPr>
      </w:pPr>
      <w:r w:rsidRPr="00450641">
        <w:lastRenderedPageBreak/>
        <w:t>Sử dụng câu lệnh switch để xác định giá trị của flag và in ra mô tả tương ứng.</w:t>
      </w:r>
    </w:p>
    <w:p w14:paraId="5BEA877D" w14:textId="77777777" w:rsidR="00450641" w:rsidRPr="00450641" w:rsidRDefault="00450641" w:rsidP="00450641">
      <w:pPr>
        <w:numPr>
          <w:ilvl w:val="0"/>
          <w:numId w:val="12"/>
        </w:numPr>
      </w:pPr>
      <w:r w:rsidRPr="00450641">
        <w:t>Mỗi giá trị flag tương ứng với một trạng thái, ví dụ: "Read Only," "Hidden," "System," và các trường hợp khác.</w:t>
      </w:r>
    </w:p>
    <w:p w14:paraId="4F5CA9B1" w14:textId="77777777" w:rsidR="00450641" w:rsidRPr="00450641" w:rsidRDefault="00450641" w:rsidP="00450641">
      <w:pPr>
        <w:numPr>
          <w:ilvl w:val="0"/>
          <w:numId w:val="12"/>
        </w:numPr>
      </w:pPr>
      <w:r w:rsidRPr="00450641">
        <w:t>Nếu giá trị flag không khớp với bất kỳ trường hợp nào, in ra "Unknown".</w:t>
      </w:r>
    </w:p>
    <w:p w14:paraId="61999DB6" w14:textId="30E6B8A1" w:rsidR="00A00773" w:rsidRDefault="00A00773" w:rsidP="00E5666D"/>
    <w:p w14:paraId="7A085D44" w14:textId="77777777" w:rsidR="00D5398F" w:rsidRDefault="00D5398F" w:rsidP="00E5666D"/>
    <w:p w14:paraId="35C83CF4" w14:textId="77777777" w:rsidR="007D6924" w:rsidRDefault="007D6924" w:rsidP="00E5666D"/>
    <w:p w14:paraId="30FF63A6" w14:textId="4AF574F5" w:rsidR="007D6924" w:rsidRDefault="007D6924" w:rsidP="00E5666D">
      <w:r>
        <w:t>NGUỒN:</w:t>
      </w:r>
    </w:p>
    <w:p w14:paraId="739A4345" w14:textId="27044A8E" w:rsidR="007D6924" w:rsidRDefault="007D6924" w:rsidP="007D6924">
      <w:pPr>
        <w:pStyle w:val="ListParagraph"/>
        <w:numPr>
          <w:ilvl w:val="0"/>
          <w:numId w:val="13"/>
        </w:numPr>
      </w:pPr>
      <w:r>
        <w:t>Slide tài liệu Hệ điều hành của thây Lê Viết Long, ĐHKHTN-ĐHQG HCM</w:t>
      </w:r>
    </w:p>
    <w:p w14:paraId="0974E944" w14:textId="658A6420" w:rsidR="007D6924" w:rsidRPr="00F3035A" w:rsidRDefault="00350D99" w:rsidP="007D6924">
      <w:pPr>
        <w:pStyle w:val="ListParagraph"/>
        <w:numPr>
          <w:ilvl w:val="0"/>
          <w:numId w:val="13"/>
        </w:numPr>
      </w:pPr>
      <w:r w:rsidRPr="00350D99">
        <w:t>https://legiacong.blogspot.com/2014/05/he-thong-quan-ly-tap-tin-ntfs-8.html</w:t>
      </w:r>
    </w:p>
    <w:sectPr w:rsidR="007D6924" w:rsidRPr="00F3035A" w:rsidSect="009023F4">
      <w:pgSz w:w="11906" w:h="16838"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C0383"/>
    <w:multiLevelType w:val="hybridMultilevel"/>
    <w:tmpl w:val="59B030C4"/>
    <w:lvl w:ilvl="0" w:tplc="CA6636C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C458E"/>
    <w:multiLevelType w:val="hybridMultilevel"/>
    <w:tmpl w:val="43BAB4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8806962"/>
    <w:multiLevelType w:val="hybridMultilevel"/>
    <w:tmpl w:val="3852EF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F906D83"/>
    <w:multiLevelType w:val="hybridMultilevel"/>
    <w:tmpl w:val="2BD889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73E7C48"/>
    <w:multiLevelType w:val="hybridMultilevel"/>
    <w:tmpl w:val="3D02EC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AA1399E"/>
    <w:multiLevelType w:val="hybridMultilevel"/>
    <w:tmpl w:val="3E8AB7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E5A1381"/>
    <w:multiLevelType w:val="multilevel"/>
    <w:tmpl w:val="FD2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5702FD"/>
    <w:multiLevelType w:val="hybridMultilevel"/>
    <w:tmpl w:val="951E4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096581"/>
    <w:multiLevelType w:val="hybridMultilevel"/>
    <w:tmpl w:val="40380668"/>
    <w:lvl w:ilvl="0" w:tplc="6AB6573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8A0752"/>
    <w:multiLevelType w:val="multilevel"/>
    <w:tmpl w:val="1656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0B132B"/>
    <w:multiLevelType w:val="hybridMultilevel"/>
    <w:tmpl w:val="1D9C4B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39455B9"/>
    <w:multiLevelType w:val="hybridMultilevel"/>
    <w:tmpl w:val="C0C49244"/>
    <w:lvl w:ilvl="0" w:tplc="AB52E60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810F4E"/>
    <w:multiLevelType w:val="multilevel"/>
    <w:tmpl w:val="9A4A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84496178">
    <w:abstractNumId w:val="8"/>
  </w:num>
  <w:num w:numId="2" w16cid:durableId="571696480">
    <w:abstractNumId w:val="11"/>
  </w:num>
  <w:num w:numId="3" w16cid:durableId="1750691811">
    <w:abstractNumId w:val="2"/>
  </w:num>
  <w:num w:numId="4" w16cid:durableId="1102336614">
    <w:abstractNumId w:val="5"/>
  </w:num>
  <w:num w:numId="5" w16cid:durableId="484203841">
    <w:abstractNumId w:val="12"/>
  </w:num>
  <w:num w:numId="6" w16cid:durableId="1612199713">
    <w:abstractNumId w:val="3"/>
  </w:num>
  <w:num w:numId="7" w16cid:durableId="671221390">
    <w:abstractNumId w:val="1"/>
  </w:num>
  <w:num w:numId="8" w16cid:durableId="213398475">
    <w:abstractNumId w:val="4"/>
  </w:num>
  <w:num w:numId="9" w16cid:durableId="613101136">
    <w:abstractNumId w:val="10"/>
  </w:num>
  <w:num w:numId="10" w16cid:durableId="1550192274">
    <w:abstractNumId w:val="7"/>
  </w:num>
  <w:num w:numId="11" w16cid:durableId="1788042291">
    <w:abstractNumId w:val="6"/>
  </w:num>
  <w:num w:numId="12" w16cid:durableId="1697076634">
    <w:abstractNumId w:val="9"/>
  </w:num>
  <w:num w:numId="13" w16cid:durableId="1163860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62C"/>
    <w:rsid w:val="000037A5"/>
    <w:rsid w:val="000F28A7"/>
    <w:rsid w:val="00304511"/>
    <w:rsid w:val="00350D99"/>
    <w:rsid w:val="00436309"/>
    <w:rsid w:val="00450641"/>
    <w:rsid w:val="00555F3E"/>
    <w:rsid w:val="005D5BCB"/>
    <w:rsid w:val="0065370D"/>
    <w:rsid w:val="00721B09"/>
    <w:rsid w:val="007C367C"/>
    <w:rsid w:val="007D6924"/>
    <w:rsid w:val="00883957"/>
    <w:rsid w:val="009023F4"/>
    <w:rsid w:val="00912895"/>
    <w:rsid w:val="00A00773"/>
    <w:rsid w:val="00B47F9B"/>
    <w:rsid w:val="00B5462C"/>
    <w:rsid w:val="00D07798"/>
    <w:rsid w:val="00D5398F"/>
    <w:rsid w:val="00E5666D"/>
    <w:rsid w:val="00F3035A"/>
    <w:rsid w:val="00F41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B46CB"/>
  <w15:chartTrackingRefBased/>
  <w15:docId w15:val="{F454B11F-1D86-4327-939C-6BB24D4C8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3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294499">
      <w:bodyDiv w:val="1"/>
      <w:marLeft w:val="0"/>
      <w:marRight w:val="0"/>
      <w:marTop w:val="0"/>
      <w:marBottom w:val="0"/>
      <w:divBdr>
        <w:top w:val="none" w:sz="0" w:space="0" w:color="auto"/>
        <w:left w:val="none" w:sz="0" w:space="0" w:color="auto"/>
        <w:bottom w:val="none" w:sz="0" w:space="0" w:color="auto"/>
        <w:right w:val="none" w:sz="0" w:space="0" w:color="auto"/>
      </w:divBdr>
    </w:div>
    <w:div w:id="742945386">
      <w:bodyDiv w:val="1"/>
      <w:marLeft w:val="0"/>
      <w:marRight w:val="0"/>
      <w:marTop w:val="0"/>
      <w:marBottom w:val="0"/>
      <w:divBdr>
        <w:top w:val="none" w:sz="0" w:space="0" w:color="auto"/>
        <w:left w:val="none" w:sz="0" w:space="0" w:color="auto"/>
        <w:bottom w:val="none" w:sz="0" w:space="0" w:color="auto"/>
        <w:right w:val="none" w:sz="0" w:space="0" w:color="auto"/>
      </w:divBdr>
    </w:div>
    <w:div w:id="1001664325">
      <w:bodyDiv w:val="1"/>
      <w:marLeft w:val="0"/>
      <w:marRight w:val="0"/>
      <w:marTop w:val="0"/>
      <w:marBottom w:val="0"/>
      <w:divBdr>
        <w:top w:val="none" w:sz="0" w:space="0" w:color="auto"/>
        <w:left w:val="none" w:sz="0" w:space="0" w:color="auto"/>
        <w:bottom w:val="none" w:sz="0" w:space="0" w:color="auto"/>
        <w:right w:val="none" w:sz="0" w:space="0" w:color="auto"/>
      </w:divBdr>
      <w:divsChild>
        <w:div w:id="1905018832">
          <w:marLeft w:val="0"/>
          <w:marRight w:val="0"/>
          <w:marTop w:val="0"/>
          <w:marBottom w:val="0"/>
          <w:divBdr>
            <w:top w:val="none" w:sz="0" w:space="0" w:color="auto"/>
            <w:left w:val="none" w:sz="0" w:space="0" w:color="auto"/>
            <w:bottom w:val="none" w:sz="0" w:space="0" w:color="auto"/>
            <w:right w:val="none" w:sz="0" w:space="0" w:color="auto"/>
          </w:divBdr>
        </w:div>
        <w:div w:id="490870797">
          <w:marLeft w:val="0"/>
          <w:marRight w:val="0"/>
          <w:marTop w:val="0"/>
          <w:marBottom w:val="0"/>
          <w:divBdr>
            <w:top w:val="none" w:sz="0" w:space="0" w:color="auto"/>
            <w:left w:val="none" w:sz="0" w:space="0" w:color="auto"/>
            <w:bottom w:val="none" w:sz="0" w:space="0" w:color="auto"/>
            <w:right w:val="none" w:sz="0" w:space="0" w:color="auto"/>
          </w:divBdr>
        </w:div>
        <w:div w:id="1138373125">
          <w:marLeft w:val="0"/>
          <w:marRight w:val="0"/>
          <w:marTop w:val="0"/>
          <w:marBottom w:val="0"/>
          <w:divBdr>
            <w:top w:val="none" w:sz="0" w:space="0" w:color="auto"/>
            <w:left w:val="none" w:sz="0" w:space="0" w:color="auto"/>
            <w:bottom w:val="none" w:sz="0" w:space="0" w:color="auto"/>
            <w:right w:val="none" w:sz="0" w:space="0" w:color="auto"/>
          </w:divBdr>
        </w:div>
        <w:div w:id="2144079465">
          <w:marLeft w:val="0"/>
          <w:marRight w:val="0"/>
          <w:marTop w:val="0"/>
          <w:marBottom w:val="0"/>
          <w:divBdr>
            <w:top w:val="none" w:sz="0" w:space="0" w:color="auto"/>
            <w:left w:val="none" w:sz="0" w:space="0" w:color="auto"/>
            <w:bottom w:val="none" w:sz="0" w:space="0" w:color="auto"/>
            <w:right w:val="none" w:sz="0" w:space="0" w:color="auto"/>
          </w:divBdr>
        </w:div>
        <w:div w:id="1770201741">
          <w:marLeft w:val="0"/>
          <w:marRight w:val="0"/>
          <w:marTop w:val="0"/>
          <w:marBottom w:val="0"/>
          <w:divBdr>
            <w:top w:val="none" w:sz="0" w:space="0" w:color="auto"/>
            <w:left w:val="none" w:sz="0" w:space="0" w:color="auto"/>
            <w:bottom w:val="none" w:sz="0" w:space="0" w:color="auto"/>
            <w:right w:val="none" w:sz="0" w:space="0" w:color="auto"/>
          </w:divBdr>
        </w:div>
        <w:div w:id="248924873">
          <w:marLeft w:val="0"/>
          <w:marRight w:val="0"/>
          <w:marTop w:val="0"/>
          <w:marBottom w:val="0"/>
          <w:divBdr>
            <w:top w:val="none" w:sz="0" w:space="0" w:color="auto"/>
            <w:left w:val="none" w:sz="0" w:space="0" w:color="auto"/>
            <w:bottom w:val="none" w:sz="0" w:space="0" w:color="auto"/>
            <w:right w:val="none" w:sz="0" w:space="0" w:color="auto"/>
          </w:divBdr>
        </w:div>
        <w:div w:id="341201800">
          <w:marLeft w:val="0"/>
          <w:marRight w:val="0"/>
          <w:marTop w:val="0"/>
          <w:marBottom w:val="0"/>
          <w:divBdr>
            <w:top w:val="none" w:sz="0" w:space="0" w:color="auto"/>
            <w:left w:val="none" w:sz="0" w:space="0" w:color="auto"/>
            <w:bottom w:val="none" w:sz="0" w:space="0" w:color="auto"/>
            <w:right w:val="none" w:sz="0" w:space="0" w:color="auto"/>
          </w:divBdr>
        </w:div>
        <w:div w:id="793061177">
          <w:marLeft w:val="0"/>
          <w:marRight w:val="0"/>
          <w:marTop w:val="0"/>
          <w:marBottom w:val="0"/>
          <w:divBdr>
            <w:top w:val="none" w:sz="0" w:space="0" w:color="auto"/>
            <w:left w:val="none" w:sz="0" w:space="0" w:color="auto"/>
            <w:bottom w:val="none" w:sz="0" w:space="0" w:color="auto"/>
            <w:right w:val="none" w:sz="0" w:space="0" w:color="auto"/>
          </w:divBdr>
        </w:div>
        <w:div w:id="980697616">
          <w:marLeft w:val="0"/>
          <w:marRight w:val="0"/>
          <w:marTop w:val="0"/>
          <w:marBottom w:val="0"/>
          <w:divBdr>
            <w:top w:val="none" w:sz="0" w:space="0" w:color="auto"/>
            <w:left w:val="none" w:sz="0" w:space="0" w:color="auto"/>
            <w:bottom w:val="none" w:sz="0" w:space="0" w:color="auto"/>
            <w:right w:val="none" w:sz="0" w:space="0" w:color="auto"/>
          </w:divBdr>
        </w:div>
        <w:div w:id="79451274">
          <w:marLeft w:val="0"/>
          <w:marRight w:val="0"/>
          <w:marTop w:val="0"/>
          <w:marBottom w:val="0"/>
          <w:divBdr>
            <w:top w:val="none" w:sz="0" w:space="0" w:color="auto"/>
            <w:left w:val="none" w:sz="0" w:space="0" w:color="auto"/>
            <w:bottom w:val="none" w:sz="0" w:space="0" w:color="auto"/>
            <w:right w:val="none" w:sz="0" w:space="0" w:color="auto"/>
          </w:divBdr>
        </w:div>
        <w:div w:id="1384524734">
          <w:marLeft w:val="0"/>
          <w:marRight w:val="0"/>
          <w:marTop w:val="0"/>
          <w:marBottom w:val="0"/>
          <w:divBdr>
            <w:top w:val="none" w:sz="0" w:space="0" w:color="auto"/>
            <w:left w:val="none" w:sz="0" w:space="0" w:color="auto"/>
            <w:bottom w:val="none" w:sz="0" w:space="0" w:color="auto"/>
            <w:right w:val="none" w:sz="0" w:space="0" w:color="auto"/>
          </w:divBdr>
        </w:div>
        <w:div w:id="810051147">
          <w:marLeft w:val="0"/>
          <w:marRight w:val="0"/>
          <w:marTop w:val="0"/>
          <w:marBottom w:val="0"/>
          <w:divBdr>
            <w:top w:val="none" w:sz="0" w:space="0" w:color="auto"/>
            <w:left w:val="none" w:sz="0" w:space="0" w:color="auto"/>
            <w:bottom w:val="none" w:sz="0" w:space="0" w:color="auto"/>
            <w:right w:val="none" w:sz="0" w:space="0" w:color="auto"/>
          </w:divBdr>
        </w:div>
        <w:div w:id="6906641">
          <w:marLeft w:val="0"/>
          <w:marRight w:val="0"/>
          <w:marTop w:val="0"/>
          <w:marBottom w:val="0"/>
          <w:divBdr>
            <w:top w:val="none" w:sz="0" w:space="0" w:color="auto"/>
            <w:left w:val="none" w:sz="0" w:space="0" w:color="auto"/>
            <w:bottom w:val="none" w:sz="0" w:space="0" w:color="auto"/>
            <w:right w:val="none" w:sz="0" w:space="0" w:color="auto"/>
          </w:divBdr>
        </w:div>
        <w:div w:id="700207014">
          <w:marLeft w:val="0"/>
          <w:marRight w:val="0"/>
          <w:marTop w:val="0"/>
          <w:marBottom w:val="0"/>
          <w:divBdr>
            <w:top w:val="none" w:sz="0" w:space="0" w:color="auto"/>
            <w:left w:val="none" w:sz="0" w:space="0" w:color="auto"/>
            <w:bottom w:val="none" w:sz="0" w:space="0" w:color="auto"/>
            <w:right w:val="none" w:sz="0" w:space="0" w:color="auto"/>
          </w:divBdr>
        </w:div>
        <w:div w:id="1130780359">
          <w:marLeft w:val="0"/>
          <w:marRight w:val="0"/>
          <w:marTop w:val="0"/>
          <w:marBottom w:val="0"/>
          <w:divBdr>
            <w:top w:val="none" w:sz="0" w:space="0" w:color="auto"/>
            <w:left w:val="none" w:sz="0" w:space="0" w:color="auto"/>
            <w:bottom w:val="none" w:sz="0" w:space="0" w:color="auto"/>
            <w:right w:val="none" w:sz="0" w:space="0" w:color="auto"/>
          </w:divBdr>
        </w:div>
        <w:div w:id="1004623519">
          <w:marLeft w:val="0"/>
          <w:marRight w:val="0"/>
          <w:marTop w:val="0"/>
          <w:marBottom w:val="0"/>
          <w:divBdr>
            <w:top w:val="none" w:sz="0" w:space="0" w:color="auto"/>
            <w:left w:val="none" w:sz="0" w:space="0" w:color="auto"/>
            <w:bottom w:val="none" w:sz="0" w:space="0" w:color="auto"/>
            <w:right w:val="none" w:sz="0" w:space="0" w:color="auto"/>
          </w:divBdr>
        </w:div>
        <w:div w:id="936789223">
          <w:marLeft w:val="0"/>
          <w:marRight w:val="0"/>
          <w:marTop w:val="0"/>
          <w:marBottom w:val="0"/>
          <w:divBdr>
            <w:top w:val="none" w:sz="0" w:space="0" w:color="auto"/>
            <w:left w:val="none" w:sz="0" w:space="0" w:color="auto"/>
            <w:bottom w:val="none" w:sz="0" w:space="0" w:color="auto"/>
            <w:right w:val="none" w:sz="0" w:space="0" w:color="auto"/>
          </w:divBdr>
        </w:div>
        <w:div w:id="1856728168">
          <w:marLeft w:val="0"/>
          <w:marRight w:val="0"/>
          <w:marTop w:val="0"/>
          <w:marBottom w:val="0"/>
          <w:divBdr>
            <w:top w:val="none" w:sz="0" w:space="0" w:color="auto"/>
            <w:left w:val="none" w:sz="0" w:space="0" w:color="auto"/>
            <w:bottom w:val="none" w:sz="0" w:space="0" w:color="auto"/>
            <w:right w:val="none" w:sz="0" w:space="0" w:color="auto"/>
          </w:divBdr>
        </w:div>
        <w:div w:id="2076706972">
          <w:marLeft w:val="0"/>
          <w:marRight w:val="0"/>
          <w:marTop w:val="0"/>
          <w:marBottom w:val="0"/>
          <w:divBdr>
            <w:top w:val="none" w:sz="0" w:space="0" w:color="auto"/>
            <w:left w:val="none" w:sz="0" w:space="0" w:color="auto"/>
            <w:bottom w:val="none" w:sz="0" w:space="0" w:color="auto"/>
            <w:right w:val="none" w:sz="0" w:space="0" w:color="auto"/>
          </w:divBdr>
        </w:div>
        <w:div w:id="1083646607">
          <w:marLeft w:val="0"/>
          <w:marRight w:val="0"/>
          <w:marTop w:val="0"/>
          <w:marBottom w:val="0"/>
          <w:divBdr>
            <w:top w:val="none" w:sz="0" w:space="0" w:color="auto"/>
            <w:left w:val="none" w:sz="0" w:space="0" w:color="auto"/>
            <w:bottom w:val="none" w:sz="0" w:space="0" w:color="auto"/>
            <w:right w:val="none" w:sz="0" w:space="0" w:color="auto"/>
          </w:divBdr>
        </w:div>
        <w:div w:id="1323510771">
          <w:marLeft w:val="0"/>
          <w:marRight w:val="0"/>
          <w:marTop w:val="0"/>
          <w:marBottom w:val="0"/>
          <w:divBdr>
            <w:top w:val="none" w:sz="0" w:space="0" w:color="auto"/>
            <w:left w:val="none" w:sz="0" w:space="0" w:color="auto"/>
            <w:bottom w:val="none" w:sz="0" w:space="0" w:color="auto"/>
            <w:right w:val="none" w:sz="0" w:space="0" w:color="auto"/>
          </w:divBdr>
        </w:div>
        <w:div w:id="650451479">
          <w:marLeft w:val="0"/>
          <w:marRight w:val="0"/>
          <w:marTop w:val="0"/>
          <w:marBottom w:val="0"/>
          <w:divBdr>
            <w:top w:val="none" w:sz="0" w:space="0" w:color="auto"/>
            <w:left w:val="none" w:sz="0" w:space="0" w:color="auto"/>
            <w:bottom w:val="none" w:sz="0" w:space="0" w:color="auto"/>
            <w:right w:val="none" w:sz="0" w:space="0" w:color="auto"/>
          </w:divBdr>
        </w:div>
        <w:div w:id="1757746406">
          <w:marLeft w:val="0"/>
          <w:marRight w:val="0"/>
          <w:marTop w:val="0"/>
          <w:marBottom w:val="0"/>
          <w:divBdr>
            <w:top w:val="none" w:sz="0" w:space="0" w:color="auto"/>
            <w:left w:val="none" w:sz="0" w:space="0" w:color="auto"/>
            <w:bottom w:val="none" w:sz="0" w:space="0" w:color="auto"/>
            <w:right w:val="none" w:sz="0" w:space="0" w:color="auto"/>
          </w:divBdr>
        </w:div>
        <w:div w:id="1461612960">
          <w:marLeft w:val="0"/>
          <w:marRight w:val="0"/>
          <w:marTop w:val="0"/>
          <w:marBottom w:val="0"/>
          <w:divBdr>
            <w:top w:val="none" w:sz="0" w:space="0" w:color="auto"/>
            <w:left w:val="none" w:sz="0" w:space="0" w:color="auto"/>
            <w:bottom w:val="none" w:sz="0" w:space="0" w:color="auto"/>
            <w:right w:val="none" w:sz="0" w:space="0" w:color="auto"/>
          </w:divBdr>
        </w:div>
        <w:div w:id="1073742291">
          <w:marLeft w:val="0"/>
          <w:marRight w:val="0"/>
          <w:marTop w:val="0"/>
          <w:marBottom w:val="0"/>
          <w:divBdr>
            <w:top w:val="none" w:sz="0" w:space="0" w:color="auto"/>
            <w:left w:val="none" w:sz="0" w:space="0" w:color="auto"/>
            <w:bottom w:val="none" w:sz="0" w:space="0" w:color="auto"/>
            <w:right w:val="none" w:sz="0" w:space="0" w:color="auto"/>
          </w:divBdr>
        </w:div>
        <w:div w:id="152139186">
          <w:marLeft w:val="0"/>
          <w:marRight w:val="0"/>
          <w:marTop w:val="0"/>
          <w:marBottom w:val="0"/>
          <w:divBdr>
            <w:top w:val="none" w:sz="0" w:space="0" w:color="auto"/>
            <w:left w:val="none" w:sz="0" w:space="0" w:color="auto"/>
            <w:bottom w:val="none" w:sz="0" w:space="0" w:color="auto"/>
            <w:right w:val="none" w:sz="0" w:space="0" w:color="auto"/>
          </w:divBdr>
        </w:div>
        <w:div w:id="1549101714">
          <w:marLeft w:val="0"/>
          <w:marRight w:val="0"/>
          <w:marTop w:val="0"/>
          <w:marBottom w:val="0"/>
          <w:divBdr>
            <w:top w:val="none" w:sz="0" w:space="0" w:color="auto"/>
            <w:left w:val="none" w:sz="0" w:space="0" w:color="auto"/>
            <w:bottom w:val="none" w:sz="0" w:space="0" w:color="auto"/>
            <w:right w:val="none" w:sz="0" w:space="0" w:color="auto"/>
          </w:divBdr>
        </w:div>
        <w:div w:id="493496674">
          <w:marLeft w:val="0"/>
          <w:marRight w:val="0"/>
          <w:marTop w:val="0"/>
          <w:marBottom w:val="0"/>
          <w:divBdr>
            <w:top w:val="none" w:sz="0" w:space="0" w:color="auto"/>
            <w:left w:val="none" w:sz="0" w:space="0" w:color="auto"/>
            <w:bottom w:val="none" w:sz="0" w:space="0" w:color="auto"/>
            <w:right w:val="none" w:sz="0" w:space="0" w:color="auto"/>
          </w:divBdr>
        </w:div>
        <w:div w:id="905382204">
          <w:marLeft w:val="0"/>
          <w:marRight w:val="0"/>
          <w:marTop w:val="0"/>
          <w:marBottom w:val="0"/>
          <w:divBdr>
            <w:top w:val="none" w:sz="0" w:space="0" w:color="auto"/>
            <w:left w:val="none" w:sz="0" w:space="0" w:color="auto"/>
            <w:bottom w:val="none" w:sz="0" w:space="0" w:color="auto"/>
            <w:right w:val="none" w:sz="0" w:space="0" w:color="auto"/>
          </w:divBdr>
        </w:div>
        <w:div w:id="1036806905">
          <w:marLeft w:val="0"/>
          <w:marRight w:val="0"/>
          <w:marTop w:val="0"/>
          <w:marBottom w:val="0"/>
          <w:divBdr>
            <w:top w:val="none" w:sz="0" w:space="0" w:color="auto"/>
            <w:left w:val="none" w:sz="0" w:space="0" w:color="auto"/>
            <w:bottom w:val="none" w:sz="0" w:space="0" w:color="auto"/>
            <w:right w:val="none" w:sz="0" w:space="0" w:color="auto"/>
          </w:divBdr>
        </w:div>
        <w:div w:id="1736199226">
          <w:marLeft w:val="0"/>
          <w:marRight w:val="0"/>
          <w:marTop w:val="0"/>
          <w:marBottom w:val="0"/>
          <w:divBdr>
            <w:top w:val="none" w:sz="0" w:space="0" w:color="auto"/>
            <w:left w:val="none" w:sz="0" w:space="0" w:color="auto"/>
            <w:bottom w:val="none" w:sz="0" w:space="0" w:color="auto"/>
            <w:right w:val="none" w:sz="0" w:space="0" w:color="auto"/>
          </w:divBdr>
        </w:div>
        <w:div w:id="1755055812">
          <w:marLeft w:val="0"/>
          <w:marRight w:val="0"/>
          <w:marTop w:val="0"/>
          <w:marBottom w:val="0"/>
          <w:divBdr>
            <w:top w:val="none" w:sz="0" w:space="0" w:color="auto"/>
            <w:left w:val="none" w:sz="0" w:space="0" w:color="auto"/>
            <w:bottom w:val="none" w:sz="0" w:space="0" w:color="auto"/>
            <w:right w:val="none" w:sz="0" w:space="0" w:color="auto"/>
          </w:divBdr>
        </w:div>
        <w:div w:id="335621222">
          <w:marLeft w:val="0"/>
          <w:marRight w:val="0"/>
          <w:marTop w:val="0"/>
          <w:marBottom w:val="0"/>
          <w:divBdr>
            <w:top w:val="none" w:sz="0" w:space="0" w:color="auto"/>
            <w:left w:val="none" w:sz="0" w:space="0" w:color="auto"/>
            <w:bottom w:val="none" w:sz="0" w:space="0" w:color="auto"/>
            <w:right w:val="none" w:sz="0" w:space="0" w:color="auto"/>
          </w:divBdr>
        </w:div>
        <w:div w:id="1479568440">
          <w:marLeft w:val="0"/>
          <w:marRight w:val="0"/>
          <w:marTop w:val="0"/>
          <w:marBottom w:val="0"/>
          <w:divBdr>
            <w:top w:val="none" w:sz="0" w:space="0" w:color="auto"/>
            <w:left w:val="none" w:sz="0" w:space="0" w:color="auto"/>
            <w:bottom w:val="none" w:sz="0" w:space="0" w:color="auto"/>
            <w:right w:val="none" w:sz="0" w:space="0" w:color="auto"/>
          </w:divBdr>
        </w:div>
        <w:div w:id="1345784009">
          <w:marLeft w:val="0"/>
          <w:marRight w:val="0"/>
          <w:marTop w:val="0"/>
          <w:marBottom w:val="0"/>
          <w:divBdr>
            <w:top w:val="none" w:sz="0" w:space="0" w:color="auto"/>
            <w:left w:val="none" w:sz="0" w:space="0" w:color="auto"/>
            <w:bottom w:val="none" w:sz="0" w:space="0" w:color="auto"/>
            <w:right w:val="none" w:sz="0" w:space="0" w:color="auto"/>
          </w:divBdr>
        </w:div>
        <w:div w:id="252518779">
          <w:marLeft w:val="0"/>
          <w:marRight w:val="0"/>
          <w:marTop w:val="0"/>
          <w:marBottom w:val="0"/>
          <w:divBdr>
            <w:top w:val="none" w:sz="0" w:space="0" w:color="auto"/>
            <w:left w:val="none" w:sz="0" w:space="0" w:color="auto"/>
            <w:bottom w:val="none" w:sz="0" w:space="0" w:color="auto"/>
            <w:right w:val="none" w:sz="0" w:space="0" w:color="auto"/>
          </w:divBdr>
        </w:div>
        <w:div w:id="2027169597">
          <w:marLeft w:val="0"/>
          <w:marRight w:val="0"/>
          <w:marTop w:val="0"/>
          <w:marBottom w:val="0"/>
          <w:divBdr>
            <w:top w:val="none" w:sz="0" w:space="0" w:color="auto"/>
            <w:left w:val="none" w:sz="0" w:space="0" w:color="auto"/>
            <w:bottom w:val="none" w:sz="0" w:space="0" w:color="auto"/>
            <w:right w:val="none" w:sz="0" w:space="0" w:color="auto"/>
          </w:divBdr>
        </w:div>
        <w:div w:id="1401516214">
          <w:marLeft w:val="0"/>
          <w:marRight w:val="0"/>
          <w:marTop w:val="0"/>
          <w:marBottom w:val="0"/>
          <w:divBdr>
            <w:top w:val="none" w:sz="0" w:space="0" w:color="auto"/>
            <w:left w:val="none" w:sz="0" w:space="0" w:color="auto"/>
            <w:bottom w:val="none" w:sz="0" w:space="0" w:color="auto"/>
            <w:right w:val="none" w:sz="0" w:space="0" w:color="auto"/>
          </w:divBdr>
        </w:div>
        <w:div w:id="459152825">
          <w:marLeft w:val="0"/>
          <w:marRight w:val="0"/>
          <w:marTop w:val="0"/>
          <w:marBottom w:val="0"/>
          <w:divBdr>
            <w:top w:val="none" w:sz="0" w:space="0" w:color="auto"/>
            <w:left w:val="none" w:sz="0" w:space="0" w:color="auto"/>
            <w:bottom w:val="none" w:sz="0" w:space="0" w:color="auto"/>
            <w:right w:val="none" w:sz="0" w:space="0" w:color="auto"/>
          </w:divBdr>
        </w:div>
      </w:divsChild>
    </w:div>
    <w:div w:id="1168251720">
      <w:bodyDiv w:val="1"/>
      <w:marLeft w:val="0"/>
      <w:marRight w:val="0"/>
      <w:marTop w:val="0"/>
      <w:marBottom w:val="0"/>
      <w:divBdr>
        <w:top w:val="none" w:sz="0" w:space="0" w:color="auto"/>
        <w:left w:val="none" w:sz="0" w:space="0" w:color="auto"/>
        <w:bottom w:val="none" w:sz="0" w:space="0" w:color="auto"/>
        <w:right w:val="none" w:sz="0" w:space="0" w:color="auto"/>
      </w:divBdr>
    </w:div>
    <w:div w:id="1392847832">
      <w:bodyDiv w:val="1"/>
      <w:marLeft w:val="0"/>
      <w:marRight w:val="0"/>
      <w:marTop w:val="0"/>
      <w:marBottom w:val="0"/>
      <w:divBdr>
        <w:top w:val="none" w:sz="0" w:space="0" w:color="auto"/>
        <w:left w:val="none" w:sz="0" w:space="0" w:color="auto"/>
        <w:bottom w:val="none" w:sz="0" w:space="0" w:color="auto"/>
        <w:right w:val="none" w:sz="0" w:space="0" w:color="auto"/>
      </w:divBdr>
    </w:div>
    <w:div w:id="1713966807">
      <w:bodyDiv w:val="1"/>
      <w:marLeft w:val="0"/>
      <w:marRight w:val="0"/>
      <w:marTop w:val="0"/>
      <w:marBottom w:val="0"/>
      <w:divBdr>
        <w:top w:val="none" w:sz="0" w:space="0" w:color="auto"/>
        <w:left w:val="none" w:sz="0" w:space="0" w:color="auto"/>
        <w:bottom w:val="none" w:sz="0" w:space="0" w:color="auto"/>
        <w:right w:val="none" w:sz="0" w:space="0" w:color="auto"/>
      </w:divBdr>
      <w:divsChild>
        <w:div w:id="1264411218">
          <w:marLeft w:val="0"/>
          <w:marRight w:val="0"/>
          <w:marTop w:val="0"/>
          <w:marBottom w:val="0"/>
          <w:divBdr>
            <w:top w:val="none" w:sz="0" w:space="0" w:color="auto"/>
            <w:left w:val="none" w:sz="0" w:space="0" w:color="auto"/>
            <w:bottom w:val="none" w:sz="0" w:space="0" w:color="auto"/>
            <w:right w:val="none" w:sz="0" w:space="0" w:color="auto"/>
          </w:divBdr>
        </w:div>
        <w:div w:id="14769077">
          <w:marLeft w:val="0"/>
          <w:marRight w:val="0"/>
          <w:marTop w:val="0"/>
          <w:marBottom w:val="0"/>
          <w:divBdr>
            <w:top w:val="none" w:sz="0" w:space="0" w:color="auto"/>
            <w:left w:val="none" w:sz="0" w:space="0" w:color="auto"/>
            <w:bottom w:val="none" w:sz="0" w:space="0" w:color="auto"/>
            <w:right w:val="none" w:sz="0" w:space="0" w:color="auto"/>
          </w:divBdr>
        </w:div>
        <w:div w:id="1313559362">
          <w:marLeft w:val="0"/>
          <w:marRight w:val="0"/>
          <w:marTop w:val="0"/>
          <w:marBottom w:val="0"/>
          <w:divBdr>
            <w:top w:val="none" w:sz="0" w:space="0" w:color="auto"/>
            <w:left w:val="none" w:sz="0" w:space="0" w:color="auto"/>
            <w:bottom w:val="none" w:sz="0" w:space="0" w:color="auto"/>
            <w:right w:val="none" w:sz="0" w:space="0" w:color="auto"/>
          </w:divBdr>
        </w:div>
        <w:div w:id="928274034">
          <w:marLeft w:val="0"/>
          <w:marRight w:val="0"/>
          <w:marTop w:val="0"/>
          <w:marBottom w:val="0"/>
          <w:divBdr>
            <w:top w:val="none" w:sz="0" w:space="0" w:color="auto"/>
            <w:left w:val="none" w:sz="0" w:space="0" w:color="auto"/>
            <w:bottom w:val="none" w:sz="0" w:space="0" w:color="auto"/>
            <w:right w:val="none" w:sz="0" w:space="0" w:color="auto"/>
          </w:divBdr>
        </w:div>
        <w:div w:id="1882476546">
          <w:marLeft w:val="0"/>
          <w:marRight w:val="0"/>
          <w:marTop w:val="0"/>
          <w:marBottom w:val="0"/>
          <w:divBdr>
            <w:top w:val="none" w:sz="0" w:space="0" w:color="auto"/>
            <w:left w:val="none" w:sz="0" w:space="0" w:color="auto"/>
            <w:bottom w:val="none" w:sz="0" w:space="0" w:color="auto"/>
            <w:right w:val="none" w:sz="0" w:space="0" w:color="auto"/>
          </w:divBdr>
        </w:div>
        <w:div w:id="140385267">
          <w:marLeft w:val="0"/>
          <w:marRight w:val="0"/>
          <w:marTop w:val="0"/>
          <w:marBottom w:val="0"/>
          <w:divBdr>
            <w:top w:val="none" w:sz="0" w:space="0" w:color="auto"/>
            <w:left w:val="none" w:sz="0" w:space="0" w:color="auto"/>
            <w:bottom w:val="none" w:sz="0" w:space="0" w:color="auto"/>
            <w:right w:val="none" w:sz="0" w:space="0" w:color="auto"/>
          </w:divBdr>
        </w:div>
        <w:div w:id="1535145931">
          <w:marLeft w:val="0"/>
          <w:marRight w:val="0"/>
          <w:marTop w:val="0"/>
          <w:marBottom w:val="0"/>
          <w:divBdr>
            <w:top w:val="none" w:sz="0" w:space="0" w:color="auto"/>
            <w:left w:val="none" w:sz="0" w:space="0" w:color="auto"/>
            <w:bottom w:val="none" w:sz="0" w:space="0" w:color="auto"/>
            <w:right w:val="none" w:sz="0" w:space="0" w:color="auto"/>
          </w:divBdr>
        </w:div>
        <w:div w:id="1123042032">
          <w:marLeft w:val="0"/>
          <w:marRight w:val="0"/>
          <w:marTop w:val="0"/>
          <w:marBottom w:val="0"/>
          <w:divBdr>
            <w:top w:val="none" w:sz="0" w:space="0" w:color="auto"/>
            <w:left w:val="none" w:sz="0" w:space="0" w:color="auto"/>
            <w:bottom w:val="none" w:sz="0" w:space="0" w:color="auto"/>
            <w:right w:val="none" w:sz="0" w:space="0" w:color="auto"/>
          </w:divBdr>
        </w:div>
        <w:div w:id="2134975813">
          <w:marLeft w:val="0"/>
          <w:marRight w:val="0"/>
          <w:marTop w:val="0"/>
          <w:marBottom w:val="0"/>
          <w:divBdr>
            <w:top w:val="none" w:sz="0" w:space="0" w:color="auto"/>
            <w:left w:val="none" w:sz="0" w:space="0" w:color="auto"/>
            <w:bottom w:val="none" w:sz="0" w:space="0" w:color="auto"/>
            <w:right w:val="none" w:sz="0" w:space="0" w:color="auto"/>
          </w:divBdr>
        </w:div>
        <w:div w:id="1388995789">
          <w:marLeft w:val="0"/>
          <w:marRight w:val="0"/>
          <w:marTop w:val="0"/>
          <w:marBottom w:val="0"/>
          <w:divBdr>
            <w:top w:val="none" w:sz="0" w:space="0" w:color="auto"/>
            <w:left w:val="none" w:sz="0" w:space="0" w:color="auto"/>
            <w:bottom w:val="none" w:sz="0" w:space="0" w:color="auto"/>
            <w:right w:val="none" w:sz="0" w:space="0" w:color="auto"/>
          </w:divBdr>
        </w:div>
        <w:div w:id="596985478">
          <w:marLeft w:val="0"/>
          <w:marRight w:val="0"/>
          <w:marTop w:val="0"/>
          <w:marBottom w:val="0"/>
          <w:divBdr>
            <w:top w:val="none" w:sz="0" w:space="0" w:color="auto"/>
            <w:left w:val="none" w:sz="0" w:space="0" w:color="auto"/>
            <w:bottom w:val="none" w:sz="0" w:space="0" w:color="auto"/>
            <w:right w:val="none" w:sz="0" w:space="0" w:color="auto"/>
          </w:divBdr>
        </w:div>
        <w:div w:id="297342426">
          <w:marLeft w:val="0"/>
          <w:marRight w:val="0"/>
          <w:marTop w:val="0"/>
          <w:marBottom w:val="0"/>
          <w:divBdr>
            <w:top w:val="none" w:sz="0" w:space="0" w:color="auto"/>
            <w:left w:val="none" w:sz="0" w:space="0" w:color="auto"/>
            <w:bottom w:val="none" w:sz="0" w:space="0" w:color="auto"/>
            <w:right w:val="none" w:sz="0" w:space="0" w:color="auto"/>
          </w:divBdr>
        </w:div>
        <w:div w:id="1826046104">
          <w:marLeft w:val="0"/>
          <w:marRight w:val="0"/>
          <w:marTop w:val="0"/>
          <w:marBottom w:val="0"/>
          <w:divBdr>
            <w:top w:val="none" w:sz="0" w:space="0" w:color="auto"/>
            <w:left w:val="none" w:sz="0" w:space="0" w:color="auto"/>
            <w:bottom w:val="none" w:sz="0" w:space="0" w:color="auto"/>
            <w:right w:val="none" w:sz="0" w:space="0" w:color="auto"/>
          </w:divBdr>
        </w:div>
        <w:div w:id="744380137">
          <w:marLeft w:val="0"/>
          <w:marRight w:val="0"/>
          <w:marTop w:val="0"/>
          <w:marBottom w:val="0"/>
          <w:divBdr>
            <w:top w:val="none" w:sz="0" w:space="0" w:color="auto"/>
            <w:left w:val="none" w:sz="0" w:space="0" w:color="auto"/>
            <w:bottom w:val="none" w:sz="0" w:space="0" w:color="auto"/>
            <w:right w:val="none" w:sz="0" w:space="0" w:color="auto"/>
          </w:divBdr>
        </w:div>
        <w:div w:id="1160387950">
          <w:marLeft w:val="0"/>
          <w:marRight w:val="0"/>
          <w:marTop w:val="0"/>
          <w:marBottom w:val="0"/>
          <w:divBdr>
            <w:top w:val="none" w:sz="0" w:space="0" w:color="auto"/>
            <w:left w:val="none" w:sz="0" w:space="0" w:color="auto"/>
            <w:bottom w:val="none" w:sz="0" w:space="0" w:color="auto"/>
            <w:right w:val="none" w:sz="0" w:space="0" w:color="auto"/>
          </w:divBdr>
        </w:div>
        <w:div w:id="326980367">
          <w:marLeft w:val="0"/>
          <w:marRight w:val="0"/>
          <w:marTop w:val="0"/>
          <w:marBottom w:val="0"/>
          <w:divBdr>
            <w:top w:val="none" w:sz="0" w:space="0" w:color="auto"/>
            <w:left w:val="none" w:sz="0" w:space="0" w:color="auto"/>
            <w:bottom w:val="none" w:sz="0" w:space="0" w:color="auto"/>
            <w:right w:val="none" w:sz="0" w:space="0" w:color="auto"/>
          </w:divBdr>
        </w:div>
        <w:div w:id="1968077992">
          <w:marLeft w:val="0"/>
          <w:marRight w:val="0"/>
          <w:marTop w:val="0"/>
          <w:marBottom w:val="0"/>
          <w:divBdr>
            <w:top w:val="none" w:sz="0" w:space="0" w:color="auto"/>
            <w:left w:val="none" w:sz="0" w:space="0" w:color="auto"/>
            <w:bottom w:val="none" w:sz="0" w:space="0" w:color="auto"/>
            <w:right w:val="none" w:sz="0" w:space="0" w:color="auto"/>
          </w:divBdr>
        </w:div>
        <w:div w:id="1570574067">
          <w:marLeft w:val="0"/>
          <w:marRight w:val="0"/>
          <w:marTop w:val="0"/>
          <w:marBottom w:val="0"/>
          <w:divBdr>
            <w:top w:val="none" w:sz="0" w:space="0" w:color="auto"/>
            <w:left w:val="none" w:sz="0" w:space="0" w:color="auto"/>
            <w:bottom w:val="none" w:sz="0" w:space="0" w:color="auto"/>
            <w:right w:val="none" w:sz="0" w:space="0" w:color="auto"/>
          </w:divBdr>
        </w:div>
        <w:div w:id="182477114">
          <w:marLeft w:val="0"/>
          <w:marRight w:val="0"/>
          <w:marTop w:val="0"/>
          <w:marBottom w:val="0"/>
          <w:divBdr>
            <w:top w:val="none" w:sz="0" w:space="0" w:color="auto"/>
            <w:left w:val="none" w:sz="0" w:space="0" w:color="auto"/>
            <w:bottom w:val="none" w:sz="0" w:space="0" w:color="auto"/>
            <w:right w:val="none" w:sz="0" w:space="0" w:color="auto"/>
          </w:divBdr>
        </w:div>
        <w:div w:id="14229667">
          <w:marLeft w:val="0"/>
          <w:marRight w:val="0"/>
          <w:marTop w:val="0"/>
          <w:marBottom w:val="0"/>
          <w:divBdr>
            <w:top w:val="none" w:sz="0" w:space="0" w:color="auto"/>
            <w:left w:val="none" w:sz="0" w:space="0" w:color="auto"/>
            <w:bottom w:val="none" w:sz="0" w:space="0" w:color="auto"/>
            <w:right w:val="none" w:sz="0" w:space="0" w:color="auto"/>
          </w:divBdr>
        </w:div>
        <w:div w:id="747583223">
          <w:marLeft w:val="0"/>
          <w:marRight w:val="0"/>
          <w:marTop w:val="0"/>
          <w:marBottom w:val="0"/>
          <w:divBdr>
            <w:top w:val="none" w:sz="0" w:space="0" w:color="auto"/>
            <w:left w:val="none" w:sz="0" w:space="0" w:color="auto"/>
            <w:bottom w:val="none" w:sz="0" w:space="0" w:color="auto"/>
            <w:right w:val="none" w:sz="0" w:space="0" w:color="auto"/>
          </w:divBdr>
        </w:div>
        <w:div w:id="1126509279">
          <w:marLeft w:val="0"/>
          <w:marRight w:val="0"/>
          <w:marTop w:val="0"/>
          <w:marBottom w:val="0"/>
          <w:divBdr>
            <w:top w:val="none" w:sz="0" w:space="0" w:color="auto"/>
            <w:left w:val="none" w:sz="0" w:space="0" w:color="auto"/>
            <w:bottom w:val="none" w:sz="0" w:space="0" w:color="auto"/>
            <w:right w:val="none" w:sz="0" w:space="0" w:color="auto"/>
          </w:divBdr>
        </w:div>
        <w:div w:id="798570117">
          <w:marLeft w:val="0"/>
          <w:marRight w:val="0"/>
          <w:marTop w:val="0"/>
          <w:marBottom w:val="0"/>
          <w:divBdr>
            <w:top w:val="none" w:sz="0" w:space="0" w:color="auto"/>
            <w:left w:val="none" w:sz="0" w:space="0" w:color="auto"/>
            <w:bottom w:val="none" w:sz="0" w:space="0" w:color="auto"/>
            <w:right w:val="none" w:sz="0" w:space="0" w:color="auto"/>
          </w:divBdr>
        </w:div>
      </w:divsChild>
    </w:div>
    <w:div w:id="1751077745">
      <w:bodyDiv w:val="1"/>
      <w:marLeft w:val="0"/>
      <w:marRight w:val="0"/>
      <w:marTop w:val="0"/>
      <w:marBottom w:val="0"/>
      <w:divBdr>
        <w:top w:val="none" w:sz="0" w:space="0" w:color="auto"/>
        <w:left w:val="none" w:sz="0" w:space="0" w:color="auto"/>
        <w:bottom w:val="none" w:sz="0" w:space="0" w:color="auto"/>
        <w:right w:val="none" w:sz="0" w:space="0" w:color="auto"/>
      </w:divBdr>
    </w:div>
    <w:div w:id="1946384851">
      <w:bodyDiv w:val="1"/>
      <w:marLeft w:val="0"/>
      <w:marRight w:val="0"/>
      <w:marTop w:val="0"/>
      <w:marBottom w:val="0"/>
      <w:divBdr>
        <w:top w:val="none" w:sz="0" w:space="0" w:color="auto"/>
        <w:left w:val="none" w:sz="0" w:space="0" w:color="auto"/>
        <w:bottom w:val="none" w:sz="0" w:space="0" w:color="auto"/>
        <w:right w:val="none" w:sz="0" w:space="0" w:color="auto"/>
      </w:divBdr>
      <w:divsChild>
        <w:div w:id="282076083">
          <w:marLeft w:val="0"/>
          <w:marRight w:val="0"/>
          <w:marTop w:val="0"/>
          <w:marBottom w:val="0"/>
          <w:divBdr>
            <w:top w:val="none" w:sz="0" w:space="0" w:color="auto"/>
            <w:left w:val="none" w:sz="0" w:space="0" w:color="auto"/>
            <w:bottom w:val="none" w:sz="0" w:space="0" w:color="auto"/>
            <w:right w:val="none" w:sz="0" w:space="0" w:color="auto"/>
          </w:divBdr>
        </w:div>
        <w:div w:id="397049462">
          <w:marLeft w:val="0"/>
          <w:marRight w:val="0"/>
          <w:marTop w:val="0"/>
          <w:marBottom w:val="0"/>
          <w:divBdr>
            <w:top w:val="none" w:sz="0" w:space="0" w:color="auto"/>
            <w:left w:val="none" w:sz="0" w:space="0" w:color="auto"/>
            <w:bottom w:val="none" w:sz="0" w:space="0" w:color="auto"/>
            <w:right w:val="none" w:sz="0" w:space="0" w:color="auto"/>
          </w:divBdr>
        </w:div>
        <w:div w:id="843978310">
          <w:marLeft w:val="0"/>
          <w:marRight w:val="0"/>
          <w:marTop w:val="0"/>
          <w:marBottom w:val="0"/>
          <w:divBdr>
            <w:top w:val="none" w:sz="0" w:space="0" w:color="auto"/>
            <w:left w:val="none" w:sz="0" w:space="0" w:color="auto"/>
            <w:bottom w:val="none" w:sz="0" w:space="0" w:color="auto"/>
            <w:right w:val="none" w:sz="0" w:space="0" w:color="auto"/>
          </w:divBdr>
        </w:div>
        <w:div w:id="262686019">
          <w:marLeft w:val="0"/>
          <w:marRight w:val="0"/>
          <w:marTop w:val="0"/>
          <w:marBottom w:val="0"/>
          <w:divBdr>
            <w:top w:val="none" w:sz="0" w:space="0" w:color="auto"/>
            <w:left w:val="none" w:sz="0" w:space="0" w:color="auto"/>
            <w:bottom w:val="none" w:sz="0" w:space="0" w:color="auto"/>
            <w:right w:val="none" w:sz="0" w:space="0" w:color="auto"/>
          </w:divBdr>
        </w:div>
        <w:div w:id="651059118">
          <w:marLeft w:val="0"/>
          <w:marRight w:val="0"/>
          <w:marTop w:val="0"/>
          <w:marBottom w:val="0"/>
          <w:divBdr>
            <w:top w:val="none" w:sz="0" w:space="0" w:color="auto"/>
            <w:left w:val="none" w:sz="0" w:space="0" w:color="auto"/>
            <w:bottom w:val="none" w:sz="0" w:space="0" w:color="auto"/>
            <w:right w:val="none" w:sz="0" w:space="0" w:color="auto"/>
          </w:divBdr>
        </w:div>
        <w:div w:id="915675666">
          <w:marLeft w:val="0"/>
          <w:marRight w:val="0"/>
          <w:marTop w:val="0"/>
          <w:marBottom w:val="0"/>
          <w:divBdr>
            <w:top w:val="none" w:sz="0" w:space="0" w:color="auto"/>
            <w:left w:val="none" w:sz="0" w:space="0" w:color="auto"/>
            <w:bottom w:val="none" w:sz="0" w:space="0" w:color="auto"/>
            <w:right w:val="none" w:sz="0" w:space="0" w:color="auto"/>
          </w:divBdr>
        </w:div>
      </w:divsChild>
    </w:div>
    <w:div w:id="207292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9</Pages>
  <Words>1275</Words>
  <Characters>7274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THÀNH ĐẠT</dc:creator>
  <cp:keywords/>
  <dc:description/>
  <cp:lastModifiedBy>PHẠM THÀNH ĐẠT</cp:lastModifiedBy>
  <cp:revision>14</cp:revision>
  <dcterms:created xsi:type="dcterms:W3CDTF">2024-03-11T13:27:00Z</dcterms:created>
  <dcterms:modified xsi:type="dcterms:W3CDTF">2024-03-11T14:57:00Z</dcterms:modified>
</cp:coreProperties>
</file>