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350"/>
        <w:gridCol w:w="4000"/>
        <w:tblGridChange w:id="0">
          <w:tblGrid>
            <w:gridCol w:w="5350"/>
            <w:gridCol w:w="4000"/>
          </w:tblGrid>
        </w:tblGridChange>
      </w:tblGrid>
      <w:tr>
        <w:trPr>
          <w:cantSplit w:val="0"/>
          <w:tblHeader w:val="0"/>
        </w:trPr>
        <w:tc>
          <w:tcPr/>
          <w:p w:rsidR="00000000" w:rsidDel="00000000" w:rsidP="00000000" w:rsidRDefault="00000000" w:rsidRPr="00000000" w14:paraId="00000002">
            <w:pPr>
              <w:jc w:val="both"/>
              <w:rPr/>
            </w:pPr>
            <w:r w:rsidDel="00000000" w:rsidR="00000000" w:rsidRPr="00000000">
              <w:rPr>
                <w:b w:val="1"/>
                <w:bCs w:val="1"/>
                <w:rtl w:val="0"/>
              </w:rPr>
              <w:t xml:space="preserve">EASTERN SUN VIETNAM</w:t>
            </w:r>
            <w:r w:rsidDel="00000000" w:rsidR="00000000" w:rsidRPr="00000000">
              <w:rPr>
                <w:rtl w:val="0"/>
              </w:rPr>
            </w:r>
          </w:p>
          <w:p w:rsidR="00000000" w:rsidDel="00000000" w:rsidP="00000000" w:rsidRDefault="00000000" w:rsidRPr="00000000" w14:paraId="00000003">
            <w:pPr>
              <w:jc w:val="both"/>
              <w:rPr>
                <w:sz w:val="18"/>
                <w:szCs w:val="18"/>
              </w:rPr>
            </w:pPr>
            <w:r w:rsidDel="00000000" w:rsidR="00000000" w:rsidRPr="00000000">
              <w:rPr>
                <w:sz w:val="18"/>
                <w:szCs w:val="18"/>
                <w:rtl w:val="0"/>
              </w:rPr>
              <w:t xml:space="preserve">Head Office: 3rd Floor, Intracom Building, 82 Dich Vong Hau </w:t>
            </w:r>
          </w:p>
          <w:p w:rsidR="00000000" w:rsidDel="00000000" w:rsidP="00000000" w:rsidRDefault="00000000" w:rsidRPr="00000000" w14:paraId="00000004">
            <w:pPr>
              <w:jc w:val="both"/>
              <w:rPr/>
            </w:pPr>
            <w:r w:rsidDel="00000000" w:rsidR="00000000" w:rsidRPr="00000000">
              <w:rPr>
                <w:sz w:val="18"/>
                <w:szCs w:val="18"/>
                <w:rtl w:val="0"/>
              </w:rPr>
              <w:t xml:space="preserve">Street, Cau Giay District, Hanoi</w:t>
            </w:r>
            <w:r w:rsidDel="00000000" w:rsidR="00000000" w:rsidRPr="00000000">
              <w:rPr>
                <w:rtl w:val="0"/>
              </w:rPr>
            </w:r>
          </w:p>
          <w:p w:rsidR="00000000" w:rsidDel="00000000" w:rsidP="00000000" w:rsidRDefault="00000000" w:rsidRPr="00000000" w14:paraId="00000005">
            <w:pPr>
              <w:jc w:val="both"/>
              <w:rPr/>
            </w:pPr>
            <w:r w:rsidDel="00000000" w:rsidR="00000000" w:rsidRPr="00000000">
              <w:rPr>
                <w:sz w:val="18"/>
                <w:szCs w:val="18"/>
                <w:rtl w:val="0"/>
              </w:rPr>
              <w:t xml:space="preserve">Website: </w:t>
            </w:r>
            <w:hyperlink r:id="rId6">
              <w:r w:rsidDel="00000000" w:rsidR="00000000" w:rsidRPr="00000000">
                <w:rPr>
                  <w:color w:val="1155cc"/>
                  <w:sz w:val="18"/>
                  <w:szCs w:val="18"/>
                  <w:u w:val="single"/>
                  <w:rtl w:val="0"/>
                </w:rPr>
                <w:t xml:space="preserve">https://www.easternsun.vn/</w:t>
              </w:r>
            </w:hyperlink>
            <w:r w:rsidDel="00000000" w:rsidR="00000000" w:rsidRPr="00000000">
              <w:rPr>
                <w:sz w:val="18"/>
                <w:szCs w:val="18"/>
                <w:rtl w:val="0"/>
              </w:rPr>
              <w:t xml:space="preserve"> | Email: info@esvn.com.vn</w:t>
            </w:r>
            <w:r w:rsidDel="00000000" w:rsidR="00000000" w:rsidRPr="00000000">
              <w:rPr>
                <w:rtl w:val="0"/>
              </w:rPr>
            </w:r>
          </w:p>
          <w:p w:rsidR="00000000" w:rsidDel="00000000" w:rsidP="00000000" w:rsidRDefault="00000000" w:rsidRPr="00000000" w14:paraId="00000006">
            <w:pPr>
              <w:jc w:val="both"/>
              <w:rPr/>
            </w:pPr>
            <w:r w:rsidDel="00000000" w:rsidR="00000000" w:rsidRPr="00000000">
              <w:rPr>
                <w:sz w:val="18"/>
                <w:szCs w:val="18"/>
                <w:rtl w:val="0"/>
              </w:rPr>
              <w:t xml:space="preserve">Tel: 0989 532 900</w:t>
            </w:r>
            <w:r w:rsidDel="00000000" w:rsidR="00000000" w:rsidRPr="00000000">
              <w:rPr>
                <w:rtl w:val="0"/>
              </w:rPr>
            </w:r>
          </w:p>
        </w:tc>
        <w:tc>
          <w:tcPr/>
          <w:p w:rsidR="00000000" w:rsidDel="00000000" w:rsidP="00000000" w:rsidRDefault="00000000" w:rsidRPr="00000000" w14:paraId="00000007">
            <w:pPr>
              <w:jc w:val="both"/>
              <w:rPr/>
            </w:pPr>
            <w:r w:rsidDel="00000000" w:rsidR="00000000" w:rsidRPr="00000000">
              <w:rPr>
                <w:b w:val="1"/>
                <w:bCs w:val="1"/>
                <w:sz w:val="20"/>
                <w:szCs w:val="20"/>
                <w:rtl w:val="0"/>
              </w:rPr>
              <w:t xml:space="preserve">SOCIALIST REPUBLIC OF VIETNAM</w:t>
            </w:r>
            <w:r w:rsidDel="00000000" w:rsidR="00000000" w:rsidRPr="00000000">
              <w:rPr>
                <w:rtl w:val="0"/>
              </w:rPr>
            </w:r>
          </w:p>
          <w:p w:rsidR="00000000" w:rsidDel="00000000" w:rsidP="00000000" w:rsidRDefault="00000000" w:rsidRPr="00000000" w14:paraId="00000008">
            <w:pPr>
              <w:pBdr>
                <w:bottom w:color="000000" w:space="2" w:sz="4" w:val="single"/>
              </w:pBdr>
              <w:jc w:val="center"/>
              <w:rPr/>
            </w:pPr>
            <w:r w:rsidDel="00000000" w:rsidR="00000000" w:rsidRPr="00000000">
              <w:rPr>
                <w:b w:val="1"/>
                <w:bCs w:val="1"/>
                <w:sz w:val="20"/>
                <w:szCs w:val="20"/>
                <w:rtl w:val="0"/>
              </w:rPr>
              <w:t xml:space="preserve">Independence - Freedom - Happiness</w:t>
            </w:r>
            <w:r w:rsidDel="00000000" w:rsidR="00000000" w:rsidRPr="00000000">
              <w:rPr>
                <w:rtl w:val="0"/>
              </w:rPr>
            </w:r>
          </w:p>
        </w:tc>
      </w:tr>
    </w:tbl>
    <w:p w:rsidR="00000000" w:rsidDel="00000000" w:rsidP="00000000" w:rsidRDefault="00000000" w:rsidRPr="00000000" w14:paraId="00000009">
      <w:pPr>
        <w:spacing w:after="240" w:before="240" w:lineRule="auto"/>
        <w:jc w:val="right"/>
        <w:rPr/>
      </w:pPr>
      <w:r w:rsidDel="00000000" w:rsidR="00000000" w:rsidRPr="00000000">
        <w:rPr>
          <w:i w:val="1"/>
          <w:iCs w:val="1"/>
          <w:sz w:val="22"/>
          <w:szCs w:val="22"/>
          <w:rtl w:val="0"/>
        </w:rPr>
        <w:t xml:space="preserve">Hanoi, 4th October 2026</w:t>
      </w:r>
      <w:r w:rsidDel="00000000" w:rsidR="00000000" w:rsidRPr="00000000">
        <w:rPr>
          <w:rtl w:val="0"/>
        </w:rPr>
      </w:r>
    </w:p>
    <w:p w:rsidR="00000000" w:rsidDel="00000000" w:rsidP="00000000" w:rsidRDefault="00000000" w:rsidRPr="00000000" w14:paraId="0000000A">
      <w:pPr>
        <w:spacing w:after="60" w:before="120" w:lineRule="auto"/>
        <w:jc w:val="center"/>
        <w:rPr/>
      </w:pPr>
      <w:r w:rsidDel="00000000" w:rsidR="00000000" w:rsidRPr="00000000">
        <w:rPr>
          <w:b w:val="1"/>
          <w:bCs w:val="1"/>
          <w:sz w:val="32"/>
          <w:szCs w:val="32"/>
          <w:rtl w:val="0"/>
        </w:rPr>
        <w:t xml:space="preserve">INTERNSHIP REPORT</w:t>
      </w:r>
      <w:r w:rsidDel="00000000" w:rsidR="00000000" w:rsidRPr="00000000">
        <w:rPr>
          <w:rtl w:val="0"/>
        </w:rPr>
      </w:r>
    </w:p>
    <w:p w:rsidR="00000000" w:rsidDel="00000000" w:rsidP="00000000" w:rsidRDefault="00000000" w:rsidRPr="00000000" w14:paraId="0000000B">
      <w:pPr>
        <w:spacing w:after="240" w:lineRule="auto"/>
        <w:jc w:val="center"/>
        <w:rPr>
          <w:i w:val="1"/>
          <w:iCs w:val="1"/>
          <w:sz w:val="22"/>
          <w:szCs w:val="22"/>
        </w:rPr>
      </w:pPr>
      <w:r w:rsidDel="00000000" w:rsidR="00000000" w:rsidRPr="00000000">
        <w:rPr>
          <w:b w:val="1"/>
          <w:bCs w:val="1"/>
          <w:sz w:val="24"/>
          <w:szCs w:val="24"/>
          <w:rtl w:val="0"/>
        </w:rPr>
        <w:t xml:space="preserve">Data Analytics Intern</w:t>
      </w:r>
      <w:r w:rsidDel="00000000" w:rsidR="00000000" w:rsidRPr="00000000">
        <w:rPr>
          <w:rtl w:val="0"/>
        </w:rPr>
      </w:r>
    </w:p>
    <w:tbl>
      <w:tblPr>
        <w:tblStyle w:val="Table2"/>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00"/>
        <w:gridCol w:w="6550"/>
        <w:tblGridChange w:id="0">
          <w:tblGrid>
            <w:gridCol w:w="2800"/>
            <w:gridCol w:w="6550"/>
          </w:tblGrid>
        </w:tblGridChange>
      </w:tblGrid>
      <w:tr>
        <w:trPr>
          <w:cantSplit w:val="0"/>
          <w:tblHeader w:val="0"/>
        </w:trPr>
        <w:tc>
          <w:tcPr/>
          <w:p w:rsidR="00000000" w:rsidDel="00000000" w:rsidP="00000000" w:rsidRDefault="00000000" w:rsidRPr="00000000" w14:paraId="0000000C">
            <w:pPr>
              <w:jc w:val="both"/>
              <w:rPr/>
            </w:pPr>
            <w:r w:rsidDel="00000000" w:rsidR="00000000" w:rsidRPr="00000000">
              <w:rPr>
                <w:b w:val="1"/>
                <w:bCs w:val="1"/>
                <w:sz w:val="22"/>
                <w:szCs w:val="22"/>
                <w:rtl w:val="0"/>
              </w:rPr>
              <w:t xml:space="preserve">Intern</w:t>
            </w:r>
            <w:r w:rsidDel="00000000" w:rsidR="00000000" w:rsidRPr="00000000">
              <w:rPr>
                <w:rtl w:val="0"/>
              </w:rPr>
            </w:r>
          </w:p>
        </w:tc>
        <w:tc>
          <w:tcPr/>
          <w:p w:rsidR="00000000" w:rsidDel="00000000" w:rsidP="00000000" w:rsidRDefault="00000000" w:rsidRPr="00000000" w14:paraId="0000000D">
            <w:pPr>
              <w:jc w:val="both"/>
              <w:rPr/>
            </w:pPr>
            <w:r w:rsidDel="00000000" w:rsidR="00000000" w:rsidRPr="00000000">
              <w:rPr>
                <w:sz w:val="22"/>
                <w:szCs w:val="22"/>
                <w:rtl w:val="0"/>
              </w:rPr>
              <w:t xml:space="preserve">TRAN NGUYEN VU</w:t>
            </w:r>
            <w:r w:rsidDel="00000000" w:rsidR="00000000" w:rsidRPr="00000000">
              <w:rPr>
                <w:rtl w:val="0"/>
              </w:rPr>
            </w:r>
          </w:p>
        </w:tc>
      </w:tr>
      <w:tr>
        <w:trPr>
          <w:cantSplit w:val="0"/>
          <w:tblHeader w:val="0"/>
        </w:trPr>
        <w:tc>
          <w:tcPr/>
          <w:p w:rsidR="00000000" w:rsidDel="00000000" w:rsidP="00000000" w:rsidRDefault="00000000" w:rsidRPr="00000000" w14:paraId="0000000E">
            <w:pPr>
              <w:jc w:val="both"/>
              <w:rPr/>
            </w:pPr>
            <w:r w:rsidDel="00000000" w:rsidR="00000000" w:rsidRPr="00000000">
              <w:rPr>
                <w:b w:val="1"/>
                <w:bCs w:val="1"/>
                <w:sz w:val="22"/>
                <w:szCs w:val="22"/>
                <w:rtl w:val="0"/>
              </w:rPr>
              <w:t xml:space="preserve">School</w:t>
            </w:r>
            <w:r w:rsidDel="00000000" w:rsidR="00000000" w:rsidRPr="00000000">
              <w:rPr>
                <w:rtl w:val="0"/>
              </w:rPr>
            </w:r>
          </w:p>
        </w:tc>
        <w:tc>
          <w:tcPr/>
          <w:p w:rsidR="00000000" w:rsidDel="00000000" w:rsidP="00000000" w:rsidRDefault="00000000" w:rsidRPr="00000000" w14:paraId="0000000F">
            <w:pPr>
              <w:jc w:val="both"/>
              <w:rPr/>
            </w:pPr>
            <w:r w:rsidDel="00000000" w:rsidR="00000000" w:rsidRPr="00000000">
              <w:rPr>
                <w:sz w:val="22"/>
                <w:szCs w:val="22"/>
                <w:rtl w:val="0"/>
              </w:rPr>
              <w:t xml:space="preserve">HUS High School for the Gifted - Vietnam National University</w:t>
            </w:r>
            <w:r w:rsidDel="00000000" w:rsidR="00000000" w:rsidRPr="00000000">
              <w:rPr>
                <w:rtl w:val="0"/>
              </w:rPr>
            </w:r>
          </w:p>
        </w:tc>
      </w:tr>
      <w:tr>
        <w:trPr>
          <w:cantSplit w:val="0"/>
          <w:tblHeader w:val="0"/>
        </w:trPr>
        <w:tc>
          <w:tcPr/>
          <w:p w:rsidR="00000000" w:rsidDel="00000000" w:rsidP="00000000" w:rsidRDefault="00000000" w:rsidRPr="00000000" w14:paraId="00000010">
            <w:pPr>
              <w:jc w:val="both"/>
              <w:rPr/>
            </w:pPr>
            <w:r w:rsidDel="00000000" w:rsidR="00000000" w:rsidRPr="00000000">
              <w:rPr>
                <w:b w:val="1"/>
                <w:bCs w:val="1"/>
                <w:sz w:val="22"/>
                <w:szCs w:val="22"/>
                <w:rtl w:val="0"/>
              </w:rPr>
              <w:t xml:space="preserve">Class</w:t>
            </w:r>
            <w:r w:rsidDel="00000000" w:rsidR="00000000" w:rsidRPr="00000000">
              <w:rPr>
                <w:rtl w:val="0"/>
              </w:rPr>
            </w:r>
          </w:p>
        </w:tc>
        <w:tc>
          <w:tcPr/>
          <w:p w:rsidR="00000000" w:rsidDel="00000000" w:rsidP="00000000" w:rsidRDefault="00000000" w:rsidRPr="00000000" w14:paraId="00000011">
            <w:pPr>
              <w:jc w:val="both"/>
              <w:rPr/>
            </w:pPr>
            <w:r w:rsidDel="00000000" w:rsidR="00000000" w:rsidRPr="00000000">
              <w:rPr>
                <w:sz w:val="22"/>
                <w:szCs w:val="22"/>
                <w:rtl w:val="0"/>
              </w:rPr>
              <w:t xml:space="preserve">Grade 12 - Biology Specialized Class</w:t>
            </w:r>
            <w:r w:rsidDel="00000000" w:rsidR="00000000" w:rsidRPr="00000000">
              <w:rPr>
                <w:rtl w:val="0"/>
              </w:rPr>
            </w:r>
          </w:p>
        </w:tc>
      </w:tr>
      <w:tr>
        <w:trPr>
          <w:cantSplit w:val="0"/>
          <w:tblHeader w:val="0"/>
        </w:trPr>
        <w:tc>
          <w:tcPr/>
          <w:p w:rsidR="00000000" w:rsidDel="00000000" w:rsidP="00000000" w:rsidRDefault="00000000" w:rsidRPr="00000000" w14:paraId="00000012">
            <w:pPr>
              <w:jc w:val="both"/>
              <w:rPr/>
            </w:pPr>
            <w:r w:rsidDel="00000000" w:rsidR="00000000" w:rsidRPr="00000000">
              <w:rPr>
                <w:b w:val="1"/>
                <w:bCs w:val="1"/>
                <w:sz w:val="22"/>
                <w:szCs w:val="22"/>
                <w:rtl w:val="0"/>
              </w:rPr>
              <w:t xml:space="preserve">Host Organization</w:t>
            </w:r>
            <w:r w:rsidDel="00000000" w:rsidR="00000000" w:rsidRPr="00000000">
              <w:rPr>
                <w:rtl w:val="0"/>
              </w:rPr>
            </w:r>
          </w:p>
        </w:tc>
        <w:tc>
          <w:tcPr/>
          <w:p w:rsidR="00000000" w:rsidDel="00000000" w:rsidP="00000000" w:rsidRDefault="00000000" w:rsidRPr="00000000" w14:paraId="00000013">
            <w:pPr>
              <w:jc w:val="both"/>
              <w:rPr/>
            </w:pPr>
            <w:r w:rsidDel="00000000" w:rsidR="00000000" w:rsidRPr="00000000">
              <w:rPr>
                <w:sz w:val="22"/>
                <w:szCs w:val="22"/>
                <w:rtl w:val="0"/>
              </w:rPr>
              <w:t xml:space="preserve">Eastern Sun Vietnam</w:t>
            </w:r>
            <w:r w:rsidDel="00000000" w:rsidR="00000000" w:rsidRPr="00000000">
              <w:rPr>
                <w:rtl w:val="0"/>
              </w:rPr>
            </w:r>
          </w:p>
        </w:tc>
      </w:tr>
      <w:tr>
        <w:trPr>
          <w:cantSplit w:val="0"/>
          <w:tblHeader w:val="0"/>
        </w:trPr>
        <w:tc>
          <w:tcPr/>
          <w:p w:rsidR="00000000" w:rsidDel="00000000" w:rsidP="00000000" w:rsidRDefault="00000000" w:rsidRPr="00000000" w14:paraId="00000014">
            <w:pPr>
              <w:jc w:val="both"/>
              <w:rPr/>
            </w:pPr>
            <w:r w:rsidDel="00000000" w:rsidR="00000000" w:rsidRPr="00000000">
              <w:rPr>
                <w:b w:val="1"/>
                <w:bCs w:val="1"/>
                <w:sz w:val="22"/>
                <w:szCs w:val="22"/>
                <w:rtl w:val="0"/>
              </w:rPr>
              <w:t xml:space="preserve">Internship Position</w:t>
            </w:r>
            <w:r w:rsidDel="00000000" w:rsidR="00000000" w:rsidRPr="00000000">
              <w:rPr>
                <w:rtl w:val="0"/>
              </w:rPr>
            </w:r>
          </w:p>
        </w:tc>
        <w:tc>
          <w:tcPr/>
          <w:p w:rsidR="00000000" w:rsidDel="00000000" w:rsidP="00000000" w:rsidRDefault="00000000" w:rsidRPr="00000000" w14:paraId="00000015">
            <w:pPr>
              <w:jc w:val="both"/>
              <w:rPr/>
            </w:pPr>
            <w:r w:rsidDel="00000000" w:rsidR="00000000" w:rsidRPr="00000000">
              <w:rPr>
                <w:sz w:val="22"/>
                <w:szCs w:val="22"/>
                <w:rtl w:val="0"/>
              </w:rPr>
              <w:t xml:space="preserve">Data Analytics Intern</w:t>
            </w:r>
            <w:r w:rsidDel="00000000" w:rsidR="00000000" w:rsidRPr="00000000">
              <w:rPr>
                <w:rtl w:val="0"/>
              </w:rPr>
            </w:r>
          </w:p>
        </w:tc>
      </w:tr>
      <w:tr>
        <w:trPr>
          <w:cantSplit w:val="0"/>
          <w:tblHeader w:val="0"/>
        </w:trPr>
        <w:tc>
          <w:tcPr/>
          <w:p w:rsidR="00000000" w:rsidDel="00000000" w:rsidP="00000000" w:rsidRDefault="00000000" w:rsidRPr="00000000" w14:paraId="00000016">
            <w:pPr>
              <w:jc w:val="both"/>
              <w:rPr/>
            </w:pPr>
            <w:r w:rsidDel="00000000" w:rsidR="00000000" w:rsidRPr="00000000">
              <w:rPr>
                <w:b w:val="1"/>
                <w:bCs w:val="1"/>
                <w:sz w:val="22"/>
                <w:szCs w:val="22"/>
                <w:rtl w:val="0"/>
              </w:rPr>
              <w:t xml:space="preserve">Internship Period</w:t>
            </w:r>
            <w:r w:rsidDel="00000000" w:rsidR="00000000" w:rsidRPr="00000000">
              <w:rPr>
                <w:rtl w:val="0"/>
              </w:rPr>
            </w:r>
          </w:p>
        </w:tc>
        <w:tc>
          <w:tcPr/>
          <w:p w:rsidR="00000000" w:rsidDel="00000000" w:rsidP="00000000" w:rsidRDefault="00000000" w:rsidRPr="00000000" w14:paraId="00000017">
            <w:pPr>
              <w:jc w:val="both"/>
              <w:rPr/>
            </w:pPr>
            <w:r w:rsidDel="00000000" w:rsidR="00000000" w:rsidRPr="00000000">
              <w:rPr>
                <w:sz w:val="22"/>
                <w:szCs w:val="22"/>
                <w:rtl w:val="0"/>
              </w:rPr>
              <w:t xml:space="preserve">01 June 2026 - 31 August 2026</w:t>
            </w:r>
            <w:r w:rsidDel="00000000" w:rsidR="00000000" w:rsidRPr="00000000">
              <w:rPr>
                <w:rtl w:val="0"/>
              </w:rPr>
            </w:r>
          </w:p>
        </w:tc>
      </w:tr>
    </w:tbl>
    <w:p w:rsidR="00000000" w:rsidDel="00000000" w:rsidP="00000000" w:rsidRDefault="00000000" w:rsidRPr="00000000" w14:paraId="00000018">
      <w:pPr>
        <w:spacing w:after="120" w:lineRule="auto"/>
        <w:jc w:val="both"/>
        <w:rPr/>
      </w:pPr>
      <w:r w:rsidDel="00000000" w:rsidR="00000000" w:rsidRPr="00000000">
        <w:rPr>
          <w:rtl w:val="0"/>
        </w:rPr>
      </w:r>
    </w:p>
    <w:p w:rsidR="00000000" w:rsidDel="00000000" w:rsidP="00000000" w:rsidRDefault="00000000" w:rsidRPr="00000000" w14:paraId="00000019">
      <w:pPr>
        <w:spacing w:after="80" w:before="180" w:lineRule="auto"/>
        <w:jc w:val="both"/>
        <w:rPr/>
      </w:pPr>
      <w:r w:rsidDel="00000000" w:rsidR="00000000" w:rsidRPr="00000000">
        <w:rPr>
          <w:b w:val="1"/>
          <w:bCs w:val="1"/>
          <w:i w:val="1"/>
          <w:iCs w:val="1"/>
          <w:sz w:val="24"/>
          <w:szCs w:val="24"/>
          <w:rtl w:val="0"/>
        </w:rPr>
        <w:t xml:space="preserve">1. Internship Objectives</w:t>
      </w:r>
      <w:r w:rsidDel="00000000" w:rsidR="00000000" w:rsidRPr="00000000">
        <w:rPr>
          <w:rtl w:val="0"/>
        </w:rPr>
      </w:r>
    </w:p>
    <w:p w:rsidR="00000000" w:rsidDel="00000000" w:rsidP="00000000" w:rsidRDefault="00000000" w:rsidRPr="00000000" w14:paraId="0000001A">
      <w:pPr>
        <w:spacing w:line="276" w:lineRule="auto"/>
        <w:jc w:val="both"/>
        <w:rPr>
          <w:sz w:val="22"/>
          <w:szCs w:val="22"/>
        </w:rPr>
      </w:pPr>
      <w:r w:rsidDel="00000000" w:rsidR="00000000" w:rsidRPr="00000000">
        <w:rPr>
          <w:sz w:val="22"/>
          <w:szCs w:val="22"/>
          <w:rtl w:val="0"/>
        </w:rPr>
        <w:t xml:space="preserve">This internship was undertaken to gain real-life exposure to the daily work of a data professional in the field of Data Science. With a strong academic interest in Mathematics and natural sciences, my objective was to observe first-hand how principles from applied mathematics can be translated into practical solutions for problems in data processing and analytics, particularly those involving both physical and computational systems. </w:t>
      </w:r>
    </w:p>
    <w:p w:rsidR="00000000" w:rsidDel="00000000" w:rsidP="00000000" w:rsidRDefault="00000000" w:rsidRPr="00000000" w14:paraId="0000001B">
      <w:pPr>
        <w:spacing w:line="276" w:lineRule="auto"/>
        <w:jc w:val="both"/>
        <w:rPr>
          <w:sz w:val="22"/>
          <w:szCs w:val="22"/>
        </w:rPr>
      </w:pPr>
      <w:r w:rsidDel="00000000" w:rsidR="00000000" w:rsidRPr="00000000">
        <w:rPr>
          <w:rtl w:val="0"/>
        </w:rPr>
      </w:r>
    </w:p>
    <w:p w:rsidR="00000000" w:rsidDel="00000000" w:rsidP="00000000" w:rsidRDefault="00000000" w:rsidRPr="00000000" w14:paraId="0000001C">
      <w:pPr>
        <w:spacing w:line="276" w:lineRule="auto"/>
        <w:jc w:val="both"/>
        <w:rPr>
          <w:sz w:val="22"/>
          <w:szCs w:val="22"/>
        </w:rPr>
      </w:pPr>
      <w:r w:rsidDel="00000000" w:rsidR="00000000" w:rsidRPr="00000000">
        <w:rPr>
          <w:sz w:val="22"/>
          <w:szCs w:val="22"/>
          <w:rtl w:val="0"/>
        </w:rPr>
        <w:t xml:space="preserve">The experience also allowed me to explore possible academic directions for university study and develop a clearer understanding of fields related to Data Science, Business Analytics, and other quantitatively oriented disciplines.</w:t>
      </w:r>
      <w:r w:rsidDel="00000000" w:rsidR="00000000" w:rsidRPr="00000000">
        <w:rPr>
          <w:rtl w:val="0"/>
        </w:rPr>
      </w:r>
    </w:p>
    <w:p w:rsidR="00000000" w:rsidDel="00000000" w:rsidP="00000000" w:rsidRDefault="00000000" w:rsidRPr="00000000" w14:paraId="0000001D">
      <w:pPr>
        <w:spacing w:after="80" w:before="180" w:lineRule="auto"/>
        <w:jc w:val="both"/>
        <w:rPr/>
      </w:pPr>
      <w:r w:rsidDel="00000000" w:rsidR="00000000" w:rsidRPr="00000000">
        <w:rPr>
          <w:b w:val="1"/>
          <w:bCs w:val="1"/>
          <w:i w:val="1"/>
          <w:iCs w:val="1"/>
          <w:sz w:val="24"/>
          <w:szCs w:val="24"/>
          <w:rtl w:val="0"/>
        </w:rPr>
        <w:t xml:space="preserve">2. Host Organization</w:t>
      </w:r>
      <w:r w:rsidDel="00000000" w:rsidR="00000000" w:rsidRPr="00000000">
        <w:rPr>
          <w:rtl w:val="0"/>
        </w:rPr>
      </w:r>
    </w:p>
    <w:p w:rsidR="00000000" w:rsidDel="00000000" w:rsidP="00000000" w:rsidRDefault="00000000" w:rsidRPr="00000000" w14:paraId="0000001E">
      <w:pPr>
        <w:spacing w:after="160" w:line="276" w:lineRule="auto"/>
        <w:jc w:val="both"/>
        <w:rPr>
          <w:sz w:val="22"/>
          <w:szCs w:val="22"/>
        </w:rPr>
      </w:pPr>
      <w:r w:rsidDel="00000000" w:rsidR="00000000" w:rsidRPr="00000000">
        <w:rPr>
          <w:sz w:val="22"/>
          <w:szCs w:val="22"/>
          <w:rtl w:val="0"/>
        </w:rPr>
        <w:t xml:space="preserve">Eastern Sun Vietnam is a Vietnamese technology company that develops management software for manufacturing businesses, including its Eastern Sun ERP and MES systems. Its clients operate across industries such as mechanical engineering, plastics, chemicals, garments, and packaging. </w:t>
      </w:r>
    </w:p>
    <w:p w:rsidR="00000000" w:rsidDel="00000000" w:rsidP="00000000" w:rsidRDefault="00000000" w:rsidRPr="00000000" w14:paraId="0000001F">
      <w:pPr>
        <w:spacing w:after="160" w:line="276" w:lineRule="auto"/>
        <w:jc w:val="both"/>
        <w:rPr>
          <w:sz w:val="22"/>
          <w:szCs w:val="22"/>
        </w:rPr>
      </w:pPr>
      <w:r w:rsidDel="00000000" w:rsidR="00000000" w:rsidRPr="00000000">
        <w:rPr>
          <w:sz w:val="22"/>
          <w:szCs w:val="22"/>
          <w:rtl w:val="0"/>
        </w:rPr>
        <w:t xml:space="preserve">As the company works extensively with factory data relating to production output, inventory, and quality control, it provided an excellent environment for me to observe how data can support operational monitoring, business analysis and decision-making in a supply chain and manufacturing milieu.</w:t>
      </w:r>
      <w:r w:rsidDel="00000000" w:rsidR="00000000" w:rsidRPr="00000000">
        <w:rPr>
          <w:rtl w:val="0"/>
        </w:rPr>
      </w:r>
    </w:p>
    <w:p w:rsidR="00000000" w:rsidDel="00000000" w:rsidP="00000000" w:rsidRDefault="00000000" w:rsidRPr="00000000" w14:paraId="00000020">
      <w:pPr>
        <w:spacing w:after="80" w:before="180" w:lineRule="auto"/>
        <w:jc w:val="both"/>
        <w:rPr/>
      </w:pPr>
      <w:r w:rsidDel="00000000" w:rsidR="00000000" w:rsidRPr="00000000">
        <w:rPr>
          <w:b w:val="1"/>
          <w:bCs w:val="1"/>
          <w:i w:val="1"/>
          <w:iCs w:val="1"/>
          <w:sz w:val="24"/>
          <w:szCs w:val="24"/>
          <w:rtl w:val="0"/>
        </w:rPr>
        <w:t xml:space="preserve">3. Internship Activities and Responsibilities</w:t>
      </w:r>
      <w:r w:rsidDel="00000000" w:rsidR="00000000" w:rsidRPr="00000000">
        <w:rPr>
          <w:rtl w:val="0"/>
        </w:rPr>
      </w:r>
    </w:p>
    <w:p w:rsidR="00000000" w:rsidDel="00000000" w:rsidP="00000000" w:rsidRDefault="00000000" w:rsidRPr="00000000" w14:paraId="00000021">
      <w:pPr>
        <w:spacing w:after="120" w:line="264" w:lineRule="auto"/>
        <w:jc w:val="both"/>
        <w:rPr>
          <w:sz w:val="22"/>
          <w:szCs w:val="22"/>
        </w:rPr>
      </w:pPr>
      <w:r w:rsidDel="00000000" w:rsidR="00000000" w:rsidRPr="00000000">
        <w:rPr>
          <w:sz w:val="22"/>
          <w:szCs w:val="22"/>
          <w:rtl w:val="0"/>
        </w:rPr>
        <w:t xml:space="preserve">During the internship, I worked as a Data Analytics Intern under the direct guidance of a senior Business Intelligence (BI) Analyst. There, I followed a structured onboarding process designed to introduce interns to the team’s workflow while allowing them to contribute progressively to practical tasks.</w:t>
      </w:r>
      <w:r w:rsidDel="00000000" w:rsidR="00000000" w:rsidRPr="00000000">
        <w:rPr>
          <w:sz w:val="22"/>
          <w:szCs w:val="22"/>
          <w:rtl w:val="0"/>
        </w:rPr>
        <w:t xml:space="preserve"> </w:t>
      </w:r>
    </w:p>
    <w:p w:rsidR="00000000" w:rsidDel="00000000" w:rsidP="00000000" w:rsidRDefault="00000000" w:rsidRPr="00000000" w14:paraId="00000022">
      <w:pPr>
        <w:spacing w:after="240" w:before="240" w:line="264" w:lineRule="auto"/>
        <w:jc w:val="both"/>
        <w:rPr>
          <w:sz w:val="22"/>
          <w:szCs w:val="22"/>
        </w:rPr>
      </w:pPr>
      <w:r w:rsidDel="00000000" w:rsidR="00000000" w:rsidRPr="00000000">
        <w:rPr>
          <w:sz w:val="22"/>
          <w:szCs w:val="22"/>
          <w:rtl w:val="0"/>
        </w:rPr>
        <w:t xml:space="preserve">I began with basic data preparation and exploratory data analysis before gradually taking on more involved responsibilities, including preparing visualisations and supporting my mentor in communicating key findings to management and other stakeholders.</w:t>
      </w:r>
    </w:p>
    <w:p w:rsidR="00000000" w:rsidDel="00000000" w:rsidP="00000000" w:rsidRDefault="00000000" w:rsidRPr="00000000" w14:paraId="00000023">
      <w:pPr>
        <w:spacing w:after="240" w:before="240" w:line="264" w:lineRule="auto"/>
        <w:jc w:val="both"/>
        <w:rPr>
          <w:sz w:val="22"/>
          <w:szCs w:val="22"/>
        </w:rPr>
      </w:pPr>
      <w:r w:rsidDel="00000000" w:rsidR="00000000" w:rsidRPr="00000000">
        <w:rPr>
          <w:sz w:val="22"/>
          <w:szCs w:val="22"/>
          <w:rtl w:val="0"/>
        </w:rPr>
        <w:t xml:space="preserve">My main activities and responsibilities included:</w:t>
      </w:r>
    </w:p>
    <w:p w:rsidR="00000000" w:rsidDel="00000000" w:rsidP="00000000" w:rsidRDefault="00000000" w:rsidRPr="00000000" w14:paraId="00000024">
      <w:pPr>
        <w:numPr>
          <w:ilvl w:val="0"/>
          <w:numId w:val="2"/>
        </w:numPr>
        <w:spacing w:after="0" w:afterAutospacing="0" w:before="240" w:line="264" w:lineRule="auto"/>
        <w:ind w:left="720" w:hanging="360"/>
        <w:jc w:val="both"/>
        <w:rPr>
          <w:sz w:val="22"/>
          <w:szCs w:val="22"/>
        </w:rPr>
      </w:pPr>
      <w:r w:rsidDel="00000000" w:rsidR="00000000" w:rsidRPr="00000000">
        <w:rPr>
          <w:sz w:val="22"/>
          <w:szCs w:val="22"/>
          <w:rtl w:val="0"/>
        </w:rPr>
        <w:t xml:space="preserve">Obtaining daily production records from the company’s factory clients in formats such as Google Sheets and CSV files, and assisting with initial data exploration and preparation for subsequent analysis.</w:t>
      </w:r>
    </w:p>
    <w:p w:rsidR="00000000" w:rsidDel="00000000" w:rsidP="00000000" w:rsidRDefault="00000000" w:rsidRPr="00000000" w14:paraId="00000025">
      <w:pPr>
        <w:numPr>
          <w:ilvl w:val="0"/>
          <w:numId w:val="2"/>
        </w:numPr>
        <w:spacing w:after="0" w:afterAutospacing="0" w:before="0" w:beforeAutospacing="0" w:line="264" w:lineRule="auto"/>
        <w:ind w:left="720" w:hanging="360"/>
        <w:jc w:val="both"/>
        <w:rPr>
          <w:sz w:val="22"/>
          <w:szCs w:val="22"/>
        </w:rPr>
      </w:pPr>
      <w:r w:rsidDel="00000000" w:rsidR="00000000" w:rsidRPr="00000000">
        <w:rPr>
          <w:sz w:val="22"/>
          <w:szCs w:val="22"/>
          <w:rtl w:val="0"/>
        </w:rPr>
        <w:t xml:space="preserve">Learning about data schemas and their importance in ensuring that datasets are structured, understandable, consistent, and compliant with required constraints.</w:t>
      </w:r>
    </w:p>
    <w:p w:rsidR="00000000" w:rsidDel="00000000" w:rsidP="00000000" w:rsidRDefault="00000000" w:rsidRPr="00000000" w14:paraId="00000026">
      <w:pPr>
        <w:numPr>
          <w:ilvl w:val="0"/>
          <w:numId w:val="2"/>
        </w:numPr>
        <w:spacing w:after="0" w:afterAutospacing="0" w:before="0" w:beforeAutospacing="0" w:line="264" w:lineRule="auto"/>
        <w:ind w:left="720" w:hanging="360"/>
        <w:jc w:val="both"/>
        <w:rPr>
          <w:sz w:val="22"/>
          <w:szCs w:val="22"/>
        </w:rPr>
      </w:pPr>
      <w:r w:rsidDel="00000000" w:rsidR="00000000" w:rsidRPr="00000000">
        <w:rPr>
          <w:sz w:val="22"/>
          <w:szCs w:val="22"/>
          <w:rtl w:val="0"/>
        </w:rPr>
        <w:t xml:space="preserve">Identifying and reporting significant data quality issues, discussing appropriate cleaning approaches with senior team members, and escalating issues to relevant upstream stakeholders where necessary.</w:t>
      </w:r>
    </w:p>
    <w:p w:rsidR="00000000" w:rsidDel="00000000" w:rsidP="00000000" w:rsidRDefault="00000000" w:rsidRPr="00000000" w14:paraId="00000027">
      <w:pPr>
        <w:numPr>
          <w:ilvl w:val="0"/>
          <w:numId w:val="2"/>
        </w:numPr>
        <w:spacing w:after="0" w:afterAutospacing="0" w:before="0" w:beforeAutospacing="0" w:line="264" w:lineRule="auto"/>
        <w:ind w:left="720" w:hanging="360"/>
        <w:jc w:val="both"/>
        <w:rPr>
          <w:sz w:val="22"/>
          <w:szCs w:val="22"/>
        </w:rPr>
      </w:pPr>
      <w:r w:rsidDel="00000000" w:rsidR="00000000" w:rsidRPr="00000000">
        <w:rPr>
          <w:sz w:val="22"/>
          <w:szCs w:val="22"/>
          <w:rtl w:val="0"/>
        </w:rPr>
        <w:t xml:space="preserve">Performing exploratory data analysis using Excel statistical functions and charts, as well as Python tools including pandas, Matplotlib, and Google Colab for more detailed analysis, visualisation, and notebook-based reporting.</w:t>
      </w:r>
    </w:p>
    <w:p w:rsidR="00000000" w:rsidDel="00000000" w:rsidP="00000000" w:rsidRDefault="00000000" w:rsidRPr="00000000" w14:paraId="00000028">
      <w:pPr>
        <w:numPr>
          <w:ilvl w:val="0"/>
          <w:numId w:val="2"/>
        </w:numPr>
        <w:spacing w:after="240" w:before="0" w:beforeAutospacing="0" w:line="264" w:lineRule="auto"/>
        <w:ind w:left="720" w:hanging="360"/>
        <w:jc w:val="both"/>
        <w:rPr>
          <w:sz w:val="22"/>
          <w:szCs w:val="22"/>
        </w:rPr>
      </w:pPr>
      <w:r w:rsidDel="00000000" w:rsidR="00000000" w:rsidRPr="00000000">
        <w:rPr>
          <w:sz w:val="22"/>
          <w:szCs w:val="22"/>
          <w:rtl w:val="0"/>
        </w:rPr>
        <w:t xml:space="preserve">Supporting the BI team in preparing weekly presentations for management and other stakeholders by contributing visualisations, summaries of findings, bilingual presentation slides, written reports, and Tableau dashboards.</w:t>
      </w:r>
      <w:r w:rsidDel="00000000" w:rsidR="00000000" w:rsidRPr="00000000">
        <w:rPr>
          <w:rtl w:val="0"/>
        </w:rPr>
      </w:r>
    </w:p>
    <w:p w:rsidR="00000000" w:rsidDel="00000000" w:rsidP="00000000" w:rsidRDefault="00000000" w:rsidRPr="00000000" w14:paraId="00000029">
      <w:pPr>
        <w:spacing w:after="80" w:before="180" w:lineRule="auto"/>
        <w:jc w:val="both"/>
        <w:rPr/>
      </w:pPr>
      <w:r w:rsidDel="00000000" w:rsidR="00000000" w:rsidRPr="00000000">
        <w:rPr>
          <w:b w:val="1"/>
          <w:bCs w:val="1"/>
          <w:i w:val="1"/>
          <w:iCs w:val="1"/>
          <w:sz w:val="24"/>
          <w:szCs w:val="24"/>
          <w:rtl w:val="0"/>
        </w:rPr>
        <w:t xml:space="preserve">4. Connection Between Applied Mathematics and Data Science</w:t>
      </w:r>
      <w:r w:rsidDel="00000000" w:rsidR="00000000" w:rsidRPr="00000000">
        <w:rPr>
          <w:rtl w:val="0"/>
        </w:rPr>
      </w:r>
    </w:p>
    <w:p w:rsidR="00000000" w:rsidDel="00000000" w:rsidP="00000000" w:rsidRDefault="00000000" w:rsidRPr="00000000" w14:paraId="0000002A">
      <w:pPr>
        <w:spacing w:after="240" w:before="240" w:line="264" w:lineRule="auto"/>
        <w:jc w:val="both"/>
        <w:rPr>
          <w:sz w:val="22"/>
          <w:szCs w:val="22"/>
        </w:rPr>
      </w:pPr>
      <w:r w:rsidDel="00000000" w:rsidR="00000000" w:rsidRPr="00000000">
        <w:rPr>
          <w:sz w:val="22"/>
          <w:szCs w:val="22"/>
          <w:rtl w:val="0"/>
        </w:rPr>
        <w:t xml:space="preserve">One of the most valuable aspects of the internship was gaining a stronger appreciation of the relationship between Applied Mathematics and Data Science. I was particularly interested to see how mathematical concepts such as calculus, probability, statistics, and linear algebra provide the theoretical foundation for many analytical and machine learning methods. This helped me better understand the importance of these subjects not only as academic disciplines, but also as practical tools for solving real-world problems.</w:t>
      </w:r>
    </w:p>
    <w:p w:rsidR="00000000" w:rsidDel="00000000" w:rsidP="00000000" w:rsidRDefault="00000000" w:rsidRPr="00000000" w14:paraId="0000002B">
      <w:pPr>
        <w:spacing w:after="240" w:before="240" w:line="264" w:lineRule="auto"/>
        <w:jc w:val="both"/>
        <w:rPr>
          <w:sz w:val="22"/>
          <w:szCs w:val="22"/>
        </w:rPr>
      </w:pPr>
      <w:r w:rsidDel="00000000" w:rsidR="00000000" w:rsidRPr="00000000">
        <w:rPr>
          <w:sz w:val="22"/>
          <w:szCs w:val="22"/>
          <w:rtl w:val="0"/>
        </w:rPr>
        <w:t xml:space="preserve">The internship also introduced me to the process of translating broad business problems into structured analytical tasks. This involved identifying the underlying business need, defining relevant inputs and outputs, examining available data, selecting appropriate analytical methods, evaluating results, and refining the approach when necessary. This problem-solving process was one of my most important takeaways from the experience.</w:t>
      </w:r>
    </w:p>
    <w:p w:rsidR="00000000" w:rsidDel="00000000" w:rsidP="00000000" w:rsidRDefault="00000000" w:rsidRPr="00000000" w14:paraId="0000002C">
      <w:pPr>
        <w:spacing w:after="80" w:before="180" w:lineRule="auto"/>
        <w:jc w:val="both"/>
        <w:rPr/>
      </w:pPr>
      <w:r w:rsidDel="00000000" w:rsidR="00000000" w:rsidRPr="00000000">
        <w:rPr>
          <w:b w:val="1"/>
          <w:bCs w:val="1"/>
          <w:i w:val="1"/>
          <w:iCs w:val="1"/>
          <w:sz w:val="24"/>
          <w:szCs w:val="24"/>
          <w:rtl w:val="0"/>
        </w:rPr>
        <w:t xml:space="preserve">5. Knowledge and Skills Developed</w:t>
      </w:r>
      <w:r w:rsidDel="00000000" w:rsidR="00000000" w:rsidRPr="00000000">
        <w:rPr>
          <w:rtl w:val="0"/>
        </w:rPr>
      </w:r>
    </w:p>
    <w:p w:rsidR="00000000" w:rsidDel="00000000" w:rsidP="00000000" w:rsidRDefault="00000000" w:rsidRPr="00000000" w14:paraId="0000002D">
      <w:pPr>
        <w:spacing w:after="240" w:before="240" w:line="264" w:lineRule="auto"/>
        <w:jc w:val="both"/>
        <w:rPr>
          <w:sz w:val="22"/>
          <w:szCs w:val="22"/>
        </w:rPr>
      </w:pPr>
      <w:r w:rsidDel="00000000" w:rsidR="00000000" w:rsidRPr="00000000">
        <w:rPr>
          <w:sz w:val="22"/>
          <w:szCs w:val="22"/>
          <w:rtl w:val="0"/>
        </w:rPr>
        <w:t xml:space="preserve">The internship also motivated me to undertake additional learning to strengthen my technical foundation. During this period, I completed coursework from the Google Data Analytics Professional Certificate and relevant Kaggle Learn micro-courses to supplement the knowledge gained through my daily work.</w:t>
      </w:r>
    </w:p>
    <w:p w:rsidR="00000000" w:rsidDel="00000000" w:rsidP="00000000" w:rsidRDefault="00000000" w:rsidRPr="00000000" w14:paraId="0000002E">
      <w:pPr>
        <w:spacing w:after="240" w:before="240" w:line="264" w:lineRule="auto"/>
        <w:jc w:val="both"/>
        <w:rPr>
          <w:sz w:val="22"/>
          <w:szCs w:val="22"/>
        </w:rPr>
      </w:pPr>
      <w:r w:rsidDel="00000000" w:rsidR="00000000" w:rsidRPr="00000000">
        <w:rPr>
          <w:sz w:val="22"/>
          <w:szCs w:val="22"/>
          <w:rtl w:val="0"/>
        </w:rPr>
        <w:t xml:space="preserve">Through the internship and additional study, I developed the following knowledge and skills:</w:t>
      </w:r>
    </w:p>
    <w:p w:rsidR="00000000" w:rsidDel="00000000" w:rsidP="00000000" w:rsidRDefault="00000000" w:rsidRPr="00000000" w14:paraId="0000002F">
      <w:pPr>
        <w:numPr>
          <w:ilvl w:val="0"/>
          <w:numId w:val="1"/>
        </w:numPr>
        <w:spacing w:after="0" w:afterAutospacing="0" w:before="240" w:line="264" w:lineRule="auto"/>
        <w:ind w:left="720" w:hanging="360"/>
      </w:pPr>
      <w:r w:rsidDel="00000000" w:rsidR="00000000" w:rsidRPr="00000000">
        <w:rPr>
          <w:sz w:val="22"/>
          <w:szCs w:val="22"/>
          <w:rtl w:val="0"/>
        </w:rPr>
        <w:t xml:space="preserve">A foundational understanding of the data analytics cycle, including data collection, preparation, analysis, visualisation, communication of findings, and the use of insights to support decision-making.</w:t>
      </w:r>
    </w:p>
    <w:p w:rsidR="00000000" w:rsidDel="00000000" w:rsidP="00000000" w:rsidRDefault="00000000" w:rsidRPr="00000000" w14:paraId="00000030">
      <w:pPr>
        <w:numPr>
          <w:ilvl w:val="0"/>
          <w:numId w:val="1"/>
        </w:numPr>
        <w:spacing w:after="0" w:afterAutospacing="0" w:before="0" w:beforeAutospacing="0" w:line="264" w:lineRule="auto"/>
        <w:ind w:left="720" w:hanging="360"/>
      </w:pPr>
      <w:r w:rsidDel="00000000" w:rsidR="00000000" w:rsidRPr="00000000">
        <w:rPr>
          <w:sz w:val="22"/>
          <w:szCs w:val="22"/>
          <w:rtl w:val="0"/>
        </w:rPr>
        <w:t xml:space="preserve">Practical experience with analytical tools, programming languages, and data technologies including Microsoft Excel, Python, SQL, pandas, Matplotlib, and basic applications of scikit-learn.</w:t>
      </w:r>
    </w:p>
    <w:p w:rsidR="00000000" w:rsidDel="00000000" w:rsidP="00000000" w:rsidRDefault="00000000" w:rsidRPr="00000000" w14:paraId="00000031">
      <w:pPr>
        <w:numPr>
          <w:ilvl w:val="0"/>
          <w:numId w:val="1"/>
        </w:numPr>
        <w:spacing w:after="0" w:afterAutospacing="0" w:before="0" w:beforeAutospacing="0" w:line="264" w:lineRule="auto"/>
        <w:ind w:left="720" w:hanging="360"/>
      </w:pPr>
      <w:r w:rsidDel="00000000" w:rsidR="00000000" w:rsidRPr="00000000">
        <w:rPr>
          <w:sz w:val="22"/>
          <w:szCs w:val="22"/>
          <w:rtl w:val="0"/>
        </w:rPr>
        <w:t xml:space="preserve">Basic familiarity with relational databases and database management systems such as MySQL.</w:t>
      </w:r>
    </w:p>
    <w:p w:rsidR="00000000" w:rsidDel="00000000" w:rsidP="00000000" w:rsidRDefault="00000000" w:rsidRPr="00000000" w14:paraId="00000032">
      <w:pPr>
        <w:numPr>
          <w:ilvl w:val="0"/>
          <w:numId w:val="1"/>
        </w:numPr>
        <w:spacing w:after="0" w:afterAutospacing="0" w:before="0" w:beforeAutospacing="0" w:line="264" w:lineRule="auto"/>
        <w:ind w:left="720" w:hanging="360"/>
      </w:pPr>
      <w:r w:rsidDel="00000000" w:rsidR="00000000" w:rsidRPr="00000000">
        <w:rPr>
          <w:sz w:val="22"/>
          <w:szCs w:val="22"/>
          <w:rtl w:val="0"/>
        </w:rPr>
        <w:t xml:space="preserve">Experience presenting analytical findings through Microsoft PowerPoint, Tableau, charts, dashboards, and written reports.</w:t>
      </w:r>
    </w:p>
    <w:p w:rsidR="00000000" w:rsidDel="00000000" w:rsidP="00000000" w:rsidRDefault="00000000" w:rsidRPr="00000000" w14:paraId="00000033">
      <w:pPr>
        <w:numPr>
          <w:ilvl w:val="0"/>
          <w:numId w:val="1"/>
        </w:numPr>
        <w:spacing w:after="0" w:afterAutospacing="0" w:before="0" w:beforeAutospacing="0" w:line="264" w:lineRule="auto"/>
        <w:ind w:left="720" w:hanging="360"/>
      </w:pPr>
      <w:r w:rsidDel="00000000" w:rsidR="00000000" w:rsidRPr="00000000">
        <w:rPr>
          <w:sz w:val="22"/>
          <w:szCs w:val="22"/>
          <w:rtl w:val="0"/>
        </w:rPr>
        <w:t xml:space="preserve">Improved communication skills through interaction with mentors and other stakeholders.</w:t>
      </w:r>
    </w:p>
    <w:p w:rsidR="00000000" w:rsidDel="00000000" w:rsidP="00000000" w:rsidRDefault="00000000" w:rsidRPr="00000000" w14:paraId="00000034">
      <w:pPr>
        <w:numPr>
          <w:ilvl w:val="0"/>
          <w:numId w:val="1"/>
        </w:numPr>
        <w:spacing w:after="240" w:before="0" w:beforeAutospacing="0" w:line="264" w:lineRule="auto"/>
        <w:ind w:left="720" w:hanging="360"/>
      </w:pPr>
      <w:r w:rsidDel="00000000" w:rsidR="00000000" w:rsidRPr="00000000">
        <w:rPr>
          <w:sz w:val="22"/>
          <w:szCs w:val="22"/>
          <w:rtl w:val="0"/>
        </w:rPr>
        <w:t xml:space="preserve">Greater independence, professionalism, adaptability, and confidence when approaching unfamiliar tasks.</w:t>
      </w:r>
      <w:r w:rsidDel="00000000" w:rsidR="00000000" w:rsidRPr="00000000">
        <w:rPr>
          <w:rtl w:val="0"/>
        </w:rPr>
      </w:r>
    </w:p>
    <w:p w:rsidR="00000000" w:rsidDel="00000000" w:rsidP="00000000" w:rsidRDefault="00000000" w:rsidRPr="00000000" w14:paraId="00000035">
      <w:pPr>
        <w:spacing w:after="80" w:before="180" w:lineRule="auto"/>
        <w:jc w:val="both"/>
        <w:rPr/>
      </w:pPr>
      <w:r w:rsidDel="00000000" w:rsidR="00000000" w:rsidRPr="00000000">
        <w:rPr>
          <w:b w:val="1"/>
          <w:bCs w:val="1"/>
          <w:i w:val="1"/>
          <w:iCs w:val="1"/>
          <w:sz w:val="24"/>
          <w:szCs w:val="24"/>
          <w:rtl w:val="0"/>
        </w:rPr>
        <w:t xml:space="preserve">6. Internship Reflection</w:t>
      </w:r>
      <w:r w:rsidDel="00000000" w:rsidR="00000000" w:rsidRPr="00000000">
        <w:rPr>
          <w:rtl w:val="0"/>
        </w:rPr>
      </w:r>
    </w:p>
    <w:p w:rsidR="00000000" w:rsidDel="00000000" w:rsidP="00000000" w:rsidRDefault="00000000" w:rsidRPr="00000000" w14:paraId="00000036">
      <w:pPr>
        <w:spacing w:after="240" w:before="240" w:line="264" w:lineRule="auto"/>
        <w:jc w:val="both"/>
        <w:rPr>
          <w:sz w:val="22"/>
          <w:szCs w:val="22"/>
        </w:rPr>
      </w:pPr>
      <w:r w:rsidDel="00000000" w:rsidR="00000000" w:rsidRPr="00000000">
        <w:rPr>
          <w:sz w:val="22"/>
          <w:szCs w:val="22"/>
          <w:rtl w:val="0"/>
        </w:rPr>
        <w:t xml:space="preserve">This internship gave me the opportunity to move beyond a classroom environment and gain exposure to several stages of the workflow of a professional BI team.</w:t>
      </w:r>
    </w:p>
    <w:p w:rsidR="00000000" w:rsidDel="00000000" w:rsidP="00000000" w:rsidRDefault="00000000" w:rsidRPr="00000000" w14:paraId="00000037">
      <w:pPr>
        <w:spacing w:after="240" w:before="240" w:line="264" w:lineRule="auto"/>
        <w:jc w:val="both"/>
        <w:rPr>
          <w:sz w:val="22"/>
          <w:szCs w:val="22"/>
        </w:rPr>
      </w:pPr>
      <w:r w:rsidDel="00000000" w:rsidR="00000000" w:rsidRPr="00000000">
        <w:rPr>
          <w:sz w:val="22"/>
          <w:szCs w:val="22"/>
          <w:rtl w:val="0"/>
        </w:rPr>
        <w:t xml:space="preserve">I learned that real-world data problems are often less structured than academic exercises. Data may be incomplete or inconsistent, business requirements may need clarification, and analytical results must ultimately be communicated in a way that is useful to the intended audience.</w:t>
      </w:r>
    </w:p>
    <w:p w:rsidR="00000000" w:rsidDel="00000000" w:rsidP="00000000" w:rsidRDefault="00000000" w:rsidRPr="00000000" w14:paraId="00000038">
      <w:pPr>
        <w:spacing w:after="240" w:before="240" w:line="264" w:lineRule="auto"/>
        <w:jc w:val="both"/>
        <w:rPr>
          <w:sz w:val="22"/>
          <w:szCs w:val="22"/>
        </w:rPr>
      </w:pPr>
      <w:r w:rsidDel="00000000" w:rsidR="00000000" w:rsidRPr="00000000">
        <w:rPr>
          <w:sz w:val="22"/>
          <w:szCs w:val="22"/>
          <w:rtl w:val="0"/>
        </w:rPr>
        <w:t xml:space="preserve">The experience therefore helped me understand that technical ability alone is not sufficient. Effective data work also requires careful problem definition, attention to data quality, clear communication, adaptability, and a willingness to learn continuously.</w:t>
      </w:r>
    </w:p>
    <w:p w:rsidR="00000000" w:rsidDel="00000000" w:rsidP="00000000" w:rsidRDefault="00000000" w:rsidRPr="00000000" w14:paraId="00000039">
      <w:pPr>
        <w:spacing w:after="240" w:before="240" w:line="264" w:lineRule="auto"/>
        <w:jc w:val="both"/>
        <w:rPr>
          <w:sz w:val="22"/>
          <w:szCs w:val="22"/>
        </w:rPr>
      </w:pPr>
      <w:r w:rsidDel="00000000" w:rsidR="00000000" w:rsidRPr="00000000">
        <w:rPr>
          <w:sz w:val="22"/>
          <w:szCs w:val="22"/>
          <w:rtl w:val="0"/>
        </w:rPr>
        <w:t xml:space="preserve">Most importantly, the internship reinforced my interest in pursuing further study in technical fields that combine Mathematics and Data Science. It also encouraged me to continue strengthening my academic foundations while seeking further opportunities to develop practical, analytical and computational skills before beginning university study.</w:t>
      </w:r>
    </w:p>
    <w:p w:rsidR="00000000" w:rsidDel="00000000" w:rsidP="00000000" w:rsidRDefault="00000000" w:rsidRPr="00000000" w14:paraId="0000003A">
      <w:pPr>
        <w:spacing w:after="80" w:before="180" w:lineRule="auto"/>
        <w:jc w:val="both"/>
        <w:rPr/>
      </w:pPr>
      <w:r w:rsidDel="00000000" w:rsidR="00000000" w:rsidRPr="00000000">
        <w:rPr>
          <w:b w:val="1"/>
          <w:bCs w:val="1"/>
          <w:i w:val="1"/>
          <w:iCs w:val="1"/>
          <w:sz w:val="24"/>
          <w:szCs w:val="24"/>
          <w:rtl w:val="0"/>
        </w:rPr>
        <w:t xml:space="preserve">7. Company Evaluation</w:t>
      </w:r>
      <w:r w:rsidDel="00000000" w:rsidR="00000000" w:rsidRPr="00000000">
        <w:rPr>
          <w:rtl w:val="0"/>
        </w:rPr>
      </w:r>
    </w:p>
    <w:p w:rsidR="00000000" w:rsidDel="00000000" w:rsidP="00000000" w:rsidRDefault="00000000" w:rsidRPr="00000000" w14:paraId="0000003B">
      <w:pPr>
        <w:spacing w:after="240" w:before="240" w:line="264" w:lineRule="auto"/>
        <w:jc w:val="both"/>
        <w:rPr>
          <w:sz w:val="22"/>
          <w:szCs w:val="22"/>
        </w:rPr>
      </w:pPr>
      <w:r w:rsidDel="00000000" w:rsidR="00000000" w:rsidRPr="00000000">
        <w:rPr>
          <w:sz w:val="22"/>
          <w:szCs w:val="22"/>
          <w:rtl w:val="0"/>
        </w:rPr>
        <w:t xml:space="preserve">During his internship at Eastern Sun Vietnam, Mr. Tran Nguyen Vu consistently demonstrated a positive attitude, strong willingness to learn, and a responsible approach to his assigned tasks.</w:t>
      </w:r>
    </w:p>
    <w:p w:rsidR="00000000" w:rsidDel="00000000" w:rsidP="00000000" w:rsidRDefault="00000000" w:rsidRPr="00000000" w14:paraId="0000003C">
      <w:pPr>
        <w:spacing w:after="240" w:before="240" w:line="264" w:lineRule="auto"/>
        <w:jc w:val="both"/>
        <w:rPr>
          <w:sz w:val="22"/>
          <w:szCs w:val="22"/>
        </w:rPr>
      </w:pPr>
      <w:r w:rsidDel="00000000" w:rsidR="00000000" w:rsidRPr="00000000">
        <w:rPr>
          <w:sz w:val="22"/>
          <w:szCs w:val="22"/>
          <w:rtl w:val="0"/>
        </w:rPr>
        <w:t xml:space="preserve">He was proactive in developing the knowledge required to support the team and was willing to take on additional responsibilities when needed. Throughout the internship, he demonstrated an ability to understand basic business requirements, work with production-related datasets, and assist the BI team in preparing analytical reports and presentations for internal and external stakeholders.</w:t>
      </w:r>
    </w:p>
    <w:p w:rsidR="00000000" w:rsidDel="00000000" w:rsidP="00000000" w:rsidRDefault="00000000" w:rsidRPr="00000000" w14:paraId="0000003D">
      <w:pPr>
        <w:spacing w:after="240" w:before="240" w:line="264" w:lineRule="auto"/>
        <w:jc w:val="both"/>
        <w:rPr>
          <w:sz w:val="22"/>
          <w:szCs w:val="22"/>
        </w:rPr>
      </w:pPr>
      <w:r w:rsidDel="00000000" w:rsidR="00000000" w:rsidRPr="00000000">
        <w:rPr>
          <w:sz w:val="22"/>
          <w:szCs w:val="22"/>
          <w:rtl w:val="0"/>
        </w:rPr>
        <w:t xml:space="preserve">He also showed particular strength in tasks requiring analytical thinking and demonstrated a solid understanding of the technical concepts introduced during the internship. His mentors provided positive feedback regarding his professionalism, adaptability, and willingness to improve.</w:t>
      </w:r>
    </w:p>
    <w:p w:rsidR="00000000" w:rsidDel="00000000" w:rsidP="00000000" w:rsidRDefault="00000000" w:rsidRPr="00000000" w14:paraId="0000003E">
      <w:pPr>
        <w:spacing w:after="240" w:before="240" w:line="264" w:lineRule="auto"/>
        <w:jc w:val="both"/>
        <w:rPr/>
      </w:pPr>
      <w:r w:rsidDel="00000000" w:rsidR="00000000" w:rsidRPr="00000000">
        <w:rPr>
          <w:sz w:val="22"/>
          <w:szCs w:val="22"/>
          <w:rtl w:val="0"/>
        </w:rPr>
        <w:t xml:space="preserve">Overall, Mr. Tran Nguyen Vu demonstrated good conduct and satisfactory performance throughout the internship. This report confirms that he has successfully completed his internship at Eastern Sun Vietnam.</w:t>
      </w:r>
      <w:r w:rsidDel="00000000" w:rsidR="00000000" w:rsidRPr="00000000">
        <w:rPr>
          <w:rtl w:val="0"/>
        </w:rPr>
      </w:r>
    </w:p>
    <w:tbl>
      <w:tblPr>
        <w:tblStyle w:val="Table3"/>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75"/>
        <w:gridCol w:w="4675"/>
        <w:tblGridChange w:id="0">
          <w:tblGrid>
            <w:gridCol w:w="4675"/>
            <w:gridCol w:w="4675"/>
          </w:tblGrid>
        </w:tblGridChange>
      </w:tblGrid>
      <w:tr>
        <w:trPr>
          <w:cantSplit w:val="0"/>
          <w:tblHeader w:val="0"/>
        </w:trPr>
        <w:tc>
          <w:tcPr>
            <w:vAlign w:val="top"/>
          </w:tcPr>
          <w:p w:rsidR="00000000" w:rsidDel="00000000" w:rsidP="00000000" w:rsidRDefault="00000000" w:rsidRPr="00000000" w14:paraId="0000003F">
            <w:pPr>
              <w:jc w:val="both"/>
              <w:rPr/>
            </w:pPr>
            <w:r w:rsidDel="00000000" w:rsidR="00000000" w:rsidRPr="00000000">
              <w:rPr>
                <w:b w:val="1"/>
                <w:bCs w:val="1"/>
                <w:sz w:val="22"/>
                <w:szCs w:val="22"/>
                <w:rtl w:val="0"/>
              </w:rPr>
              <w:t xml:space="preserve">INTERN</w:t>
            </w:r>
            <w:r w:rsidDel="00000000" w:rsidR="00000000" w:rsidRPr="00000000">
              <w:rPr>
                <w:rtl w:val="0"/>
              </w:rPr>
            </w:r>
          </w:p>
          <w:p w:rsidR="00000000" w:rsidDel="00000000" w:rsidP="00000000" w:rsidRDefault="00000000" w:rsidRPr="00000000" w14:paraId="00000040">
            <w:pPr>
              <w:jc w:val="both"/>
              <w:rPr/>
            </w:pPr>
            <w:r w:rsidDel="00000000" w:rsidR="00000000" w:rsidRPr="00000000">
              <w:rPr>
                <w:i w:val="1"/>
                <w:iCs w:val="1"/>
                <w:sz w:val="22"/>
                <w:szCs w:val="22"/>
                <w:rtl w:val="0"/>
              </w:rPr>
              <w:t xml:space="preserve">Signature</w:t>
            </w: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b w:val="1"/>
                <w:bCs w:val="1"/>
                <w:sz w:val="22"/>
                <w:szCs w:val="22"/>
                <w:rtl w:val="0"/>
              </w:rPr>
              <w:t xml:space="preserve">TRAN NGUYEN VU</w:t>
            </w:r>
            <w:r w:rsidDel="00000000" w:rsidR="00000000" w:rsidRPr="00000000">
              <w:rPr>
                <w:rtl w:val="0"/>
              </w:rPr>
            </w:r>
          </w:p>
        </w:tc>
        <w:tc>
          <w:tcPr>
            <w:vAlign w:val="top"/>
          </w:tcPr>
          <w:p w:rsidR="00000000" w:rsidDel="00000000" w:rsidP="00000000" w:rsidRDefault="00000000" w:rsidRPr="00000000" w14:paraId="00000043">
            <w:pPr>
              <w:jc w:val="both"/>
              <w:rPr/>
            </w:pPr>
            <w:r w:rsidDel="00000000" w:rsidR="00000000" w:rsidRPr="00000000">
              <w:rPr>
                <w:b w:val="1"/>
                <w:bCs w:val="1"/>
                <w:sz w:val="22"/>
                <w:szCs w:val="22"/>
                <w:rtl w:val="0"/>
              </w:rPr>
              <w:t xml:space="preserve">EASTERN SUN VIETNAM</w:t>
            </w:r>
            <w:r w:rsidDel="00000000" w:rsidR="00000000" w:rsidRPr="00000000">
              <w:rPr>
                <w:rtl w:val="0"/>
              </w:rPr>
            </w:r>
          </w:p>
          <w:p w:rsidR="00000000" w:rsidDel="00000000" w:rsidP="00000000" w:rsidRDefault="00000000" w:rsidRPr="00000000" w14:paraId="00000044">
            <w:pPr>
              <w:jc w:val="both"/>
              <w:rPr/>
            </w:pPr>
            <w:r w:rsidDel="00000000" w:rsidR="00000000" w:rsidRPr="00000000">
              <w:rPr>
                <w:i w:val="1"/>
                <w:iCs w:val="1"/>
                <w:sz w:val="22"/>
                <w:szCs w:val="22"/>
                <w:rtl w:val="0"/>
              </w:rPr>
              <w:t xml:space="preserve">  Authorized Representative</w:t>
            </w: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b w:val="1"/>
                <w:bCs w:val="1"/>
                <w:sz w:val="22"/>
                <w:szCs w:val="22"/>
                <w:rtl w:val="0"/>
              </w:rPr>
              <w:t xml:space="preserve">DAO QUANG DUNG - CEO</w:t>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asternsun.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