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2C03E" w14:textId="4D25E7C2" w:rsidR="00C73F39" w:rsidRPr="00257DB2" w:rsidRDefault="00C73F39"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 xml:space="preserve">This </w:t>
      </w:r>
      <w:r w:rsidR="005C1C97">
        <w:rPr>
          <w:rFonts w:asciiTheme="majorHAnsi" w:hAnsiTheme="majorHAnsi" w:cstheme="majorHAnsi"/>
          <w:color w:val="222F3F"/>
          <w:sz w:val="24"/>
          <w:szCs w:val="24"/>
          <w:shd w:val="clear" w:color="auto" w:fill="FFFFFF"/>
        </w:rPr>
        <w:t xml:space="preserve">project </w:t>
      </w:r>
      <w:r w:rsidRPr="00257DB2">
        <w:rPr>
          <w:rFonts w:asciiTheme="majorHAnsi" w:hAnsiTheme="majorHAnsi" w:cstheme="majorHAnsi"/>
          <w:color w:val="222F3F"/>
          <w:sz w:val="24"/>
          <w:szCs w:val="24"/>
          <w:shd w:val="clear" w:color="auto" w:fill="FFFFFF"/>
        </w:rPr>
        <w:t xml:space="preserve">experience involves Amazon Web Services (AWS), and </w:t>
      </w:r>
      <w:r w:rsidR="005C1C97">
        <w:rPr>
          <w:rFonts w:asciiTheme="majorHAnsi" w:hAnsiTheme="majorHAnsi" w:cstheme="majorHAnsi"/>
          <w:color w:val="222F3F"/>
          <w:sz w:val="24"/>
          <w:szCs w:val="24"/>
          <w:shd w:val="clear" w:color="auto" w:fill="FFFFFF"/>
        </w:rPr>
        <w:t xml:space="preserve">I </w:t>
      </w:r>
      <w:r w:rsidRPr="00257DB2">
        <w:rPr>
          <w:rFonts w:asciiTheme="majorHAnsi" w:hAnsiTheme="majorHAnsi" w:cstheme="majorHAnsi"/>
          <w:color w:val="222F3F"/>
          <w:sz w:val="24"/>
          <w:szCs w:val="24"/>
          <w:shd w:val="clear" w:color="auto" w:fill="FFFFFF"/>
        </w:rPr>
        <w:t xml:space="preserve">will use the AWS Management Console to complete all the </w:t>
      </w:r>
      <w:r w:rsidR="005C1C97">
        <w:rPr>
          <w:rFonts w:asciiTheme="majorHAnsi" w:hAnsiTheme="majorHAnsi" w:cstheme="majorHAnsi"/>
          <w:color w:val="222F3F"/>
          <w:sz w:val="24"/>
          <w:szCs w:val="24"/>
          <w:shd w:val="clear" w:color="auto" w:fill="FFFFFF"/>
        </w:rPr>
        <w:t xml:space="preserve">project </w:t>
      </w:r>
      <w:r w:rsidRPr="00257DB2">
        <w:rPr>
          <w:rFonts w:asciiTheme="majorHAnsi" w:hAnsiTheme="majorHAnsi" w:cstheme="majorHAnsi"/>
          <w:color w:val="222F3F"/>
          <w:sz w:val="24"/>
          <w:szCs w:val="24"/>
          <w:shd w:val="clear" w:color="auto" w:fill="FFFFFF"/>
        </w:rPr>
        <w:t>steps.</w:t>
      </w:r>
    </w:p>
    <w:p w14:paraId="74BF2112" w14:textId="7031CC48" w:rsidR="00C73F39" w:rsidRPr="00257DB2" w:rsidRDefault="00C73F39" w:rsidP="00257DB2">
      <w:pPr>
        <w:pStyle w:val="Heading1"/>
        <w:jc w:val="left"/>
        <w:rPr>
          <w:rFonts w:cstheme="majorHAnsi"/>
          <w:sz w:val="24"/>
          <w:szCs w:val="24"/>
        </w:rPr>
      </w:pPr>
      <w:r w:rsidRPr="00257DB2">
        <w:rPr>
          <w:rFonts w:cstheme="majorHAnsi"/>
          <w:sz w:val="24"/>
          <w:szCs w:val="24"/>
        </w:rPr>
        <w:t>Launch Jenkins and SonarQube Docker Containers</w:t>
      </w:r>
    </w:p>
    <w:p w14:paraId="515BD775" w14:textId="18899D08" w:rsidR="00C73F39" w:rsidRPr="00257DB2" w:rsidRDefault="00C73F39" w:rsidP="00257DB2">
      <w:pPr>
        <w:pStyle w:val="NormalWeb"/>
        <w:shd w:val="clear" w:color="auto" w:fill="FFFFFF"/>
        <w:spacing w:line="360" w:lineRule="atLeast"/>
        <w:rPr>
          <w:rFonts w:asciiTheme="majorHAnsi" w:hAnsiTheme="majorHAnsi" w:cstheme="majorHAnsi"/>
          <w:color w:val="222F3F"/>
        </w:rPr>
      </w:pPr>
      <w:r w:rsidRPr="00257DB2">
        <w:rPr>
          <w:rFonts w:asciiTheme="majorHAnsi" w:hAnsiTheme="majorHAnsi" w:cstheme="majorHAnsi"/>
          <w:color w:val="222F3F"/>
        </w:rPr>
        <w:t xml:space="preserve">In this </w:t>
      </w:r>
      <w:r w:rsidR="005C1C97">
        <w:rPr>
          <w:rFonts w:asciiTheme="majorHAnsi" w:hAnsiTheme="majorHAnsi" w:cstheme="majorHAnsi"/>
          <w:color w:val="222F3F"/>
        </w:rPr>
        <w:t xml:space="preserve">project </w:t>
      </w:r>
      <w:r w:rsidRPr="00257DB2">
        <w:rPr>
          <w:rFonts w:asciiTheme="majorHAnsi" w:hAnsiTheme="majorHAnsi" w:cstheme="majorHAnsi"/>
          <w:color w:val="222F3F"/>
        </w:rPr>
        <w:t xml:space="preserve">step, </w:t>
      </w:r>
      <w:r w:rsidR="005C1C97">
        <w:rPr>
          <w:rFonts w:asciiTheme="majorHAnsi" w:hAnsiTheme="majorHAnsi" w:cstheme="majorHAnsi"/>
          <w:color w:val="222F3F"/>
        </w:rPr>
        <w:t xml:space="preserve">I </w:t>
      </w:r>
      <w:r w:rsidRPr="00257DB2">
        <w:rPr>
          <w:rFonts w:asciiTheme="majorHAnsi" w:hAnsiTheme="majorHAnsi" w:cstheme="majorHAnsi"/>
          <w:color w:val="222F3F"/>
        </w:rPr>
        <w:t xml:space="preserve">will complete the provisioning of your Jenkins and SonarQube CICD environment. To do so, </w:t>
      </w:r>
      <w:r w:rsidR="005C1C97">
        <w:rPr>
          <w:rFonts w:asciiTheme="majorHAnsi" w:hAnsiTheme="majorHAnsi" w:cstheme="majorHAnsi"/>
          <w:color w:val="222F3F"/>
        </w:rPr>
        <w:t xml:space="preserve">I </w:t>
      </w:r>
      <w:r w:rsidRPr="00257DB2">
        <w:rPr>
          <w:rFonts w:asciiTheme="majorHAnsi" w:hAnsiTheme="majorHAnsi" w:cstheme="majorHAnsi"/>
          <w:color w:val="222F3F"/>
        </w:rPr>
        <w:t>will need to SSH into the </w:t>
      </w:r>
      <w:r w:rsidR="006B2A10" w:rsidRPr="00257DB2">
        <w:rPr>
          <w:rFonts w:asciiTheme="majorHAnsi" w:hAnsiTheme="majorHAnsi" w:cstheme="majorHAnsi"/>
          <w:color w:val="222F3F"/>
        </w:rPr>
        <w:t xml:space="preserve">ec2 </w:t>
      </w:r>
      <w:r w:rsidRPr="00257DB2">
        <w:rPr>
          <w:rStyle w:val="Emphasis"/>
          <w:rFonts w:asciiTheme="majorHAnsi" w:hAnsiTheme="majorHAnsi" w:cstheme="majorHAnsi"/>
          <w:color w:val="222F3F"/>
        </w:rPr>
        <w:t>instance</w:t>
      </w:r>
      <w:r w:rsidRPr="00257DB2">
        <w:rPr>
          <w:rFonts w:asciiTheme="majorHAnsi" w:hAnsiTheme="majorHAnsi" w:cstheme="majorHAnsi"/>
          <w:color w:val="222F3F"/>
        </w:rPr>
        <w:t>, and perform a </w:t>
      </w:r>
      <w:r w:rsidRPr="00257DB2">
        <w:rPr>
          <w:rStyle w:val="HTMLCode"/>
          <w:rFonts w:asciiTheme="majorHAnsi" w:hAnsiTheme="majorHAnsi" w:cstheme="majorHAnsi"/>
          <w:color w:val="222F3F"/>
          <w:sz w:val="24"/>
          <w:szCs w:val="24"/>
        </w:rPr>
        <w:t>git clone</w:t>
      </w:r>
      <w:r w:rsidRPr="00257DB2">
        <w:rPr>
          <w:rFonts w:asciiTheme="majorHAnsi" w:hAnsiTheme="majorHAnsi" w:cstheme="majorHAnsi"/>
          <w:color w:val="222F3F"/>
        </w:rPr>
        <w:t> of the repository located on GitHub, at the followinglocation </w:t>
      </w:r>
      <w:r w:rsidR="006B2A10" w:rsidRPr="00257DB2">
        <w:rPr>
          <w:rFonts w:asciiTheme="majorHAnsi" w:hAnsiTheme="majorHAnsi" w:cstheme="majorHAnsi"/>
          <w:color w:val="222F3F"/>
        </w:rPr>
        <w:t>https://github.com/TranNhatMinh23/Devops_Maven_Jenkins_Sonarqube_Jfrog_Jira.git</w:t>
      </w:r>
    </w:p>
    <w:p w14:paraId="4B6572B4" w14:textId="54BC6259" w:rsidR="00C73F39" w:rsidRPr="00257DB2" w:rsidRDefault="00C73F39" w:rsidP="00257DB2">
      <w:pPr>
        <w:pStyle w:val="NormalWeb"/>
        <w:shd w:val="clear" w:color="auto" w:fill="FFFFFF"/>
        <w:spacing w:line="360" w:lineRule="atLeast"/>
        <w:rPr>
          <w:rFonts w:asciiTheme="majorHAnsi" w:hAnsiTheme="majorHAnsi" w:cstheme="majorHAnsi"/>
          <w:color w:val="222F3F"/>
        </w:rPr>
      </w:pPr>
      <w:r w:rsidRPr="00257DB2">
        <w:rPr>
          <w:rFonts w:asciiTheme="majorHAnsi" w:hAnsiTheme="majorHAnsi" w:cstheme="majorHAnsi"/>
          <w:color w:val="222F3F"/>
        </w:rPr>
        <w:t xml:space="preserve">Next, </w:t>
      </w:r>
      <w:r w:rsidR="005C1C97">
        <w:rPr>
          <w:rFonts w:asciiTheme="majorHAnsi" w:hAnsiTheme="majorHAnsi" w:cstheme="majorHAnsi"/>
          <w:color w:val="222F3F"/>
        </w:rPr>
        <w:t xml:space="preserve">I </w:t>
      </w:r>
      <w:r w:rsidRPr="00257DB2">
        <w:rPr>
          <w:rFonts w:asciiTheme="majorHAnsi" w:hAnsiTheme="majorHAnsi" w:cstheme="majorHAnsi"/>
          <w:color w:val="222F3F"/>
        </w:rPr>
        <w:t>will use the </w:t>
      </w:r>
      <w:r w:rsidRPr="00257DB2">
        <w:rPr>
          <w:rStyle w:val="HTMLCode"/>
          <w:rFonts w:asciiTheme="majorHAnsi" w:hAnsiTheme="majorHAnsi" w:cstheme="majorHAnsi"/>
          <w:color w:val="222F3F"/>
          <w:sz w:val="24"/>
          <w:szCs w:val="24"/>
        </w:rPr>
        <w:t>docker-compose</w:t>
      </w:r>
      <w:r w:rsidRPr="00257DB2">
        <w:rPr>
          <w:rFonts w:asciiTheme="majorHAnsi" w:hAnsiTheme="majorHAnsi" w:cstheme="majorHAnsi"/>
          <w:color w:val="222F3F"/>
        </w:rPr>
        <w:t xml:space="preserve"> command to launch the Jenkins and SonarQube CICD docker containers. Two additional docker containers are launched to support the environment, Postgres and Socat. Postgres is the backend SQL database for SonarQube, and Socat provides a bi-directional TCP comms link for running "docker inside docker" - this is only required, for example, if the Jenkins docker container is configured to build docker containers itself, etc. With this completed, </w:t>
      </w:r>
      <w:r w:rsidR="005C1C97">
        <w:rPr>
          <w:rFonts w:asciiTheme="majorHAnsi" w:hAnsiTheme="majorHAnsi" w:cstheme="majorHAnsi"/>
          <w:color w:val="222F3F"/>
        </w:rPr>
        <w:t xml:space="preserve">I </w:t>
      </w:r>
      <w:r w:rsidRPr="00257DB2">
        <w:rPr>
          <w:rFonts w:asciiTheme="majorHAnsi" w:hAnsiTheme="majorHAnsi" w:cstheme="majorHAnsi"/>
          <w:color w:val="222F3F"/>
        </w:rPr>
        <w:t xml:space="preserve">will then use the docker client to query and inspect several environment values that are required for the remainder of this Lab. In particular, </w:t>
      </w:r>
      <w:r w:rsidR="005C1C97">
        <w:rPr>
          <w:rFonts w:asciiTheme="majorHAnsi" w:hAnsiTheme="majorHAnsi" w:cstheme="majorHAnsi"/>
          <w:color w:val="222F3F"/>
        </w:rPr>
        <w:t xml:space="preserve">I </w:t>
      </w:r>
      <w:r w:rsidRPr="00257DB2">
        <w:rPr>
          <w:rFonts w:asciiTheme="majorHAnsi" w:hAnsiTheme="majorHAnsi" w:cstheme="majorHAnsi"/>
          <w:color w:val="222F3F"/>
        </w:rPr>
        <w:t>will use it to query for the:</w:t>
      </w:r>
    </w:p>
    <w:p w14:paraId="0949025B" w14:textId="50EC1567" w:rsidR="006B2A10" w:rsidRPr="00257DB2" w:rsidRDefault="006B2A10" w:rsidP="00257DB2">
      <w:pPr>
        <w:pStyle w:val="NormalWeb"/>
        <w:shd w:val="clear" w:color="auto" w:fill="FFFFFF"/>
        <w:spacing w:line="360" w:lineRule="atLeast"/>
        <w:rPr>
          <w:rFonts w:asciiTheme="majorHAnsi" w:hAnsiTheme="majorHAnsi" w:cstheme="majorHAnsi"/>
          <w:color w:val="222F3F"/>
        </w:rPr>
      </w:pPr>
    </w:p>
    <w:p w14:paraId="06AC1B72" w14:textId="77777777" w:rsidR="006B2A10" w:rsidRPr="00257DB2" w:rsidRDefault="006B2A10" w:rsidP="00257DB2">
      <w:pPr>
        <w:pBdr>
          <w:top w:val="single" w:sz="6" w:space="11" w:color="F6F7F8"/>
          <w:left w:val="single" w:sz="6" w:space="11" w:color="F6F7F8"/>
          <w:bottom w:val="single" w:sz="6" w:space="11" w:color="F6F7F8"/>
          <w:right w:val="single" w:sz="6" w:space="11" w:color="F6F7F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0" w:firstLine="0"/>
        <w:jc w:val="left"/>
        <w:rPr>
          <w:rFonts w:asciiTheme="majorHAnsi" w:eastAsia="Times New Roman" w:hAnsiTheme="majorHAnsi" w:cstheme="majorHAnsi"/>
          <w:color w:val="222F3F"/>
          <w:sz w:val="24"/>
          <w:szCs w:val="24"/>
          <w:lang w:eastAsia="vi-VN"/>
        </w:rPr>
      </w:pPr>
      <w:r w:rsidRPr="00257DB2">
        <w:rPr>
          <w:rFonts w:asciiTheme="majorHAnsi" w:eastAsia="Times New Roman" w:hAnsiTheme="majorHAnsi" w:cstheme="majorHAnsi"/>
          <w:color w:val="222F3F"/>
          <w:sz w:val="24"/>
          <w:szCs w:val="24"/>
          <w:lang w:eastAsia="vi-VN"/>
        </w:rPr>
        <w:t>cat docker-compose.yml</w:t>
      </w:r>
    </w:p>
    <w:p w14:paraId="230A8195" w14:textId="77777777" w:rsidR="005C1C97" w:rsidRDefault="006B2A10" w:rsidP="00257DB2">
      <w:pPr>
        <w:pStyle w:val="NormalWeb"/>
        <w:shd w:val="clear" w:color="auto" w:fill="FFFFFF"/>
        <w:spacing w:line="360" w:lineRule="atLeast"/>
        <w:rPr>
          <w:rFonts w:asciiTheme="majorHAnsi" w:hAnsiTheme="majorHAnsi" w:cstheme="majorHAnsi"/>
          <w:color w:val="222F3F"/>
          <w:shd w:val="clear" w:color="auto" w:fill="FFFFFF"/>
        </w:rPr>
      </w:pPr>
      <w:r w:rsidRPr="00257DB2">
        <w:rPr>
          <w:rFonts w:asciiTheme="majorHAnsi" w:hAnsiTheme="majorHAnsi" w:cstheme="majorHAnsi"/>
          <w:noProof/>
          <w:color w:val="222F3F"/>
        </w:rPr>
        <w:lastRenderedPageBreak/>
        <w:drawing>
          <wp:inline distT="0" distB="0" distL="0" distR="0" wp14:anchorId="3128DC7A" wp14:editId="748895B7">
            <wp:extent cx="5731510" cy="57435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5743575"/>
                    </a:xfrm>
                    <a:prstGeom prst="rect">
                      <a:avLst/>
                    </a:prstGeom>
                  </pic:spPr>
                </pic:pic>
              </a:graphicData>
            </a:graphic>
          </wp:inline>
        </w:drawing>
      </w:r>
    </w:p>
    <w:p w14:paraId="2E80732E" w14:textId="77777777" w:rsidR="005C1C97" w:rsidRDefault="005C1C97" w:rsidP="00257DB2">
      <w:pPr>
        <w:pStyle w:val="NormalWeb"/>
        <w:shd w:val="clear" w:color="auto" w:fill="FFFFFF"/>
        <w:spacing w:line="360" w:lineRule="atLeast"/>
        <w:rPr>
          <w:rFonts w:asciiTheme="majorHAnsi" w:hAnsiTheme="majorHAnsi" w:cstheme="majorHAnsi"/>
          <w:color w:val="222F3F"/>
          <w:shd w:val="clear" w:color="auto" w:fill="FFFFFF"/>
        </w:rPr>
      </w:pPr>
    </w:p>
    <w:p w14:paraId="008BCEB5" w14:textId="77777777" w:rsidR="005C1C97" w:rsidRDefault="006B2A10" w:rsidP="00257DB2">
      <w:pPr>
        <w:pStyle w:val="NormalWeb"/>
        <w:shd w:val="clear" w:color="auto" w:fill="FFFFFF"/>
        <w:spacing w:line="360" w:lineRule="atLeast"/>
        <w:rPr>
          <w:rFonts w:asciiTheme="majorHAnsi" w:hAnsiTheme="majorHAnsi" w:cstheme="majorHAnsi"/>
          <w:color w:val="222F3F"/>
          <w:shd w:val="clear" w:color="auto" w:fill="FFFFFF"/>
        </w:rPr>
      </w:pPr>
      <w:r w:rsidRPr="00257DB2">
        <w:rPr>
          <w:rFonts w:asciiTheme="majorHAnsi" w:hAnsiTheme="majorHAnsi" w:cstheme="majorHAnsi"/>
          <w:noProof/>
          <w:color w:val="222F3F"/>
        </w:rPr>
        <w:drawing>
          <wp:inline distT="0" distB="0" distL="0" distR="0" wp14:anchorId="1F252881" wp14:editId="6C3C6008">
            <wp:extent cx="4900085" cy="18670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0085" cy="1867062"/>
                    </a:xfrm>
                    <a:prstGeom prst="rect">
                      <a:avLst/>
                    </a:prstGeom>
                  </pic:spPr>
                </pic:pic>
              </a:graphicData>
            </a:graphic>
          </wp:inline>
        </w:drawing>
      </w:r>
    </w:p>
    <w:p w14:paraId="0BFE010A" w14:textId="10CF6CC0" w:rsidR="006B2A10" w:rsidRPr="00257DB2" w:rsidRDefault="006B2A10" w:rsidP="00257DB2">
      <w:pPr>
        <w:pStyle w:val="NormalWeb"/>
        <w:shd w:val="clear" w:color="auto" w:fill="FFFFFF"/>
        <w:spacing w:line="360" w:lineRule="atLeast"/>
        <w:rPr>
          <w:rFonts w:asciiTheme="majorHAnsi" w:hAnsiTheme="majorHAnsi" w:cstheme="majorHAnsi"/>
          <w:color w:val="222F3F"/>
          <w:shd w:val="clear" w:color="auto" w:fill="FFFFFF"/>
        </w:rPr>
      </w:pPr>
      <w:r w:rsidRPr="00257DB2">
        <w:rPr>
          <w:rFonts w:asciiTheme="majorHAnsi" w:hAnsiTheme="majorHAnsi" w:cstheme="majorHAnsi"/>
          <w:color w:val="222F3F"/>
          <w:shd w:val="clear" w:color="auto" w:fill="FFFFFF"/>
        </w:rPr>
        <w:t xml:space="preserve">Launch the Jenkins and SonarQube docker environment. Running these commands will grab the latest Jenkins docker image, and then launch the docker environment with logging </w:t>
      </w:r>
      <w:r w:rsidRPr="00257DB2">
        <w:rPr>
          <w:rFonts w:asciiTheme="majorHAnsi" w:hAnsiTheme="majorHAnsi" w:cstheme="majorHAnsi"/>
          <w:color w:val="222F3F"/>
          <w:shd w:val="clear" w:color="auto" w:fill="FFFFFF"/>
        </w:rPr>
        <w:lastRenderedPageBreak/>
        <w:t>enabled. The docker compose container provisioning process typically takes 1-2 minutes to complete. Upon conclusion four (4) docker containers will be launched Jenkins, SonarQube, Postgres, and Socat:</w:t>
      </w:r>
    </w:p>
    <w:p w14:paraId="3E82E4CC" w14:textId="77777777" w:rsidR="006B2A10" w:rsidRPr="00257DB2" w:rsidRDefault="006B2A10" w:rsidP="00257DB2">
      <w:pPr>
        <w:pStyle w:val="HTMLPreformatted"/>
        <w:pBdr>
          <w:top w:val="single" w:sz="6" w:space="11" w:color="F6F7F8"/>
          <w:left w:val="single" w:sz="6" w:space="11" w:color="F6F7F8"/>
          <w:bottom w:val="single" w:sz="6" w:space="11" w:color="F6F7F8"/>
          <w:right w:val="single" w:sz="6" w:space="11" w:color="F6F7F8"/>
        </w:pBdr>
        <w:shd w:val="clear" w:color="auto" w:fill="FBFBFB"/>
        <w:spacing w:line="288" w:lineRule="atLeast"/>
        <w:rPr>
          <w:rFonts w:asciiTheme="majorHAnsi" w:hAnsiTheme="majorHAnsi" w:cstheme="majorHAnsi"/>
          <w:color w:val="222F3F"/>
          <w:sz w:val="24"/>
          <w:szCs w:val="24"/>
        </w:rPr>
      </w:pPr>
      <w:r w:rsidRPr="00257DB2">
        <w:rPr>
          <w:rFonts w:asciiTheme="majorHAnsi" w:hAnsiTheme="majorHAnsi" w:cstheme="majorHAnsi"/>
          <w:color w:val="222F3F"/>
          <w:sz w:val="24"/>
          <w:szCs w:val="24"/>
        </w:rPr>
        <w:t>docker pull jenkins/jenkins:lts</w:t>
      </w:r>
    </w:p>
    <w:p w14:paraId="3E9044D2" w14:textId="77777777" w:rsidR="006B2A10" w:rsidRPr="00257DB2" w:rsidRDefault="006B2A10" w:rsidP="00257DB2">
      <w:pPr>
        <w:pStyle w:val="HTMLPreformatted"/>
        <w:pBdr>
          <w:top w:val="single" w:sz="6" w:space="11" w:color="F6F7F8"/>
          <w:left w:val="single" w:sz="6" w:space="11" w:color="F6F7F8"/>
          <w:bottom w:val="single" w:sz="6" w:space="11" w:color="F6F7F8"/>
          <w:right w:val="single" w:sz="6" w:space="11" w:color="F6F7F8"/>
        </w:pBdr>
        <w:shd w:val="clear" w:color="auto" w:fill="FBFBFB"/>
        <w:spacing w:line="288" w:lineRule="atLeast"/>
        <w:rPr>
          <w:rFonts w:asciiTheme="majorHAnsi" w:hAnsiTheme="majorHAnsi" w:cstheme="majorHAnsi"/>
          <w:color w:val="222F3F"/>
          <w:sz w:val="24"/>
          <w:szCs w:val="24"/>
        </w:rPr>
      </w:pPr>
      <w:r w:rsidRPr="00257DB2">
        <w:rPr>
          <w:rFonts w:asciiTheme="majorHAnsi" w:hAnsiTheme="majorHAnsi" w:cstheme="majorHAnsi"/>
          <w:color w:val="222F3F"/>
          <w:sz w:val="24"/>
          <w:szCs w:val="24"/>
        </w:rPr>
        <w:t>docker-compose up -d &amp;&amp; docker-compose logs -f</w:t>
      </w:r>
    </w:p>
    <w:p w14:paraId="09DE10D2" w14:textId="1DCD51BC" w:rsidR="006B2A10" w:rsidRPr="00257DB2" w:rsidRDefault="006B2A10" w:rsidP="00257DB2">
      <w:pPr>
        <w:pStyle w:val="NormalWeb"/>
        <w:shd w:val="clear" w:color="auto" w:fill="FFFFFF"/>
        <w:spacing w:line="360" w:lineRule="atLeast"/>
        <w:rPr>
          <w:rFonts w:asciiTheme="majorHAnsi" w:hAnsiTheme="majorHAnsi" w:cstheme="majorHAnsi"/>
          <w:color w:val="222F3F"/>
        </w:rPr>
      </w:pPr>
    </w:p>
    <w:p w14:paraId="68C55D7B" w14:textId="77777777" w:rsidR="006B2A10" w:rsidRPr="00257DB2" w:rsidRDefault="006B2A10" w:rsidP="00257DB2">
      <w:pPr>
        <w:pStyle w:val="NormalWeb"/>
        <w:shd w:val="clear" w:color="auto" w:fill="FFFFFF"/>
        <w:spacing w:line="360" w:lineRule="atLeast"/>
        <w:rPr>
          <w:rFonts w:asciiTheme="majorHAnsi" w:hAnsiTheme="majorHAnsi" w:cstheme="majorHAnsi"/>
          <w:color w:val="222F3F"/>
        </w:rPr>
      </w:pPr>
    </w:p>
    <w:p w14:paraId="4176C7F0" w14:textId="77777777" w:rsidR="00C73F39" w:rsidRPr="00257DB2" w:rsidRDefault="00C73F39" w:rsidP="00257DB2">
      <w:pPr>
        <w:jc w:val="left"/>
        <w:rPr>
          <w:rFonts w:asciiTheme="majorHAnsi" w:hAnsiTheme="majorHAnsi" w:cstheme="majorHAnsi"/>
          <w:sz w:val="24"/>
          <w:szCs w:val="24"/>
        </w:rPr>
      </w:pPr>
    </w:p>
    <w:p w14:paraId="0785B781" w14:textId="77777777" w:rsidR="006B2A10" w:rsidRPr="00257DB2" w:rsidRDefault="00982B63" w:rsidP="00257DB2">
      <w:pPr>
        <w:ind w:left="0" w:firstLine="357"/>
        <w:jc w:val="left"/>
        <w:rPr>
          <w:rFonts w:asciiTheme="majorHAnsi" w:hAnsiTheme="majorHAnsi" w:cstheme="majorHAnsi"/>
          <w:sz w:val="24"/>
          <w:szCs w:val="24"/>
        </w:rPr>
      </w:pPr>
      <w:r w:rsidRPr="00257DB2">
        <w:rPr>
          <w:rFonts w:asciiTheme="majorHAnsi" w:hAnsiTheme="majorHAnsi" w:cstheme="majorHAnsi"/>
          <w:noProof/>
          <w:sz w:val="24"/>
          <w:szCs w:val="24"/>
        </w:rPr>
        <w:drawing>
          <wp:inline distT="0" distB="0" distL="0" distR="0" wp14:anchorId="066ADB8E" wp14:editId="5BB96841">
            <wp:extent cx="5731510" cy="34429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42970"/>
                    </a:xfrm>
                    <a:prstGeom prst="rect">
                      <a:avLst/>
                    </a:prstGeom>
                  </pic:spPr>
                </pic:pic>
              </a:graphicData>
            </a:graphic>
          </wp:inline>
        </w:drawing>
      </w:r>
    </w:p>
    <w:p w14:paraId="779264B0" w14:textId="77777777" w:rsidR="006B2A10" w:rsidRPr="00257DB2" w:rsidRDefault="006B2A10" w:rsidP="00257DB2">
      <w:pPr>
        <w:pStyle w:val="HTMLPreformatted"/>
        <w:pBdr>
          <w:top w:val="single" w:sz="6" w:space="11" w:color="F6F7F8"/>
          <w:left w:val="single" w:sz="6" w:space="11" w:color="F6F7F8"/>
          <w:bottom w:val="single" w:sz="6" w:space="11" w:color="F6F7F8"/>
          <w:right w:val="single" w:sz="6" w:space="11" w:color="F6F7F8"/>
        </w:pBdr>
        <w:shd w:val="clear" w:color="auto" w:fill="FBFBFB"/>
        <w:spacing w:line="288" w:lineRule="atLeast"/>
        <w:rPr>
          <w:rFonts w:asciiTheme="majorHAnsi" w:hAnsiTheme="majorHAnsi" w:cstheme="majorHAnsi"/>
          <w:color w:val="222F3F"/>
          <w:sz w:val="24"/>
          <w:szCs w:val="24"/>
        </w:rPr>
      </w:pPr>
      <w:r w:rsidRPr="00257DB2">
        <w:rPr>
          <w:rFonts w:asciiTheme="majorHAnsi" w:hAnsiTheme="majorHAnsi" w:cstheme="majorHAnsi"/>
          <w:color w:val="222F3F"/>
          <w:sz w:val="24"/>
          <w:szCs w:val="24"/>
        </w:rPr>
        <w:t>docker exec -it jenkins cat /var/jenkins_home/secrets/initialAdminPassword</w:t>
      </w:r>
    </w:p>
    <w:p w14:paraId="1AA67815" w14:textId="2DE50B20" w:rsidR="006B2A10" w:rsidRPr="00257DB2" w:rsidRDefault="006B2A10" w:rsidP="00257DB2">
      <w:pPr>
        <w:ind w:left="0" w:firstLine="357"/>
        <w:jc w:val="left"/>
        <w:rPr>
          <w:rFonts w:asciiTheme="majorHAnsi" w:hAnsiTheme="majorHAnsi" w:cstheme="majorHAnsi"/>
          <w:sz w:val="24"/>
          <w:szCs w:val="24"/>
        </w:rPr>
      </w:pPr>
      <w:r w:rsidRPr="00257DB2">
        <w:rPr>
          <w:rFonts w:asciiTheme="majorHAnsi" w:hAnsiTheme="majorHAnsi" w:cstheme="majorHAnsi"/>
          <w:color w:val="222F3F"/>
          <w:sz w:val="24"/>
          <w:szCs w:val="24"/>
          <w:shd w:val="clear" w:color="auto" w:fill="FFFFFF"/>
        </w:rPr>
        <w:t>The SonarQube docker container has been configured to listen for inbound connections on port </w:t>
      </w:r>
      <w:r w:rsidRPr="00257DB2">
        <w:rPr>
          <w:rStyle w:val="Strong"/>
          <w:rFonts w:asciiTheme="majorHAnsi" w:hAnsiTheme="majorHAnsi" w:cstheme="majorHAnsi"/>
          <w:color w:val="222F3F"/>
          <w:sz w:val="24"/>
          <w:szCs w:val="24"/>
          <w:shd w:val="clear" w:color="auto" w:fill="FFFFFF"/>
        </w:rPr>
        <w:t>9000</w:t>
      </w:r>
      <w:r w:rsidRPr="00257DB2">
        <w:rPr>
          <w:rFonts w:asciiTheme="majorHAnsi" w:hAnsiTheme="majorHAnsi" w:cstheme="majorHAnsi"/>
          <w:color w:val="222F3F"/>
          <w:sz w:val="24"/>
          <w:szCs w:val="24"/>
          <w:shd w:val="clear" w:color="auto" w:fill="FFFFFF"/>
        </w:rPr>
        <w:t>. Using your browser, navigate to the SonarQube home page: </w:t>
      </w:r>
      <w:r w:rsidRPr="00257DB2">
        <w:rPr>
          <w:rStyle w:val="Emphasis"/>
          <w:rFonts w:asciiTheme="majorHAnsi" w:hAnsiTheme="majorHAnsi" w:cstheme="majorHAnsi"/>
          <w:color w:val="222F3F"/>
          <w:sz w:val="24"/>
          <w:szCs w:val="24"/>
          <w:shd w:val="clear" w:color="auto" w:fill="FFFFFF"/>
        </w:rPr>
        <w:t>http://PUBLIC_IP_CICD_PLATFORM_INSTANCE:9000</w:t>
      </w:r>
      <w:r w:rsidRPr="00257DB2">
        <w:rPr>
          <w:rFonts w:asciiTheme="majorHAnsi" w:hAnsiTheme="majorHAnsi" w:cstheme="majorHAnsi"/>
          <w:color w:val="222F3F"/>
          <w:sz w:val="24"/>
          <w:szCs w:val="24"/>
          <w:shd w:val="clear" w:color="auto" w:fill="FFFFFF"/>
        </w:rPr>
        <w:t>.</w:t>
      </w:r>
    </w:p>
    <w:p w14:paraId="017EFDAC" w14:textId="77777777" w:rsidR="006B2A10" w:rsidRPr="00257DB2" w:rsidRDefault="00982B63" w:rsidP="00257DB2">
      <w:pPr>
        <w:ind w:left="0" w:firstLine="357"/>
        <w:jc w:val="left"/>
        <w:rPr>
          <w:rFonts w:asciiTheme="majorHAnsi" w:hAnsiTheme="majorHAnsi" w:cstheme="majorHAnsi"/>
          <w:sz w:val="24"/>
          <w:szCs w:val="24"/>
        </w:rPr>
      </w:pPr>
      <w:r w:rsidRPr="00257DB2">
        <w:rPr>
          <w:rFonts w:asciiTheme="majorHAnsi" w:hAnsiTheme="majorHAnsi" w:cstheme="majorHAnsi"/>
          <w:noProof/>
          <w:sz w:val="24"/>
          <w:szCs w:val="24"/>
        </w:rPr>
        <w:lastRenderedPageBreak/>
        <w:drawing>
          <wp:inline distT="0" distB="0" distL="0" distR="0" wp14:anchorId="5BF7D61F" wp14:editId="35369F28">
            <wp:extent cx="5731510" cy="2946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46400"/>
                    </a:xfrm>
                    <a:prstGeom prst="rect">
                      <a:avLst/>
                    </a:prstGeom>
                  </pic:spPr>
                </pic:pic>
              </a:graphicData>
            </a:graphic>
          </wp:inline>
        </w:drawing>
      </w:r>
    </w:p>
    <w:p w14:paraId="5B2513DB" w14:textId="681743EE" w:rsidR="006B2A10" w:rsidRPr="00257DB2" w:rsidRDefault="006B2A10" w:rsidP="00257DB2">
      <w:pPr>
        <w:pStyle w:val="NormalWeb"/>
        <w:shd w:val="clear" w:color="auto" w:fill="FFFFFF"/>
        <w:spacing w:line="360" w:lineRule="atLeast"/>
        <w:rPr>
          <w:rFonts w:asciiTheme="majorHAnsi" w:hAnsiTheme="majorHAnsi" w:cstheme="majorHAnsi"/>
          <w:color w:val="222F3F"/>
        </w:rPr>
      </w:pPr>
      <w:r w:rsidRPr="00257DB2">
        <w:rPr>
          <w:rFonts w:asciiTheme="majorHAnsi" w:hAnsiTheme="majorHAnsi" w:cstheme="majorHAnsi"/>
          <w:color w:val="222F3F"/>
        </w:rPr>
        <w:t xml:space="preserve">After completing the Jenkins installation and configuration (in the following </w:t>
      </w:r>
      <w:r w:rsidR="005C1C97">
        <w:rPr>
          <w:rFonts w:asciiTheme="majorHAnsi" w:hAnsiTheme="majorHAnsi" w:cstheme="majorHAnsi"/>
          <w:color w:val="222F3F"/>
        </w:rPr>
        <w:t xml:space="preserve">Project </w:t>
      </w:r>
      <w:r w:rsidRPr="00257DB2">
        <w:rPr>
          <w:rFonts w:asciiTheme="majorHAnsi" w:hAnsiTheme="majorHAnsi" w:cstheme="majorHAnsi"/>
          <w:color w:val="222F3F"/>
        </w:rPr>
        <w:t xml:space="preserve">steps), and initiating a Jenkins CICD build of a sample Java servlet web application, </w:t>
      </w:r>
      <w:r w:rsidR="005C1C97">
        <w:rPr>
          <w:rFonts w:asciiTheme="majorHAnsi" w:hAnsiTheme="majorHAnsi" w:cstheme="majorHAnsi"/>
          <w:color w:val="222F3F"/>
        </w:rPr>
        <w:t xml:space="preserve">I </w:t>
      </w:r>
      <w:r w:rsidRPr="00257DB2">
        <w:rPr>
          <w:rFonts w:asciiTheme="majorHAnsi" w:hAnsiTheme="majorHAnsi" w:cstheme="majorHAnsi"/>
          <w:color w:val="222F3F"/>
        </w:rPr>
        <w:t xml:space="preserve">will revist this page. </w:t>
      </w:r>
      <w:r w:rsidR="005C1C97">
        <w:rPr>
          <w:rFonts w:asciiTheme="majorHAnsi" w:hAnsiTheme="majorHAnsi" w:cstheme="majorHAnsi"/>
          <w:color w:val="222F3F"/>
        </w:rPr>
        <w:t xml:space="preserve">I </w:t>
      </w:r>
      <w:r w:rsidRPr="00257DB2">
        <w:rPr>
          <w:rFonts w:asciiTheme="majorHAnsi" w:hAnsiTheme="majorHAnsi" w:cstheme="majorHAnsi"/>
          <w:color w:val="222F3F"/>
        </w:rPr>
        <w:t>will see that Jenkins automatically forwards the respective source code into SonarQube for static code analysis, resulting in a new project being registered here.</w:t>
      </w:r>
    </w:p>
    <w:p w14:paraId="565D9468" w14:textId="63F38708" w:rsidR="006B2A10" w:rsidRPr="00257DB2" w:rsidRDefault="006B2A10" w:rsidP="00257DB2">
      <w:pPr>
        <w:pStyle w:val="NormalWeb"/>
        <w:shd w:val="clear" w:color="auto" w:fill="FFFFFF"/>
        <w:spacing w:line="360" w:lineRule="atLeast"/>
        <w:rPr>
          <w:rFonts w:asciiTheme="majorHAnsi" w:hAnsiTheme="majorHAnsi" w:cstheme="majorHAnsi"/>
          <w:color w:val="222F3F"/>
          <w:shd w:val="clear" w:color="auto" w:fill="FFFFFF"/>
        </w:rPr>
      </w:pPr>
      <w:r w:rsidRPr="00257DB2">
        <w:rPr>
          <w:rFonts w:asciiTheme="majorHAnsi" w:hAnsiTheme="majorHAnsi" w:cstheme="majorHAnsi"/>
          <w:color w:val="222F3F"/>
          <w:shd w:val="clear" w:color="auto" w:fill="FFFFFF"/>
        </w:rPr>
        <w:t>The Jenkins docker container has been configured to listen for inbound connections on port </w:t>
      </w:r>
      <w:r w:rsidRPr="00257DB2">
        <w:rPr>
          <w:rStyle w:val="Strong"/>
          <w:rFonts w:asciiTheme="majorHAnsi" w:hAnsiTheme="majorHAnsi" w:cstheme="majorHAnsi"/>
          <w:color w:val="222F3F"/>
          <w:shd w:val="clear" w:color="auto" w:fill="FFFFFF"/>
        </w:rPr>
        <w:t>8080</w:t>
      </w:r>
      <w:r w:rsidRPr="00257DB2">
        <w:rPr>
          <w:rFonts w:asciiTheme="majorHAnsi" w:hAnsiTheme="majorHAnsi" w:cstheme="majorHAnsi"/>
          <w:color w:val="222F3F"/>
          <w:shd w:val="clear" w:color="auto" w:fill="FFFFFF"/>
        </w:rPr>
        <w:t>.</w:t>
      </w:r>
    </w:p>
    <w:p w14:paraId="625201DB" w14:textId="4B92FF7B" w:rsidR="006B2A10" w:rsidRPr="00257DB2" w:rsidRDefault="006B2A10" w:rsidP="00257DB2">
      <w:pPr>
        <w:pStyle w:val="NormalWeb"/>
        <w:shd w:val="clear" w:color="auto" w:fill="FFFFFF"/>
        <w:spacing w:line="360" w:lineRule="atLeast"/>
        <w:rPr>
          <w:rFonts w:asciiTheme="majorHAnsi" w:hAnsiTheme="majorHAnsi" w:cstheme="majorHAnsi"/>
          <w:color w:val="222F3F"/>
        </w:rPr>
      </w:pPr>
      <w:r w:rsidRPr="00257DB2">
        <w:rPr>
          <w:rFonts w:asciiTheme="majorHAnsi" w:hAnsiTheme="majorHAnsi" w:cstheme="majorHAnsi"/>
          <w:color w:val="222F3F"/>
          <w:shd w:val="clear" w:color="auto" w:fill="FFFFFF"/>
        </w:rPr>
        <w:t>Enter the initial administrator password, captured previously using the command: </w:t>
      </w:r>
      <w:r w:rsidRPr="00257DB2">
        <w:rPr>
          <w:rStyle w:val="HTMLCode"/>
          <w:rFonts w:asciiTheme="majorHAnsi" w:hAnsiTheme="majorHAnsi" w:cstheme="majorHAnsi"/>
          <w:color w:val="222F3F"/>
          <w:sz w:val="24"/>
          <w:szCs w:val="24"/>
          <w:shd w:val="clear" w:color="auto" w:fill="FFFFFF"/>
        </w:rPr>
        <w:t>docker exec -it jenkins cat /var/jenkins_home/secrets/initialAdminPassword,</w:t>
      </w:r>
      <w:r w:rsidRPr="00257DB2">
        <w:rPr>
          <w:rFonts w:asciiTheme="majorHAnsi" w:hAnsiTheme="majorHAnsi" w:cstheme="majorHAnsi"/>
          <w:color w:val="222F3F"/>
          <w:shd w:val="clear" w:color="auto" w:fill="FFFFFF"/>
        </w:rPr>
        <w:t> then click </w:t>
      </w:r>
      <w:r w:rsidRPr="00257DB2">
        <w:rPr>
          <w:rStyle w:val="Strong"/>
          <w:rFonts w:asciiTheme="majorHAnsi" w:hAnsiTheme="majorHAnsi" w:cstheme="majorHAnsi"/>
          <w:color w:val="222F3F"/>
          <w:shd w:val="clear" w:color="auto" w:fill="FFFFFF"/>
        </w:rPr>
        <w:t>Continue</w:t>
      </w:r>
      <w:r w:rsidRPr="00257DB2">
        <w:rPr>
          <w:rFonts w:asciiTheme="majorHAnsi" w:hAnsiTheme="majorHAnsi" w:cstheme="majorHAnsi"/>
          <w:color w:val="222F3F"/>
          <w:shd w:val="clear" w:color="auto" w:fill="FFFFFF"/>
        </w:rPr>
        <w:t>:</w:t>
      </w:r>
    </w:p>
    <w:p w14:paraId="3FE65696" w14:textId="77777777" w:rsidR="006B2A10" w:rsidRPr="00257DB2" w:rsidRDefault="00982B63" w:rsidP="00257DB2">
      <w:pPr>
        <w:ind w:left="0" w:firstLine="357"/>
        <w:jc w:val="left"/>
        <w:rPr>
          <w:rFonts w:asciiTheme="majorHAnsi" w:hAnsiTheme="majorHAnsi" w:cstheme="majorHAnsi"/>
          <w:sz w:val="24"/>
          <w:szCs w:val="24"/>
        </w:rPr>
      </w:pPr>
      <w:r w:rsidRPr="00257DB2">
        <w:rPr>
          <w:rFonts w:asciiTheme="majorHAnsi" w:hAnsiTheme="majorHAnsi" w:cstheme="majorHAnsi"/>
          <w:noProof/>
          <w:sz w:val="24"/>
          <w:szCs w:val="24"/>
        </w:rPr>
        <w:drawing>
          <wp:inline distT="0" distB="0" distL="0" distR="0" wp14:anchorId="7F477FF3" wp14:editId="6324AB92">
            <wp:extent cx="5731510" cy="3105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5785"/>
                    </a:xfrm>
                    <a:prstGeom prst="rect">
                      <a:avLst/>
                    </a:prstGeom>
                  </pic:spPr>
                </pic:pic>
              </a:graphicData>
            </a:graphic>
          </wp:inline>
        </w:drawing>
      </w:r>
    </w:p>
    <w:p w14:paraId="5841B1FD" w14:textId="13D43899" w:rsidR="006B2A10" w:rsidRPr="00257DB2" w:rsidRDefault="006B2A10"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lastRenderedPageBreak/>
        <w:t>Click on the </w:t>
      </w:r>
      <w:r w:rsidRPr="00257DB2">
        <w:rPr>
          <w:rStyle w:val="Strong"/>
          <w:rFonts w:asciiTheme="majorHAnsi" w:hAnsiTheme="majorHAnsi" w:cstheme="majorHAnsi"/>
          <w:color w:val="222F3F"/>
          <w:sz w:val="24"/>
          <w:szCs w:val="24"/>
          <w:shd w:val="clear" w:color="auto" w:fill="FFFFFF"/>
        </w:rPr>
        <w:t>Manage Jenkins</w:t>
      </w:r>
      <w:r w:rsidRPr="00257DB2">
        <w:rPr>
          <w:rFonts w:asciiTheme="majorHAnsi" w:hAnsiTheme="majorHAnsi" w:cstheme="majorHAnsi"/>
          <w:color w:val="222F3F"/>
          <w:sz w:val="24"/>
          <w:szCs w:val="24"/>
          <w:shd w:val="clear" w:color="auto" w:fill="FFFFFF"/>
        </w:rPr>
        <w:t xml:space="preserve"> menu item taking </w:t>
      </w:r>
      <w:r w:rsidR="005C1C97">
        <w:rPr>
          <w:rFonts w:asciiTheme="majorHAnsi" w:hAnsiTheme="majorHAnsi" w:cstheme="majorHAnsi"/>
          <w:color w:val="222F3F"/>
          <w:sz w:val="24"/>
          <w:szCs w:val="24"/>
          <w:shd w:val="clear" w:color="auto" w:fill="FFFFFF"/>
        </w:rPr>
        <w:t xml:space="preserve">I </w:t>
      </w:r>
      <w:r w:rsidRPr="00257DB2">
        <w:rPr>
          <w:rFonts w:asciiTheme="majorHAnsi" w:hAnsiTheme="majorHAnsi" w:cstheme="majorHAnsi"/>
          <w:color w:val="222F3F"/>
          <w:sz w:val="24"/>
          <w:szCs w:val="24"/>
          <w:shd w:val="clear" w:color="auto" w:fill="FFFFFF"/>
        </w:rPr>
        <w:t>into the </w:t>
      </w:r>
      <w:r w:rsidRPr="00257DB2">
        <w:rPr>
          <w:rStyle w:val="Strong"/>
          <w:rFonts w:asciiTheme="majorHAnsi" w:hAnsiTheme="majorHAnsi" w:cstheme="majorHAnsi"/>
          <w:color w:val="222F3F"/>
          <w:sz w:val="24"/>
          <w:szCs w:val="24"/>
          <w:shd w:val="clear" w:color="auto" w:fill="FFFFFF"/>
        </w:rPr>
        <w:t>Manage Jenkins</w:t>
      </w:r>
      <w:r w:rsidRPr="00257DB2">
        <w:rPr>
          <w:rFonts w:asciiTheme="majorHAnsi" w:hAnsiTheme="majorHAnsi" w:cstheme="majorHAnsi"/>
          <w:color w:val="222F3F"/>
          <w:sz w:val="24"/>
          <w:szCs w:val="24"/>
          <w:shd w:val="clear" w:color="auto" w:fill="FFFFFF"/>
        </w:rPr>
        <w:t xml:space="preserve"> screen. Ignore any update and/or security messages that Jenkins may announce as this is a </w:t>
      </w:r>
      <w:r w:rsidR="005C1C97">
        <w:rPr>
          <w:rFonts w:asciiTheme="majorHAnsi" w:hAnsiTheme="majorHAnsi" w:cstheme="majorHAnsi"/>
          <w:color w:val="222F3F"/>
          <w:sz w:val="24"/>
          <w:szCs w:val="24"/>
          <w:shd w:val="clear" w:color="auto" w:fill="FFFFFF"/>
        </w:rPr>
        <w:t xml:space="preserve">Project </w:t>
      </w:r>
      <w:r w:rsidRPr="00257DB2">
        <w:rPr>
          <w:rFonts w:asciiTheme="majorHAnsi" w:hAnsiTheme="majorHAnsi" w:cstheme="majorHAnsi"/>
          <w:color w:val="222F3F"/>
          <w:sz w:val="24"/>
          <w:szCs w:val="24"/>
          <w:shd w:val="clear" w:color="auto" w:fill="FFFFFF"/>
        </w:rPr>
        <w:t>environment only:</w:t>
      </w:r>
      <w:r w:rsidRPr="00257DB2">
        <w:rPr>
          <w:rFonts w:asciiTheme="majorHAnsi" w:hAnsiTheme="majorHAnsi" w:cstheme="majorHAnsi"/>
          <w:color w:val="222F3F"/>
          <w:sz w:val="24"/>
          <w:szCs w:val="24"/>
          <w:shd w:val="clear" w:color="auto" w:fill="FFFFFF"/>
        </w:rPr>
        <w:br/>
        <w:t>Click on the </w:t>
      </w:r>
      <w:r w:rsidRPr="00257DB2">
        <w:rPr>
          <w:rStyle w:val="Strong"/>
          <w:rFonts w:asciiTheme="majorHAnsi" w:hAnsiTheme="majorHAnsi" w:cstheme="majorHAnsi"/>
          <w:color w:val="222F3F"/>
          <w:sz w:val="24"/>
          <w:szCs w:val="24"/>
          <w:shd w:val="clear" w:color="auto" w:fill="FFFFFF"/>
        </w:rPr>
        <w:t>Manage Plugins</w:t>
      </w:r>
      <w:r w:rsidRPr="00257DB2">
        <w:rPr>
          <w:rFonts w:asciiTheme="majorHAnsi" w:hAnsiTheme="majorHAnsi" w:cstheme="majorHAnsi"/>
          <w:color w:val="222F3F"/>
          <w:sz w:val="24"/>
          <w:szCs w:val="24"/>
          <w:shd w:val="clear" w:color="auto" w:fill="FFFFFF"/>
        </w:rPr>
        <w:t xml:space="preserve"> menu item taking </w:t>
      </w:r>
      <w:r w:rsidR="005C1C97">
        <w:rPr>
          <w:rFonts w:asciiTheme="majorHAnsi" w:hAnsiTheme="majorHAnsi" w:cstheme="majorHAnsi"/>
          <w:color w:val="222F3F"/>
          <w:sz w:val="24"/>
          <w:szCs w:val="24"/>
          <w:shd w:val="clear" w:color="auto" w:fill="FFFFFF"/>
        </w:rPr>
        <w:t xml:space="preserve">I </w:t>
      </w:r>
      <w:r w:rsidRPr="00257DB2">
        <w:rPr>
          <w:rFonts w:asciiTheme="majorHAnsi" w:hAnsiTheme="majorHAnsi" w:cstheme="majorHAnsi"/>
          <w:color w:val="222F3F"/>
          <w:sz w:val="24"/>
          <w:szCs w:val="24"/>
          <w:shd w:val="clear" w:color="auto" w:fill="FFFFFF"/>
        </w:rPr>
        <w:t>into the </w:t>
      </w:r>
      <w:r w:rsidRPr="00257DB2">
        <w:rPr>
          <w:rStyle w:val="Strong"/>
          <w:rFonts w:asciiTheme="majorHAnsi" w:hAnsiTheme="majorHAnsi" w:cstheme="majorHAnsi"/>
          <w:color w:val="222F3F"/>
          <w:sz w:val="24"/>
          <w:szCs w:val="24"/>
          <w:shd w:val="clear" w:color="auto" w:fill="FFFFFF"/>
        </w:rPr>
        <w:t>Plugin Manager</w:t>
      </w:r>
      <w:r w:rsidRPr="00257DB2">
        <w:rPr>
          <w:rFonts w:asciiTheme="majorHAnsi" w:hAnsiTheme="majorHAnsi" w:cstheme="majorHAnsi"/>
          <w:color w:val="222F3F"/>
          <w:sz w:val="24"/>
          <w:szCs w:val="24"/>
          <w:shd w:val="clear" w:color="auto" w:fill="FFFFFF"/>
        </w:rPr>
        <w:t>:</w:t>
      </w:r>
    </w:p>
    <w:p w14:paraId="2E53AA63" w14:textId="5BE4D2C4" w:rsidR="006B2A10" w:rsidRPr="00257DB2" w:rsidRDefault="006B2A10"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Click the </w:t>
      </w:r>
      <w:r w:rsidRPr="00257DB2">
        <w:rPr>
          <w:rStyle w:val="Strong"/>
          <w:rFonts w:asciiTheme="majorHAnsi" w:hAnsiTheme="majorHAnsi" w:cstheme="majorHAnsi"/>
          <w:color w:val="222F3F"/>
          <w:sz w:val="24"/>
          <w:szCs w:val="24"/>
          <w:shd w:val="clear" w:color="auto" w:fill="FFFFFF"/>
        </w:rPr>
        <w:t>Available</w:t>
      </w:r>
      <w:r w:rsidRPr="00257DB2">
        <w:rPr>
          <w:rFonts w:asciiTheme="majorHAnsi" w:hAnsiTheme="majorHAnsi" w:cstheme="majorHAnsi"/>
          <w:color w:val="222F3F"/>
          <w:sz w:val="24"/>
          <w:szCs w:val="24"/>
          <w:shd w:val="clear" w:color="auto" w:fill="FFFFFF"/>
        </w:rPr>
        <w:t> tab and enter </w:t>
      </w:r>
      <w:r w:rsidRPr="00257DB2">
        <w:rPr>
          <w:rStyle w:val="Emphasis"/>
          <w:rFonts w:asciiTheme="majorHAnsi" w:hAnsiTheme="majorHAnsi" w:cstheme="majorHAnsi"/>
          <w:color w:val="222F3F"/>
          <w:sz w:val="24"/>
          <w:szCs w:val="24"/>
          <w:shd w:val="clear" w:color="auto" w:fill="FFFFFF"/>
        </w:rPr>
        <w:t>SonarQube</w:t>
      </w:r>
      <w:r w:rsidRPr="00257DB2">
        <w:rPr>
          <w:rFonts w:asciiTheme="majorHAnsi" w:hAnsiTheme="majorHAnsi" w:cstheme="majorHAnsi"/>
          <w:color w:val="222F3F"/>
          <w:sz w:val="24"/>
          <w:szCs w:val="24"/>
          <w:shd w:val="clear" w:color="auto" w:fill="FFFFFF"/>
        </w:rPr>
        <w:t> within the search input field associated with the Plugins Manager pane. Select the </w:t>
      </w:r>
      <w:r w:rsidRPr="00257DB2">
        <w:rPr>
          <w:rStyle w:val="Strong"/>
          <w:rFonts w:asciiTheme="majorHAnsi" w:hAnsiTheme="majorHAnsi" w:cstheme="majorHAnsi"/>
          <w:color w:val="222F3F"/>
          <w:sz w:val="24"/>
          <w:szCs w:val="24"/>
          <w:shd w:val="clear" w:color="auto" w:fill="FFFFFF"/>
        </w:rPr>
        <w:t>SonarQube Scanner</w:t>
      </w:r>
      <w:r w:rsidRPr="00257DB2">
        <w:rPr>
          <w:rFonts w:asciiTheme="majorHAnsi" w:hAnsiTheme="majorHAnsi" w:cstheme="majorHAnsi"/>
          <w:color w:val="222F3F"/>
          <w:sz w:val="24"/>
          <w:szCs w:val="24"/>
          <w:shd w:val="clear" w:color="auto" w:fill="FFFFFF"/>
        </w:rPr>
        <w:t> option and click </w:t>
      </w:r>
      <w:r w:rsidRPr="00257DB2">
        <w:rPr>
          <w:rStyle w:val="Strong"/>
          <w:rFonts w:asciiTheme="majorHAnsi" w:hAnsiTheme="majorHAnsi" w:cstheme="majorHAnsi"/>
          <w:color w:val="222F3F"/>
          <w:sz w:val="24"/>
          <w:szCs w:val="24"/>
          <w:shd w:val="clear" w:color="auto" w:fill="FFFFFF"/>
        </w:rPr>
        <w:t>Install without restart</w:t>
      </w:r>
      <w:r w:rsidRPr="00257DB2">
        <w:rPr>
          <w:rFonts w:asciiTheme="majorHAnsi" w:hAnsiTheme="majorHAnsi" w:cstheme="majorHAnsi"/>
          <w:color w:val="222F3F"/>
          <w:sz w:val="24"/>
          <w:szCs w:val="24"/>
          <w:shd w:val="clear" w:color="auto" w:fill="FFFFFF"/>
        </w:rPr>
        <w:t>:</w:t>
      </w:r>
    </w:p>
    <w:p w14:paraId="74768031" w14:textId="1B35EDBD" w:rsidR="006B2A10" w:rsidRPr="00257DB2" w:rsidRDefault="006B2A10"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Click on the </w:t>
      </w:r>
      <w:r w:rsidRPr="00257DB2">
        <w:rPr>
          <w:rStyle w:val="Strong"/>
          <w:rFonts w:asciiTheme="majorHAnsi" w:hAnsiTheme="majorHAnsi" w:cstheme="majorHAnsi"/>
          <w:color w:val="222F3F"/>
          <w:sz w:val="24"/>
          <w:szCs w:val="24"/>
          <w:shd w:val="clear" w:color="auto" w:fill="FFFFFF"/>
        </w:rPr>
        <w:t>Manage Jenkins</w:t>
      </w:r>
      <w:r w:rsidRPr="00257DB2">
        <w:rPr>
          <w:rFonts w:asciiTheme="majorHAnsi" w:hAnsiTheme="majorHAnsi" w:cstheme="majorHAnsi"/>
          <w:color w:val="222F3F"/>
          <w:sz w:val="24"/>
          <w:szCs w:val="24"/>
          <w:shd w:val="clear" w:color="auto" w:fill="FFFFFF"/>
        </w:rPr>
        <w:t> &gt; </w:t>
      </w:r>
      <w:r w:rsidRPr="00257DB2">
        <w:rPr>
          <w:rStyle w:val="Strong"/>
          <w:rFonts w:asciiTheme="majorHAnsi" w:hAnsiTheme="majorHAnsi" w:cstheme="majorHAnsi"/>
          <w:color w:val="222F3F"/>
          <w:sz w:val="24"/>
          <w:szCs w:val="24"/>
          <w:shd w:val="clear" w:color="auto" w:fill="FFFFFF"/>
        </w:rPr>
        <w:t>Global Tool Configuration</w:t>
      </w:r>
      <w:r w:rsidRPr="00257DB2">
        <w:rPr>
          <w:rFonts w:asciiTheme="majorHAnsi" w:hAnsiTheme="majorHAnsi" w:cstheme="majorHAnsi"/>
          <w:color w:val="222F3F"/>
          <w:sz w:val="24"/>
          <w:szCs w:val="24"/>
          <w:shd w:val="clear" w:color="auto" w:fill="FFFFFF"/>
        </w:rPr>
        <w:t> menu item:</w:t>
      </w:r>
    </w:p>
    <w:p w14:paraId="7EEE1A30" w14:textId="4845AD0D" w:rsidR="006B2A10" w:rsidRPr="00257DB2" w:rsidRDefault="006B2A10"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Under </w:t>
      </w:r>
      <w:r w:rsidRPr="00257DB2">
        <w:rPr>
          <w:rStyle w:val="Strong"/>
          <w:rFonts w:asciiTheme="majorHAnsi" w:hAnsiTheme="majorHAnsi" w:cstheme="majorHAnsi"/>
          <w:color w:val="222F3F"/>
          <w:sz w:val="24"/>
          <w:szCs w:val="24"/>
          <w:shd w:val="clear" w:color="auto" w:fill="FFFFFF"/>
        </w:rPr>
        <w:t>SonarQube Scanner</w:t>
      </w:r>
      <w:r w:rsidRPr="00257DB2">
        <w:rPr>
          <w:rFonts w:asciiTheme="majorHAnsi" w:hAnsiTheme="majorHAnsi" w:cstheme="majorHAnsi"/>
          <w:color w:val="222F3F"/>
          <w:sz w:val="24"/>
          <w:szCs w:val="24"/>
          <w:shd w:val="clear" w:color="auto" w:fill="FFFFFF"/>
        </w:rPr>
        <w:t>, click </w:t>
      </w:r>
      <w:r w:rsidRPr="00257DB2">
        <w:rPr>
          <w:rStyle w:val="Strong"/>
          <w:rFonts w:asciiTheme="majorHAnsi" w:hAnsiTheme="majorHAnsi" w:cstheme="majorHAnsi"/>
          <w:color w:val="222F3F"/>
          <w:sz w:val="24"/>
          <w:szCs w:val="24"/>
          <w:shd w:val="clear" w:color="auto" w:fill="FFFFFF"/>
        </w:rPr>
        <w:t>Add SonarQube Scanner</w:t>
      </w:r>
      <w:r w:rsidRPr="00257DB2">
        <w:rPr>
          <w:rFonts w:asciiTheme="majorHAnsi" w:hAnsiTheme="majorHAnsi" w:cstheme="majorHAnsi"/>
          <w:color w:val="222F3F"/>
          <w:sz w:val="24"/>
          <w:szCs w:val="24"/>
          <w:shd w:val="clear" w:color="auto" w:fill="FFFFFF"/>
        </w:rPr>
        <w:t>. Enter </w:t>
      </w:r>
      <w:r w:rsidRPr="00257DB2">
        <w:rPr>
          <w:rStyle w:val="Emphasis"/>
          <w:rFonts w:asciiTheme="majorHAnsi" w:hAnsiTheme="majorHAnsi" w:cstheme="majorHAnsi"/>
          <w:color w:val="222F3F"/>
          <w:sz w:val="24"/>
          <w:szCs w:val="24"/>
          <w:shd w:val="clear" w:color="auto" w:fill="FFFFFF"/>
        </w:rPr>
        <w:t>sonar</w:t>
      </w:r>
      <w:r w:rsidRPr="00257DB2">
        <w:rPr>
          <w:rFonts w:asciiTheme="majorHAnsi" w:hAnsiTheme="majorHAnsi" w:cstheme="majorHAnsi"/>
          <w:color w:val="222F3F"/>
          <w:sz w:val="24"/>
          <w:szCs w:val="24"/>
          <w:shd w:val="clear" w:color="auto" w:fill="FFFFFF"/>
        </w:rPr>
        <w:t> in the </w:t>
      </w:r>
      <w:r w:rsidRPr="00257DB2">
        <w:rPr>
          <w:rStyle w:val="Strong"/>
          <w:rFonts w:asciiTheme="majorHAnsi" w:hAnsiTheme="majorHAnsi" w:cstheme="majorHAnsi"/>
          <w:color w:val="222F3F"/>
          <w:sz w:val="24"/>
          <w:szCs w:val="24"/>
          <w:shd w:val="clear" w:color="auto" w:fill="FFFFFF"/>
        </w:rPr>
        <w:t>Name</w:t>
      </w:r>
      <w:r w:rsidRPr="00257DB2">
        <w:rPr>
          <w:rFonts w:asciiTheme="majorHAnsi" w:hAnsiTheme="majorHAnsi" w:cstheme="majorHAnsi"/>
          <w:color w:val="222F3F"/>
          <w:sz w:val="24"/>
          <w:szCs w:val="24"/>
          <w:shd w:val="clear" w:color="auto" w:fill="FFFFFF"/>
        </w:rPr>
        <w:t> field and ensure that the </w:t>
      </w:r>
      <w:r w:rsidRPr="00257DB2">
        <w:rPr>
          <w:rStyle w:val="Strong"/>
          <w:rFonts w:asciiTheme="majorHAnsi" w:hAnsiTheme="majorHAnsi" w:cstheme="majorHAnsi"/>
          <w:color w:val="222F3F"/>
          <w:sz w:val="24"/>
          <w:szCs w:val="24"/>
          <w:shd w:val="clear" w:color="auto" w:fill="FFFFFF"/>
        </w:rPr>
        <w:t>Install automatically</w:t>
      </w:r>
      <w:r w:rsidRPr="00257DB2">
        <w:rPr>
          <w:rFonts w:asciiTheme="majorHAnsi" w:hAnsiTheme="majorHAnsi" w:cstheme="majorHAnsi"/>
          <w:color w:val="222F3F"/>
          <w:sz w:val="24"/>
          <w:szCs w:val="24"/>
          <w:shd w:val="clear" w:color="auto" w:fill="FFFFFF"/>
        </w:rPr>
        <w:t> checkbox is ticked. Then select the </w:t>
      </w:r>
      <w:r w:rsidRPr="00257DB2">
        <w:rPr>
          <w:rStyle w:val="Strong"/>
          <w:rFonts w:asciiTheme="majorHAnsi" w:hAnsiTheme="majorHAnsi" w:cstheme="majorHAnsi"/>
          <w:color w:val="222F3F"/>
          <w:sz w:val="24"/>
          <w:szCs w:val="24"/>
          <w:shd w:val="clear" w:color="auto" w:fill="FFFFFF"/>
        </w:rPr>
        <w:t>SonarQube Scanner 3.2.0.1227 </w:t>
      </w:r>
      <w:r w:rsidRPr="00257DB2">
        <w:rPr>
          <w:rFonts w:asciiTheme="majorHAnsi" w:hAnsiTheme="majorHAnsi" w:cstheme="majorHAnsi"/>
          <w:color w:val="222F3F"/>
          <w:sz w:val="24"/>
          <w:szCs w:val="24"/>
          <w:shd w:val="clear" w:color="auto" w:fill="FFFFFF"/>
        </w:rPr>
        <w:t>version under </w:t>
      </w:r>
      <w:r w:rsidRPr="00257DB2">
        <w:rPr>
          <w:rStyle w:val="Strong"/>
          <w:rFonts w:asciiTheme="majorHAnsi" w:hAnsiTheme="majorHAnsi" w:cstheme="majorHAnsi"/>
          <w:color w:val="222F3F"/>
          <w:sz w:val="24"/>
          <w:szCs w:val="24"/>
          <w:shd w:val="clear" w:color="auto" w:fill="FFFFFF"/>
        </w:rPr>
        <w:t>Install from Maven Central</w:t>
      </w:r>
      <w:r w:rsidRPr="00257DB2">
        <w:rPr>
          <w:rFonts w:asciiTheme="majorHAnsi" w:hAnsiTheme="majorHAnsi" w:cstheme="majorHAnsi"/>
          <w:color w:val="222F3F"/>
          <w:sz w:val="24"/>
          <w:szCs w:val="24"/>
          <w:shd w:val="clear" w:color="auto" w:fill="FFFFFF"/>
        </w:rPr>
        <w:t>. Click </w:t>
      </w:r>
      <w:r w:rsidRPr="00257DB2">
        <w:rPr>
          <w:rStyle w:val="Strong"/>
          <w:rFonts w:asciiTheme="majorHAnsi" w:hAnsiTheme="majorHAnsi" w:cstheme="majorHAnsi"/>
          <w:color w:val="222F3F"/>
          <w:sz w:val="24"/>
          <w:szCs w:val="24"/>
          <w:shd w:val="clear" w:color="auto" w:fill="FFFFFF"/>
        </w:rPr>
        <w:t>Apply</w:t>
      </w:r>
      <w:r w:rsidRPr="00257DB2">
        <w:rPr>
          <w:rFonts w:asciiTheme="majorHAnsi" w:hAnsiTheme="majorHAnsi" w:cstheme="majorHAnsi"/>
          <w:color w:val="222F3F"/>
          <w:sz w:val="24"/>
          <w:szCs w:val="24"/>
          <w:shd w:val="clear" w:color="auto" w:fill="FFFFFF"/>
        </w:rPr>
        <w:t> to commit the </w:t>
      </w:r>
      <w:r w:rsidRPr="00257DB2">
        <w:rPr>
          <w:rStyle w:val="Strong"/>
          <w:rFonts w:asciiTheme="majorHAnsi" w:hAnsiTheme="majorHAnsi" w:cstheme="majorHAnsi"/>
          <w:color w:val="222F3F"/>
          <w:sz w:val="24"/>
          <w:szCs w:val="24"/>
          <w:shd w:val="clear" w:color="auto" w:fill="FFFFFF"/>
        </w:rPr>
        <w:t>SonarQube Scanner</w:t>
      </w:r>
      <w:r w:rsidRPr="00257DB2">
        <w:rPr>
          <w:rFonts w:asciiTheme="majorHAnsi" w:hAnsiTheme="majorHAnsi" w:cstheme="majorHAnsi"/>
          <w:color w:val="222F3F"/>
          <w:sz w:val="24"/>
          <w:szCs w:val="24"/>
          <w:shd w:val="clear" w:color="auto" w:fill="FFFFFF"/>
        </w:rPr>
        <w:t> plugin installation settings:</w:t>
      </w:r>
    </w:p>
    <w:p w14:paraId="340CB18D" w14:textId="15440A7E" w:rsidR="006B2A10" w:rsidRPr="00257DB2" w:rsidRDefault="006B2A10"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Staying on the </w:t>
      </w:r>
      <w:r w:rsidRPr="00257DB2">
        <w:rPr>
          <w:rStyle w:val="Strong"/>
          <w:rFonts w:asciiTheme="majorHAnsi" w:hAnsiTheme="majorHAnsi" w:cstheme="majorHAnsi"/>
          <w:color w:val="222F3F"/>
          <w:sz w:val="24"/>
          <w:szCs w:val="24"/>
          <w:shd w:val="clear" w:color="auto" w:fill="FFFFFF"/>
        </w:rPr>
        <w:t>Global Tool Configuration</w:t>
      </w:r>
      <w:r w:rsidRPr="00257DB2">
        <w:rPr>
          <w:rFonts w:asciiTheme="majorHAnsi" w:hAnsiTheme="majorHAnsi" w:cstheme="majorHAnsi"/>
          <w:color w:val="222F3F"/>
          <w:sz w:val="24"/>
          <w:szCs w:val="24"/>
          <w:shd w:val="clear" w:color="auto" w:fill="FFFFFF"/>
        </w:rPr>
        <w:t> screen, scroll back up. Under Gradle, click </w:t>
      </w:r>
      <w:r w:rsidRPr="00257DB2">
        <w:rPr>
          <w:rStyle w:val="Strong"/>
          <w:rFonts w:asciiTheme="majorHAnsi" w:hAnsiTheme="majorHAnsi" w:cstheme="majorHAnsi"/>
          <w:color w:val="222F3F"/>
          <w:sz w:val="24"/>
          <w:szCs w:val="24"/>
          <w:shd w:val="clear" w:color="auto" w:fill="FFFFFF"/>
        </w:rPr>
        <w:t>Add Gradle</w:t>
      </w:r>
      <w:r w:rsidRPr="00257DB2">
        <w:rPr>
          <w:rFonts w:asciiTheme="majorHAnsi" w:hAnsiTheme="majorHAnsi" w:cstheme="majorHAnsi"/>
          <w:color w:val="222F3F"/>
          <w:sz w:val="24"/>
          <w:szCs w:val="24"/>
          <w:shd w:val="clear" w:color="auto" w:fill="FFFFFF"/>
        </w:rPr>
        <w:t>. Enter</w:t>
      </w:r>
      <w:r w:rsidRPr="00257DB2">
        <w:rPr>
          <w:rStyle w:val="Emphasis"/>
          <w:rFonts w:asciiTheme="majorHAnsi" w:hAnsiTheme="majorHAnsi" w:cstheme="majorHAnsi"/>
          <w:color w:val="222F3F"/>
          <w:sz w:val="24"/>
          <w:szCs w:val="24"/>
          <w:shd w:val="clear" w:color="auto" w:fill="FFFFFF"/>
        </w:rPr>
        <w:t> gradle-4.10.2</w:t>
      </w:r>
      <w:r w:rsidRPr="00257DB2">
        <w:rPr>
          <w:rFonts w:asciiTheme="majorHAnsi" w:hAnsiTheme="majorHAnsi" w:cstheme="majorHAnsi"/>
          <w:color w:val="222F3F"/>
          <w:sz w:val="24"/>
          <w:szCs w:val="24"/>
          <w:shd w:val="clear" w:color="auto" w:fill="FFFFFF"/>
        </w:rPr>
        <w:t> in the </w:t>
      </w:r>
      <w:r w:rsidRPr="00257DB2">
        <w:rPr>
          <w:rStyle w:val="Strong"/>
          <w:rFonts w:asciiTheme="majorHAnsi" w:hAnsiTheme="majorHAnsi" w:cstheme="majorHAnsi"/>
          <w:color w:val="222F3F"/>
          <w:sz w:val="24"/>
          <w:szCs w:val="24"/>
          <w:shd w:val="clear" w:color="auto" w:fill="FFFFFF"/>
        </w:rPr>
        <w:t>Name</w:t>
      </w:r>
      <w:r w:rsidRPr="00257DB2">
        <w:rPr>
          <w:rFonts w:asciiTheme="majorHAnsi" w:hAnsiTheme="majorHAnsi" w:cstheme="majorHAnsi"/>
          <w:color w:val="222F3F"/>
          <w:sz w:val="24"/>
          <w:szCs w:val="24"/>
          <w:shd w:val="clear" w:color="auto" w:fill="FFFFFF"/>
        </w:rPr>
        <w:t> field and ensure the </w:t>
      </w:r>
      <w:r w:rsidRPr="00257DB2">
        <w:rPr>
          <w:rStyle w:val="Strong"/>
          <w:rFonts w:asciiTheme="majorHAnsi" w:hAnsiTheme="majorHAnsi" w:cstheme="majorHAnsi"/>
          <w:color w:val="222F3F"/>
          <w:sz w:val="24"/>
          <w:szCs w:val="24"/>
          <w:shd w:val="clear" w:color="auto" w:fill="FFFFFF"/>
        </w:rPr>
        <w:t>Install automatically</w:t>
      </w:r>
      <w:r w:rsidRPr="00257DB2">
        <w:rPr>
          <w:rFonts w:asciiTheme="majorHAnsi" w:hAnsiTheme="majorHAnsi" w:cstheme="majorHAnsi"/>
          <w:color w:val="222F3F"/>
          <w:sz w:val="24"/>
          <w:szCs w:val="24"/>
          <w:shd w:val="clear" w:color="auto" w:fill="FFFFFF"/>
        </w:rPr>
        <w:t> checkbox is ticked. Then select the </w:t>
      </w:r>
      <w:r w:rsidRPr="00257DB2">
        <w:rPr>
          <w:rStyle w:val="Strong"/>
          <w:rFonts w:asciiTheme="majorHAnsi" w:hAnsiTheme="majorHAnsi" w:cstheme="majorHAnsi"/>
          <w:color w:val="222F3F"/>
          <w:sz w:val="24"/>
          <w:szCs w:val="24"/>
          <w:shd w:val="clear" w:color="auto" w:fill="FFFFFF"/>
        </w:rPr>
        <w:t>Gradle 4.10.2</w:t>
      </w:r>
      <w:r w:rsidRPr="00257DB2">
        <w:rPr>
          <w:rFonts w:asciiTheme="majorHAnsi" w:hAnsiTheme="majorHAnsi" w:cstheme="majorHAnsi"/>
          <w:color w:val="222F3F"/>
          <w:sz w:val="24"/>
          <w:szCs w:val="24"/>
          <w:shd w:val="clear" w:color="auto" w:fill="FFFFFF"/>
        </w:rPr>
        <w:t> version under </w:t>
      </w:r>
      <w:r w:rsidRPr="00257DB2">
        <w:rPr>
          <w:rStyle w:val="Strong"/>
          <w:rFonts w:asciiTheme="majorHAnsi" w:hAnsiTheme="majorHAnsi" w:cstheme="majorHAnsi"/>
          <w:color w:val="222F3F"/>
          <w:sz w:val="24"/>
          <w:szCs w:val="24"/>
          <w:shd w:val="clear" w:color="auto" w:fill="FFFFFF"/>
        </w:rPr>
        <w:t>Install from Gradle.org</w:t>
      </w:r>
      <w:r w:rsidRPr="00257DB2">
        <w:rPr>
          <w:rFonts w:asciiTheme="majorHAnsi" w:hAnsiTheme="majorHAnsi" w:cstheme="majorHAnsi"/>
          <w:color w:val="222F3F"/>
          <w:sz w:val="24"/>
          <w:szCs w:val="24"/>
          <w:shd w:val="clear" w:color="auto" w:fill="FFFFFF"/>
        </w:rPr>
        <w:t>. Click </w:t>
      </w:r>
      <w:r w:rsidRPr="00257DB2">
        <w:rPr>
          <w:rStyle w:val="Strong"/>
          <w:rFonts w:asciiTheme="majorHAnsi" w:hAnsiTheme="majorHAnsi" w:cstheme="majorHAnsi"/>
          <w:color w:val="222F3F"/>
          <w:sz w:val="24"/>
          <w:szCs w:val="24"/>
          <w:shd w:val="clear" w:color="auto" w:fill="FFFFFF"/>
        </w:rPr>
        <w:t>Apply</w:t>
      </w:r>
      <w:r w:rsidRPr="00257DB2">
        <w:rPr>
          <w:rFonts w:asciiTheme="majorHAnsi" w:hAnsiTheme="majorHAnsi" w:cstheme="majorHAnsi"/>
          <w:color w:val="222F3F"/>
          <w:sz w:val="24"/>
          <w:szCs w:val="24"/>
          <w:shd w:val="clear" w:color="auto" w:fill="FFFFFF"/>
        </w:rPr>
        <w:t> to commit the </w:t>
      </w:r>
      <w:r w:rsidRPr="00257DB2">
        <w:rPr>
          <w:rStyle w:val="Strong"/>
          <w:rFonts w:asciiTheme="majorHAnsi" w:hAnsiTheme="majorHAnsi" w:cstheme="majorHAnsi"/>
          <w:color w:val="222F3F"/>
          <w:sz w:val="24"/>
          <w:szCs w:val="24"/>
          <w:shd w:val="clear" w:color="auto" w:fill="FFFFFF"/>
        </w:rPr>
        <w:t>Gradle</w:t>
      </w:r>
      <w:r w:rsidRPr="00257DB2">
        <w:rPr>
          <w:rFonts w:asciiTheme="majorHAnsi" w:hAnsiTheme="majorHAnsi" w:cstheme="majorHAnsi"/>
          <w:color w:val="222F3F"/>
          <w:sz w:val="24"/>
          <w:szCs w:val="24"/>
          <w:shd w:val="clear" w:color="auto" w:fill="FFFFFF"/>
        </w:rPr>
        <w:t> plugin installation settings:</w:t>
      </w:r>
    </w:p>
    <w:p w14:paraId="6E534C3A" w14:textId="08E4439E" w:rsidR="006B2A10" w:rsidRPr="00257DB2" w:rsidRDefault="006B2A10"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Click </w:t>
      </w:r>
      <w:r w:rsidRPr="00257DB2">
        <w:rPr>
          <w:rStyle w:val="Strong"/>
          <w:rFonts w:asciiTheme="majorHAnsi" w:hAnsiTheme="majorHAnsi" w:cstheme="majorHAnsi"/>
          <w:color w:val="222F3F"/>
          <w:sz w:val="24"/>
          <w:szCs w:val="24"/>
          <w:shd w:val="clear" w:color="auto" w:fill="FFFFFF"/>
        </w:rPr>
        <w:t>Manage Jenkins </w:t>
      </w:r>
      <w:r w:rsidRPr="00257DB2">
        <w:rPr>
          <w:rFonts w:asciiTheme="majorHAnsi" w:hAnsiTheme="majorHAnsi" w:cstheme="majorHAnsi"/>
          <w:color w:val="222F3F"/>
          <w:sz w:val="24"/>
          <w:szCs w:val="24"/>
          <w:shd w:val="clear" w:color="auto" w:fill="FFFFFF"/>
        </w:rPr>
        <w:t>&gt; </w:t>
      </w:r>
      <w:r w:rsidRPr="00257DB2">
        <w:rPr>
          <w:rStyle w:val="Strong"/>
          <w:rFonts w:asciiTheme="majorHAnsi" w:hAnsiTheme="majorHAnsi" w:cstheme="majorHAnsi"/>
          <w:color w:val="222F3F"/>
          <w:sz w:val="24"/>
          <w:szCs w:val="24"/>
          <w:shd w:val="clear" w:color="auto" w:fill="FFFFFF"/>
        </w:rPr>
        <w:t>Credentials</w:t>
      </w:r>
      <w:r w:rsidRPr="00257DB2">
        <w:rPr>
          <w:rFonts w:asciiTheme="majorHAnsi" w:hAnsiTheme="majorHAnsi" w:cstheme="majorHAnsi"/>
          <w:color w:val="222F3F"/>
          <w:sz w:val="24"/>
          <w:szCs w:val="24"/>
          <w:shd w:val="clear" w:color="auto" w:fill="FFFFFF"/>
        </w:rPr>
        <w:t> to be taken into the Credentials screen:</w:t>
      </w:r>
    </w:p>
    <w:p w14:paraId="5B1C8A76" w14:textId="77777777" w:rsidR="006B2A10" w:rsidRPr="00257DB2" w:rsidRDefault="006B2A10" w:rsidP="00257DB2">
      <w:pPr>
        <w:pStyle w:val="NormalWeb"/>
        <w:shd w:val="clear" w:color="auto" w:fill="FFFFFF"/>
        <w:spacing w:line="360" w:lineRule="atLeast"/>
        <w:rPr>
          <w:rFonts w:asciiTheme="majorHAnsi" w:hAnsiTheme="majorHAnsi" w:cstheme="majorHAnsi"/>
          <w:color w:val="222F3F"/>
        </w:rPr>
      </w:pPr>
      <w:r w:rsidRPr="00257DB2">
        <w:rPr>
          <w:rFonts w:asciiTheme="majorHAnsi" w:hAnsiTheme="majorHAnsi" w:cstheme="majorHAnsi"/>
          <w:color w:val="222F3F"/>
        </w:rPr>
        <w:t>Set </w:t>
      </w:r>
      <w:r w:rsidRPr="00257DB2">
        <w:rPr>
          <w:rStyle w:val="Strong"/>
          <w:rFonts w:asciiTheme="majorHAnsi" w:hAnsiTheme="majorHAnsi" w:cstheme="majorHAnsi"/>
          <w:color w:val="222F3F"/>
        </w:rPr>
        <w:t>Kind</w:t>
      </w:r>
      <w:r w:rsidRPr="00257DB2">
        <w:rPr>
          <w:rFonts w:asciiTheme="majorHAnsi" w:hAnsiTheme="majorHAnsi" w:cstheme="majorHAnsi"/>
          <w:color w:val="222F3F"/>
        </w:rPr>
        <w:t> to </w:t>
      </w:r>
      <w:r w:rsidRPr="00257DB2">
        <w:rPr>
          <w:rStyle w:val="Strong"/>
          <w:rFonts w:asciiTheme="majorHAnsi" w:hAnsiTheme="majorHAnsi" w:cstheme="majorHAnsi"/>
          <w:color w:val="222F3F"/>
        </w:rPr>
        <w:t>Secret text</w:t>
      </w:r>
      <w:r w:rsidRPr="00257DB2">
        <w:rPr>
          <w:rFonts w:asciiTheme="majorHAnsi" w:hAnsiTheme="majorHAnsi" w:cstheme="majorHAnsi"/>
          <w:color w:val="222F3F"/>
        </w:rPr>
        <w:t>, and ensure that the </w:t>
      </w:r>
      <w:r w:rsidRPr="00257DB2">
        <w:rPr>
          <w:rStyle w:val="Strong"/>
          <w:rFonts w:asciiTheme="majorHAnsi" w:hAnsiTheme="majorHAnsi" w:cstheme="majorHAnsi"/>
          <w:color w:val="222F3F"/>
        </w:rPr>
        <w:t>Scope</w:t>
      </w:r>
      <w:r w:rsidRPr="00257DB2">
        <w:rPr>
          <w:rFonts w:asciiTheme="majorHAnsi" w:hAnsiTheme="majorHAnsi" w:cstheme="majorHAnsi"/>
          <w:color w:val="222F3F"/>
        </w:rPr>
        <w:t> is set to </w:t>
      </w:r>
      <w:r w:rsidRPr="00257DB2">
        <w:rPr>
          <w:rStyle w:val="Strong"/>
          <w:rFonts w:asciiTheme="majorHAnsi" w:hAnsiTheme="majorHAnsi" w:cstheme="majorHAnsi"/>
          <w:color w:val="222F3F"/>
        </w:rPr>
        <w:t>Global</w:t>
      </w:r>
      <w:r w:rsidRPr="00257DB2">
        <w:rPr>
          <w:rFonts w:asciiTheme="majorHAnsi" w:hAnsiTheme="majorHAnsi" w:cstheme="majorHAnsi"/>
          <w:color w:val="222F3F"/>
        </w:rPr>
        <w:t>, then set:</w:t>
      </w:r>
    </w:p>
    <w:p w14:paraId="70F8BE7C" w14:textId="7A6A5C70" w:rsidR="006B2A10" w:rsidRPr="00257DB2" w:rsidRDefault="006B2A10" w:rsidP="00257DB2">
      <w:pPr>
        <w:pStyle w:val="NormalWeb"/>
        <w:shd w:val="clear" w:color="auto" w:fill="FFFFFF"/>
        <w:spacing w:line="360" w:lineRule="atLeast"/>
        <w:rPr>
          <w:rFonts w:asciiTheme="majorHAnsi" w:hAnsiTheme="majorHAnsi" w:cstheme="majorHAnsi"/>
          <w:color w:val="222F3F"/>
        </w:rPr>
      </w:pPr>
      <w:r w:rsidRPr="00257DB2">
        <w:rPr>
          <w:rFonts w:asciiTheme="majorHAnsi" w:hAnsiTheme="majorHAnsi" w:cstheme="majorHAnsi"/>
          <w:color w:val="222F3F"/>
        </w:rPr>
        <w:t xml:space="preserve">Secret: Enter the secret token value </w:t>
      </w:r>
      <w:r w:rsidR="005C1C97">
        <w:rPr>
          <w:rFonts w:asciiTheme="majorHAnsi" w:hAnsiTheme="majorHAnsi" w:cstheme="majorHAnsi"/>
          <w:color w:val="222F3F"/>
        </w:rPr>
        <w:t xml:space="preserve">I </w:t>
      </w:r>
      <w:r w:rsidRPr="00257DB2">
        <w:rPr>
          <w:rFonts w:asciiTheme="majorHAnsi" w:hAnsiTheme="majorHAnsi" w:cstheme="majorHAnsi"/>
          <w:color w:val="222F3F"/>
        </w:rPr>
        <w:t>generated in the SonarQube application</w:t>
      </w:r>
    </w:p>
    <w:p w14:paraId="1398BC28" w14:textId="2E7C69D7" w:rsidR="006B2A10" w:rsidRPr="00257DB2" w:rsidRDefault="005C1C97" w:rsidP="00257DB2">
      <w:pPr>
        <w:pStyle w:val="NormalWeb"/>
        <w:shd w:val="clear" w:color="auto" w:fill="FFFFFF"/>
        <w:spacing w:line="360" w:lineRule="atLeast"/>
        <w:rPr>
          <w:rFonts w:asciiTheme="majorHAnsi" w:hAnsiTheme="majorHAnsi" w:cstheme="majorHAnsi"/>
          <w:color w:val="222F3F"/>
          <w:shd w:val="clear" w:color="auto" w:fill="FFFFFF"/>
        </w:rPr>
      </w:pPr>
      <w:r>
        <w:rPr>
          <w:rFonts w:asciiTheme="majorHAnsi" w:hAnsiTheme="majorHAnsi" w:cstheme="majorHAnsi"/>
          <w:color w:val="222F3F"/>
          <w:shd w:val="clear" w:color="auto" w:fill="FFFFFF"/>
        </w:rPr>
        <w:t xml:space="preserve">I </w:t>
      </w:r>
      <w:r w:rsidR="006B2A10" w:rsidRPr="00257DB2">
        <w:rPr>
          <w:rFonts w:asciiTheme="majorHAnsi" w:hAnsiTheme="majorHAnsi" w:cstheme="majorHAnsi"/>
          <w:color w:val="222F3F"/>
          <w:shd w:val="clear" w:color="auto" w:fill="FFFFFF"/>
        </w:rPr>
        <w:t xml:space="preserve">will continue using the Jenkins administration web console. </w:t>
      </w:r>
      <w:r>
        <w:rPr>
          <w:rFonts w:asciiTheme="majorHAnsi" w:hAnsiTheme="majorHAnsi" w:cstheme="majorHAnsi"/>
          <w:color w:val="222F3F"/>
          <w:shd w:val="clear" w:color="auto" w:fill="FFFFFF"/>
        </w:rPr>
        <w:t xml:space="preserve">I </w:t>
      </w:r>
      <w:r w:rsidR="006B2A10" w:rsidRPr="00257DB2">
        <w:rPr>
          <w:rFonts w:asciiTheme="majorHAnsi" w:hAnsiTheme="majorHAnsi" w:cstheme="majorHAnsi"/>
          <w:color w:val="222F3F"/>
          <w:shd w:val="clear" w:color="auto" w:fill="FFFFFF"/>
        </w:rPr>
        <w:t>will create a new build pipeline job.</w:t>
      </w:r>
      <w:r>
        <w:rPr>
          <w:rFonts w:asciiTheme="majorHAnsi" w:hAnsiTheme="majorHAnsi" w:cstheme="majorHAnsi"/>
          <w:color w:val="222F3F"/>
          <w:shd w:val="clear" w:color="auto" w:fill="FFFFFF"/>
        </w:rPr>
        <w:t xml:space="preserve"> Gradle</w:t>
      </w:r>
      <w:r w:rsidR="006B2A10" w:rsidRPr="00257DB2">
        <w:rPr>
          <w:rFonts w:asciiTheme="majorHAnsi" w:hAnsiTheme="majorHAnsi" w:cstheme="majorHAnsi"/>
          <w:color w:val="222F3F"/>
          <w:shd w:val="clear" w:color="auto" w:fill="FFFFFF"/>
        </w:rPr>
        <w:t> is used to manage and download all the Java library dependencies, perform a compilation, and package the outputs into a deployable WAR (web archive) file. Finally, the build pipeline will publish the Java source code into SonarQube for static code analysis.</w:t>
      </w:r>
    </w:p>
    <w:p w14:paraId="4E0320D8" w14:textId="7E2A1C06" w:rsidR="006B2A10" w:rsidRPr="00257DB2" w:rsidRDefault="006B2A10" w:rsidP="00257DB2">
      <w:pPr>
        <w:pStyle w:val="NormalWeb"/>
        <w:shd w:val="clear" w:color="auto" w:fill="FFFFFF"/>
        <w:spacing w:line="360" w:lineRule="atLeast"/>
        <w:rPr>
          <w:rFonts w:asciiTheme="majorHAnsi" w:hAnsiTheme="majorHAnsi" w:cstheme="majorHAnsi"/>
          <w:color w:val="222F3F"/>
          <w:shd w:val="clear" w:color="auto" w:fill="FFFFFF"/>
        </w:rPr>
      </w:pPr>
      <w:r w:rsidRPr="00257DB2">
        <w:rPr>
          <w:rFonts w:asciiTheme="majorHAnsi" w:hAnsiTheme="majorHAnsi" w:cstheme="majorHAnsi"/>
          <w:color w:val="222F3F"/>
          <w:shd w:val="clear" w:color="auto" w:fill="FFFFFF"/>
        </w:rPr>
        <w:t>Click </w:t>
      </w:r>
      <w:r w:rsidRPr="00257DB2">
        <w:rPr>
          <w:rStyle w:val="Strong"/>
          <w:rFonts w:asciiTheme="majorHAnsi" w:hAnsiTheme="majorHAnsi" w:cstheme="majorHAnsi"/>
          <w:color w:val="222F3F"/>
          <w:shd w:val="clear" w:color="auto" w:fill="FFFFFF"/>
        </w:rPr>
        <w:t>Create a job</w:t>
      </w:r>
      <w:r w:rsidRPr="00257DB2">
        <w:rPr>
          <w:rFonts w:asciiTheme="majorHAnsi" w:hAnsiTheme="majorHAnsi" w:cstheme="majorHAnsi"/>
          <w:color w:val="222F3F"/>
          <w:shd w:val="clear" w:color="auto" w:fill="FFFFFF"/>
        </w:rPr>
        <w:t> on the Jenkins home page:</w:t>
      </w:r>
    </w:p>
    <w:p w14:paraId="308205F2" w14:textId="79B19227" w:rsidR="006B2A10" w:rsidRPr="00257DB2" w:rsidRDefault="006B2A10" w:rsidP="00257DB2">
      <w:pPr>
        <w:pStyle w:val="NormalWeb"/>
        <w:shd w:val="clear" w:color="auto" w:fill="FFFFFF"/>
        <w:spacing w:line="360" w:lineRule="atLeast"/>
        <w:rPr>
          <w:rFonts w:asciiTheme="majorHAnsi" w:hAnsiTheme="majorHAnsi" w:cstheme="majorHAnsi"/>
          <w:color w:val="222F3F"/>
          <w:shd w:val="clear" w:color="auto" w:fill="FFFFFF"/>
        </w:rPr>
      </w:pPr>
      <w:r w:rsidRPr="00257DB2">
        <w:rPr>
          <w:rFonts w:asciiTheme="majorHAnsi" w:hAnsiTheme="majorHAnsi" w:cstheme="majorHAnsi"/>
          <w:color w:val="222F3F"/>
          <w:shd w:val="clear" w:color="auto" w:fill="FFFFFF"/>
        </w:rPr>
        <w:t>Enter a build job name such as </w:t>
      </w:r>
      <w:r w:rsidRPr="00257DB2">
        <w:rPr>
          <w:rStyle w:val="Emphasis"/>
          <w:rFonts w:asciiTheme="majorHAnsi" w:hAnsiTheme="majorHAnsi" w:cstheme="majorHAnsi"/>
          <w:color w:val="222F3F"/>
          <w:shd w:val="clear" w:color="auto" w:fill="FFFFFF"/>
        </w:rPr>
        <w:t>buildjob1</w:t>
      </w:r>
      <w:r w:rsidRPr="00257DB2">
        <w:rPr>
          <w:rFonts w:asciiTheme="majorHAnsi" w:hAnsiTheme="majorHAnsi" w:cstheme="majorHAnsi"/>
          <w:color w:val="222F3F"/>
          <w:shd w:val="clear" w:color="auto" w:fill="FFFFFF"/>
        </w:rPr>
        <w:t>, and select </w:t>
      </w:r>
      <w:r w:rsidRPr="00257DB2">
        <w:rPr>
          <w:rStyle w:val="Strong"/>
          <w:rFonts w:asciiTheme="majorHAnsi" w:hAnsiTheme="majorHAnsi" w:cstheme="majorHAnsi"/>
          <w:color w:val="222F3F"/>
          <w:shd w:val="clear" w:color="auto" w:fill="FFFFFF"/>
        </w:rPr>
        <w:t>Pipeline</w:t>
      </w:r>
      <w:r w:rsidRPr="00257DB2">
        <w:rPr>
          <w:rFonts w:asciiTheme="majorHAnsi" w:hAnsiTheme="majorHAnsi" w:cstheme="majorHAnsi"/>
          <w:color w:val="222F3F"/>
          <w:shd w:val="clear" w:color="auto" w:fill="FFFFFF"/>
        </w:rPr>
        <w:t>, followed by clicking </w:t>
      </w:r>
      <w:r w:rsidRPr="00257DB2">
        <w:rPr>
          <w:rStyle w:val="Strong"/>
          <w:rFonts w:asciiTheme="majorHAnsi" w:hAnsiTheme="majorHAnsi" w:cstheme="majorHAnsi"/>
          <w:color w:val="222F3F"/>
          <w:shd w:val="clear" w:color="auto" w:fill="FFFFFF"/>
        </w:rPr>
        <w:t>OK</w:t>
      </w:r>
      <w:r w:rsidRPr="00257DB2">
        <w:rPr>
          <w:rFonts w:asciiTheme="majorHAnsi" w:hAnsiTheme="majorHAnsi" w:cstheme="majorHAnsi"/>
          <w:color w:val="222F3F"/>
          <w:shd w:val="clear" w:color="auto" w:fill="FFFFFF"/>
        </w:rPr>
        <w:t>:</w:t>
      </w:r>
    </w:p>
    <w:p w14:paraId="2C40DE1A" w14:textId="3F471A30" w:rsidR="006B2A10" w:rsidRPr="00257DB2" w:rsidRDefault="006B2A10" w:rsidP="00257DB2">
      <w:pPr>
        <w:pStyle w:val="NormalWeb"/>
        <w:shd w:val="clear" w:color="auto" w:fill="FFFFFF"/>
        <w:spacing w:line="360" w:lineRule="atLeast"/>
        <w:rPr>
          <w:rFonts w:asciiTheme="majorHAnsi" w:hAnsiTheme="majorHAnsi" w:cstheme="majorHAnsi"/>
          <w:color w:val="222F3F"/>
          <w:shd w:val="clear" w:color="auto" w:fill="FFFFFF"/>
        </w:rPr>
      </w:pPr>
      <w:r w:rsidRPr="00257DB2">
        <w:rPr>
          <w:rFonts w:asciiTheme="majorHAnsi" w:hAnsiTheme="majorHAnsi" w:cstheme="majorHAnsi"/>
          <w:color w:val="222F3F"/>
          <w:shd w:val="clear" w:color="auto" w:fill="FFFFFF"/>
        </w:rPr>
        <w:t>Change the Pipeline </w:t>
      </w:r>
      <w:r w:rsidRPr="00257DB2">
        <w:rPr>
          <w:rStyle w:val="Strong"/>
          <w:rFonts w:asciiTheme="majorHAnsi" w:hAnsiTheme="majorHAnsi" w:cstheme="majorHAnsi"/>
          <w:color w:val="222F3F"/>
          <w:shd w:val="clear" w:color="auto" w:fill="FFFFFF"/>
        </w:rPr>
        <w:t>Definition</w:t>
      </w:r>
      <w:r w:rsidRPr="00257DB2">
        <w:rPr>
          <w:rFonts w:asciiTheme="majorHAnsi" w:hAnsiTheme="majorHAnsi" w:cstheme="majorHAnsi"/>
          <w:color w:val="222F3F"/>
          <w:shd w:val="clear" w:color="auto" w:fill="FFFFFF"/>
        </w:rPr>
        <w:t> to </w:t>
      </w:r>
      <w:r w:rsidRPr="00257DB2">
        <w:rPr>
          <w:rStyle w:val="Strong"/>
          <w:rFonts w:asciiTheme="majorHAnsi" w:hAnsiTheme="majorHAnsi" w:cstheme="majorHAnsi"/>
          <w:color w:val="222F3F"/>
          <w:shd w:val="clear" w:color="auto" w:fill="FFFFFF"/>
        </w:rPr>
        <w:t>Pipeline script from SCM</w:t>
      </w:r>
      <w:r w:rsidRPr="00257DB2">
        <w:rPr>
          <w:rFonts w:asciiTheme="majorHAnsi" w:hAnsiTheme="majorHAnsi" w:cstheme="majorHAnsi"/>
          <w:color w:val="222F3F"/>
          <w:shd w:val="clear" w:color="auto" w:fill="FFFFFF"/>
        </w:rPr>
        <w:t> and set </w:t>
      </w:r>
      <w:r w:rsidRPr="00257DB2">
        <w:rPr>
          <w:rStyle w:val="Strong"/>
          <w:rFonts w:asciiTheme="majorHAnsi" w:hAnsiTheme="majorHAnsi" w:cstheme="majorHAnsi"/>
          <w:color w:val="222F3F"/>
          <w:shd w:val="clear" w:color="auto" w:fill="FFFFFF"/>
        </w:rPr>
        <w:t>SCM</w:t>
      </w:r>
      <w:r w:rsidRPr="00257DB2">
        <w:rPr>
          <w:rFonts w:asciiTheme="majorHAnsi" w:hAnsiTheme="majorHAnsi" w:cstheme="majorHAnsi"/>
          <w:color w:val="222F3F"/>
          <w:shd w:val="clear" w:color="auto" w:fill="FFFFFF"/>
        </w:rPr>
        <w:t> to </w:t>
      </w:r>
      <w:r w:rsidRPr="00257DB2">
        <w:rPr>
          <w:rStyle w:val="Strong"/>
          <w:rFonts w:asciiTheme="majorHAnsi" w:hAnsiTheme="majorHAnsi" w:cstheme="majorHAnsi"/>
          <w:color w:val="222F3F"/>
          <w:shd w:val="clear" w:color="auto" w:fill="FFFFFF"/>
        </w:rPr>
        <w:t>Git</w:t>
      </w:r>
      <w:r w:rsidRPr="00257DB2">
        <w:rPr>
          <w:rFonts w:asciiTheme="majorHAnsi" w:hAnsiTheme="majorHAnsi" w:cstheme="majorHAnsi"/>
          <w:color w:val="222F3F"/>
          <w:shd w:val="clear" w:color="auto" w:fill="FFFFFF"/>
        </w:rPr>
        <w:t>. Set the </w:t>
      </w:r>
      <w:r w:rsidRPr="00257DB2">
        <w:rPr>
          <w:rStyle w:val="Strong"/>
          <w:rFonts w:asciiTheme="majorHAnsi" w:hAnsiTheme="majorHAnsi" w:cstheme="majorHAnsi"/>
          <w:color w:val="222F3F"/>
          <w:shd w:val="clear" w:color="auto" w:fill="FFFFFF"/>
        </w:rPr>
        <w:t>Repository URL</w:t>
      </w:r>
      <w:r w:rsidRPr="00257DB2">
        <w:rPr>
          <w:rFonts w:asciiTheme="majorHAnsi" w:hAnsiTheme="majorHAnsi" w:cstheme="majorHAnsi"/>
          <w:color w:val="222F3F"/>
          <w:shd w:val="clear" w:color="auto" w:fill="FFFFFF"/>
        </w:rPr>
        <w:t> to </w:t>
      </w:r>
      <w:r w:rsidRPr="00257DB2">
        <w:rPr>
          <w:rFonts w:asciiTheme="majorHAnsi" w:hAnsiTheme="majorHAnsi" w:cstheme="majorHAnsi"/>
        </w:rPr>
        <w:t>https://github.com/TranNhatMinh23/Devops_Maven_Jenkins_Sonarqube_Jfrog_Jira.git</w:t>
      </w:r>
      <w:r w:rsidRPr="00257DB2">
        <w:rPr>
          <w:rFonts w:asciiTheme="majorHAnsi" w:hAnsiTheme="majorHAnsi" w:cstheme="majorHAnsi"/>
          <w:color w:val="222F3F"/>
          <w:shd w:val="clear" w:color="auto" w:fill="FFFFFF"/>
        </w:rPr>
        <w:t> and leave all remaining settings as defaults, ensuring in particular that the </w:t>
      </w:r>
      <w:r w:rsidRPr="00257DB2">
        <w:rPr>
          <w:rStyle w:val="Strong"/>
          <w:rFonts w:asciiTheme="majorHAnsi" w:hAnsiTheme="majorHAnsi" w:cstheme="majorHAnsi"/>
          <w:color w:val="222F3F"/>
          <w:shd w:val="clear" w:color="auto" w:fill="FFFFFF"/>
        </w:rPr>
        <w:t>Script Path</w:t>
      </w:r>
      <w:r w:rsidRPr="00257DB2">
        <w:rPr>
          <w:rFonts w:asciiTheme="majorHAnsi" w:hAnsiTheme="majorHAnsi" w:cstheme="majorHAnsi"/>
          <w:color w:val="222F3F"/>
          <w:shd w:val="clear" w:color="auto" w:fill="FFFFFF"/>
        </w:rPr>
        <w:t> setting is set to </w:t>
      </w:r>
      <w:r w:rsidRPr="00257DB2">
        <w:rPr>
          <w:rStyle w:val="Strong"/>
          <w:rFonts w:asciiTheme="majorHAnsi" w:hAnsiTheme="majorHAnsi" w:cstheme="majorHAnsi"/>
          <w:color w:val="222F3F"/>
          <w:shd w:val="clear" w:color="auto" w:fill="FFFFFF"/>
        </w:rPr>
        <w:t>Jenkinsfile</w:t>
      </w:r>
      <w:r w:rsidRPr="00257DB2">
        <w:rPr>
          <w:rFonts w:asciiTheme="majorHAnsi" w:hAnsiTheme="majorHAnsi" w:cstheme="majorHAnsi"/>
          <w:color w:val="222F3F"/>
          <w:shd w:val="clear" w:color="auto" w:fill="FFFFFF"/>
        </w:rPr>
        <w:t>. Click </w:t>
      </w:r>
      <w:r w:rsidRPr="00257DB2">
        <w:rPr>
          <w:rStyle w:val="Strong"/>
          <w:rFonts w:asciiTheme="majorHAnsi" w:hAnsiTheme="majorHAnsi" w:cstheme="majorHAnsi"/>
          <w:color w:val="222F3F"/>
          <w:shd w:val="clear" w:color="auto" w:fill="FFFFFF"/>
        </w:rPr>
        <w:t>Save</w:t>
      </w:r>
      <w:r w:rsidRPr="00257DB2">
        <w:rPr>
          <w:rFonts w:asciiTheme="majorHAnsi" w:hAnsiTheme="majorHAnsi" w:cstheme="majorHAnsi"/>
          <w:color w:val="222F3F"/>
          <w:shd w:val="clear" w:color="auto" w:fill="FFFFFF"/>
        </w:rPr>
        <w:t>:</w:t>
      </w:r>
    </w:p>
    <w:p w14:paraId="25C4831F" w14:textId="34E8A279" w:rsidR="006B2A10" w:rsidRPr="00257DB2" w:rsidRDefault="006B2A10" w:rsidP="00257DB2">
      <w:pPr>
        <w:pStyle w:val="NormalWeb"/>
        <w:shd w:val="clear" w:color="auto" w:fill="FFFFFF"/>
        <w:spacing w:line="360" w:lineRule="atLeast"/>
        <w:rPr>
          <w:rFonts w:asciiTheme="majorHAnsi" w:hAnsiTheme="majorHAnsi" w:cstheme="majorHAnsi"/>
          <w:color w:val="222F3F"/>
        </w:rPr>
      </w:pPr>
      <w:r w:rsidRPr="00257DB2">
        <w:rPr>
          <w:rFonts w:asciiTheme="majorHAnsi" w:hAnsiTheme="majorHAnsi" w:cstheme="majorHAnsi"/>
          <w:noProof/>
          <w:color w:val="222F3F"/>
        </w:rPr>
        <w:lastRenderedPageBreak/>
        <w:drawing>
          <wp:inline distT="0" distB="0" distL="0" distR="0" wp14:anchorId="0FA419A4" wp14:editId="3BFEB167">
            <wp:extent cx="5731510" cy="2041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41525"/>
                    </a:xfrm>
                    <a:prstGeom prst="rect">
                      <a:avLst/>
                    </a:prstGeom>
                  </pic:spPr>
                </pic:pic>
              </a:graphicData>
            </a:graphic>
          </wp:inline>
        </w:drawing>
      </w:r>
    </w:p>
    <w:p w14:paraId="5BADBE91" w14:textId="75F53405" w:rsidR="006B2A10" w:rsidRPr="00257DB2" w:rsidRDefault="006B2A10" w:rsidP="00257DB2">
      <w:pPr>
        <w:pStyle w:val="NormalWeb"/>
        <w:shd w:val="clear" w:color="auto" w:fill="FFFFFF"/>
        <w:spacing w:line="360" w:lineRule="atLeast"/>
        <w:rPr>
          <w:rFonts w:asciiTheme="majorHAnsi" w:hAnsiTheme="majorHAnsi" w:cstheme="majorHAnsi"/>
          <w:color w:val="222F3F"/>
          <w:shd w:val="clear" w:color="auto" w:fill="FFFFFF"/>
        </w:rPr>
      </w:pPr>
      <w:r w:rsidRPr="00257DB2">
        <w:rPr>
          <w:rFonts w:asciiTheme="majorHAnsi" w:hAnsiTheme="majorHAnsi" w:cstheme="majorHAnsi"/>
          <w:color w:val="222F3F"/>
          <w:shd w:val="clear" w:color="auto" w:fill="FFFFFF"/>
        </w:rPr>
        <w:t>The Jenkinsfile is a scripted pipeline and drives the overall Jenkins CICD build process. The </w:t>
      </w:r>
      <w:r w:rsidRPr="00257DB2">
        <w:rPr>
          <w:rStyle w:val="Strong"/>
          <w:rFonts w:asciiTheme="majorHAnsi" w:hAnsiTheme="majorHAnsi" w:cstheme="majorHAnsi"/>
          <w:color w:val="222F3F"/>
          <w:shd w:val="clear" w:color="auto" w:fill="FFFFFF"/>
        </w:rPr>
        <w:t>prep</w:t>
      </w:r>
      <w:r w:rsidRPr="00257DB2">
        <w:rPr>
          <w:rFonts w:asciiTheme="majorHAnsi" w:hAnsiTheme="majorHAnsi" w:cstheme="majorHAnsi"/>
          <w:color w:val="222F3F"/>
          <w:shd w:val="clear" w:color="auto" w:fill="FFFFFF"/>
        </w:rPr>
        <w:t> stage git clones the</w:t>
      </w:r>
      <w:r w:rsidRPr="00257DB2">
        <w:rPr>
          <w:rFonts w:asciiTheme="majorHAnsi" w:hAnsiTheme="majorHAnsi" w:cstheme="majorHAnsi"/>
        </w:rPr>
        <w:t xml:space="preserve"> java webapp</w:t>
      </w:r>
      <w:r w:rsidRPr="00257DB2">
        <w:rPr>
          <w:rFonts w:asciiTheme="majorHAnsi" w:hAnsiTheme="majorHAnsi" w:cstheme="majorHAnsi"/>
          <w:color w:val="222F3F"/>
          <w:shd w:val="clear" w:color="auto" w:fill="FFFFFF"/>
        </w:rPr>
        <w:t>, which is then compiled using Gradle in the </w:t>
      </w:r>
      <w:r w:rsidRPr="00257DB2">
        <w:rPr>
          <w:rStyle w:val="Strong"/>
          <w:rFonts w:asciiTheme="majorHAnsi" w:hAnsiTheme="majorHAnsi" w:cstheme="majorHAnsi"/>
          <w:color w:val="222F3F"/>
          <w:shd w:val="clear" w:color="auto" w:fill="FFFFFF"/>
        </w:rPr>
        <w:t>build</w:t>
      </w:r>
      <w:r w:rsidRPr="00257DB2">
        <w:rPr>
          <w:rFonts w:asciiTheme="majorHAnsi" w:hAnsiTheme="majorHAnsi" w:cstheme="majorHAnsi"/>
          <w:color w:val="222F3F"/>
          <w:shd w:val="clear" w:color="auto" w:fill="FFFFFF"/>
        </w:rPr>
        <w:t> stage. Finally, the </w:t>
      </w:r>
      <w:r w:rsidRPr="00257DB2">
        <w:rPr>
          <w:rStyle w:val="Strong"/>
          <w:rFonts w:asciiTheme="majorHAnsi" w:hAnsiTheme="majorHAnsi" w:cstheme="majorHAnsi"/>
          <w:color w:val="222F3F"/>
          <w:shd w:val="clear" w:color="auto" w:fill="FFFFFF"/>
        </w:rPr>
        <w:t>sonar-scanner</w:t>
      </w:r>
      <w:r w:rsidRPr="00257DB2">
        <w:rPr>
          <w:rFonts w:asciiTheme="majorHAnsi" w:hAnsiTheme="majorHAnsi" w:cstheme="majorHAnsi"/>
          <w:color w:val="222F3F"/>
          <w:shd w:val="clear" w:color="auto" w:fill="FFFFFF"/>
        </w:rPr>
        <w:t> stage sends the Java source code over to SonarQube for static analysis.</w:t>
      </w:r>
    </w:p>
    <w:p w14:paraId="531A44A1" w14:textId="31C7B812" w:rsidR="006B2A10" w:rsidRPr="00257DB2" w:rsidRDefault="006B2A10" w:rsidP="00257DB2">
      <w:pPr>
        <w:pStyle w:val="NormalWeb"/>
        <w:shd w:val="clear" w:color="auto" w:fill="FFFFFF"/>
        <w:spacing w:line="360" w:lineRule="atLeast"/>
        <w:rPr>
          <w:rFonts w:asciiTheme="majorHAnsi" w:hAnsiTheme="majorHAnsi" w:cstheme="majorHAnsi"/>
          <w:color w:val="222F3F"/>
          <w:shd w:val="clear" w:color="auto" w:fill="FFFFFF"/>
        </w:rPr>
      </w:pPr>
    </w:p>
    <w:p w14:paraId="55ED4D60" w14:textId="5E16F8F8" w:rsidR="006B2A10" w:rsidRPr="00257DB2" w:rsidRDefault="006B2A10" w:rsidP="00257DB2">
      <w:pPr>
        <w:pStyle w:val="NormalWeb"/>
        <w:shd w:val="clear" w:color="auto" w:fill="FFFFFF"/>
        <w:spacing w:line="360" w:lineRule="atLeast"/>
        <w:rPr>
          <w:rFonts w:asciiTheme="majorHAnsi" w:hAnsiTheme="majorHAnsi" w:cstheme="majorHAnsi"/>
          <w:color w:val="222F3F"/>
        </w:rPr>
      </w:pPr>
      <w:r w:rsidRPr="00257DB2">
        <w:rPr>
          <w:rFonts w:asciiTheme="majorHAnsi" w:hAnsiTheme="majorHAnsi" w:cstheme="majorHAnsi"/>
          <w:color w:val="222F3F"/>
          <w:shd w:val="clear" w:color="auto" w:fill="FFFFFF"/>
        </w:rPr>
        <w:t>Scroll through the Console Output build details all the way to the bottom, confirming there are no build errors, and that the build has completed successfully as per the </w:t>
      </w:r>
      <w:r w:rsidRPr="00257DB2">
        <w:rPr>
          <w:rStyle w:val="Emphasis"/>
          <w:rFonts w:asciiTheme="majorHAnsi" w:hAnsiTheme="majorHAnsi" w:cstheme="majorHAnsi"/>
          <w:color w:val="222F3F"/>
          <w:shd w:val="clear" w:color="auto" w:fill="FFFFFF"/>
        </w:rPr>
        <w:t>Finished: SUCCESS</w:t>
      </w:r>
      <w:r w:rsidRPr="00257DB2">
        <w:rPr>
          <w:rFonts w:asciiTheme="majorHAnsi" w:hAnsiTheme="majorHAnsi" w:cstheme="majorHAnsi"/>
          <w:color w:val="222F3F"/>
          <w:shd w:val="clear" w:color="auto" w:fill="FFFFFF"/>
        </w:rPr>
        <w:t> message at the end:</w:t>
      </w:r>
    </w:p>
    <w:p w14:paraId="3802BA7F" w14:textId="77777777" w:rsidR="006B2A10" w:rsidRPr="00257DB2" w:rsidRDefault="006B2A10" w:rsidP="00257DB2">
      <w:pPr>
        <w:ind w:left="0" w:firstLine="357"/>
        <w:jc w:val="left"/>
        <w:rPr>
          <w:rFonts w:asciiTheme="majorHAnsi" w:hAnsiTheme="majorHAnsi" w:cstheme="majorHAnsi"/>
          <w:color w:val="222F3F"/>
          <w:sz w:val="24"/>
          <w:szCs w:val="24"/>
          <w:shd w:val="clear" w:color="auto" w:fill="FFFFFF"/>
        </w:rPr>
      </w:pPr>
    </w:p>
    <w:p w14:paraId="5A15E43E" w14:textId="50797A8D" w:rsidR="0093705B" w:rsidRPr="00257DB2" w:rsidRDefault="00982B63" w:rsidP="00257DB2">
      <w:pPr>
        <w:ind w:left="0" w:firstLine="357"/>
        <w:jc w:val="left"/>
        <w:rPr>
          <w:rFonts w:asciiTheme="majorHAnsi" w:hAnsiTheme="majorHAnsi" w:cstheme="majorHAnsi"/>
          <w:sz w:val="24"/>
          <w:szCs w:val="24"/>
        </w:rPr>
      </w:pPr>
      <w:r w:rsidRPr="00257DB2">
        <w:rPr>
          <w:rFonts w:asciiTheme="majorHAnsi" w:hAnsiTheme="majorHAnsi" w:cstheme="majorHAnsi"/>
          <w:noProof/>
          <w:sz w:val="24"/>
          <w:szCs w:val="24"/>
        </w:rPr>
        <w:drawing>
          <wp:inline distT="0" distB="0" distL="0" distR="0" wp14:anchorId="05CB2438" wp14:editId="5F5F54DA">
            <wp:extent cx="5731510" cy="28517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1785"/>
                    </a:xfrm>
                    <a:prstGeom prst="rect">
                      <a:avLst/>
                    </a:prstGeom>
                  </pic:spPr>
                </pic:pic>
              </a:graphicData>
            </a:graphic>
          </wp:inline>
        </w:drawing>
      </w:r>
    </w:p>
    <w:p w14:paraId="28572EA8" w14:textId="33A5B827" w:rsidR="008216F9" w:rsidRPr="00257DB2" w:rsidRDefault="008216F9" w:rsidP="00257DB2">
      <w:pPr>
        <w:ind w:left="0" w:firstLine="357"/>
        <w:jc w:val="left"/>
        <w:rPr>
          <w:rFonts w:asciiTheme="majorHAnsi" w:hAnsiTheme="majorHAnsi" w:cstheme="majorHAnsi"/>
          <w:sz w:val="24"/>
          <w:szCs w:val="24"/>
        </w:rPr>
      </w:pPr>
    </w:p>
    <w:p w14:paraId="779670D4" w14:textId="7266BD10" w:rsidR="008216F9" w:rsidRPr="00257DB2" w:rsidRDefault="008216F9" w:rsidP="00257DB2">
      <w:pPr>
        <w:ind w:left="0" w:firstLine="357"/>
        <w:jc w:val="left"/>
        <w:rPr>
          <w:rFonts w:asciiTheme="majorHAnsi" w:hAnsiTheme="majorHAnsi" w:cstheme="majorHAnsi"/>
          <w:sz w:val="24"/>
          <w:szCs w:val="24"/>
        </w:rPr>
      </w:pPr>
      <w:r w:rsidRPr="00257DB2">
        <w:rPr>
          <w:rFonts w:asciiTheme="majorHAnsi" w:hAnsiTheme="majorHAnsi" w:cstheme="majorHAnsi"/>
          <w:noProof/>
          <w:sz w:val="24"/>
          <w:szCs w:val="24"/>
        </w:rPr>
        <w:lastRenderedPageBreak/>
        <w:drawing>
          <wp:inline distT="0" distB="0" distL="0" distR="0" wp14:anchorId="5C7C5F27" wp14:editId="4FA7C614">
            <wp:extent cx="5731510" cy="2596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6515"/>
                    </a:xfrm>
                    <a:prstGeom prst="rect">
                      <a:avLst/>
                    </a:prstGeom>
                  </pic:spPr>
                </pic:pic>
              </a:graphicData>
            </a:graphic>
          </wp:inline>
        </w:drawing>
      </w:r>
    </w:p>
    <w:p w14:paraId="7F2604A9" w14:textId="0A2333BF" w:rsidR="008216F9" w:rsidRPr="00257DB2" w:rsidRDefault="008216F9"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t>error branche git (Fix by master -&gt; main, search error google)</w:t>
      </w:r>
    </w:p>
    <w:p w14:paraId="0384D88E" w14:textId="06ADF079" w:rsidR="008216F9" w:rsidRPr="00257DB2" w:rsidRDefault="008216F9" w:rsidP="00257DB2">
      <w:pPr>
        <w:ind w:left="0" w:firstLine="357"/>
        <w:jc w:val="left"/>
        <w:rPr>
          <w:rFonts w:asciiTheme="majorHAnsi" w:hAnsiTheme="majorHAnsi" w:cstheme="majorHAnsi"/>
          <w:sz w:val="24"/>
          <w:szCs w:val="24"/>
        </w:rPr>
      </w:pPr>
      <w:r w:rsidRPr="00257DB2">
        <w:rPr>
          <w:rFonts w:asciiTheme="majorHAnsi" w:hAnsiTheme="majorHAnsi" w:cstheme="majorHAnsi"/>
          <w:noProof/>
          <w:sz w:val="24"/>
          <w:szCs w:val="24"/>
        </w:rPr>
        <w:drawing>
          <wp:inline distT="0" distB="0" distL="0" distR="0" wp14:anchorId="7DC04636" wp14:editId="48A896CC">
            <wp:extent cx="5731510" cy="26206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0645"/>
                    </a:xfrm>
                    <a:prstGeom prst="rect">
                      <a:avLst/>
                    </a:prstGeom>
                  </pic:spPr>
                </pic:pic>
              </a:graphicData>
            </a:graphic>
          </wp:inline>
        </w:drawing>
      </w:r>
    </w:p>
    <w:p w14:paraId="59EEF5B2" w14:textId="12150015" w:rsidR="008216F9" w:rsidRPr="00257DB2" w:rsidRDefault="008216F9"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t>Error because forget not name sonarqube in global config</w:t>
      </w:r>
    </w:p>
    <w:p w14:paraId="4933ADD3" w14:textId="4AB0DA9A" w:rsidR="008216F9" w:rsidRPr="00257DB2" w:rsidRDefault="008216F9" w:rsidP="00257DB2">
      <w:pPr>
        <w:ind w:left="0" w:firstLine="357"/>
        <w:jc w:val="left"/>
        <w:rPr>
          <w:rFonts w:asciiTheme="majorHAnsi" w:hAnsiTheme="majorHAnsi" w:cstheme="majorHAnsi"/>
          <w:sz w:val="24"/>
          <w:szCs w:val="24"/>
        </w:rPr>
      </w:pPr>
      <w:r w:rsidRPr="00257DB2">
        <w:rPr>
          <w:rFonts w:asciiTheme="majorHAnsi" w:hAnsiTheme="majorHAnsi" w:cstheme="majorHAnsi"/>
          <w:noProof/>
          <w:sz w:val="24"/>
          <w:szCs w:val="24"/>
        </w:rPr>
        <w:lastRenderedPageBreak/>
        <w:drawing>
          <wp:inline distT="0" distB="0" distL="0" distR="0" wp14:anchorId="346AE085" wp14:editId="1685127E">
            <wp:extent cx="5731510" cy="32581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58185"/>
                    </a:xfrm>
                    <a:prstGeom prst="rect">
                      <a:avLst/>
                    </a:prstGeom>
                  </pic:spPr>
                </pic:pic>
              </a:graphicData>
            </a:graphic>
          </wp:inline>
        </w:drawing>
      </w:r>
    </w:p>
    <w:p w14:paraId="7DBF2FE4" w14:textId="67472308" w:rsidR="008216F9" w:rsidRPr="00257DB2" w:rsidRDefault="008216F9"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t>Success after fix 2 error</w:t>
      </w:r>
    </w:p>
    <w:p w14:paraId="2F17E311" w14:textId="371CEE0B" w:rsidR="006B2A10" w:rsidRPr="00257DB2" w:rsidRDefault="006B2A10" w:rsidP="00257DB2">
      <w:pPr>
        <w:ind w:left="0" w:firstLine="357"/>
        <w:jc w:val="left"/>
        <w:rPr>
          <w:rFonts w:asciiTheme="majorHAnsi" w:hAnsiTheme="majorHAnsi" w:cstheme="majorHAnsi"/>
          <w:sz w:val="24"/>
          <w:szCs w:val="24"/>
        </w:rPr>
      </w:pPr>
      <w:r w:rsidRPr="00257DB2">
        <w:rPr>
          <w:rFonts w:asciiTheme="majorHAnsi" w:hAnsiTheme="majorHAnsi" w:cstheme="majorHAnsi"/>
          <w:noProof/>
          <w:sz w:val="24"/>
          <w:szCs w:val="24"/>
        </w:rPr>
        <w:drawing>
          <wp:inline distT="0" distB="0" distL="0" distR="0" wp14:anchorId="347C9EDF" wp14:editId="12888F52">
            <wp:extent cx="5731510" cy="38639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63975"/>
                    </a:xfrm>
                    <a:prstGeom prst="rect">
                      <a:avLst/>
                    </a:prstGeom>
                  </pic:spPr>
                </pic:pic>
              </a:graphicData>
            </a:graphic>
          </wp:inline>
        </w:drawing>
      </w:r>
    </w:p>
    <w:p w14:paraId="6BE4EE14" w14:textId="2F96AF42" w:rsidR="006B2A10" w:rsidRPr="00257DB2" w:rsidRDefault="006B2A10" w:rsidP="00257DB2">
      <w:pPr>
        <w:ind w:left="0" w:firstLine="357"/>
        <w:jc w:val="left"/>
        <w:rPr>
          <w:rFonts w:asciiTheme="majorHAnsi" w:hAnsiTheme="majorHAnsi" w:cstheme="majorHAnsi"/>
          <w:sz w:val="24"/>
          <w:szCs w:val="24"/>
        </w:rPr>
      </w:pPr>
      <w:r w:rsidRPr="00257DB2">
        <w:rPr>
          <w:rFonts w:asciiTheme="majorHAnsi" w:hAnsiTheme="majorHAnsi" w:cstheme="majorHAnsi"/>
          <w:noProof/>
          <w:sz w:val="24"/>
          <w:szCs w:val="24"/>
        </w:rPr>
        <w:lastRenderedPageBreak/>
        <w:drawing>
          <wp:inline distT="0" distB="0" distL="0" distR="0" wp14:anchorId="3D41EB41" wp14:editId="667B1FAE">
            <wp:extent cx="5731510" cy="3989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89070"/>
                    </a:xfrm>
                    <a:prstGeom prst="rect">
                      <a:avLst/>
                    </a:prstGeom>
                  </pic:spPr>
                </pic:pic>
              </a:graphicData>
            </a:graphic>
          </wp:inline>
        </w:drawing>
      </w:r>
    </w:p>
    <w:p w14:paraId="42CE54A3" w14:textId="0091CD02" w:rsidR="00846367" w:rsidRPr="00257DB2" w:rsidRDefault="00846367" w:rsidP="00257DB2">
      <w:pPr>
        <w:ind w:left="0" w:firstLine="357"/>
        <w:jc w:val="left"/>
        <w:rPr>
          <w:rFonts w:asciiTheme="majorHAnsi" w:hAnsiTheme="majorHAnsi" w:cstheme="majorHAnsi"/>
          <w:sz w:val="24"/>
          <w:szCs w:val="24"/>
        </w:rPr>
      </w:pPr>
    </w:p>
    <w:p w14:paraId="74726664" w14:textId="4D018164" w:rsidR="00846367" w:rsidRPr="00257DB2" w:rsidRDefault="00846367" w:rsidP="00257DB2">
      <w:pPr>
        <w:ind w:left="0" w:firstLine="357"/>
        <w:jc w:val="left"/>
        <w:rPr>
          <w:rFonts w:asciiTheme="majorHAnsi" w:hAnsiTheme="majorHAnsi" w:cstheme="majorHAnsi"/>
          <w:b/>
          <w:bCs/>
          <w:color w:val="2A3B4F"/>
          <w:sz w:val="24"/>
          <w:szCs w:val="24"/>
          <w:shd w:val="clear" w:color="auto" w:fill="F3F7FE"/>
        </w:rPr>
      </w:pPr>
      <w:r w:rsidRPr="00257DB2">
        <w:rPr>
          <w:rFonts w:asciiTheme="majorHAnsi" w:hAnsiTheme="majorHAnsi" w:cstheme="majorHAnsi"/>
          <w:b/>
          <w:bCs/>
          <w:color w:val="2A3B4F"/>
          <w:sz w:val="24"/>
          <w:szCs w:val="24"/>
          <w:shd w:val="clear" w:color="auto" w:fill="F3F7FE"/>
        </w:rPr>
        <w:t>Create Jenkins CICD Pipeline with JFROG Artifactory Integration for Build Artifact Management</w:t>
      </w:r>
    </w:p>
    <w:p w14:paraId="40476269" w14:textId="4B41FA61" w:rsidR="00846367" w:rsidRPr="00257DB2" w:rsidRDefault="00846367" w:rsidP="00257DB2">
      <w:pPr>
        <w:pStyle w:val="NormalWeb"/>
        <w:shd w:val="clear" w:color="auto" w:fill="FFFFFF"/>
        <w:spacing w:before="0" w:beforeAutospacing="0"/>
        <w:rPr>
          <w:rFonts w:asciiTheme="majorHAnsi" w:hAnsiTheme="majorHAnsi" w:cstheme="majorHAnsi"/>
          <w:color w:val="2A3B4F"/>
        </w:rPr>
      </w:pPr>
      <w:r w:rsidRPr="00257DB2">
        <w:rPr>
          <w:rFonts w:asciiTheme="majorHAnsi" w:hAnsiTheme="majorHAnsi" w:cstheme="majorHAnsi"/>
          <w:color w:val="2A3B4F"/>
        </w:rPr>
        <w:t>Integrating </w:t>
      </w:r>
      <w:r w:rsidR="005C1C97">
        <w:rPr>
          <w:rFonts w:asciiTheme="majorHAnsi" w:hAnsiTheme="majorHAnsi" w:cstheme="majorHAnsi"/>
        </w:rPr>
        <w:t xml:space="preserve">Jenkins </w:t>
      </w:r>
      <w:r w:rsidRPr="00257DB2">
        <w:rPr>
          <w:rFonts w:asciiTheme="majorHAnsi" w:hAnsiTheme="majorHAnsi" w:cstheme="majorHAnsi"/>
          <w:color w:val="2A3B4F"/>
        </w:rPr>
        <w:t>with </w:t>
      </w:r>
      <w:r w:rsidR="005C1C97">
        <w:rPr>
          <w:rFonts w:asciiTheme="majorHAnsi" w:hAnsiTheme="majorHAnsi" w:cstheme="majorHAnsi"/>
          <w:color w:val="2A3B4F"/>
        </w:rPr>
        <w:t xml:space="preserve">Jfrog </w:t>
      </w:r>
      <w:r w:rsidR="005C1C97" w:rsidRPr="005C1C97">
        <w:rPr>
          <w:rFonts w:asciiTheme="majorHAnsi" w:hAnsiTheme="majorHAnsi" w:cstheme="majorHAnsi"/>
          <w:color w:val="2A3B4F"/>
        </w:rPr>
        <w:t>Artifactory</w:t>
      </w:r>
      <w:r w:rsidR="005C1C97">
        <w:rPr>
          <w:rFonts w:asciiTheme="majorHAnsi" w:hAnsiTheme="majorHAnsi" w:cstheme="majorHAnsi"/>
          <w:color w:val="2A3B4F"/>
        </w:rPr>
        <w:t xml:space="preserve"> </w:t>
      </w:r>
      <w:r w:rsidRPr="00257DB2">
        <w:rPr>
          <w:rFonts w:asciiTheme="majorHAnsi" w:hAnsiTheme="majorHAnsi" w:cstheme="majorHAnsi"/>
          <w:color w:val="2A3B4F"/>
        </w:rPr>
        <w:t xml:space="preserve">provides </w:t>
      </w:r>
      <w:r w:rsidR="005C1C97">
        <w:rPr>
          <w:rFonts w:asciiTheme="majorHAnsi" w:hAnsiTheme="majorHAnsi" w:cstheme="majorHAnsi"/>
          <w:color w:val="2A3B4F"/>
        </w:rPr>
        <w:t xml:space="preserve">I </w:t>
      </w:r>
      <w:r w:rsidRPr="00257DB2">
        <w:rPr>
          <w:rFonts w:asciiTheme="majorHAnsi" w:hAnsiTheme="majorHAnsi" w:cstheme="majorHAnsi"/>
          <w:color w:val="2A3B4F"/>
        </w:rPr>
        <w:t>with an automated platform for building and managing deployable artifacts (binaries).</w:t>
      </w:r>
    </w:p>
    <w:p w14:paraId="0D972A4B" w14:textId="14A1C925" w:rsidR="00846367" w:rsidRPr="00257DB2" w:rsidRDefault="00846367" w:rsidP="00257DB2">
      <w:pPr>
        <w:pStyle w:val="NormalWeb"/>
        <w:shd w:val="clear" w:color="auto" w:fill="FFFFFF"/>
        <w:rPr>
          <w:rFonts w:asciiTheme="majorHAnsi" w:hAnsiTheme="majorHAnsi" w:cstheme="majorHAnsi"/>
          <w:color w:val="2A3B4F"/>
        </w:rPr>
      </w:pPr>
      <w:r w:rsidRPr="00257DB2">
        <w:rPr>
          <w:rFonts w:asciiTheme="majorHAnsi" w:hAnsiTheme="majorHAnsi" w:cstheme="majorHAnsi"/>
          <w:color w:val="2A3B4F"/>
        </w:rPr>
        <w:t xml:space="preserve">In this lab, </w:t>
      </w:r>
      <w:r w:rsidR="005C1C97">
        <w:rPr>
          <w:rFonts w:asciiTheme="majorHAnsi" w:hAnsiTheme="majorHAnsi" w:cstheme="majorHAnsi"/>
          <w:color w:val="2A3B4F"/>
        </w:rPr>
        <w:t xml:space="preserve">I </w:t>
      </w:r>
      <w:r w:rsidRPr="00257DB2">
        <w:rPr>
          <w:rFonts w:asciiTheme="majorHAnsi" w:hAnsiTheme="majorHAnsi" w:cstheme="majorHAnsi"/>
          <w:color w:val="2A3B4F"/>
        </w:rPr>
        <w:t xml:space="preserve">will launch a Jenkins and Artifactory CICD environment using Docker containers on a provided EC2 instance. </w:t>
      </w:r>
      <w:r w:rsidR="005C1C97">
        <w:rPr>
          <w:rFonts w:asciiTheme="majorHAnsi" w:hAnsiTheme="majorHAnsi" w:cstheme="majorHAnsi"/>
          <w:color w:val="2A3B4F"/>
        </w:rPr>
        <w:t xml:space="preserve">I </w:t>
      </w:r>
      <w:r w:rsidRPr="00257DB2">
        <w:rPr>
          <w:rFonts w:asciiTheme="majorHAnsi" w:hAnsiTheme="majorHAnsi" w:cstheme="majorHAnsi"/>
          <w:color w:val="2A3B4F"/>
        </w:rPr>
        <w:t>will then configure a Jenkins build pipeline to build, compile, The build pipeline will publish the build artifacts into Artifactory, which in turn will catalog and register them.</w:t>
      </w:r>
    </w:p>
    <w:p w14:paraId="7B3E320B" w14:textId="493496BB" w:rsidR="00846367" w:rsidRPr="00257DB2" w:rsidRDefault="00846367" w:rsidP="00257DB2">
      <w:pPr>
        <w:pStyle w:val="NormalWeb"/>
        <w:shd w:val="clear" w:color="auto" w:fill="FFFFFF"/>
        <w:rPr>
          <w:rFonts w:asciiTheme="majorHAnsi" w:hAnsiTheme="majorHAnsi" w:cstheme="majorHAnsi"/>
          <w:color w:val="2A3B4F"/>
        </w:rPr>
      </w:pPr>
      <w:r w:rsidRPr="00257DB2">
        <w:rPr>
          <w:rFonts w:asciiTheme="majorHAnsi" w:hAnsiTheme="majorHAnsi" w:cstheme="majorHAnsi"/>
          <w:color w:val="2A3B4F"/>
        </w:rPr>
        <w:t xml:space="preserve">This </w:t>
      </w:r>
      <w:r w:rsidR="005C1C97">
        <w:rPr>
          <w:rFonts w:asciiTheme="majorHAnsi" w:hAnsiTheme="majorHAnsi" w:cstheme="majorHAnsi"/>
          <w:color w:val="2A3B4F"/>
        </w:rPr>
        <w:t xml:space="preserve">project </w:t>
      </w:r>
      <w:r w:rsidRPr="00257DB2">
        <w:rPr>
          <w:rFonts w:asciiTheme="majorHAnsi" w:hAnsiTheme="majorHAnsi" w:cstheme="majorHAnsi"/>
          <w:color w:val="2A3B4F"/>
        </w:rPr>
        <w:t>is aimed at DevOps and CICD practitioners, and, in particular, build and release engineers interested in managing and configuring Jenkins together with Artifactory to manage and maintain build artifacts.</w:t>
      </w:r>
    </w:p>
    <w:p w14:paraId="6E6E0CE1" w14:textId="43E10F48" w:rsidR="00322F98" w:rsidRPr="00257DB2" w:rsidRDefault="005C1C97" w:rsidP="00257DB2">
      <w:pPr>
        <w:pStyle w:val="NormalWeb"/>
        <w:shd w:val="clear" w:color="auto" w:fill="FFFFFF"/>
        <w:rPr>
          <w:rFonts w:asciiTheme="majorHAnsi" w:hAnsiTheme="majorHAnsi" w:cstheme="majorHAnsi"/>
          <w:color w:val="222F3F"/>
          <w:shd w:val="clear" w:color="auto" w:fill="FFFFFF"/>
        </w:rPr>
      </w:pPr>
      <w:r>
        <w:rPr>
          <w:rFonts w:asciiTheme="majorHAnsi" w:hAnsiTheme="majorHAnsi" w:cstheme="majorHAnsi"/>
          <w:color w:val="222F3F"/>
          <w:shd w:val="clear" w:color="auto" w:fill="FFFFFF"/>
        </w:rPr>
        <w:t xml:space="preserve">I </w:t>
      </w:r>
      <w:r w:rsidR="00322F98" w:rsidRPr="00257DB2">
        <w:rPr>
          <w:rFonts w:asciiTheme="majorHAnsi" w:hAnsiTheme="majorHAnsi" w:cstheme="majorHAnsi"/>
          <w:color w:val="222F3F"/>
          <w:shd w:val="clear" w:color="auto" w:fill="FFFFFF"/>
        </w:rPr>
        <w:t xml:space="preserve">will login into the Artifactory administration web console and complete the default installation. </w:t>
      </w:r>
      <w:r>
        <w:rPr>
          <w:rFonts w:asciiTheme="majorHAnsi" w:hAnsiTheme="majorHAnsi" w:cstheme="majorHAnsi"/>
          <w:color w:val="222F3F"/>
          <w:shd w:val="clear" w:color="auto" w:fill="FFFFFF"/>
        </w:rPr>
        <w:t xml:space="preserve">I </w:t>
      </w:r>
      <w:r w:rsidR="00322F98" w:rsidRPr="00257DB2">
        <w:rPr>
          <w:rFonts w:asciiTheme="majorHAnsi" w:hAnsiTheme="majorHAnsi" w:cstheme="majorHAnsi"/>
          <w:color w:val="222F3F"/>
          <w:shd w:val="clear" w:color="auto" w:fill="FFFFFF"/>
        </w:rPr>
        <w:t>will enable the default Gradle artifact repositories.</w:t>
      </w:r>
    </w:p>
    <w:p w14:paraId="2F85F3E1" w14:textId="77777777" w:rsidR="00322F98" w:rsidRPr="00322F98" w:rsidRDefault="00322F98" w:rsidP="00257DB2">
      <w:pPr>
        <w:shd w:val="clear" w:color="auto" w:fill="FFFFFF"/>
        <w:spacing w:before="100" w:beforeAutospacing="1" w:after="100" w:afterAutospacing="1" w:line="360" w:lineRule="atLeast"/>
        <w:ind w:left="0" w:firstLine="0"/>
        <w:jc w:val="left"/>
        <w:rPr>
          <w:rFonts w:asciiTheme="majorHAnsi" w:eastAsia="Times New Roman" w:hAnsiTheme="majorHAnsi" w:cstheme="majorHAnsi"/>
          <w:color w:val="222F3F"/>
          <w:sz w:val="24"/>
          <w:szCs w:val="24"/>
          <w:lang w:eastAsia="vi-VN"/>
        </w:rPr>
      </w:pPr>
      <w:r w:rsidRPr="00322F98">
        <w:rPr>
          <w:rFonts w:asciiTheme="majorHAnsi" w:eastAsia="Times New Roman" w:hAnsiTheme="majorHAnsi" w:cstheme="majorHAnsi"/>
          <w:color w:val="222F3F"/>
          <w:sz w:val="24"/>
          <w:szCs w:val="24"/>
          <w:lang w:eastAsia="vi-VN"/>
        </w:rPr>
        <w:t>The Artifactory docker container has been configured to listen for inbound connections on port </w:t>
      </w:r>
      <w:r w:rsidRPr="00322F98">
        <w:rPr>
          <w:rFonts w:asciiTheme="majorHAnsi" w:eastAsia="Times New Roman" w:hAnsiTheme="majorHAnsi" w:cstheme="majorHAnsi"/>
          <w:b/>
          <w:bCs/>
          <w:color w:val="222F3F"/>
          <w:sz w:val="24"/>
          <w:szCs w:val="24"/>
          <w:lang w:eastAsia="vi-VN"/>
        </w:rPr>
        <w:t>8081</w:t>
      </w:r>
      <w:r w:rsidRPr="00322F98">
        <w:rPr>
          <w:rFonts w:asciiTheme="majorHAnsi" w:eastAsia="Times New Roman" w:hAnsiTheme="majorHAnsi" w:cstheme="majorHAnsi"/>
          <w:color w:val="222F3F"/>
          <w:sz w:val="24"/>
          <w:szCs w:val="24"/>
          <w:lang w:eastAsia="vi-VN"/>
        </w:rPr>
        <w:t>. Using your browser, navigate to the Artifactory home page: http://PUBLIC_IP_CICD_PLATFORM_INSTANCE:8081. Remember to use the public IP address assigned to the </w:t>
      </w:r>
      <w:r w:rsidRPr="00322F98">
        <w:rPr>
          <w:rFonts w:asciiTheme="majorHAnsi" w:eastAsia="Times New Roman" w:hAnsiTheme="majorHAnsi" w:cstheme="majorHAnsi"/>
          <w:i/>
          <w:iCs/>
          <w:color w:val="222F3F"/>
          <w:sz w:val="24"/>
          <w:szCs w:val="24"/>
          <w:lang w:eastAsia="vi-VN"/>
        </w:rPr>
        <w:t>cicd.platform.instance</w:t>
      </w:r>
      <w:r w:rsidRPr="00322F98">
        <w:rPr>
          <w:rFonts w:asciiTheme="majorHAnsi" w:eastAsia="Times New Roman" w:hAnsiTheme="majorHAnsi" w:cstheme="majorHAnsi"/>
          <w:color w:val="222F3F"/>
          <w:sz w:val="24"/>
          <w:szCs w:val="24"/>
          <w:lang w:eastAsia="vi-VN"/>
        </w:rPr>
        <w:t> EC2 instance.</w:t>
      </w:r>
    </w:p>
    <w:p w14:paraId="40E9CC5D" w14:textId="77777777" w:rsidR="00322F98" w:rsidRPr="00322F98" w:rsidRDefault="00322F98" w:rsidP="00257DB2">
      <w:pPr>
        <w:shd w:val="clear" w:color="auto" w:fill="FFFFFF"/>
        <w:spacing w:before="100" w:beforeAutospacing="1" w:after="100" w:afterAutospacing="1" w:line="360" w:lineRule="atLeast"/>
        <w:ind w:left="0" w:firstLine="0"/>
        <w:jc w:val="left"/>
        <w:rPr>
          <w:rFonts w:asciiTheme="majorHAnsi" w:eastAsia="Times New Roman" w:hAnsiTheme="majorHAnsi" w:cstheme="majorHAnsi"/>
          <w:color w:val="222F3F"/>
          <w:sz w:val="24"/>
          <w:szCs w:val="24"/>
          <w:lang w:eastAsia="vi-VN"/>
        </w:rPr>
      </w:pPr>
      <w:r w:rsidRPr="00322F98">
        <w:rPr>
          <w:rFonts w:asciiTheme="majorHAnsi" w:eastAsia="Times New Roman" w:hAnsiTheme="majorHAnsi" w:cstheme="majorHAnsi"/>
          <w:color w:val="222F3F"/>
          <w:sz w:val="24"/>
          <w:szCs w:val="24"/>
          <w:lang w:eastAsia="vi-VN"/>
        </w:rPr>
        <w:t>Login using the default Artifactory credentials:</w:t>
      </w:r>
    </w:p>
    <w:p w14:paraId="6451EC84" w14:textId="77777777" w:rsidR="00322F98" w:rsidRPr="00322F98" w:rsidRDefault="00322F98" w:rsidP="00257DB2">
      <w:pPr>
        <w:shd w:val="clear" w:color="auto" w:fill="FFFFFF"/>
        <w:spacing w:before="100" w:beforeAutospacing="1" w:after="100" w:afterAutospacing="1" w:line="360" w:lineRule="atLeast"/>
        <w:ind w:left="0" w:firstLine="0"/>
        <w:jc w:val="left"/>
        <w:rPr>
          <w:rFonts w:asciiTheme="majorHAnsi" w:eastAsia="Times New Roman" w:hAnsiTheme="majorHAnsi" w:cstheme="majorHAnsi"/>
          <w:color w:val="222F3F"/>
          <w:sz w:val="24"/>
          <w:szCs w:val="24"/>
          <w:lang w:eastAsia="vi-VN"/>
        </w:rPr>
      </w:pPr>
      <w:r w:rsidRPr="00322F98">
        <w:rPr>
          <w:rFonts w:asciiTheme="majorHAnsi" w:eastAsia="Times New Roman" w:hAnsiTheme="majorHAnsi" w:cstheme="majorHAnsi"/>
          <w:color w:val="222F3F"/>
          <w:sz w:val="24"/>
          <w:szCs w:val="24"/>
          <w:lang w:eastAsia="vi-VN"/>
        </w:rPr>
        <w:lastRenderedPageBreak/>
        <w:t>Username: admin</w:t>
      </w:r>
    </w:p>
    <w:p w14:paraId="35EB70E6" w14:textId="77777777" w:rsidR="00322F98" w:rsidRPr="00322F98" w:rsidRDefault="00322F98" w:rsidP="00257DB2">
      <w:pPr>
        <w:shd w:val="clear" w:color="auto" w:fill="FFFFFF"/>
        <w:spacing w:before="100" w:beforeAutospacing="1" w:after="100" w:afterAutospacing="1" w:line="360" w:lineRule="atLeast"/>
        <w:ind w:left="0" w:firstLine="0"/>
        <w:jc w:val="left"/>
        <w:rPr>
          <w:rFonts w:asciiTheme="majorHAnsi" w:eastAsia="Times New Roman" w:hAnsiTheme="majorHAnsi" w:cstheme="majorHAnsi"/>
          <w:color w:val="222F3F"/>
          <w:sz w:val="24"/>
          <w:szCs w:val="24"/>
          <w:lang w:eastAsia="vi-VN"/>
        </w:rPr>
      </w:pPr>
      <w:r w:rsidRPr="00322F98">
        <w:rPr>
          <w:rFonts w:asciiTheme="majorHAnsi" w:eastAsia="Times New Roman" w:hAnsiTheme="majorHAnsi" w:cstheme="majorHAnsi"/>
          <w:color w:val="222F3F"/>
          <w:sz w:val="24"/>
          <w:szCs w:val="24"/>
          <w:lang w:eastAsia="vi-VN"/>
        </w:rPr>
        <w:t>Password: password</w:t>
      </w:r>
    </w:p>
    <w:p w14:paraId="3BA60F93" w14:textId="778D09FF" w:rsidR="00322F98" w:rsidRPr="00257DB2" w:rsidRDefault="00322F98" w:rsidP="00257DB2">
      <w:pPr>
        <w:pStyle w:val="NormalWeb"/>
        <w:shd w:val="clear" w:color="auto" w:fill="FFFFFF"/>
        <w:rPr>
          <w:rFonts w:asciiTheme="majorHAnsi" w:hAnsiTheme="majorHAnsi" w:cstheme="majorHAnsi"/>
          <w:color w:val="2A3B4F"/>
        </w:rPr>
      </w:pPr>
      <w:r w:rsidRPr="00257DB2">
        <w:rPr>
          <w:rFonts w:asciiTheme="majorHAnsi" w:hAnsiTheme="majorHAnsi" w:cstheme="majorHAnsi"/>
          <w:color w:val="222F3F"/>
          <w:shd w:val="clear" w:color="auto" w:fill="FFFFFF"/>
        </w:rPr>
        <w:t>On the </w:t>
      </w:r>
      <w:r w:rsidRPr="00257DB2">
        <w:rPr>
          <w:rStyle w:val="Strong"/>
          <w:rFonts w:asciiTheme="majorHAnsi" w:hAnsiTheme="majorHAnsi" w:cstheme="majorHAnsi"/>
          <w:color w:val="222F3F"/>
          <w:shd w:val="clear" w:color="auto" w:fill="FFFFFF"/>
        </w:rPr>
        <w:t>Create Repositories</w:t>
      </w:r>
      <w:r w:rsidRPr="00257DB2">
        <w:rPr>
          <w:rFonts w:asciiTheme="majorHAnsi" w:hAnsiTheme="majorHAnsi" w:cstheme="majorHAnsi"/>
          <w:color w:val="222F3F"/>
          <w:shd w:val="clear" w:color="auto" w:fill="FFFFFF"/>
        </w:rPr>
        <w:t> screen, select </w:t>
      </w:r>
      <w:r w:rsidRPr="00257DB2">
        <w:rPr>
          <w:rStyle w:val="Strong"/>
          <w:rFonts w:asciiTheme="majorHAnsi" w:hAnsiTheme="majorHAnsi" w:cstheme="majorHAnsi"/>
          <w:color w:val="222F3F"/>
          <w:shd w:val="clear" w:color="auto" w:fill="FFFFFF"/>
        </w:rPr>
        <w:t>Gradle</w:t>
      </w:r>
      <w:r w:rsidRPr="00257DB2">
        <w:rPr>
          <w:rFonts w:asciiTheme="majorHAnsi" w:hAnsiTheme="majorHAnsi" w:cstheme="majorHAnsi"/>
          <w:color w:val="222F3F"/>
          <w:shd w:val="clear" w:color="auto" w:fill="FFFFFF"/>
        </w:rPr>
        <w:t> and click </w:t>
      </w:r>
      <w:r w:rsidRPr="00257DB2">
        <w:rPr>
          <w:rStyle w:val="Strong"/>
          <w:rFonts w:asciiTheme="majorHAnsi" w:hAnsiTheme="majorHAnsi" w:cstheme="majorHAnsi"/>
          <w:color w:val="222F3F"/>
          <w:shd w:val="clear" w:color="auto" w:fill="FFFFFF"/>
        </w:rPr>
        <w:t>Create</w:t>
      </w:r>
      <w:r w:rsidRPr="00257DB2">
        <w:rPr>
          <w:rFonts w:asciiTheme="majorHAnsi" w:hAnsiTheme="majorHAnsi" w:cstheme="majorHAnsi"/>
          <w:color w:val="222F3F"/>
          <w:shd w:val="clear" w:color="auto" w:fill="FFFFFF"/>
        </w:rPr>
        <w:t>:</w:t>
      </w:r>
      <w:r w:rsidRPr="00257DB2">
        <w:rPr>
          <w:rFonts w:asciiTheme="majorHAnsi" w:hAnsiTheme="majorHAnsi" w:cstheme="majorHAnsi"/>
          <w:noProof/>
        </w:rPr>
        <w:t xml:space="preserve"> </w:t>
      </w:r>
      <w:r w:rsidRPr="00257DB2">
        <w:rPr>
          <w:rFonts w:asciiTheme="majorHAnsi" w:hAnsiTheme="majorHAnsi" w:cstheme="majorHAnsi"/>
          <w:color w:val="222F3F"/>
          <w:shd w:val="clear" w:color="auto" w:fill="FFFFFF"/>
        </w:rPr>
        <w:drawing>
          <wp:inline distT="0" distB="0" distL="0" distR="0" wp14:anchorId="315ACC49" wp14:editId="432A400A">
            <wp:extent cx="5731510" cy="2844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4800"/>
                    </a:xfrm>
                    <a:prstGeom prst="rect">
                      <a:avLst/>
                    </a:prstGeom>
                  </pic:spPr>
                </pic:pic>
              </a:graphicData>
            </a:graphic>
          </wp:inline>
        </w:drawing>
      </w:r>
    </w:p>
    <w:p w14:paraId="4DCDB0EB" w14:textId="46E7A77C" w:rsidR="00846367" w:rsidRPr="00257DB2" w:rsidRDefault="00846367" w:rsidP="00257DB2">
      <w:pPr>
        <w:ind w:left="0" w:firstLine="357"/>
        <w:jc w:val="left"/>
        <w:rPr>
          <w:rFonts w:asciiTheme="majorHAnsi" w:hAnsiTheme="majorHAnsi" w:cstheme="majorHAnsi"/>
          <w:sz w:val="24"/>
          <w:szCs w:val="24"/>
        </w:rPr>
      </w:pPr>
    </w:p>
    <w:p w14:paraId="40111072" w14:textId="63CC1800" w:rsidR="00322F98" w:rsidRPr="00257DB2" w:rsidRDefault="005C1C97" w:rsidP="00257DB2">
      <w:pPr>
        <w:ind w:left="0" w:firstLine="357"/>
        <w:jc w:val="left"/>
        <w:rPr>
          <w:rFonts w:asciiTheme="majorHAnsi" w:hAnsiTheme="majorHAnsi" w:cstheme="majorHAnsi"/>
          <w:color w:val="222F3F"/>
          <w:sz w:val="24"/>
          <w:szCs w:val="24"/>
          <w:shd w:val="clear" w:color="auto" w:fill="FFFFFF"/>
        </w:rPr>
      </w:pPr>
      <w:r>
        <w:rPr>
          <w:rFonts w:asciiTheme="majorHAnsi" w:hAnsiTheme="majorHAnsi" w:cstheme="majorHAnsi"/>
          <w:color w:val="222F3F"/>
          <w:sz w:val="24"/>
          <w:szCs w:val="24"/>
          <w:shd w:val="clear" w:color="auto" w:fill="FFFFFF"/>
        </w:rPr>
        <w:t xml:space="preserve">I </w:t>
      </w:r>
      <w:r w:rsidR="00322F98" w:rsidRPr="00257DB2">
        <w:rPr>
          <w:rFonts w:asciiTheme="majorHAnsi" w:hAnsiTheme="majorHAnsi" w:cstheme="majorHAnsi"/>
          <w:color w:val="222F3F"/>
          <w:sz w:val="24"/>
          <w:szCs w:val="24"/>
          <w:shd w:val="clear" w:color="auto" w:fill="FFFFFF"/>
        </w:rPr>
        <w:t xml:space="preserve">will continue using the Jenkins administration web console. </w:t>
      </w:r>
      <w:r>
        <w:rPr>
          <w:rFonts w:asciiTheme="majorHAnsi" w:hAnsiTheme="majorHAnsi" w:cstheme="majorHAnsi"/>
          <w:color w:val="222F3F"/>
          <w:sz w:val="24"/>
          <w:szCs w:val="24"/>
          <w:shd w:val="clear" w:color="auto" w:fill="FFFFFF"/>
        </w:rPr>
        <w:t xml:space="preserve">I </w:t>
      </w:r>
      <w:r w:rsidR="00322F98" w:rsidRPr="00257DB2">
        <w:rPr>
          <w:rFonts w:asciiTheme="majorHAnsi" w:hAnsiTheme="majorHAnsi" w:cstheme="majorHAnsi"/>
          <w:color w:val="222F3F"/>
          <w:sz w:val="24"/>
          <w:szCs w:val="24"/>
          <w:shd w:val="clear" w:color="auto" w:fill="FFFFFF"/>
        </w:rPr>
        <w:t>will now install the Gradle and Artifactory plugins, required to first perform a build, and then publish the resulting artifact into Artifactory.</w:t>
      </w:r>
    </w:p>
    <w:p w14:paraId="481A190C" w14:textId="285EA223" w:rsidR="00322F98" w:rsidRPr="00257DB2" w:rsidRDefault="00322F98"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Click the </w:t>
      </w:r>
      <w:r w:rsidRPr="00257DB2">
        <w:rPr>
          <w:rStyle w:val="Strong"/>
          <w:rFonts w:asciiTheme="majorHAnsi" w:hAnsiTheme="majorHAnsi" w:cstheme="majorHAnsi"/>
          <w:color w:val="222F3F"/>
          <w:sz w:val="24"/>
          <w:szCs w:val="24"/>
          <w:shd w:val="clear" w:color="auto" w:fill="FFFFFF"/>
        </w:rPr>
        <w:t>Available</w:t>
      </w:r>
      <w:r w:rsidRPr="00257DB2">
        <w:rPr>
          <w:rFonts w:asciiTheme="majorHAnsi" w:hAnsiTheme="majorHAnsi" w:cstheme="majorHAnsi"/>
          <w:color w:val="222F3F"/>
          <w:sz w:val="24"/>
          <w:szCs w:val="24"/>
          <w:shd w:val="clear" w:color="auto" w:fill="FFFFFF"/>
        </w:rPr>
        <w:t> tab and enter </w:t>
      </w:r>
      <w:r w:rsidRPr="00257DB2">
        <w:rPr>
          <w:rStyle w:val="Emphasis"/>
          <w:rFonts w:asciiTheme="majorHAnsi" w:hAnsiTheme="majorHAnsi" w:cstheme="majorHAnsi"/>
          <w:color w:val="222F3F"/>
          <w:sz w:val="24"/>
          <w:szCs w:val="24"/>
          <w:shd w:val="clear" w:color="auto" w:fill="FFFFFF"/>
        </w:rPr>
        <w:t>Artifactory</w:t>
      </w:r>
      <w:r w:rsidRPr="00257DB2">
        <w:rPr>
          <w:rFonts w:asciiTheme="majorHAnsi" w:hAnsiTheme="majorHAnsi" w:cstheme="majorHAnsi"/>
          <w:color w:val="222F3F"/>
          <w:sz w:val="24"/>
          <w:szCs w:val="24"/>
          <w:shd w:val="clear" w:color="auto" w:fill="FFFFFF"/>
        </w:rPr>
        <w:t> within the search input field associated with the </w:t>
      </w:r>
      <w:r w:rsidRPr="00257DB2">
        <w:rPr>
          <w:rStyle w:val="Strong"/>
          <w:rFonts w:asciiTheme="majorHAnsi" w:hAnsiTheme="majorHAnsi" w:cstheme="majorHAnsi"/>
          <w:color w:val="222F3F"/>
          <w:sz w:val="24"/>
          <w:szCs w:val="24"/>
          <w:shd w:val="clear" w:color="auto" w:fill="FFFFFF"/>
        </w:rPr>
        <w:t>Plugins Manager</w:t>
      </w:r>
      <w:r w:rsidRPr="00257DB2">
        <w:rPr>
          <w:rFonts w:asciiTheme="majorHAnsi" w:hAnsiTheme="majorHAnsi" w:cstheme="majorHAnsi"/>
          <w:color w:val="222F3F"/>
          <w:sz w:val="24"/>
          <w:szCs w:val="24"/>
          <w:shd w:val="clear" w:color="auto" w:fill="FFFFFF"/>
        </w:rPr>
        <w:t> pane. Select the </w:t>
      </w:r>
      <w:r w:rsidRPr="00257DB2">
        <w:rPr>
          <w:rStyle w:val="Strong"/>
          <w:rFonts w:asciiTheme="majorHAnsi" w:hAnsiTheme="majorHAnsi" w:cstheme="majorHAnsi"/>
          <w:color w:val="222F3F"/>
          <w:sz w:val="24"/>
          <w:szCs w:val="24"/>
          <w:shd w:val="clear" w:color="auto" w:fill="FFFFFF"/>
        </w:rPr>
        <w:t>Artifactory</w:t>
      </w:r>
      <w:r w:rsidRPr="00257DB2">
        <w:rPr>
          <w:rFonts w:asciiTheme="majorHAnsi" w:hAnsiTheme="majorHAnsi" w:cstheme="majorHAnsi"/>
          <w:color w:val="222F3F"/>
          <w:sz w:val="24"/>
          <w:szCs w:val="24"/>
          <w:shd w:val="clear" w:color="auto" w:fill="FFFFFF"/>
        </w:rPr>
        <w:t> option and click </w:t>
      </w:r>
      <w:r w:rsidRPr="00257DB2">
        <w:rPr>
          <w:rStyle w:val="Strong"/>
          <w:rFonts w:asciiTheme="majorHAnsi" w:hAnsiTheme="majorHAnsi" w:cstheme="majorHAnsi"/>
          <w:color w:val="222F3F"/>
          <w:sz w:val="24"/>
          <w:szCs w:val="24"/>
          <w:shd w:val="clear" w:color="auto" w:fill="FFFFFF"/>
        </w:rPr>
        <w:t>Install without restart</w:t>
      </w:r>
      <w:r w:rsidRPr="00257DB2">
        <w:rPr>
          <w:rFonts w:asciiTheme="majorHAnsi" w:hAnsiTheme="majorHAnsi" w:cstheme="majorHAnsi"/>
          <w:color w:val="222F3F"/>
          <w:sz w:val="24"/>
          <w:szCs w:val="24"/>
          <w:shd w:val="clear" w:color="auto" w:fill="FFFFFF"/>
        </w:rPr>
        <w:t>:</w:t>
      </w:r>
    </w:p>
    <w:p w14:paraId="47DCEBF9" w14:textId="4392C977" w:rsidR="00322F98" w:rsidRPr="00257DB2" w:rsidRDefault="00322F98"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Click the </w:t>
      </w:r>
      <w:r w:rsidRPr="00257DB2">
        <w:rPr>
          <w:rStyle w:val="Strong"/>
          <w:rFonts w:asciiTheme="majorHAnsi" w:hAnsiTheme="majorHAnsi" w:cstheme="majorHAnsi"/>
          <w:color w:val="222F3F"/>
          <w:sz w:val="24"/>
          <w:szCs w:val="24"/>
          <w:shd w:val="clear" w:color="auto" w:fill="FFFFFF"/>
        </w:rPr>
        <w:t>Manage Jenkins</w:t>
      </w:r>
      <w:r w:rsidRPr="00257DB2">
        <w:rPr>
          <w:rFonts w:asciiTheme="majorHAnsi" w:hAnsiTheme="majorHAnsi" w:cstheme="majorHAnsi"/>
          <w:color w:val="222F3F"/>
          <w:sz w:val="24"/>
          <w:szCs w:val="24"/>
          <w:shd w:val="clear" w:color="auto" w:fill="FFFFFF"/>
        </w:rPr>
        <w:t> menu item and then </w:t>
      </w:r>
      <w:r w:rsidRPr="00257DB2">
        <w:rPr>
          <w:rStyle w:val="Strong"/>
          <w:rFonts w:asciiTheme="majorHAnsi" w:hAnsiTheme="majorHAnsi" w:cstheme="majorHAnsi"/>
          <w:color w:val="222F3F"/>
          <w:sz w:val="24"/>
          <w:szCs w:val="24"/>
          <w:shd w:val="clear" w:color="auto" w:fill="FFFFFF"/>
        </w:rPr>
        <w:t>Configure System</w:t>
      </w:r>
      <w:r w:rsidRPr="00257DB2">
        <w:rPr>
          <w:rFonts w:asciiTheme="majorHAnsi" w:hAnsiTheme="majorHAnsi" w:cstheme="majorHAnsi"/>
          <w:color w:val="222F3F"/>
          <w:sz w:val="24"/>
          <w:szCs w:val="24"/>
          <w:shd w:val="clear" w:color="auto" w:fill="FFFFFF"/>
        </w:rPr>
        <w:t>:</w:t>
      </w:r>
    </w:p>
    <w:p w14:paraId="7147C3E0" w14:textId="6C3185D7" w:rsidR="00322F98" w:rsidRPr="00257DB2" w:rsidRDefault="00322F98"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Under </w:t>
      </w:r>
      <w:r w:rsidRPr="00257DB2">
        <w:rPr>
          <w:rStyle w:val="Strong"/>
          <w:rFonts w:asciiTheme="majorHAnsi" w:hAnsiTheme="majorHAnsi" w:cstheme="majorHAnsi"/>
          <w:color w:val="222F3F"/>
          <w:sz w:val="24"/>
          <w:szCs w:val="24"/>
          <w:shd w:val="clear" w:color="auto" w:fill="FFFFFF"/>
        </w:rPr>
        <w:t>JFrog</w:t>
      </w:r>
      <w:r w:rsidRPr="00257DB2">
        <w:rPr>
          <w:rStyle w:val="Emphasis"/>
          <w:rFonts w:asciiTheme="majorHAnsi" w:hAnsiTheme="majorHAnsi" w:cstheme="majorHAnsi"/>
          <w:color w:val="222F3F"/>
          <w:sz w:val="24"/>
          <w:szCs w:val="24"/>
          <w:shd w:val="clear" w:color="auto" w:fill="FFFFFF"/>
        </w:rPr>
        <w:t> </w:t>
      </w:r>
      <w:r w:rsidRPr="00257DB2">
        <w:rPr>
          <w:rFonts w:asciiTheme="majorHAnsi" w:hAnsiTheme="majorHAnsi" w:cstheme="majorHAnsi"/>
          <w:color w:val="222F3F"/>
          <w:sz w:val="24"/>
          <w:szCs w:val="24"/>
          <w:shd w:val="clear" w:color="auto" w:fill="FFFFFF"/>
        </w:rPr>
        <w:t>click the </w:t>
      </w:r>
      <w:r w:rsidRPr="00257DB2">
        <w:rPr>
          <w:rStyle w:val="Strong"/>
          <w:rFonts w:asciiTheme="majorHAnsi" w:hAnsiTheme="majorHAnsi" w:cstheme="majorHAnsi"/>
          <w:color w:val="222F3F"/>
          <w:sz w:val="24"/>
          <w:szCs w:val="24"/>
          <w:shd w:val="clear" w:color="auto" w:fill="FFFFFF"/>
        </w:rPr>
        <w:t>Add JFrog Platform Instance</w:t>
      </w:r>
      <w:r w:rsidRPr="00257DB2">
        <w:rPr>
          <w:rFonts w:asciiTheme="majorHAnsi" w:hAnsiTheme="majorHAnsi" w:cstheme="majorHAnsi"/>
          <w:color w:val="222F3F"/>
          <w:sz w:val="24"/>
          <w:szCs w:val="24"/>
          <w:shd w:val="clear" w:color="auto" w:fill="FFFFFF"/>
        </w:rPr>
        <w:t> button. Enter the following Artifactory Server settings:</w:t>
      </w:r>
    </w:p>
    <w:p w14:paraId="42E887BC" w14:textId="77777777" w:rsidR="00322F98" w:rsidRPr="00257DB2" w:rsidRDefault="00322F98" w:rsidP="00257DB2">
      <w:pPr>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br w:type="page"/>
      </w:r>
    </w:p>
    <w:p w14:paraId="66E14C1B" w14:textId="2F6C210B" w:rsidR="00322F98" w:rsidRPr="00257DB2" w:rsidRDefault="00322F98"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lastRenderedPageBreak/>
        <w:drawing>
          <wp:inline distT="0" distB="0" distL="0" distR="0" wp14:anchorId="2D434F44" wp14:editId="7B55BFFA">
            <wp:extent cx="5731510" cy="31654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65475"/>
                    </a:xfrm>
                    <a:prstGeom prst="rect">
                      <a:avLst/>
                    </a:prstGeom>
                  </pic:spPr>
                </pic:pic>
              </a:graphicData>
            </a:graphic>
          </wp:inline>
        </w:drawing>
      </w:r>
    </w:p>
    <w:p w14:paraId="623C7B1C" w14:textId="772844E3" w:rsidR="00097CF6" w:rsidRPr="00257DB2" w:rsidRDefault="00097CF6" w:rsidP="00257DB2">
      <w:pPr>
        <w:ind w:left="0" w:firstLine="357"/>
        <w:jc w:val="left"/>
        <w:rPr>
          <w:rFonts w:asciiTheme="majorHAnsi" w:hAnsiTheme="majorHAnsi" w:cstheme="majorHAnsi"/>
          <w:sz w:val="24"/>
          <w:szCs w:val="24"/>
        </w:rPr>
      </w:pPr>
      <w:r w:rsidRPr="00257DB2">
        <w:rPr>
          <w:rFonts w:asciiTheme="majorHAnsi" w:hAnsiTheme="majorHAnsi" w:cstheme="majorHAnsi"/>
          <w:color w:val="222F3F"/>
          <w:sz w:val="24"/>
          <w:szCs w:val="24"/>
          <w:shd w:val="clear" w:color="auto" w:fill="FFFFFF"/>
        </w:rPr>
        <w:t>Within the current build job, click the </w:t>
      </w:r>
      <w:r w:rsidRPr="00257DB2">
        <w:rPr>
          <w:rStyle w:val="Strong"/>
          <w:rFonts w:asciiTheme="majorHAnsi" w:hAnsiTheme="majorHAnsi" w:cstheme="majorHAnsi"/>
          <w:color w:val="222F3F"/>
          <w:sz w:val="24"/>
          <w:szCs w:val="24"/>
          <w:shd w:val="clear" w:color="auto" w:fill="FFFFFF"/>
        </w:rPr>
        <w:t>Pipeline </w:t>
      </w:r>
      <w:r w:rsidRPr="00257DB2">
        <w:rPr>
          <w:rFonts w:asciiTheme="majorHAnsi" w:hAnsiTheme="majorHAnsi" w:cstheme="majorHAnsi"/>
          <w:color w:val="222F3F"/>
          <w:sz w:val="24"/>
          <w:szCs w:val="24"/>
          <w:shd w:val="clear" w:color="auto" w:fill="FFFFFF"/>
        </w:rPr>
        <w:t>tab to be taken directly to the </w:t>
      </w:r>
      <w:r w:rsidRPr="00257DB2">
        <w:rPr>
          <w:rStyle w:val="Emphasis"/>
          <w:rFonts w:asciiTheme="majorHAnsi" w:hAnsiTheme="majorHAnsi" w:cstheme="majorHAnsi"/>
          <w:color w:val="222F3F"/>
          <w:sz w:val="24"/>
          <w:szCs w:val="24"/>
          <w:shd w:val="clear" w:color="auto" w:fill="FFFFFF"/>
        </w:rPr>
        <w:t>Pipeline </w:t>
      </w:r>
      <w:r w:rsidRPr="00257DB2">
        <w:rPr>
          <w:rFonts w:asciiTheme="majorHAnsi" w:hAnsiTheme="majorHAnsi" w:cstheme="majorHAnsi"/>
          <w:color w:val="222F3F"/>
          <w:sz w:val="24"/>
          <w:szCs w:val="24"/>
          <w:shd w:val="clear" w:color="auto" w:fill="FFFFFF"/>
        </w:rPr>
        <w:t>section:</w:t>
      </w:r>
    </w:p>
    <w:p w14:paraId="1C852CA2" w14:textId="3C0E1353" w:rsidR="00097CF6" w:rsidRPr="00257DB2" w:rsidRDefault="00097CF6" w:rsidP="00257DB2">
      <w:pPr>
        <w:ind w:left="0" w:firstLine="357"/>
        <w:jc w:val="left"/>
        <w:rPr>
          <w:rFonts w:asciiTheme="majorHAnsi" w:hAnsiTheme="majorHAnsi" w:cstheme="majorHAnsi"/>
          <w:sz w:val="24"/>
          <w:szCs w:val="24"/>
        </w:rPr>
      </w:pPr>
    </w:p>
    <w:p w14:paraId="03083424" w14:textId="6F47FA70" w:rsidR="00097CF6" w:rsidRPr="00257DB2" w:rsidRDefault="00097CF6"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drawing>
          <wp:inline distT="0" distB="0" distL="0" distR="0" wp14:anchorId="032A4E0A" wp14:editId="0071F90D">
            <wp:extent cx="5731510" cy="41656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65600"/>
                    </a:xfrm>
                    <a:prstGeom prst="rect">
                      <a:avLst/>
                    </a:prstGeom>
                  </pic:spPr>
                </pic:pic>
              </a:graphicData>
            </a:graphic>
          </wp:inline>
        </w:drawing>
      </w:r>
    </w:p>
    <w:p w14:paraId="375F7A86" w14:textId="524F308D" w:rsidR="00097CF6" w:rsidRPr="00257DB2" w:rsidRDefault="00097CF6"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lastRenderedPageBreak/>
        <w:drawing>
          <wp:inline distT="0" distB="0" distL="0" distR="0" wp14:anchorId="1EAD05CF" wp14:editId="2A748C6C">
            <wp:extent cx="5731510" cy="2829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9560"/>
                    </a:xfrm>
                    <a:prstGeom prst="rect">
                      <a:avLst/>
                    </a:prstGeom>
                  </pic:spPr>
                </pic:pic>
              </a:graphicData>
            </a:graphic>
          </wp:inline>
        </w:drawing>
      </w:r>
    </w:p>
    <w:p w14:paraId="11214CC0" w14:textId="47F9374B" w:rsidR="00A52B3C" w:rsidRPr="00A52B3C" w:rsidRDefault="00A52B3C" w:rsidP="00257DB2">
      <w:pPr>
        <w:shd w:val="clear" w:color="auto" w:fill="FFFFFF"/>
        <w:spacing w:before="100" w:beforeAutospacing="1" w:after="100" w:afterAutospacing="1" w:line="360" w:lineRule="atLeast"/>
        <w:ind w:left="0" w:firstLine="0"/>
        <w:jc w:val="left"/>
        <w:rPr>
          <w:rFonts w:asciiTheme="majorHAnsi" w:eastAsia="Times New Roman" w:hAnsiTheme="majorHAnsi" w:cstheme="majorHAnsi"/>
          <w:color w:val="222F3F"/>
          <w:sz w:val="24"/>
          <w:szCs w:val="24"/>
          <w:lang w:eastAsia="vi-VN"/>
        </w:rPr>
      </w:pPr>
      <w:r w:rsidRPr="00A52B3C">
        <w:rPr>
          <w:rFonts w:asciiTheme="majorHAnsi" w:eastAsia="Times New Roman" w:hAnsiTheme="majorHAnsi" w:cstheme="majorHAnsi"/>
          <w:color w:val="222F3F"/>
          <w:sz w:val="24"/>
          <w:szCs w:val="24"/>
          <w:lang w:eastAsia="vi-VN"/>
        </w:rPr>
        <w:t>Notice how there are </w:t>
      </w:r>
      <w:r w:rsidRPr="00A52B3C">
        <w:rPr>
          <w:rFonts w:asciiTheme="majorHAnsi" w:eastAsia="Times New Roman" w:hAnsiTheme="majorHAnsi" w:cstheme="majorHAnsi"/>
          <w:i/>
          <w:iCs/>
          <w:color w:val="222F3F"/>
          <w:sz w:val="24"/>
          <w:szCs w:val="24"/>
          <w:lang w:eastAsia="vi-VN"/>
        </w:rPr>
        <w:t>Artifactory Build Info</w:t>
      </w:r>
      <w:r w:rsidRPr="00A52B3C">
        <w:rPr>
          <w:rFonts w:asciiTheme="majorHAnsi" w:eastAsia="Times New Roman" w:hAnsiTheme="majorHAnsi" w:cstheme="majorHAnsi"/>
          <w:color w:val="222F3F"/>
          <w:sz w:val="24"/>
          <w:szCs w:val="24"/>
          <w:lang w:eastAsia="vi-VN"/>
        </w:rPr>
        <w:t xml:space="preserve"> menu links that will take </w:t>
      </w:r>
      <w:r w:rsidR="005C1C97">
        <w:rPr>
          <w:rFonts w:asciiTheme="majorHAnsi" w:eastAsia="Times New Roman" w:hAnsiTheme="majorHAnsi" w:cstheme="majorHAnsi"/>
          <w:color w:val="222F3F"/>
          <w:sz w:val="24"/>
          <w:szCs w:val="24"/>
          <w:lang w:eastAsia="vi-VN"/>
        </w:rPr>
        <w:t xml:space="preserve">I </w:t>
      </w:r>
      <w:r w:rsidRPr="00A52B3C">
        <w:rPr>
          <w:rFonts w:asciiTheme="majorHAnsi" w:eastAsia="Times New Roman" w:hAnsiTheme="majorHAnsi" w:cstheme="majorHAnsi"/>
          <w:color w:val="222F3F"/>
          <w:sz w:val="24"/>
          <w:szCs w:val="24"/>
          <w:lang w:eastAsia="vi-VN"/>
        </w:rPr>
        <w:t>directly into the build information registered within Artifactory. These links currently use the internal Artifactory docker host name within the URL, so it will not work from your browser. To get these links to work, replace the internal Artifactory docker host name with the Public IP address that is assgined to your </w:t>
      </w:r>
      <w:r w:rsidRPr="00A52B3C">
        <w:rPr>
          <w:rFonts w:asciiTheme="majorHAnsi" w:eastAsia="Times New Roman" w:hAnsiTheme="majorHAnsi" w:cstheme="majorHAnsi"/>
          <w:i/>
          <w:iCs/>
          <w:color w:val="222F3F"/>
          <w:sz w:val="24"/>
          <w:szCs w:val="24"/>
          <w:lang w:eastAsia="vi-VN"/>
        </w:rPr>
        <w:t>cicd.platform.instance</w:t>
      </w:r>
      <w:r w:rsidRPr="00A52B3C">
        <w:rPr>
          <w:rFonts w:asciiTheme="majorHAnsi" w:eastAsia="Times New Roman" w:hAnsiTheme="majorHAnsi" w:cstheme="majorHAnsi"/>
          <w:color w:val="222F3F"/>
          <w:sz w:val="24"/>
          <w:szCs w:val="24"/>
          <w:lang w:eastAsia="vi-VN"/>
        </w:rPr>
        <w:t> EC2 instance. For example:</w:t>
      </w:r>
    </w:p>
    <w:p w14:paraId="458A16F3" w14:textId="517ED21C" w:rsidR="00A52B3C" w:rsidRPr="00A52B3C" w:rsidRDefault="00A52B3C" w:rsidP="00257DB2">
      <w:pPr>
        <w:shd w:val="clear" w:color="auto" w:fill="FFFFFF"/>
        <w:spacing w:before="100" w:beforeAutospacing="1" w:after="100" w:afterAutospacing="1" w:line="360" w:lineRule="atLeast"/>
        <w:ind w:left="0" w:firstLine="0"/>
        <w:jc w:val="left"/>
        <w:rPr>
          <w:rFonts w:asciiTheme="majorHAnsi" w:eastAsia="Times New Roman" w:hAnsiTheme="majorHAnsi" w:cstheme="majorHAnsi"/>
          <w:color w:val="222F3F"/>
          <w:sz w:val="24"/>
          <w:szCs w:val="24"/>
          <w:lang w:eastAsia="vi-VN"/>
        </w:rPr>
      </w:pPr>
      <w:r w:rsidRPr="00A52B3C">
        <w:rPr>
          <w:rFonts w:asciiTheme="majorHAnsi" w:eastAsia="Times New Roman" w:hAnsiTheme="majorHAnsi" w:cstheme="majorHAnsi"/>
          <w:color w:val="222F3F"/>
          <w:sz w:val="24"/>
          <w:szCs w:val="24"/>
          <w:lang w:eastAsia="vi-VN"/>
        </w:rPr>
        <w:t>http://artifactory:8081/artifactory/webapp/builds/BuildJob1/1</w:t>
      </w:r>
    </w:p>
    <w:p w14:paraId="430664B1" w14:textId="1AA6CE9D" w:rsidR="00A52B3C" w:rsidRPr="00257DB2" w:rsidRDefault="00A52B3C"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drawing>
          <wp:inline distT="0" distB="0" distL="0" distR="0" wp14:anchorId="71B0DA53" wp14:editId="1325A6CD">
            <wp:extent cx="5731510" cy="25387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38730"/>
                    </a:xfrm>
                    <a:prstGeom prst="rect">
                      <a:avLst/>
                    </a:prstGeom>
                  </pic:spPr>
                </pic:pic>
              </a:graphicData>
            </a:graphic>
          </wp:inline>
        </w:drawing>
      </w:r>
    </w:p>
    <w:p w14:paraId="0C511C81" w14:textId="68FBA2D2" w:rsidR="00455206" w:rsidRPr="00257DB2" w:rsidRDefault="00455206" w:rsidP="00257DB2">
      <w:pPr>
        <w:ind w:left="0" w:firstLine="357"/>
        <w:jc w:val="left"/>
        <w:rPr>
          <w:rFonts w:asciiTheme="majorHAnsi" w:hAnsiTheme="majorHAnsi" w:cstheme="majorHAnsi"/>
          <w:sz w:val="24"/>
          <w:szCs w:val="24"/>
        </w:rPr>
      </w:pPr>
    </w:p>
    <w:p w14:paraId="18A247C8" w14:textId="24A86FF1" w:rsidR="002D34F1" w:rsidRPr="00257DB2" w:rsidRDefault="002D34F1" w:rsidP="00257DB2">
      <w:pPr>
        <w:ind w:left="0" w:firstLine="357"/>
        <w:jc w:val="left"/>
        <w:rPr>
          <w:rFonts w:asciiTheme="majorHAnsi" w:hAnsiTheme="majorHAnsi" w:cstheme="majorHAnsi"/>
          <w:sz w:val="24"/>
          <w:szCs w:val="24"/>
        </w:rPr>
      </w:pPr>
    </w:p>
    <w:p w14:paraId="6CDB3170" w14:textId="30047B11" w:rsidR="002D34F1" w:rsidRPr="00257DB2" w:rsidRDefault="002D34F1" w:rsidP="00257DB2">
      <w:pPr>
        <w:ind w:left="0" w:firstLine="357"/>
        <w:jc w:val="left"/>
        <w:rPr>
          <w:rFonts w:asciiTheme="majorHAnsi" w:hAnsiTheme="majorHAnsi" w:cstheme="majorHAnsi"/>
          <w:sz w:val="24"/>
          <w:szCs w:val="24"/>
        </w:rPr>
      </w:pPr>
    </w:p>
    <w:p w14:paraId="36F20BE0" w14:textId="7EBE5BE6" w:rsidR="002D34F1" w:rsidRPr="00257DB2" w:rsidRDefault="002D34F1" w:rsidP="00257DB2">
      <w:pPr>
        <w:ind w:left="0" w:firstLine="357"/>
        <w:jc w:val="left"/>
        <w:rPr>
          <w:rFonts w:asciiTheme="majorHAnsi" w:hAnsiTheme="majorHAnsi" w:cstheme="majorHAnsi"/>
          <w:sz w:val="24"/>
          <w:szCs w:val="24"/>
        </w:rPr>
      </w:pPr>
    </w:p>
    <w:p w14:paraId="67D88A5A" w14:textId="79408C03" w:rsidR="002D34F1" w:rsidRPr="00257DB2" w:rsidRDefault="002D34F1" w:rsidP="00257DB2">
      <w:pPr>
        <w:ind w:left="0" w:firstLine="357"/>
        <w:jc w:val="left"/>
        <w:rPr>
          <w:rFonts w:asciiTheme="majorHAnsi" w:hAnsiTheme="majorHAnsi" w:cstheme="majorHAnsi"/>
          <w:sz w:val="24"/>
          <w:szCs w:val="24"/>
        </w:rPr>
      </w:pPr>
    </w:p>
    <w:p w14:paraId="3C484FD1" w14:textId="3D2AE12A" w:rsidR="002D34F1" w:rsidRPr="00257DB2" w:rsidRDefault="002D34F1" w:rsidP="00257DB2">
      <w:pPr>
        <w:ind w:left="0" w:firstLine="357"/>
        <w:jc w:val="left"/>
        <w:rPr>
          <w:rFonts w:asciiTheme="majorHAnsi" w:hAnsiTheme="majorHAnsi" w:cstheme="majorHAnsi"/>
          <w:sz w:val="24"/>
          <w:szCs w:val="24"/>
        </w:rPr>
      </w:pPr>
    </w:p>
    <w:p w14:paraId="32A0D124" w14:textId="0467F7E8" w:rsidR="00A50E71" w:rsidRDefault="00A50E71" w:rsidP="00257DB2">
      <w:pPr>
        <w:pStyle w:val="NormalWeb"/>
        <w:shd w:val="clear" w:color="auto" w:fill="FFFFFF"/>
        <w:spacing w:before="0" w:beforeAutospacing="0"/>
        <w:rPr>
          <w:rFonts w:asciiTheme="majorHAnsi" w:hAnsiTheme="majorHAnsi" w:cstheme="majorHAnsi"/>
          <w:color w:val="2A3B4F"/>
        </w:rPr>
      </w:pPr>
      <w:r>
        <w:rPr>
          <w:rStyle w:val="sc-1fccd79d-0"/>
          <w:rFonts w:ascii="Lato" w:hAnsi="Lato"/>
          <w:b/>
          <w:bCs/>
          <w:color w:val="2A3B4F"/>
          <w:sz w:val="36"/>
          <w:szCs w:val="36"/>
          <w:shd w:val="clear" w:color="auto" w:fill="F3F7FE"/>
        </w:rPr>
        <w:lastRenderedPageBreak/>
        <w:t>Create a Jenkins CICD Pipeline to Build a Docker Image with Splunk Integration</w:t>
      </w:r>
    </w:p>
    <w:p w14:paraId="45370998" w14:textId="2B85447A" w:rsidR="002D34F1" w:rsidRPr="00257DB2" w:rsidRDefault="002D34F1" w:rsidP="00257DB2">
      <w:pPr>
        <w:pStyle w:val="NormalWeb"/>
        <w:shd w:val="clear" w:color="auto" w:fill="FFFFFF"/>
        <w:spacing w:before="0" w:beforeAutospacing="0"/>
        <w:rPr>
          <w:rFonts w:asciiTheme="majorHAnsi" w:hAnsiTheme="majorHAnsi" w:cstheme="majorHAnsi"/>
          <w:color w:val="2A3B4F"/>
        </w:rPr>
      </w:pPr>
      <w:r w:rsidRPr="00257DB2">
        <w:rPr>
          <w:rFonts w:asciiTheme="majorHAnsi" w:hAnsiTheme="majorHAnsi" w:cstheme="majorHAnsi"/>
          <w:color w:val="2A3B4F"/>
        </w:rPr>
        <w:t>Integrating</w:t>
      </w:r>
      <w:r w:rsidR="005C1C97">
        <w:rPr>
          <w:rFonts w:asciiTheme="majorHAnsi" w:hAnsiTheme="majorHAnsi" w:cstheme="majorHAnsi"/>
          <w:color w:val="2A3B4F"/>
        </w:rPr>
        <w:t xml:space="preserve"> Jenkins</w:t>
      </w:r>
      <w:r w:rsidRPr="00257DB2">
        <w:rPr>
          <w:rFonts w:asciiTheme="majorHAnsi" w:hAnsiTheme="majorHAnsi" w:cstheme="majorHAnsi"/>
          <w:color w:val="2A3B4F"/>
        </w:rPr>
        <w:t> with </w:t>
      </w:r>
      <w:r w:rsidR="005C1C97">
        <w:rPr>
          <w:rFonts w:asciiTheme="majorHAnsi" w:hAnsiTheme="majorHAnsi" w:cstheme="majorHAnsi"/>
          <w:color w:val="2A3B4F"/>
        </w:rPr>
        <w:t>Docker</w:t>
      </w:r>
      <w:r w:rsidRPr="00257DB2">
        <w:rPr>
          <w:rFonts w:asciiTheme="majorHAnsi" w:hAnsiTheme="majorHAnsi" w:cstheme="majorHAnsi"/>
          <w:color w:val="2A3B4F"/>
        </w:rPr>
        <w:t xml:space="preserve"> provides </w:t>
      </w:r>
      <w:r w:rsidR="005C1C97">
        <w:rPr>
          <w:rFonts w:asciiTheme="majorHAnsi" w:hAnsiTheme="majorHAnsi" w:cstheme="majorHAnsi"/>
          <w:color w:val="2A3B4F"/>
        </w:rPr>
        <w:t xml:space="preserve">I </w:t>
      </w:r>
      <w:r w:rsidRPr="00257DB2">
        <w:rPr>
          <w:rFonts w:asciiTheme="majorHAnsi" w:hAnsiTheme="majorHAnsi" w:cstheme="majorHAnsi"/>
          <w:color w:val="2A3B4F"/>
        </w:rPr>
        <w:t xml:space="preserve">with a robust CICD method for building and packaging runnable containers. Building and deploying your docker containers is only half the challenge. Once they are in production, </w:t>
      </w:r>
      <w:r w:rsidR="005C1C97">
        <w:rPr>
          <w:rFonts w:asciiTheme="majorHAnsi" w:hAnsiTheme="majorHAnsi" w:cstheme="majorHAnsi"/>
          <w:color w:val="2A3B4F"/>
        </w:rPr>
        <w:t xml:space="preserve">I </w:t>
      </w:r>
      <w:r w:rsidRPr="00257DB2">
        <w:rPr>
          <w:rFonts w:asciiTheme="majorHAnsi" w:hAnsiTheme="majorHAnsi" w:cstheme="majorHAnsi"/>
          <w:color w:val="2A3B4F"/>
        </w:rPr>
        <w:t>will want to monitor and assess their operational performance. </w:t>
      </w:r>
      <w:r w:rsidR="005C1C97">
        <w:rPr>
          <w:rFonts w:asciiTheme="majorHAnsi" w:hAnsiTheme="majorHAnsi" w:cstheme="majorHAnsi"/>
          <w:color w:val="2A3B4F"/>
        </w:rPr>
        <w:t>Splunk</w:t>
      </w:r>
      <w:r w:rsidRPr="00257DB2">
        <w:rPr>
          <w:rFonts w:asciiTheme="majorHAnsi" w:hAnsiTheme="majorHAnsi" w:cstheme="majorHAnsi"/>
          <w:color w:val="2A3B4F"/>
        </w:rPr>
        <w:t xml:space="preserve"> can provide </w:t>
      </w:r>
      <w:r w:rsidR="005C1C97">
        <w:rPr>
          <w:rFonts w:asciiTheme="majorHAnsi" w:hAnsiTheme="majorHAnsi" w:cstheme="majorHAnsi"/>
          <w:color w:val="2A3B4F"/>
        </w:rPr>
        <w:t xml:space="preserve">I </w:t>
      </w:r>
      <w:r w:rsidRPr="00257DB2">
        <w:rPr>
          <w:rFonts w:asciiTheme="majorHAnsi" w:hAnsiTheme="majorHAnsi" w:cstheme="majorHAnsi"/>
          <w:color w:val="2A3B4F"/>
        </w:rPr>
        <w:t>with this capability, through its support for enterprise-grade monitoring, logging, and diagnostics collection.</w:t>
      </w:r>
    </w:p>
    <w:p w14:paraId="6B77D56C" w14:textId="25A3C16A" w:rsidR="002D34F1" w:rsidRPr="00257DB2" w:rsidRDefault="002D34F1" w:rsidP="00257DB2">
      <w:pPr>
        <w:pStyle w:val="NormalWeb"/>
        <w:shd w:val="clear" w:color="auto" w:fill="FFFFFF"/>
        <w:rPr>
          <w:rFonts w:asciiTheme="majorHAnsi" w:hAnsiTheme="majorHAnsi" w:cstheme="majorHAnsi"/>
          <w:color w:val="2A3B4F"/>
        </w:rPr>
      </w:pPr>
      <w:r w:rsidRPr="00257DB2">
        <w:rPr>
          <w:rFonts w:asciiTheme="majorHAnsi" w:hAnsiTheme="majorHAnsi" w:cstheme="majorHAnsi"/>
          <w:color w:val="2A3B4F"/>
        </w:rPr>
        <w:t xml:space="preserve">In this lab, </w:t>
      </w:r>
      <w:r w:rsidR="005C1C97">
        <w:rPr>
          <w:rFonts w:asciiTheme="majorHAnsi" w:hAnsiTheme="majorHAnsi" w:cstheme="majorHAnsi"/>
          <w:color w:val="2A3B4F"/>
        </w:rPr>
        <w:t xml:space="preserve">I </w:t>
      </w:r>
      <w:r w:rsidRPr="00257DB2">
        <w:rPr>
          <w:rFonts w:asciiTheme="majorHAnsi" w:hAnsiTheme="majorHAnsi" w:cstheme="majorHAnsi"/>
          <w:color w:val="2A3B4F"/>
        </w:rPr>
        <w:t xml:space="preserve">will launch a Jenkins and Splunk CICD and monitoring environment using Docker containers on a provided EC2 instance. </w:t>
      </w:r>
      <w:r w:rsidR="005C1C97">
        <w:rPr>
          <w:rFonts w:asciiTheme="majorHAnsi" w:hAnsiTheme="majorHAnsi" w:cstheme="majorHAnsi"/>
          <w:color w:val="2A3B4F"/>
        </w:rPr>
        <w:t xml:space="preserve">I </w:t>
      </w:r>
      <w:r w:rsidRPr="00257DB2">
        <w:rPr>
          <w:rFonts w:asciiTheme="majorHAnsi" w:hAnsiTheme="majorHAnsi" w:cstheme="majorHAnsi"/>
          <w:color w:val="2A3B4F"/>
        </w:rPr>
        <w:t xml:space="preserve">will then configure a Jenkins build pipeline to build, compile, and package </w:t>
      </w:r>
      <w:r w:rsidR="005C1C97">
        <w:rPr>
          <w:rFonts w:asciiTheme="majorHAnsi" w:hAnsiTheme="majorHAnsi" w:cstheme="majorHAnsi"/>
          <w:color w:val="2A3B4F"/>
        </w:rPr>
        <w:t>project</w:t>
      </w:r>
      <w:r w:rsidR="005C1C97" w:rsidRPr="00257DB2">
        <w:rPr>
          <w:rFonts w:asciiTheme="majorHAnsi" w:hAnsiTheme="majorHAnsi" w:cstheme="majorHAnsi"/>
          <w:color w:val="2A3B4F"/>
        </w:rPr>
        <w:t xml:space="preserve"> </w:t>
      </w:r>
      <w:r w:rsidRPr="00257DB2">
        <w:rPr>
          <w:rFonts w:asciiTheme="majorHAnsi" w:hAnsiTheme="majorHAnsi" w:cstheme="majorHAnsi"/>
          <w:color w:val="2A3B4F"/>
        </w:rPr>
        <w:t>into a runnable Docker image. The Jenkins build process will create the Docker image using a Dockerfile. The build process integrates Splunk logging into the Docker image, by installing the Splunk Forwarding Agent at build time. At runtime, the docker container will then have the ability to publish runtime logging information into the Splunk service.</w:t>
      </w:r>
    </w:p>
    <w:p w14:paraId="310CD2BD" w14:textId="77777777" w:rsidR="002D34F1" w:rsidRPr="00257DB2" w:rsidRDefault="002D34F1" w:rsidP="00257DB2">
      <w:pPr>
        <w:ind w:left="0" w:firstLine="357"/>
        <w:jc w:val="left"/>
        <w:rPr>
          <w:rFonts w:asciiTheme="majorHAnsi" w:hAnsiTheme="majorHAnsi" w:cstheme="majorHAnsi"/>
          <w:sz w:val="24"/>
          <w:szCs w:val="24"/>
        </w:rPr>
      </w:pPr>
    </w:p>
    <w:p w14:paraId="276A693D" w14:textId="449B28A5" w:rsidR="00455206" w:rsidRPr="00257DB2" w:rsidRDefault="005C1C97" w:rsidP="00257DB2">
      <w:pPr>
        <w:ind w:left="0" w:firstLine="357"/>
        <w:jc w:val="left"/>
        <w:rPr>
          <w:rFonts w:asciiTheme="majorHAnsi" w:hAnsiTheme="majorHAnsi" w:cstheme="majorHAnsi"/>
          <w:color w:val="222F3F"/>
          <w:sz w:val="24"/>
          <w:szCs w:val="24"/>
          <w:shd w:val="clear" w:color="auto" w:fill="FFFFFF"/>
        </w:rPr>
      </w:pPr>
      <w:r>
        <w:rPr>
          <w:rFonts w:asciiTheme="majorHAnsi" w:hAnsiTheme="majorHAnsi" w:cstheme="majorHAnsi"/>
          <w:color w:val="222F3F"/>
          <w:sz w:val="24"/>
          <w:szCs w:val="24"/>
          <w:shd w:val="clear" w:color="auto" w:fill="FFFFFF"/>
        </w:rPr>
        <w:t xml:space="preserve">I </w:t>
      </w:r>
      <w:r w:rsidR="00455206" w:rsidRPr="00257DB2">
        <w:rPr>
          <w:rFonts w:asciiTheme="majorHAnsi" w:hAnsiTheme="majorHAnsi" w:cstheme="majorHAnsi"/>
          <w:color w:val="222F3F"/>
          <w:sz w:val="24"/>
          <w:szCs w:val="24"/>
          <w:shd w:val="clear" w:color="auto" w:fill="FFFFFF"/>
        </w:rPr>
        <w:t>will use the </w:t>
      </w:r>
      <w:r w:rsidR="00455206" w:rsidRPr="00257DB2">
        <w:rPr>
          <w:rStyle w:val="HTMLCode"/>
          <w:rFonts w:asciiTheme="majorHAnsi" w:eastAsiaTheme="minorHAnsi" w:hAnsiTheme="majorHAnsi" w:cstheme="majorHAnsi"/>
          <w:color w:val="222F3F"/>
          <w:sz w:val="24"/>
          <w:szCs w:val="24"/>
          <w:shd w:val="clear" w:color="auto" w:fill="FFFFFF"/>
        </w:rPr>
        <w:t>docker-compose</w:t>
      </w:r>
      <w:r w:rsidR="00455206" w:rsidRPr="00257DB2">
        <w:rPr>
          <w:rFonts w:asciiTheme="majorHAnsi" w:hAnsiTheme="majorHAnsi" w:cstheme="majorHAnsi"/>
          <w:color w:val="222F3F"/>
          <w:sz w:val="24"/>
          <w:szCs w:val="24"/>
          <w:shd w:val="clear" w:color="auto" w:fill="FFFFFF"/>
        </w:rPr>
        <w:t> command to launch the Jenkins and Splunk docker containers. One additional docker container named Socat is also launched and will be used to provide a bi-directional TCP comms link for running </w:t>
      </w:r>
      <w:r w:rsidR="00455206" w:rsidRPr="00257DB2">
        <w:rPr>
          <w:rStyle w:val="Emphasis"/>
          <w:rFonts w:asciiTheme="majorHAnsi" w:hAnsiTheme="majorHAnsi" w:cstheme="majorHAnsi"/>
          <w:color w:val="222F3F"/>
          <w:sz w:val="24"/>
          <w:szCs w:val="24"/>
          <w:shd w:val="clear" w:color="auto" w:fill="FFFFFF"/>
        </w:rPr>
        <w:t>docker inside docker</w:t>
      </w:r>
      <w:r w:rsidR="00455206" w:rsidRPr="00257DB2">
        <w:rPr>
          <w:rFonts w:asciiTheme="majorHAnsi" w:hAnsiTheme="majorHAnsi" w:cstheme="majorHAnsi"/>
          <w:color w:val="222F3F"/>
          <w:sz w:val="24"/>
          <w:szCs w:val="24"/>
          <w:shd w:val="clear" w:color="auto" w:fill="FFFFFF"/>
        </w:rPr>
        <w:t xml:space="preserve">. This is required by the Jenkins docker container, which will be later configured to build docker containers itself within a build pipeline. With this completed, </w:t>
      </w:r>
      <w:r>
        <w:rPr>
          <w:rFonts w:asciiTheme="majorHAnsi" w:hAnsiTheme="majorHAnsi" w:cstheme="majorHAnsi"/>
          <w:color w:val="222F3F"/>
          <w:sz w:val="24"/>
          <w:szCs w:val="24"/>
          <w:shd w:val="clear" w:color="auto" w:fill="FFFFFF"/>
        </w:rPr>
        <w:t xml:space="preserve">I </w:t>
      </w:r>
      <w:r w:rsidR="00455206" w:rsidRPr="00257DB2">
        <w:rPr>
          <w:rFonts w:asciiTheme="majorHAnsi" w:hAnsiTheme="majorHAnsi" w:cstheme="majorHAnsi"/>
          <w:color w:val="222F3F"/>
          <w:sz w:val="24"/>
          <w:szCs w:val="24"/>
          <w:shd w:val="clear" w:color="auto" w:fill="FFFFFF"/>
        </w:rPr>
        <w:t xml:space="preserve">will then use the docker client to query and inspect several environment values that </w:t>
      </w:r>
      <w:r>
        <w:rPr>
          <w:rFonts w:asciiTheme="majorHAnsi" w:hAnsiTheme="majorHAnsi" w:cstheme="majorHAnsi"/>
          <w:color w:val="222F3F"/>
          <w:sz w:val="24"/>
          <w:szCs w:val="24"/>
          <w:shd w:val="clear" w:color="auto" w:fill="FFFFFF"/>
        </w:rPr>
        <w:t xml:space="preserve">I </w:t>
      </w:r>
      <w:r w:rsidR="00455206" w:rsidRPr="00257DB2">
        <w:rPr>
          <w:rFonts w:asciiTheme="majorHAnsi" w:hAnsiTheme="majorHAnsi" w:cstheme="majorHAnsi"/>
          <w:color w:val="222F3F"/>
          <w:sz w:val="24"/>
          <w:szCs w:val="24"/>
          <w:shd w:val="clear" w:color="auto" w:fill="FFFFFF"/>
        </w:rPr>
        <w:t xml:space="preserve">will require in the remainder of this lab. In particular, </w:t>
      </w:r>
      <w:r>
        <w:rPr>
          <w:rFonts w:asciiTheme="majorHAnsi" w:hAnsiTheme="majorHAnsi" w:cstheme="majorHAnsi"/>
          <w:color w:val="222F3F"/>
          <w:sz w:val="24"/>
          <w:szCs w:val="24"/>
          <w:shd w:val="clear" w:color="auto" w:fill="FFFFFF"/>
        </w:rPr>
        <w:t xml:space="preserve">I </w:t>
      </w:r>
      <w:r w:rsidR="00455206" w:rsidRPr="00257DB2">
        <w:rPr>
          <w:rFonts w:asciiTheme="majorHAnsi" w:hAnsiTheme="majorHAnsi" w:cstheme="majorHAnsi"/>
          <w:color w:val="222F3F"/>
          <w:sz w:val="24"/>
          <w:szCs w:val="24"/>
          <w:shd w:val="clear" w:color="auto" w:fill="FFFFFF"/>
        </w:rPr>
        <w:t>will use it to query for the:</w:t>
      </w:r>
    </w:p>
    <w:p w14:paraId="6F1129F5" w14:textId="5BF33C56" w:rsidR="00455206" w:rsidRPr="00257DB2" w:rsidRDefault="00455206"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lastRenderedPageBreak/>
        <w:drawing>
          <wp:inline distT="0" distB="0" distL="0" distR="0" wp14:anchorId="39F40CE0" wp14:editId="6C6AE57F">
            <wp:extent cx="5731510" cy="51663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66360"/>
                    </a:xfrm>
                    <a:prstGeom prst="rect">
                      <a:avLst/>
                    </a:prstGeom>
                  </pic:spPr>
                </pic:pic>
              </a:graphicData>
            </a:graphic>
          </wp:inline>
        </w:drawing>
      </w:r>
    </w:p>
    <w:p w14:paraId="23780D8E" w14:textId="77777777" w:rsidR="00455206" w:rsidRPr="00455206" w:rsidRDefault="00455206" w:rsidP="00257DB2">
      <w:pPr>
        <w:pBdr>
          <w:top w:val="single" w:sz="6" w:space="11" w:color="F6F7F8"/>
          <w:left w:val="single" w:sz="6" w:space="11" w:color="F6F7F8"/>
          <w:bottom w:val="single" w:sz="6" w:space="11" w:color="F6F7F8"/>
          <w:right w:val="single" w:sz="6" w:space="11" w:color="F6F7F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0" w:firstLine="0"/>
        <w:jc w:val="left"/>
        <w:rPr>
          <w:rFonts w:asciiTheme="majorHAnsi" w:eastAsia="Times New Roman" w:hAnsiTheme="majorHAnsi" w:cstheme="majorHAnsi"/>
          <w:color w:val="222F3F"/>
          <w:sz w:val="24"/>
          <w:szCs w:val="24"/>
          <w:lang w:eastAsia="vi-VN"/>
        </w:rPr>
      </w:pPr>
      <w:r w:rsidRPr="00455206">
        <w:rPr>
          <w:rFonts w:asciiTheme="majorHAnsi" w:eastAsia="Times New Roman" w:hAnsiTheme="majorHAnsi" w:cstheme="majorHAnsi"/>
          <w:color w:val="222F3F"/>
          <w:sz w:val="24"/>
          <w:szCs w:val="24"/>
          <w:lang w:eastAsia="vi-VN"/>
        </w:rPr>
        <w:t>docker pull jenkins/jenkins:lts</w:t>
      </w:r>
    </w:p>
    <w:p w14:paraId="4FACB662" w14:textId="77777777" w:rsidR="00455206" w:rsidRPr="00455206" w:rsidRDefault="00455206" w:rsidP="00257DB2">
      <w:pPr>
        <w:pBdr>
          <w:top w:val="single" w:sz="6" w:space="11" w:color="F6F7F8"/>
          <w:left w:val="single" w:sz="6" w:space="11" w:color="F6F7F8"/>
          <w:bottom w:val="single" w:sz="6" w:space="11" w:color="F6F7F8"/>
          <w:right w:val="single" w:sz="6" w:space="11" w:color="F6F7F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ind w:left="0" w:firstLine="0"/>
        <w:jc w:val="left"/>
        <w:rPr>
          <w:rFonts w:asciiTheme="majorHAnsi" w:eastAsia="Times New Roman" w:hAnsiTheme="majorHAnsi" w:cstheme="majorHAnsi"/>
          <w:color w:val="222F3F"/>
          <w:sz w:val="24"/>
          <w:szCs w:val="24"/>
          <w:lang w:eastAsia="vi-VN"/>
        </w:rPr>
      </w:pPr>
      <w:r w:rsidRPr="00455206">
        <w:rPr>
          <w:rFonts w:asciiTheme="majorHAnsi" w:eastAsia="Times New Roman" w:hAnsiTheme="majorHAnsi" w:cstheme="majorHAnsi"/>
          <w:color w:val="222F3F"/>
          <w:sz w:val="24"/>
          <w:szCs w:val="24"/>
          <w:lang w:eastAsia="vi-VN"/>
        </w:rPr>
        <w:t>docker-compose up -d &amp;&amp; docker-compose logs -f</w:t>
      </w:r>
    </w:p>
    <w:p w14:paraId="1D5E8B2F" w14:textId="77777777" w:rsidR="00455206" w:rsidRPr="00257DB2" w:rsidRDefault="00455206" w:rsidP="00257DB2">
      <w:pPr>
        <w:ind w:left="0" w:firstLine="357"/>
        <w:jc w:val="left"/>
        <w:rPr>
          <w:rFonts w:asciiTheme="majorHAnsi" w:hAnsiTheme="majorHAnsi" w:cstheme="majorHAnsi"/>
          <w:sz w:val="24"/>
          <w:szCs w:val="24"/>
        </w:rPr>
      </w:pPr>
    </w:p>
    <w:p w14:paraId="770E28EF" w14:textId="412F0E3A" w:rsidR="00455206" w:rsidRPr="00257DB2" w:rsidRDefault="00455206"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drawing>
          <wp:inline distT="0" distB="0" distL="0" distR="0" wp14:anchorId="040A9CC5" wp14:editId="79DC7CA5">
            <wp:extent cx="5731510" cy="26295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29535"/>
                    </a:xfrm>
                    <a:prstGeom prst="rect">
                      <a:avLst/>
                    </a:prstGeom>
                  </pic:spPr>
                </pic:pic>
              </a:graphicData>
            </a:graphic>
          </wp:inline>
        </w:drawing>
      </w:r>
    </w:p>
    <w:p w14:paraId="45418EDA" w14:textId="446CB9B5" w:rsidR="00455206" w:rsidRPr="00257DB2" w:rsidRDefault="00455206"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lastRenderedPageBreak/>
        <w:t>The Splunk docker container has been configured to listen for inbound connections on port </w:t>
      </w:r>
      <w:r w:rsidRPr="00257DB2">
        <w:rPr>
          <w:rStyle w:val="Strong"/>
          <w:rFonts w:asciiTheme="majorHAnsi" w:hAnsiTheme="majorHAnsi" w:cstheme="majorHAnsi"/>
          <w:color w:val="222F3F"/>
          <w:sz w:val="24"/>
          <w:szCs w:val="24"/>
          <w:shd w:val="clear" w:color="auto" w:fill="FFFFFF"/>
        </w:rPr>
        <w:t>8000</w:t>
      </w:r>
      <w:r w:rsidRPr="00257DB2">
        <w:rPr>
          <w:rFonts w:asciiTheme="majorHAnsi" w:hAnsiTheme="majorHAnsi" w:cstheme="majorHAnsi"/>
          <w:color w:val="222F3F"/>
          <w:sz w:val="24"/>
          <w:szCs w:val="24"/>
          <w:shd w:val="clear" w:color="auto" w:fill="FFFFFF"/>
        </w:rPr>
        <w:t>. Using your browser, navigate to the Splunk home page:</w:t>
      </w:r>
    </w:p>
    <w:p w14:paraId="287FA1F7" w14:textId="4113AC5B" w:rsidR="00455206" w:rsidRPr="00257DB2" w:rsidRDefault="00455206"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In the </w:t>
      </w:r>
      <w:r w:rsidRPr="00257DB2">
        <w:rPr>
          <w:rStyle w:val="Strong"/>
          <w:rFonts w:asciiTheme="majorHAnsi" w:hAnsiTheme="majorHAnsi" w:cstheme="majorHAnsi"/>
          <w:color w:val="222F3F"/>
          <w:sz w:val="24"/>
          <w:szCs w:val="24"/>
          <w:shd w:val="clear" w:color="auto" w:fill="FFFFFF"/>
        </w:rPr>
        <w:t>Change license group</w:t>
      </w:r>
      <w:r w:rsidRPr="00257DB2">
        <w:rPr>
          <w:rFonts w:asciiTheme="majorHAnsi" w:hAnsiTheme="majorHAnsi" w:cstheme="majorHAnsi"/>
          <w:color w:val="222F3F"/>
          <w:sz w:val="24"/>
          <w:szCs w:val="24"/>
          <w:shd w:val="clear" w:color="auto" w:fill="FFFFFF"/>
        </w:rPr>
        <w:t> section, choose the </w:t>
      </w:r>
      <w:r w:rsidRPr="00257DB2">
        <w:rPr>
          <w:rStyle w:val="Strong"/>
          <w:rFonts w:asciiTheme="majorHAnsi" w:hAnsiTheme="majorHAnsi" w:cstheme="majorHAnsi"/>
          <w:color w:val="222F3F"/>
          <w:sz w:val="24"/>
          <w:szCs w:val="24"/>
          <w:shd w:val="clear" w:color="auto" w:fill="FFFFFF"/>
        </w:rPr>
        <w:t>Free license</w:t>
      </w:r>
      <w:r w:rsidRPr="00257DB2">
        <w:rPr>
          <w:rFonts w:asciiTheme="majorHAnsi" w:hAnsiTheme="majorHAnsi" w:cstheme="majorHAnsi"/>
          <w:color w:val="222F3F"/>
          <w:sz w:val="24"/>
          <w:szCs w:val="24"/>
          <w:shd w:val="clear" w:color="auto" w:fill="FFFFFF"/>
        </w:rPr>
        <w:t> option, and then click the </w:t>
      </w:r>
      <w:r w:rsidRPr="00257DB2">
        <w:rPr>
          <w:rStyle w:val="Strong"/>
          <w:rFonts w:asciiTheme="majorHAnsi" w:hAnsiTheme="majorHAnsi" w:cstheme="majorHAnsi"/>
          <w:color w:val="222F3F"/>
          <w:sz w:val="24"/>
          <w:szCs w:val="24"/>
          <w:shd w:val="clear" w:color="auto" w:fill="FFFFFF"/>
        </w:rPr>
        <w:t>Save</w:t>
      </w:r>
      <w:r w:rsidRPr="00257DB2">
        <w:rPr>
          <w:rFonts w:asciiTheme="majorHAnsi" w:hAnsiTheme="majorHAnsi" w:cstheme="majorHAnsi"/>
          <w:color w:val="222F3F"/>
          <w:sz w:val="24"/>
          <w:szCs w:val="24"/>
          <w:shd w:val="clear" w:color="auto" w:fill="FFFFFF"/>
        </w:rPr>
        <w:t> button:</w:t>
      </w:r>
    </w:p>
    <w:p w14:paraId="2AC7F527" w14:textId="5414A7B1" w:rsidR="002D34F1" w:rsidRPr="00257DB2" w:rsidRDefault="002D34F1" w:rsidP="00257DB2">
      <w:pPr>
        <w:ind w:left="0" w:firstLine="357"/>
        <w:jc w:val="left"/>
        <w:rPr>
          <w:rFonts w:asciiTheme="majorHAnsi" w:hAnsiTheme="majorHAnsi" w:cstheme="majorHAnsi"/>
          <w:color w:val="222F3F"/>
          <w:sz w:val="24"/>
          <w:szCs w:val="24"/>
          <w:shd w:val="clear" w:color="auto" w:fill="FFFFFF"/>
        </w:rPr>
      </w:pPr>
    </w:p>
    <w:p w14:paraId="377218ED" w14:textId="4DF219D8" w:rsidR="002D34F1" w:rsidRPr="00257DB2" w:rsidRDefault="005C1C97" w:rsidP="00257DB2">
      <w:pPr>
        <w:ind w:left="0" w:firstLine="357"/>
        <w:jc w:val="left"/>
        <w:rPr>
          <w:rFonts w:asciiTheme="majorHAnsi" w:hAnsiTheme="majorHAnsi" w:cstheme="majorHAnsi"/>
          <w:color w:val="222F3F"/>
          <w:sz w:val="24"/>
          <w:szCs w:val="24"/>
          <w:shd w:val="clear" w:color="auto" w:fill="FFFFFF"/>
        </w:rPr>
      </w:pPr>
      <w:r>
        <w:rPr>
          <w:rFonts w:asciiTheme="majorHAnsi" w:hAnsiTheme="majorHAnsi" w:cstheme="majorHAnsi"/>
          <w:color w:val="222F3F"/>
          <w:sz w:val="24"/>
          <w:szCs w:val="24"/>
          <w:shd w:val="clear" w:color="auto" w:fill="FFFFFF"/>
        </w:rPr>
        <w:t xml:space="preserve">I </w:t>
      </w:r>
      <w:r w:rsidR="002D34F1" w:rsidRPr="00257DB2">
        <w:rPr>
          <w:rFonts w:asciiTheme="majorHAnsi" w:hAnsiTheme="majorHAnsi" w:cstheme="majorHAnsi"/>
          <w:color w:val="222F3F"/>
          <w:sz w:val="24"/>
          <w:szCs w:val="24"/>
          <w:shd w:val="clear" w:color="auto" w:fill="FFFFFF"/>
        </w:rPr>
        <w:t>will begin by installing the </w:t>
      </w:r>
      <w:r w:rsidR="002D34F1" w:rsidRPr="00257DB2">
        <w:rPr>
          <w:rStyle w:val="Strong"/>
          <w:rFonts w:asciiTheme="majorHAnsi" w:hAnsiTheme="majorHAnsi" w:cstheme="majorHAnsi"/>
          <w:color w:val="222F3F"/>
          <w:sz w:val="24"/>
          <w:szCs w:val="24"/>
          <w:shd w:val="clear" w:color="auto" w:fill="FFFFFF"/>
        </w:rPr>
        <w:t>Docker Pipeline Plugin</w:t>
      </w:r>
      <w:r w:rsidR="002D34F1" w:rsidRPr="00257DB2">
        <w:rPr>
          <w:rFonts w:asciiTheme="majorHAnsi" w:hAnsiTheme="majorHAnsi" w:cstheme="majorHAnsi"/>
          <w:color w:val="222F3F"/>
          <w:sz w:val="24"/>
          <w:szCs w:val="24"/>
          <w:shd w:val="clear" w:color="auto" w:fill="FFFFFF"/>
        </w:rPr>
        <w:t>. To do so, navigate to the </w:t>
      </w:r>
      <w:r w:rsidR="002D34F1" w:rsidRPr="00257DB2">
        <w:rPr>
          <w:rStyle w:val="Strong"/>
          <w:rFonts w:asciiTheme="majorHAnsi" w:hAnsiTheme="majorHAnsi" w:cstheme="majorHAnsi"/>
          <w:color w:val="222F3F"/>
          <w:sz w:val="24"/>
          <w:szCs w:val="24"/>
          <w:shd w:val="clear" w:color="auto" w:fill="FFFFFF"/>
        </w:rPr>
        <w:t>Manage Jenkins</w:t>
      </w:r>
      <w:r w:rsidR="002D34F1" w:rsidRPr="00257DB2">
        <w:rPr>
          <w:rFonts w:asciiTheme="majorHAnsi" w:hAnsiTheme="majorHAnsi" w:cstheme="majorHAnsi"/>
          <w:color w:val="222F3F"/>
          <w:sz w:val="24"/>
          <w:szCs w:val="24"/>
          <w:shd w:val="clear" w:color="auto" w:fill="FFFFFF"/>
        </w:rPr>
        <w:t> &gt; </w:t>
      </w:r>
      <w:r w:rsidR="002D34F1" w:rsidRPr="00257DB2">
        <w:rPr>
          <w:rStyle w:val="Strong"/>
          <w:rFonts w:asciiTheme="majorHAnsi" w:hAnsiTheme="majorHAnsi" w:cstheme="majorHAnsi"/>
          <w:color w:val="222F3F"/>
          <w:sz w:val="24"/>
          <w:szCs w:val="24"/>
          <w:shd w:val="clear" w:color="auto" w:fill="FFFFFF"/>
        </w:rPr>
        <w:t>Manage Plugins</w:t>
      </w:r>
      <w:r w:rsidR="002D34F1" w:rsidRPr="00257DB2">
        <w:rPr>
          <w:rFonts w:asciiTheme="majorHAnsi" w:hAnsiTheme="majorHAnsi" w:cstheme="majorHAnsi"/>
          <w:color w:val="222F3F"/>
          <w:sz w:val="24"/>
          <w:szCs w:val="24"/>
          <w:shd w:val="clear" w:color="auto" w:fill="FFFFFF"/>
        </w:rPr>
        <w:t> section like so:</w:t>
      </w:r>
    </w:p>
    <w:p w14:paraId="36E9AA12" w14:textId="77777777" w:rsidR="002D34F1" w:rsidRPr="002D34F1" w:rsidRDefault="002D34F1" w:rsidP="00257DB2">
      <w:pPr>
        <w:shd w:val="clear" w:color="auto" w:fill="FFFFFF"/>
        <w:spacing w:before="100" w:beforeAutospacing="1" w:after="100" w:afterAutospacing="1" w:line="360" w:lineRule="atLeast"/>
        <w:ind w:left="0" w:firstLine="0"/>
        <w:jc w:val="left"/>
        <w:rPr>
          <w:rFonts w:asciiTheme="majorHAnsi" w:eastAsia="Times New Roman" w:hAnsiTheme="majorHAnsi" w:cstheme="majorHAnsi"/>
          <w:color w:val="222F3F"/>
          <w:sz w:val="24"/>
          <w:szCs w:val="24"/>
          <w:lang w:eastAsia="vi-VN"/>
        </w:rPr>
      </w:pPr>
      <w:r w:rsidRPr="002D34F1">
        <w:rPr>
          <w:rFonts w:asciiTheme="majorHAnsi" w:eastAsia="Times New Roman" w:hAnsiTheme="majorHAnsi" w:cstheme="majorHAnsi"/>
          <w:color w:val="222F3F"/>
          <w:sz w:val="24"/>
          <w:szCs w:val="24"/>
          <w:lang w:eastAsia="vi-VN"/>
        </w:rPr>
        <w:t>Select the </w:t>
      </w:r>
      <w:r w:rsidRPr="002D34F1">
        <w:rPr>
          <w:rFonts w:asciiTheme="majorHAnsi" w:eastAsia="Times New Roman" w:hAnsiTheme="majorHAnsi" w:cstheme="majorHAnsi"/>
          <w:b/>
          <w:bCs/>
          <w:color w:val="222F3F"/>
          <w:sz w:val="24"/>
          <w:szCs w:val="24"/>
          <w:lang w:eastAsia="vi-VN"/>
        </w:rPr>
        <w:t>Available plugins</w:t>
      </w:r>
      <w:r w:rsidRPr="002D34F1">
        <w:rPr>
          <w:rFonts w:asciiTheme="majorHAnsi" w:eastAsia="Times New Roman" w:hAnsiTheme="majorHAnsi" w:cstheme="majorHAnsi"/>
          <w:color w:val="222F3F"/>
          <w:sz w:val="24"/>
          <w:szCs w:val="24"/>
          <w:lang w:eastAsia="vi-VN"/>
        </w:rPr>
        <w:t> from the left navigation pane, and then type Docker Pipeline in the </w:t>
      </w:r>
      <w:r w:rsidRPr="002D34F1">
        <w:rPr>
          <w:rFonts w:asciiTheme="majorHAnsi" w:eastAsia="Times New Roman" w:hAnsiTheme="majorHAnsi" w:cstheme="majorHAnsi"/>
          <w:b/>
          <w:bCs/>
          <w:color w:val="222F3F"/>
          <w:sz w:val="24"/>
          <w:szCs w:val="24"/>
          <w:lang w:eastAsia="vi-VN"/>
        </w:rPr>
        <w:t>Search </w:t>
      </w:r>
      <w:r w:rsidRPr="002D34F1">
        <w:rPr>
          <w:rFonts w:asciiTheme="majorHAnsi" w:eastAsia="Times New Roman" w:hAnsiTheme="majorHAnsi" w:cstheme="majorHAnsi"/>
          <w:color w:val="222F3F"/>
          <w:sz w:val="24"/>
          <w:szCs w:val="24"/>
          <w:lang w:eastAsia="vi-VN"/>
        </w:rPr>
        <w:t>input. This will result in the </w:t>
      </w:r>
      <w:r w:rsidRPr="002D34F1">
        <w:rPr>
          <w:rFonts w:asciiTheme="majorHAnsi" w:eastAsia="Times New Roman" w:hAnsiTheme="majorHAnsi" w:cstheme="majorHAnsi"/>
          <w:b/>
          <w:bCs/>
          <w:color w:val="222F3F"/>
          <w:sz w:val="24"/>
          <w:szCs w:val="24"/>
          <w:lang w:eastAsia="vi-VN"/>
        </w:rPr>
        <w:t>Docker Pipeline</w:t>
      </w:r>
      <w:r w:rsidRPr="002D34F1">
        <w:rPr>
          <w:rFonts w:asciiTheme="majorHAnsi" w:eastAsia="Times New Roman" w:hAnsiTheme="majorHAnsi" w:cstheme="majorHAnsi"/>
          <w:color w:val="222F3F"/>
          <w:sz w:val="24"/>
          <w:szCs w:val="24"/>
          <w:lang w:eastAsia="vi-VN"/>
        </w:rPr>
        <w:t> plugin being displayed in the Install list. Enable the </w:t>
      </w:r>
      <w:r w:rsidRPr="002D34F1">
        <w:rPr>
          <w:rFonts w:asciiTheme="majorHAnsi" w:eastAsia="Times New Roman" w:hAnsiTheme="majorHAnsi" w:cstheme="majorHAnsi"/>
          <w:b/>
          <w:bCs/>
          <w:color w:val="222F3F"/>
          <w:sz w:val="24"/>
          <w:szCs w:val="24"/>
          <w:lang w:eastAsia="vi-VN"/>
        </w:rPr>
        <w:t>Docker Pipeline</w:t>
      </w:r>
      <w:r w:rsidRPr="002D34F1">
        <w:rPr>
          <w:rFonts w:asciiTheme="majorHAnsi" w:eastAsia="Times New Roman" w:hAnsiTheme="majorHAnsi" w:cstheme="majorHAnsi"/>
          <w:color w:val="222F3F"/>
          <w:sz w:val="24"/>
          <w:szCs w:val="24"/>
          <w:lang w:eastAsia="vi-VN"/>
        </w:rPr>
        <w:t> plugin and then click the </w:t>
      </w:r>
      <w:r w:rsidRPr="002D34F1">
        <w:rPr>
          <w:rFonts w:asciiTheme="majorHAnsi" w:eastAsia="Times New Roman" w:hAnsiTheme="majorHAnsi" w:cstheme="majorHAnsi"/>
          <w:b/>
          <w:bCs/>
          <w:color w:val="222F3F"/>
          <w:sz w:val="24"/>
          <w:szCs w:val="24"/>
          <w:lang w:eastAsia="vi-VN"/>
        </w:rPr>
        <w:t>Install without restart</w:t>
      </w:r>
      <w:r w:rsidRPr="002D34F1">
        <w:rPr>
          <w:rFonts w:asciiTheme="majorHAnsi" w:eastAsia="Times New Roman" w:hAnsiTheme="majorHAnsi" w:cstheme="majorHAnsi"/>
          <w:color w:val="222F3F"/>
          <w:sz w:val="24"/>
          <w:szCs w:val="24"/>
          <w:lang w:eastAsia="vi-VN"/>
        </w:rPr>
        <w:t> button:</w:t>
      </w:r>
    </w:p>
    <w:p w14:paraId="505F889C" w14:textId="1A1D4094" w:rsidR="002D34F1" w:rsidRPr="00257DB2" w:rsidRDefault="002D34F1"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Staying on the same page, scroll down to the </w:t>
      </w:r>
      <w:r w:rsidRPr="00257DB2">
        <w:rPr>
          <w:rStyle w:val="Strong"/>
          <w:rFonts w:asciiTheme="majorHAnsi" w:hAnsiTheme="majorHAnsi" w:cstheme="majorHAnsi"/>
          <w:color w:val="222F3F"/>
          <w:sz w:val="24"/>
          <w:szCs w:val="24"/>
          <w:shd w:val="clear" w:color="auto" w:fill="FFFFFF"/>
        </w:rPr>
        <w:t>Docker</w:t>
      </w:r>
      <w:r w:rsidRPr="00257DB2">
        <w:rPr>
          <w:rStyle w:val="Emphasis"/>
          <w:rFonts w:asciiTheme="majorHAnsi" w:hAnsiTheme="majorHAnsi" w:cstheme="majorHAnsi"/>
          <w:color w:val="222F3F"/>
          <w:sz w:val="24"/>
          <w:szCs w:val="24"/>
          <w:shd w:val="clear" w:color="auto" w:fill="FFFFFF"/>
        </w:rPr>
        <w:t> </w:t>
      </w:r>
      <w:r w:rsidRPr="00257DB2">
        <w:rPr>
          <w:rFonts w:asciiTheme="majorHAnsi" w:hAnsiTheme="majorHAnsi" w:cstheme="majorHAnsi"/>
          <w:color w:val="222F3F"/>
          <w:sz w:val="24"/>
          <w:szCs w:val="24"/>
          <w:shd w:val="clear" w:color="auto" w:fill="FFFFFF"/>
        </w:rPr>
        <w:t>section, and click </w:t>
      </w:r>
      <w:r w:rsidRPr="00257DB2">
        <w:rPr>
          <w:rStyle w:val="Strong"/>
          <w:rFonts w:asciiTheme="majorHAnsi" w:hAnsiTheme="majorHAnsi" w:cstheme="majorHAnsi"/>
          <w:color w:val="222F3F"/>
          <w:sz w:val="24"/>
          <w:szCs w:val="24"/>
          <w:shd w:val="clear" w:color="auto" w:fill="FFFFFF"/>
        </w:rPr>
        <w:t>Add Docker</w:t>
      </w:r>
      <w:r w:rsidRPr="00257DB2">
        <w:rPr>
          <w:rFonts w:asciiTheme="majorHAnsi" w:hAnsiTheme="majorHAnsi" w:cstheme="majorHAnsi"/>
          <w:color w:val="222F3F"/>
          <w:sz w:val="24"/>
          <w:szCs w:val="24"/>
          <w:shd w:val="clear" w:color="auto" w:fill="FFFFFF"/>
        </w:rPr>
        <w:t>. Enter </w:t>
      </w:r>
      <w:r w:rsidRPr="00257DB2">
        <w:rPr>
          <w:rStyle w:val="HTMLCode"/>
          <w:rFonts w:asciiTheme="majorHAnsi" w:eastAsiaTheme="minorHAnsi" w:hAnsiTheme="majorHAnsi" w:cstheme="majorHAnsi"/>
          <w:color w:val="222F3F"/>
          <w:sz w:val="24"/>
          <w:szCs w:val="24"/>
          <w:shd w:val="clear" w:color="auto" w:fill="FFFFFF"/>
        </w:rPr>
        <w:t>docker-latest</w:t>
      </w:r>
      <w:r w:rsidRPr="00257DB2">
        <w:rPr>
          <w:rFonts w:asciiTheme="majorHAnsi" w:hAnsiTheme="majorHAnsi" w:cstheme="majorHAnsi"/>
          <w:color w:val="222F3F"/>
          <w:sz w:val="24"/>
          <w:szCs w:val="24"/>
          <w:shd w:val="clear" w:color="auto" w:fill="FFFFFF"/>
        </w:rPr>
        <w:t> in the </w:t>
      </w:r>
      <w:r w:rsidRPr="00257DB2">
        <w:rPr>
          <w:rStyle w:val="Strong"/>
          <w:rFonts w:asciiTheme="majorHAnsi" w:hAnsiTheme="majorHAnsi" w:cstheme="majorHAnsi"/>
          <w:color w:val="222F3F"/>
          <w:sz w:val="24"/>
          <w:szCs w:val="24"/>
          <w:shd w:val="clear" w:color="auto" w:fill="FFFFFF"/>
        </w:rPr>
        <w:t>Name</w:t>
      </w:r>
      <w:r w:rsidRPr="00257DB2">
        <w:rPr>
          <w:rStyle w:val="Emphasis"/>
          <w:rFonts w:asciiTheme="majorHAnsi" w:hAnsiTheme="majorHAnsi" w:cstheme="majorHAnsi"/>
          <w:color w:val="222F3F"/>
          <w:sz w:val="24"/>
          <w:szCs w:val="24"/>
          <w:shd w:val="clear" w:color="auto" w:fill="FFFFFF"/>
        </w:rPr>
        <w:t> </w:t>
      </w:r>
      <w:r w:rsidRPr="00257DB2">
        <w:rPr>
          <w:rFonts w:asciiTheme="majorHAnsi" w:hAnsiTheme="majorHAnsi" w:cstheme="majorHAnsi"/>
          <w:color w:val="222F3F"/>
          <w:sz w:val="24"/>
          <w:szCs w:val="24"/>
          <w:shd w:val="clear" w:color="auto" w:fill="FFFFFF"/>
        </w:rPr>
        <w:t>field and then select the </w:t>
      </w:r>
      <w:r w:rsidRPr="00257DB2">
        <w:rPr>
          <w:rStyle w:val="Strong"/>
          <w:rFonts w:asciiTheme="majorHAnsi" w:hAnsiTheme="majorHAnsi" w:cstheme="majorHAnsi"/>
          <w:color w:val="222F3F"/>
          <w:sz w:val="24"/>
          <w:szCs w:val="24"/>
          <w:shd w:val="clear" w:color="auto" w:fill="FFFFFF"/>
        </w:rPr>
        <w:t>Install automatically</w:t>
      </w:r>
      <w:r w:rsidRPr="00257DB2">
        <w:rPr>
          <w:rFonts w:asciiTheme="majorHAnsi" w:hAnsiTheme="majorHAnsi" w:cstheme="majorHAnsi"/>
          <w:color w:val="222F3F"/>
          <w:sz w:val="24"/>
          <w:szCs w:val="24"/>
          <w:shd w:val="clear" w:color="auto" w:fill="FFFFFF"/>
        </w:rPr>
        <w:t> checkbox. Click </w:t>
      </w:r>
      <w:r w:rsidRPr="00257DB2">
        <w:rPr>
          <w:rStyle w:val="Strong"/>
          <w:rFonts w:asciiTheme="majorHAnsi" w:hAnsiTheme="majorHAnsi" w:cstheme="majorHAnsi"/>
          <w:color w:val="222F3F"/>
          <w:sz w:val="24"/>
          <w:szCs w:val="24"/>
          <w:shd w:val="clear" w:color="auto" w:fill="FFFFFF"/>
        </w:rPr>
        <w:t>Add Installer</w:t>
      </w:r>
      <w:r w:rsidRPr="00257DB2">
        <w:rPr>
          <w:rFonts w:asciiTheme="majorHAnsi" w:hAnsiTheme="majorHAnsi" w:cstheme="majorHAnsi"/>
          <w:color w:val="222F3F"/>
          <w:sz w:val="24"/>
          <w:szCs w:val="24"/>
          <w:shd w:val="clear" w:color="auto" w:fill="FFFFFF"/>
        </w:rPr>
        <w:t> and select </w:t>
      </w:r>
      <w:r w:rsidRPr="00257DB2">
        <w:rPr>
          <w:rStyle w:val="Strong"/>
          <w:rFonts w:asciiTheme="majorHAnsi" w:hAnsiTheme="majorHAnsi" w:cstheme="majorHAnsi"/>
          <w:color w:val="222F3F"/>
          <w:sz w:val="24"/>
          <w:szCs w:val="24"/>
          <w:shd w:val="clear" w:color="auto" w:fill="FFFFFF"/>
        </w:rPr>
        <w:t>Download from docker.com</w:t>
      </w:r>
      <w:r w:rsidRPr="00257DB2">
        <w:rPr>
          <w:rFonts w:asciiTheme="majorHAnsi" w:hAnsiTheme="majorHAnsi" w:cstheme="majorHAnsi"/>
          <w:color w:val="222F3F"/>
          <w:sz w:val="24"/>
          <w:szCs w:val="24"/>
          <w:shd w:val="clear" w:color="auto" w:fill="FFFFFF"/>
        </w:rPr>
        <w:t>. Leave the </w:t>
      </w:r>
      <w:r w:rsidRPr="00257DB2">
        <w:rPr>
          <w:rStyle w:val="Strong"/>
          <w:rFonts w:asciiTheme="majorHAnsi" w:hAnsiTheme="majorHAnsi" w:cstheme="majorHAnsi"/>
          <w:color w:val="222F3F"/>
          <w:sz w:val="24"/>
          <w:szCs w:val="24"/>
          <w:shd w:val="clear" w:color="auto" w:fill="FFFFFF"/>
        </w:rPr>
        <w:t>Docker version</w:t>
      </w:r>
      <w:r w:rsidRPr="00257DB2">
        <w:rPr>
          <w:rFonts w:asciiTheme="majorHAnsi" w:hAnsiTheme="majorHAnsi" w:cstheme="majorHAnsi"/>
          <w:color w:val="222F3F"/>
          <w:sz w:val="24"/>
          <w:szCs w:val="24"/>
          <w:shd w:val="clear" w:color="auto" w:fill="FFFFFF"/>
        </w:rPr>
        <w:t> field set to </w:t>
      </w:r>
      <w:r w:rsidRPr="00257DB2">
        <w:rPr>
          <w:rStyle w:val="Strong"/>
          <w:rFonts w:asciiTheme="majorHAnsi" w:hAnsiTheme="majorHAnsi" w:cstheme="majorHAnsi"/>
          <w:color w:val="222F3F"/>
          <w:sz w:val="24"/>
          <w:szCs w:val="24"/>
          <w:shd w:val="clear" w:color="auto" w:fill="FFFFFF"/>
        </w:rPr>
        <w:t>latest</w:t>
      </w:r>
      <w:r w:rsidRPr="00257DB2">
        <w:rPr>
          <w:rFonts w:asciiTheme="majorHAnsi" w:hAnsiTheme="majorHAnsi" w:cstheme="majorHAnsi"/>
          <w:color w:val="222F3F"/>
          <w:sz w:val="24"/>
          <w:szCs w:val="24"/>
          <w:shd w:val="clear" w:color="auto" w:fill="FFFFFF"/>
        </w:rPr>
        <w:t>.</w:t>
      </w:r>
    </w:p>
    <w:p w14:paraId="742B25A4" w14:textId="0AEF7909" w:rsidR="002D34F1" w:rsidRPr="00257DB2" w:rsidRDefault="002D34F1"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drawing>
          <wp:inline distT="0" distB="0" distL="0" distR="0" wp14:anchorId="445A6B0C" wp14:editId="1A8E7347">
            <wp:extent cx="5731510" cy="35147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14725"/>
                    </a:xfrm>
                    <a:prstGeom prst="rect">
                      <a:avLst/>
                    </a:prstGeom>
                  </pic:spPr>
                </pic:pic>
              </a:graphicData>
            </a:graphic>
          </wp:inline>
        </w:drawing>
      </w:r>
    </w:p>
    <w:p w14:paraId="2003129B" w14:textId="5F10898F" w:rsidR="002D34F1" w:rsidRPr="00257DB2" w:rsidRDefault="002D34F1" w:rsidP="00257DB2">
      <w:pPr>
        <w:ind w:left="0" w:firstLine="357"/>
        <w:jc w:val="left"/>
        <w:rPr>
          <w:rFonts w:asciiTheme="majorHAnsi" w:hAnsiTheme="majorHAnsi" w:cstheme="majorHAnsi"/>
          <w:sz w:val="24"/>
          <w:szCs w:val="24"/>
        </w:rPr>
      </w:pPr>
      <w:r w:rsidRPr="00257DB2">
        <w:rPr>
          <w:rFonts w:asciiTheme="majorHAnsi" w:hAnsiTheme="majorHAnsi" w:cstheme="majorHAnsi"/>
          <w:color w:val="222F3F"/>
          <w:sz w:val="24"/>
          <w:szCs w:val="24"/>
          <w:shd w:val="clear" w:color="auto" w:fill="FFFFFF"/>
        </w:rPr>
        <w:t>Next, run a simple </w:t>
      </w:r>
      <w:r w:rsidRPr="00257DB2">
        <w:rPr>
          <w:rStyle w:val="HTMLCode"/>
          <w:rFonts w:asciiTheme="majorHAnsi" w:eastAsiaTheme="minorHAnsi" w:hAnsiTheme="majorHAnsi" w:cstheme="majorHAnsi"/>
          <w:color w:val="222F3F"/>
          <w:sz w:val="24"/>
          <w:szCs w:val="24"/>
          <w:shd w:val="clear" w:color="auto" w:fill="FFFFFF"/>
        </w:rPr>
        <w:t>curl</w:t>
      </w:r>
      <w:r w:rsidRPr="00257DB2">
        <w:rPr>
          <w:rFonts w:asciiTheme="majorHAnsi" w:hAnsiTheme="majorHAnsi" w:cstheme="majorHAnsi"/>
          <w:color w:val="222F3F"/>
          <w:sz w:val="24"/>
          <w:szCs w:val="24"/>
          <w:shd w:val="clear" w:color="auto" w:fill="FFFFFF"/>
        </w:rPr>
        <w:t> command to test the webapp Tomcat endpoint. The webapp docker container has been configured to listen for inbound connections on port </w:t>
      </w:r>
      <w:r w:rsidRPr="00257DB2">
        <w:rPr>
          <w:rStyle w:val="Strong"/>
          <w:rFonts w:asciiTheme="majorHAnsi" w:hAnsiTheme="majorHAnsi" w:cstheme="majorHAnsi"/>
          <w:color w:val="222F3F"/>
          <w:sz w:val="24"/>
          <w:szCs w:val="24"/>
          <w:shd w:val="clear" w:color="auto" w:fill="FFFFFF"/>
        </w:rPr>
        <w:t>9999</w:t>
      </w:r>
      <w:r w:rsidRPr="00257DB2">
        <w:rPr>
          <w:rFonts w:asciiTheme="majorHAnsi" w:hAnsiTheme="majorHAnsi" w:cstheme="majorHAnsi"/>
          <w:color w:val="222F3F"/>
          <w:sz w:val="24"/>
          <w:szCs w:val="24"/>
          <w:shd w:val="clear" w:color="auto" w:fill="FFFFFF"/>
        </w:rPr>
        <w:t>. Using the </w:t>
      </w:r>
      <w:r w:rsidRPr="00257DB2">
        <w:rPr>
          <w:rStyle w:val="HTMLCode"/>
          <w:rFonts w:asciiTheme="majorHAnsi" w:eastAsiaTheme="minorHAnsi" w:hAnsiTheme="majorHAnsi" w:cstheme="majorHAnsi"/>
          <w:color w:val="222F3F"/>
          <w:sz w:val="24"/>
          <w:szCs w:val="24"/>
          <w:shd w:val="clear" w:color="auto" w:fill="FFFFFF"/>
        </w:rPr>
        <w:t>curl</w:t>
      </w:r>
      <w:r w:rsidRPr="00257DB2">
        <w:rPr>
          <w:rFonts w:asciiTheme="majorHAnsi" w:hAnsiTheme="majorHAnsi" w:cstheme="majorHAnsi"/>
          <w:color w:val="222F3F"/>
          <w:sz w:val="24"/>
          <w:szCs w:val="24"/>
          <w:shd w:val="clear" w:color="auto" w:fill="FFFFFF"/>
        </w:rPr>
        <w:t> command, navigate to the webapp home page: </w:t>
      </w:r>
      <w:r w:rsidRPr="00257DB2">
        <w:rPr>
          <w:rStyle w:val="Emphasis"/>
          <w:rFonts w:asciiTheme="majorHAnsi" w:hAnsiTheme="majorHAnsi" w:cstheme="majorHAnsi"/>
          <w:color w:val="222F3F"/>
          <w:sz w:val="24"/>
          <w:szCs w:val="24"/>
          <w:shd w:val="clear" w:color="auto" w:fill="FFFFFF"/>
        </w:rPr>
        <w:t>http://PUBLIC_IP_CICD_PLATFORM_INSTANCE:9999/webapp/home</w:t>
      </w:r>
      <w:r w:rsidRPr="00257DB2">
        <w:rPr>
          <w:rFonts w:asciiTheme="majorHAnsi" w:hAnsiTheme="majorHAnsi" w:cstheme="majorHAnsi"/>
          <w:color w:val="222F3F"/>
          <w:sz w:val="24"/>
          <w:szCs w:val="24"/>
          <w:shd w:val="clear" w:color="auto" w:fill="FFFFFF"/>
        </w:rPr>
        <w:t>. Remember to use the public IP address assigned to the </w:t>
      </w:r>
      <w:r w:rsidRPr="00257DB2">
        <w:rPr>
          <w:rStyle w:val="Emphasis"/>
          <w:rFonts w:asciiTheme="majorHAnsi" w:hAnsiTheme="majorHAnsi" w:cstheme="majorHAnsi"/>
          <w:color w:val="222F3F"/>
          <w:sz w:val="24"/>
          <w:szCs w:val="24"/>
          <w:shd w:val="clear" w:color="auto" w:fill="FFFFFF"/>
        </w:rPr>
        <w:t>cicd.platform.instance</w:t>
      </w:r>
      <w:r w:rsidRPr="00257DB2">
        <w:rPr>
          <w:rFonts w:asciiTheme="majorHAnsi" w:hAnsiTheme="majorHAnsi" w:cstheme="majorHAnsi"/>
          <w:color w:val="222F3F"/>
          <w:sz w:val="24"/>
          <w:szCs w:val="24"/>
          <w:shd w:val="clear" w:color="auto" w:fill="FFFFFF"/>
        </w:rPr>
        <w:t> EC2 instance:</w:t>
      </w:r>
    </w:p>
    <w:p w14:paraId="3B970A9A" w14:textId="35FBD9FE" w:rsidR="002D34F1" w:rsidRPr="00257DB2" w:rsidRDefault="002D34F1"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lastRenderedPageBreak/>
        <w:drawing>
          <wp:inline distT="0" distB="0" distL="0" distR="0" wp14:anchorId="7E5AC13F" wp14:editId="2BE61D39">
            <wp:extent cx="5731510" cy="7753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75335"/>
                    </a:xfrm>
                    <a:prstGeom prst="rect">
                      <a:avLst/>
                    </a:prstGeom>
                  </pic:spPr>
                </pic:pic>
              </a:graphicData>
            </a:graphic>
          </wp:inline>
        </w:drawing>
      </w:r>
    </w:p>
    <w:p w14:paraId="19E6A74A" w14:textId="77777777" w:rsidR="002D34F1" w:rsidRPr="00257DB2" w:rsidRDefault="002D34F1" w:rsidP="00257DB2">
      <w:pPr>
        <w:ind w:left="0" w:firstLine="357"/>
        <w:jc w:val="left"/>
        <w:rPr>
          <w:rFonts w:asciiTheme="majorHAnsi" w:hAnsiTheme="majorHAnsi" w:cstheme="majorHAnsi"/>
          <w:sz w:val="24"/>
          <w:szCs w:val="24"/>
        </w:rPr>
      </w:pPr>
    </w:p>
    <w:p w14:paraId="1847C017" w14:textId="2DFD74F2" w:rsidR="00455206" w:rsidRPr="00257DB2" w:rsidRDefault="00455206"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drawing>
          <wp:inline distT="0" distB="0" distL="0" distR="0" wp14:anchorId="11305F57" wp14:editId="0E1CDA48">
            <wp:extent cx="5731510" cy="28594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59405"/>
                    </a:xfrm>
                    <a:prstGeom prst="rect">
                      <a:avLst/>
                    </a:prstGeom>
                  </pic:spPr>
                </pic:pic>
              </a:graphicData>
            </a:graphic>
          </wp:inline>
        </w:drawing>
      </w:r>
    </w:p>
    <w:p w14:paraId="6F7C3071" w14:textId="486F35F5" w:rsidR="002D34F1" w:rsidRPr="00257DB2" w:rsidRDefault="002D34F1"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drawing>
          <wp:inline distT="0" distB="0" distL="0" distR="0" wp14:anchorId="65E42FEE" wp14:editId="2962A561">
            <wp:extent cx="5731510" cy="18522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52295"/>
                    </a:xfrm>
                    <a:prstGeom prst="rect">
                      <a:avLst/>
                    </a:prstGeom>
                  </pic:spPr>
                </pic:pic>
              </a:graphicData>
            </a:graphic>
          </wp:inline>
        </w:drawing>
      </w:r>
      <w:r w:rsidRPr="00257DB2">
        <w:rPr>
          <w:rFonts w:asciiTheme="majorHAnsi" w:hAnsiTheme="majorHAnsi" w:cstheme="majorHAnsi"/>
          <w:sz w:val="24"/>
          <w:szCs w:val="24"/>
        </w:rPr>
        <w:drawing>
          <wp:inline distT="0" distB="0" distL="0" distR="0" wp14:anchorId="39CD8BAF" wp14:editId="3DDF5181">
            <wp:extent cx="5731510" cy="2828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8290"/>
                    </a:xfrm>
                    <a:prstGeom prst="rect">
                      <a:avLst/>
                    </a:prstGeom>
                  </pic:spPr>
                </pic:pic>
              </a:graphicData>
            </a:graphic>
          </wp:inline>
        </w:drawing>
      </w:r>
    </w:p>
    <w:p w14:paraId="6D75C8ED" w14:textId="63B5791E" w:rsidR="002D34F1" w:rsidRPr="00257DB2" w:rsidRDefault="005C1C97" w:rsidP="00257DB2">
      <w:pPr>
        <w:ind w:left="0" w:firstLine="357"/>
        <w:jc w:val="left"/>
        <w:rPr>
          <w:rFonts w:asciiTheme="majorHAnsi" w:hAnsiTheme="majorHAnsi" w:cstheme="majorHAnsi"/>
          <w:sz w:val="24"/>
          <w:szCs w:val="24"/>
        </w:rPr>
      </w:pPr>
      <w:r>
        <w:rPr>
          <w:rFonts w:asciiTheme="majorHAnsi" w:hAnsiTheme="majorHAnsi" w:cstheme="majorHAnsi"/>
          <w:color w:val="222F3F"/>
          <w:sz w:val="24"/>
          <w:szCs w:val="24"/>
          <w:shd w:val="clear" w:color="auto" w:fill="FFFFFF"/>
        </w:rPr>
        <w:lastRenderedPageBreak/>
        <w:t xml:space="preserve">I </w:t>
      </w:r>
      <w:r w:rsidR="002D34F1" w:rsidRPr="00257DB2">
        <w:rPr>
          <w:rFonts w:asciiTheme="majorHAnsi" w:hAnsiTheme="majorHAnsi" w:cstheme="majorHAnsi"/>
          <w:color w:val="222F3F"/>
          <w:sz w:val="24"/>
          <w:szCs w:val="24"/>
          <w:shd w:val="clear" w:color="auto" w:fill="FFFFFF"/>
        </w:rPr>
        <w:t>used the Splunk administration web console to navigate back into the </w:t>
      </w:r>
      <w:r w:rsidR="002D34F1" w:rsidRPr="00257DB2">
        <w:rPr>
          <w:rStyle w:val="Emphasis"/>
          <w:rFonts w:asciiTheme="majorHAnsi" w:hAnsiTheme="majorHAnsi" w:cstheme="majorHAnsi"/>
          <w:color w:val="222F3F"/>
          <w:sz w:val="24"/>
          <w:szCs w:val="24"/>
          <w:shd w:val="clear" w:color="auto" w:fill="FFFFFF"/>
        </w:rPr>
        <w:t>Search &amp; Reporting</w:t>
      </w:r>
      <w:r w:rsidR="002D34F1" w:rsidRPr="00257DB2">
        <w:rPr>
          <w:rFonts w:asciiTheme="majorHAnsi" w:hAnsiTheme="majorHAnsi" w:cstheme="majorHAnsi"/>
          <w:color w:val="222F3F"/>
          <w:sz w:val="24"/>
          <w:szCs w:val="24"/>
          <w:shd w:val="clear" w:color="auto" w:fill="FFFFFF"/>
        </w:rPr>
        <w:t xml:space="preserve"> area. </w:t>
      </w:r>
      <w:r>
        <w:rPr>
          <w:rFonts w:asciiTheme="majorHAnsi" w:hAnsiTheme="majorHAnsi" w:cstheme="majorHAnsi"/>
          <w:color w:val="222F3F"/>
          <w:sz w:val="24"/>
          <w:szCs w:val="24"/>
          <w:shd w:val="clear" w:color="auto" w:fill="FFFFFF"/>
        </w:rPr>
        <w:t xml:space="preserve">I </w:t>
      </w:r>
      <w:r w:rsidR="002D34F1" w:rsidRPr="00257DB2">
        <w:rPr>
          <w:rFonts w:asciiTheme="majorHAnsi" w:hAnsiTheme="majorHAnsi" w:cstheme="majorHAnsi"/>
          <w:color w:val="222F3F"/>
          <w:sz w:val="24"/>
          <w:szCs w:val="24"/>
          <w:shd w:val="clear" w:color="auto" w:fill="FFFFFF"/>
        </w:rPr>
        <w:t xml:space="preserve">then confirmed that several data events had been collected, and that </w:t>
      </w:r>
      <w:r>
        <w:rPr>
          <w:rFonts w:asciiTheme="majorHAnsi" w:hAnsiTheme="majorHAnsi" w:cstheme="majorHAnsi"/>
          <w:color w:val="222F3F"/>
          <w:sz w:val="24"/>
          <w:szCs w:val="24"/>
          <w:shd w:val="clear" w:color="auto" w:fill="FFFFFF"/>
        </w:rPr>
        <w:t xml:space="preserve">I </w:t>
      </w:r>
      <w:r w:rsidR="002D34F1" w:rsidRPr="00257DB2">
        <w:rPr>
          <w:rFonts w:asciiTheme="majorHAnsi" w:hAnsiTheme="majorHAnsi" w:cstheme="majorHAnsi"/>
          <w:color w:val="222F3F"/>
          <w:sz w:val="24"/>
          <w:szCs w:val="24"/>
          <w:shd w:val="clear" w:color="auto" w:fill="FFFFFF"/>
        </w:rPr>
        <w:t>were able to perform an analysis on them using the </w:t>
      </w:r>
      <w:r w:rsidR="002D34F1" w:rsidRPr="00257DB2">
        <w:rPr>
          <w:rStyle w:val="Strong"/>
          <w:rFonts w:asciiTheme="majorHAnsi" w:hAnsiTheme="majorHAnsi" w:cstheme="majorHAnsi"/>
          <w:color w:val="222F3F"/>
          <w:sz w:val="24"/>
          <w:szCs w:val="24"/>
          <w:shd w:val="clear" w:color="auto" w:fill="FFFFFF"/>
        </w:rPr>
        <w:t>Search &amp; Reporting</w:t>
      </w:r>
      <w:r w:rsidR="002D34F1" w:rsidRPr="00257DB2">
        <w:rPr>
          <w:rFonts w:asciiTheme="majorHAnsi" w:hAnsiTheme="majorHAnsi" w:cstheme="majorHAnsi"/>
          <w:color w:val="222F3F"/>
          <w:sz w:val="24"/>
          <w:szCs w:val="24"/>
          <w:shd w:val="clear" w:color="auto" w:fill="FFFFFF"/>
        </w:rPr>
        <w:t> features.</w:t>
      </w:r>
    </w:p>
    <w:p w14:paraId="00D1853D" w14:textId="3951F1F3" w:rsidR="00026FC0" w:rsidRPr="00257DB2" w:rsidRDefault="00026FC0" w:rsidP="00257DB2">
      <w:pPr>
        <w:ind w:left="0" w:firstLine="357"/>
        <w:jc w:val="left"/>
        <w:rPr>
          <w:rFonts w:asciiTheme="majorHAnsi" w:hAnsiTheme="majorHAnsi" w:cstheme="majorHAnsi"/>
          <w:sz w:val="24"/>
          <w:szCs w:val="24"/>
        </w:rPr>
      </w:pPr>
    </w:p>
    <w:p w14:paraId="17BBD7A3" w14:textId="445E847C" w:rsidR="002D34F1" w:rsidRDefault="002D34F1" w:rsidP="00257DB2">
      <w:pPr>
        <w:ind w:left="0" w:firstLine="357"/>
        <w:jc w:val="left"/>
        <w:rPr>
          <w:rFonts w:asciiTheme="majorHAnsi" w:hAnsiTheme="majorHAnsi" w:cstheme="majorHAnsi"/>
          <w:sz w:val="24"/>
          <w:szCs w:val="24"/>
        </w:rPr>
      </w:pPr>
    </w:p>
    <w:p w14:paraId="790D5938" w14:textId="1024A0D3" w:rsidR="00A50E71" w:rsidRDefault="00A50E71" w:rsidP="00257DB2">
      <w:pPr>
        <w:ind w:left="0" w:firstLine="357"/>
        <w:jc w:val="left"/>
        <w:rPr>
          <w:rFonts w:asciiTheme="majorHAnsi" w:hAnsiTheme="majorHAnsi" w:cstheme="majorHAnsi"/>
          <w:sz w:val="24"/>
          <w:szCs w:val="24"/>
        </w:rPr>
      </w:pPr>
    </w:p>
    <w:p w14:paraId="683A6C48" w14:textId="6AAD091C" w:rsidR="00A50E71" w:rsidRPr="00257DB2" w:rsidRDefault="00A50E71" w:rsidP="00257DB2">
      <w:pPr>
        <w:ind w:left="0" w:firstLine="357"/>
        <w:jc w:val="left"/>
        <w:rPr>
          <w:rFonts w:asciiTheme="majorHAnsi" w:hAnsiTheme="majorHAnsi" w:cstheme="majorHAnsi"/>
          <w:sz w:val="24"/>
          <w:szCs w:val="24"/>
        </w:rPr>
      </w:pPr>
      <w:r>
        <w:rPr>
          <w:rStyle w:val="sc-1fccd79d-0"/>
          <w:rFonts w:ascii="Lato" w:hAnsi="Lato"/>
          <w:b/>
          <w:bCs/>
          <w:color w:val="2A3B4F"/>
          <w:sz w:val="36"/>
          <w:szCs w:val="36"/>
          <w:shd w:val="clear" w:color="auto" w:fill="F3F7FE"/>
        </w:rPr>
        <w:t>Create a Jenkins CICD Pipeline to Publish Build Results into Jira</w:t>
      </w:r>
    </w:p>
    <w:p w14:paraId="06BE4C5F" w14:textId="6807659D" w:rsidR="002D34F1" w:rsidRPr="00257DB2" w:rsidRDefault="002D34F1" w:rsidP="00257DB2">
      <w:pPr>
        <w:pStyle w:val="NormalWeb"/>
        <w:shd w:val="clear" w:color="auto" w:fill="FFFFFF"/>
        <w:rPr>
          <w:rFonts w:asciiTheme="majorHAnsi" w:hAnsiTheme="majorHAnsi" w:cstheme="majorHAnsi"/>
          <w:color w:val="2A3B4F"/>
        </w:rPr>
      </w:pPr>
      <w:r w:rsidRPr="00257DB2">
        <w:rPr>
          <w:rFonts w:asciiTheme="majorHAnsi" w:hAnsiTheme="majorHAnsi" w:cstheme="majorHAnsi"/>
          <w:color w:val="2A3B4F"/>
        </w:rPr>
        <w:t>Integrating</w:t>
      </w:r>
      <w:r w:rsidR="005C1C97">
        <w:rPr>
          <w:rFonts w:asciiTheme="majorHAnsi" w:hAnsiTheme="majorHAnsi" w:cstheme="majorHAnsi"/>
          <w:color w:val="2A3B4F"/>
        </w:rPr>
        <w:t xml:space="preserve"> Jenkins</w:t>
      </w:r>
      <w:r w:rsidRPr="00257DB2">
        <w:rPr>
          <w:rFonts w:asciiTheme="majorHAnsi" w:hAnsiTheme="majorHAnsi" w:cstheme="majorHAnsi"/>
          <w:color w:val="2A3B4F"/>
        </w:rPr>
        <w:t> and</w:t>
      </w:r>
      <w:r w:rsidR="005C1C97">
        <w:rPr>
          <w:rFonts w:asciiTheme="majorHAnsi" w:hAnsiTheme="majorHAnsi" w:cstheme="majorHAnsi"/>
          <w:color w:val="2A3B4F"/>
        </w:rPr>
        <w:t xml:space="preserve"> Jira</w:t>
      </w:r>
      <w:r w:rsidRPr="00257DB2">
        <w:rPr>
          <w:rFonts w:asciiTheme="majorHAnsi" w:hAnsiTheme="majorHAnsi" w:cstheme="majorHAnsi"/>
          <w:color w:val="2A3B4F"/>
        </w:rPr>
        <w:t xml:space="preserve"> together provides </w:t>
      </w:r>
      <w:r w:rsidR="005C1C97">
        <w:rPr>
          <w:rFonts w:asciiTheme="majorHAnsi" w:hAnsiTheme="majorHAnsi" w:cstheme="majorHAnsi"/>
          <w:color w:val="2A3B4F"/>
        </w:rPr>
        <w:t xml:space="preserve">I </w:t>
      </w:r>
      <w:r w:rsidRPr="00257DB2">
        <w:rPr>
          <w:rFonts w:asciiTheme="majorHAnsi" w:hAnsiTheme="majorHAnsi" w:cstheme="majorHAnsi"/>
          <w:color w:val="2A3B4F"/>
        </w:rPr>
        <w:t>with a solution that can be used to report issues as they happen for any CICD pipeline build job. Jenkins can be configured to publish any and all build results, artifacts, and/or bugs directly into Jira. DevOps teams can then use Jira to project manage the required fixes necessary to get their applications into production.</w:t>
      </w:r>
    </w:p>
    <w:p w14:paraId="4D849953" w14:textId="7D1CC19B" w:rsidR="002D34F1" w:rsidRPr="00257DB2" w:rsidRDefault="002D34F1" w:rsidP="00257DB2">
      <w:pPr>
        <w:pStyle w:val="NormalWeb"/>
        <w:shd w:val="clear" w:color="auto" w:fill="FFFFFF"/>
        <w:rPr>
          <w:rFonts w:asciiTheme="majorHAnsi" w:hAnsiTheme="majorHAnsi" w:cstheme="majorHAnsi"/>
          <w:color w:val="2A3B4F"/>
        </w:rPr>
      </w:pPr>
      <w:r w:rsidRPr="00257DB2">
        <w:rPr>
          <w:rFonts w:asciiTheme="majorHAnsi" w:hAnsiTheme="majorHAnsi" w:cstheme="majorHAnsi"/>
          <w:color w:val="2A3B4F"/>
        </w:rPr>
        <w:t xml:space="preserve">In this lab, </w:t>
      </w:r>
      <w:r w:rsidR="005C1C97">
        <w:rPr>
          <w:rFonts w:asciiTheme="majorHAnsi" w:hAnsiTheme="majorHAnsi" w:cstheme="majorHAnsi"/>
          <w:color w:val="2A3B4F"/>
        </w:rPr>
        <w:t xml:space="preserve">I </w:t>
      </w:r>
      <w:r w:rsidRPr="00257DB2">
        <w:rPr>
          <w:rFonts w:asciiTheme="majorHAnsi" w:hAnsiTheme="majorHAnsi" w:cstheme="majorHAnsi"/>
          <w:color w:val="2A3B4F"/>
        </w:rPr>
        <w:t xml:space="preserve">will launch a Jenkins and Jira CICD and issue management environment using Docker containers on a provided EC2 instance. </w:t>
      </w:r>
      <w:r w:rsidR="005C1C97">
        <w:rPr>
          <w:rFonts w:asciiTheme="majorHAnsi" w:hAnsiTheme="majorHAnsi" w:cstheme="majorHAnsi"/>
          <w:color w:val="2A3B4F"/>
        </w:rPr>
        <w:t xml:space="preserve">I </w:t>
      </w:r>
      <w:r w:rsidRPr="00257DB2">
        <w:rPr>
          <w:rFonts w:asciiTheme="majorHAnsi" w:hAnsiTheme="majorHAnsi" w:cstheme="majorHAnsi"/>
          <w:color w:val="2A3B4F"/>
        </w:rPr>
        <w:t>will then configure a Jenkins build pipeline to build, compile, and package a</w:t>
      </w:r>
      <w:r w:rsidR="005C1C97">
        <w:rPr>
          <w:rFonts w:asciiTheme="majorHAnsi" w:hAnsiTheme="majorHAnsi" w:cstheme="majorHAnsi"/>
          <w:color w:val="2A3B4F"/>
        </w:rPr>
        <w:t xml:space="preserve"> project</w:t>
      </w:r>
      <w:r w:rsidRPr="00257DB2">
        <w:rPr>
          <w:rFonts w:asciiTheme="majorHAnsi" w:hAnsiTheme="majorHAnsi" w:cstheme="majorHAnsi"/>
          <w:color w:val="2A3B4F"/>
        </w:rPr>
        <w:t xml:space="preserve">, with the resulting build information being published automatically into Jira. </w:t>
      </w:r>
      <w:r w:rsidR="005C1C97">
        <w:rPr>
          <w:rFonts w:asciiTheme="majorHAnsi" w:hAnsiTheme="majorHAnsi" w:cstheme="majorHAnsi"/>
          <w:color w:val="2A3B4F"/>
        </w:rPr>
        <w:t xml:space="preserve">I </w:t>
      </w:r>
      <w:r w:rsidRPr="00257DB2">
        <w:rPr>
          <w:rFonts w:asciiTheme="majorHAnsi" w:hAnsiTheme="majorHAnsi" w:cstheme="majorHAnsi"/>
          <w:color w:val="2A3B4F"/>
        </w:rPr>
        <w:t>will then use Jira to observe the details about the Jenkins build just performed.</w:t>
      </w:r>
    </w:p>
    <w:p w14:paraId="36FEDFEB" w14:textId="4B78730D" w:rsidR="002D34F1" w:rsidRPr="00257DB2" w:rsidRDefault="004F1766"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lastRenderedPageBreak/>
        <w:drawing>
          <wp:inline distT="0" distB="0" distL="0" distR="0" wp14:anchorId="7AF8372B" wp14:editId="549BD646">
            <wp:extent cx="5731510" cy="5150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50485"/>
                    </a:xfrm>
                    <a:prstGeom prst="rect">
                      <a:avLst/>
                    </a:prstGeom>
                  </pic:spPr>
                </pic:pic>
              </a:graphicData>
            </a:graphic>
          </wp:inline>
        </w:drawing>
      </w:r>
    </w:p>
    <w:p w14:paraId="2AD23CF1" w14:textId="6F432FDA" w:rsidR="004F1766" w:rsidRPr="00257DB2" w:rsidRDefault="004F1766" w:rsidP="00257DB2">
      <w:pPr>
        <w:ind w:left="0" w:firstLine="357"/>
        <w:jc w:val="left"/>
        <w:rPr>
          <w:rFonts w:asciiTheme="majorHAnsi" w:hAnsiTheme="majorHAnsi" w:cstheme="majorHAnsi"/>
          <w:noProof/>
          <w:sz w:val="24"/>
          <w:szCs w:val="24"/>
        </w:rPr>
      </w:pPr>
      <w:r w:rsidRPr="00257DB2">
        <w:rPr>
          <w:rFonts w:asciiTheme="majorHAnsi" w:hAnsiTheme="majorHAnsi" w:cstheme="majorHAnsi"/>
          <w:color w:val="222F3F"/>
          <w:sz w:val="24"/>
          <w:szCs w:val="24"/>
          <w:shd w:val="clear" w:color="auto" w:fill="FFFFFF"/>
        </w:rPr>
        <w:t>The Jira docker container has been configured to listen for inbound connections on port </w:t>
      </w:r>
      <w:r w:rsidRPr="00257DB2">
        <w:rPr>
          <w:rStyle w:val="Strong"/>
          <w:rFonts w:asciiTheme="majorHAnsi" w:hAnsiTheme="majorHAnsi" w:cstheme="majorHAnsi"/>
          <w:color w:val="222F3F"/>
          <w:sz w:val="24"/>
          <w:szCs w:val="24"/>
          <w:shd w:val="clear" w:color="auto" w:fill="FFFFFF"/>
        </w:rPr>
        <w:t>8888</w:t>
      </w:r>
      <w:r w:rsidRPr="00257DB2">
        <w:rPr>
          <w:rFonts w:asciiTheme="majorHAnsi" w:hAnsiTheme="majorHAnsi" w:cstheme="majorHAnsi"/>
          <w:color w:val="222F3F"/>
          <w:sz w:val="24"/>
          <w:szCs w:val="24"/>
          <w:shd w:val="clear" w:color="auto" w:fill="FFFFFF"/>
        </w:rPr>
        <w:t>. Using your browser, navigate to the Jira home page:</w:t>
      </w:r>
    </w:p>
    <w:p w14:paraId="562110B6" w14:textId="77777777" w:rsidR="004F1766" w:rsidRPr="00257DB2" w:rsidRDefault="004F1766" w:rsidP="00257DB2">
      <w:pPr>
        <w:ind w:left="0" w:firstLine="357"/>
        <w:jc w:val="left"/>
        <w:rPr>
          <w:rFonts w:asciiTheme="majorHAnsi" w:hAnsiTheme="majorHAnsi" w:cstheme="majorHAnsi"/>
          <w:noProof/>
          <w:sz w:val="24"/>
          <w:szCs w:val="24"/>
        </w:rPr>
      </w:pPr>
    </w:p>
    <w:p w14:paraId="4A470F0A" w14:textId="7F8F9FF9" w:rsidR="004F1766" w:rsidRPr="00257DB2" w:rsidRDefault="004F1766"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On the </w:t>
      </w:r>
      <w:r w:rsidRPr="00257DB2">
        <w:rPr>
          <w:rStyle w:val="Strong"/>
          <w:rFonts w:asciiTheme="majorHAnsi" w:hAnsiTheme="majorHAnsi" w:cstheme="majorHAnsi"/>
          <w:color w:val="222F3F"/>
          <w:sz w:val="24"/>
          <w:szCs w:val="24"/>
          <w:shd w:val="clear" w:color="auto" w:fill="FFFFFF"/>
        </w:rPr>
        <w:t>Create project with sample data</w:t>
      </w:r>
      <w:r w:rsidRPr="00257DB2">
        <w:rPr>
          <w:rFonts w:asciiTheme="majorHAnsi" w:hAnsiTheme="majorHAnsi" w:cstheme="majorHAnsi"/>
          <w:color w:val="222F3F"/>
          <w:sz w:val="24"/>
          <w:szCs w:val="24"/>
          <w:shd w:val="clear" w:color="auto" w:fill="FFFFFF"/>
        </w:rPr>
        <w:t> popup window, select </w:t>
      </w:r>
      <w:r w:rsidRPr="00257DB2">
        <w:rPr>
          <w:rStyle w:val="Strong"/>
          <w:rFonts w:asciiTheme="majorHAnsi" w:hAnsiTheme="majorHAnsi" w:cstheme="majorHAnsi"/>
          <w:color w:val="222F3F"/>
          <w:sz w:val="24"/>
          <w:szCs w:val="24"/>
          <w:shd w:val="clear" w:color="auto" w:fill="FFFFFF"/>
        </w:rPr>
        <w:t>Kanban software development</w:t>
      </w:r>
      <w:r w:rsidRPr="00257DB2">
        <w:rPr>
          <w:rFonts w:asciiTheme="majorHAnsi" w:hAnsiTheme="majorHAnsi" w:cstheme="majorHAnsi"/>
          <w:color w:val="222F3F"/>
          <w:sz w:val="24"/>
          <w:szCs w:val="24"/>
          <w:shd w:val="clear" w:color="auto" w:fill="FFFFFF"/>
        </w:rPr>
        <w:t> and click </w:t>
      </w:r>
      <w:r w:rsidRPr="00257DB2">
        <w:rPr>
          <w:rStyle w:val="Strong"/>
          <w:rFonts w:asciiTheme="majorHAnsi" w:hAnsiTheme="majorHAnsi" w:cstheme="majorHAnsi"/>
          <w:color w:val="222F3F"/>
          <w:sz w:val="24"/>
          <w:szCs w:val="24"/>
          <w:shd w:val="clear" w:color="auto" w:fill="FFFFFF"/>
        </w:rPr>
        <w:t>Next</w:t>
      </w:r>
      <w:r w:rsidRPr="00257DB2">
        <w:rPr>
          <w:rFonts w:asciiTheme="majorHAnsi" w:hAnsiTheme="majorHAnsi" w:cstheme="majorHAnsi"/>
          <w:color w:val="222F3F"/>
          <w:sz w:val="24"/>
          <w:szCs w:val="24"/>
          <w:shd w:val="clear" w:color="auto" w:fill="FFFFFF"/>
        </w:rPr>
        <w:t>:</w:t>
      </w:r>
    </w:p>
    <w:p w14:paraId="08C816E0" w14:textId="77777777" w:rsidR="004F1766" w:rsidRPr="00257DB2" w:rsidRDefault="004F1766" w:rsidP="00257DB2">
      <w:pPr>
        <w:ind w:left="0" w:firstLine="357"/>
        <w:jc w:val="left"/>
        <w:rPr>
          <w:rFonts w:asciiTheme="majorHAnsi" w:hAnsiTheme="majorHAnsi" w:cstheme="majorHAnsi"/>
          <w:color w:val="222F3F"/>
          <w:sz w:val="24"/>
          <w:szCs w:val="24"/>
          <w:shd w:val="clear" w:color="auto" w:fill="FFFFFF"/>
        </w:rPr>
      </w:pPr>
    </w:p>
    <w:p w14:paraId="66E2919D" w14:textId="2318C847" w:rsidR="004F1766" w:rsidRPr="00257DB2" w:rsidRDefault="004F1766" w:rsidP="00257DB2">
      <w:pPr>
        <w:ind w:left="0" w:firstLine="357"/>
        <w:jc w:val="left"/>
        <w:rPr>
          <w:rFonts w:asciiTheme="majorHAnsi" w:hAnsiTheme="majorHAnsi" w:cstheme="majorHAnsi"/>
          <w:sz w:val="24"/>
          <w:szCs w:val="24"/>
        </w:rPr>
      </w:pPr>
      <w:r w:rsidRPr="00257DB2">
        <w:rPr>
          <w:rFonts w:asciiTheme="majorHAnsi" w:hAnsiTheme="majorHAnsi" w:cstheme="majorHAnsi"/>
          <w:color w:val="222F3F"/>
          <w:sz w:val="24"/>
          <w:szCs w:val="24"/>
          <w:shd w:val="clear" w:color="auto" w:fill="FFFFFF"/>
        </w:rPr>
        <w:lastRenderedPageBreak/>
        <w:drawing>
          <wp:inline distT="0" distB="0" distL="0" distR="0" wp14:anchorId="4ED4D69B" wp14:editId="33C7C484">
            <wp:extent cx="5731510" cy="30429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42920"/>
                    </a:xfrm>
                    <a:prstGeom prst="rect">
                      <a:avLst/>
                    </a:prstGeom>
                  </pic:spPr>
                </pic:pic>
              </a:graphicData>
            </a:graphic>
          </wp:inline>
        </w:drawing>
      </w:r>
    </w:p>
    <w:p w14:paraId="116CCBDE" w14:textId="42531906" w:rsidR="004F1766" w:rsidRPr="00257DB2" w:rsidRDefault="004F1766"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Click the </w:t>
      </w:r>
      <w:r w:rsidRPr="00257DB2">
        <w:rPr>
          <w:rStyle w:val="Strong"/>
          <w:rFonts w:asciiTheme="majorHAnsi" w:hAnsiTheme="majorHAnsi" w:cstheme="majorHAnsi"/>
          <w:color w:val="222F3F"/>
          <w:sz w:val="24"/>
          <w:szCs w:val="24"/>
          <w:shd w:val="clear" w:color="auto" w:fill="FFFFFF"/>
        </w:rPr>
        <w:t>Manage Jenkins</w:t>
      </w:r>
      <w:r w:rsidRPr="00257DB2">
        <w:rPr>
          <w:rFonts w:asciiTheme="majorHAnsi" w:hAnsiTheme="majorHAnsi" w:cstheme="majorHAnsi"/>
          <w:color w:val="222F3F"/>
          <w:sz w:val="24"/>
          <w:szCs w:val="24"/>
          <w:shd w:val="clear" w:color="auto" w:fill="FFFFFF"/>
        </w:rPr>
        <w:t xml:space="preserve"> menu item taking </w:t>
      </w:r>
      <w:r w:rsidR="005C1C97">
        <w:rPr>
          <w:rFonts w:asciiTheme="majorHAnsi" w:hAnsiTheme="majorHAnsi" w:cstheme="majorHAnsi"/>
          <w:color w:val="222F3F"/>
          <w:sz w:val="24"/>
          <w:szCs w:val="24"/>
          <w:shd w:val="clear" w:color="auto" w:fill="FFFFFF"/>
        </w:rPr>
        <w:t xml:space="preserve">I </w:t>
      </w:r>
      <w:r w:rsidRPr="00257DB2">
        <w:rPr>
          <w:rFonts w:asciiTheme="majorHAnsi" w:hAnsiTheme="majorHAnsi" w:cstheme="majorHAnsi"/>
          <w:color w:val="222F3F"/>
          <w:sz w:val="24"/>
          <w:szCs w:val="24"/>
          <w:shd w:val="clear" w:color="auto" w:fill="FFFFFF"/>
        </w:rPr>
        <w:t>into the </w:t>
      </w:r>
      <w:r w:rsidRPr="00257DB2">
        <w:rPr>
          <w:rStyle w:val="Strong"/>
          <w:rFonts w:asciiTheme="majorHAnsi" w:hAnsiTheme="majorHAnsi" w:cstheme="majorHAnsi"/>
          <w:color w:val="222F3F"/>
          <w:sz w:val="24"/>
          <w:szCs w:val="24"/>
          <w:shd w:val="clear" w:color="auto" w:fill="FFFFFF"/>
        </w:rPr>
        <w:t>Manage Jenkins</w:t>
      </w:r>
      <w:r w:rsidRPr="00257DB2">
        <w:rPr>
          <w:rFonts w:asciiTheme="majorHAnsi" w:hAnsiTheme="majorHAnsi" w:cstheme="majorHAnsi"/>
          <w:color w:val="222F3F"/>
          <w:sz w:val="24"/>
          <w:szCs w:val="24"/>
          <w:shd w:val="clear" w:color="auto" w:fill="FFFFFF"/>
        </w:rPr>
        <w:t xml:space="preserve"> screen. Ignore any update and/or security messages that Jenkins may announce as this is a </w:t>
      </w:r>
      <w:r w:rsidR="005C1C97">
        <w:rPr>
          <w:rFonts w:asciiTheme="majorHAnsi" w:hAnsiTheme="majorHAnsi" w:cstheme="majorHAnsi"/>
          <w:color w:val="222F3F"/>
          <w:sz w:val="24"/>
          <w:szCs w:val="24"/>
          <w:shd w:val="clear" w:color="auto" w:fill="FFFFFF"/>
        </w:rPr>
        <w:t xml:space="preserve">Project </w:t>
      </w:r>
      <w:r w:rsidRPr="00257DB2">
        <w:rPr>
          <w:rFonts w:asciiTheme="majorHAnsi" w:hAnsiTheme="majorHAnsi" w:cstheme="majorHAnsi"/>
          <w:color w:val="222F3F"/>
          <w:sz w:val="24"/>
          <w:szCs w:val="24"/>
          <w:shd w:val="clear" w:color="auto" w:fill="FFFFFF"/>
        </w:rPr>
        <w:t>environment only:</w:t>
      </w:r>
    </w:p>
    <w:p w14:paraId="40BAB88E" w14:textId="43F9154F" w:rsidR="004F1766" w:rsidRPr="00257DB2" w:rsidRDefault="004F1766"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Click the </w:t>
      </w:r>
      <w:r w:rsidRPr="00257DB2">
        <w:rPr>
          <w:rStyle w:val="Strong"/>
          <w:rFonts w:asciiTheme="majorHAnsi" w:hAnsiTheme="majorHAnsi" w:cstheme="majorHAnsi"/>
          <w:color w:val="222F3F"/>
          <w:sz w:val="24"/>
          <w:szCs w:val="24"/>
          <w:shd w:val="clear" w:color="auto" w:fill="FFFFFF"/>
        </w:rPr>
        <w:t>Available</w:t>
      </w:r>
      <w:r w:rsidRPr="00257DB2">
        <w:rPr>
          <w:rFonts w:asciiTheme="majorHAnsi" w:hAnsiTheme="majorHAnsi" w:cstheme="majorHAnsi"/>
          <w:color w:val="222F3F"/>
          <w:sz w:val="24"/>
          <w:szCs w:val="24"/>
          <w:shd w:val="clear" w:color="auto" w:fill="FFFFFF"/>
        </w:rPr>
        <w:t> tab and enter</w:t>
      </w:r>
      <w:r w:rsidRPr="00257DB2">
        <w:rPr>
          <w:rStyle w:val="Emphasis"/>
          <w:rFonts w:asciiTheme="majorHAnsi" w:hAnsiTheme="majorHAnsi" w:cstheme="majorHAnsi"/>
          <w:b/>
          <w:bCs/>
          <w:color w:val="222F3F"/>
          <w:sz w:val="24"/>
          <w:szCs w:val="24"/>
          <w:shd w:val="clear" w:color="auto" w:fill="FFFFFF"/>
        </w:rPr>
        <w:t> </w:t>
      </w:r>
      <w:r w:rsidRPr="00257DB2">
        <w:rPr>
          <w:rStyle w:val="Emphasis"/>
          <w:rFonts w:asciiTheme="majorHAnsi" w:hAnsiTheme="majorHAnsi" w:cstheme="majorHAnsi"/>
          <w:color w:val="222F3F"/>
          <w:sz w:val="24"/>
          <w:szCs w:val="24"/>
          <w:shd w:val="clear" w:color="auto" w:fill="FFFFFF"/>
        </w:rPr>
        <w:t>Jira Pipeline</w:t>
      </w:r>
      <w:r w:rsidRPr="00257DB2">
        <w:rPr>
          <w:rFonts w:asciiTheme="majorHAnsi" w:hAnsiTheme="majorHAnsi" w:cstheme="majorHAnsi"/>
          <w:color w:val="222F3F"/>
          <w:sz w:val="24"/>
          <w:szCs w:val="24"/>
          <w:shd w:val="clear" w:color="auto" w:fill="FFFFFF"/>
        </w:rPr>
        <w:t> within the search input field associated with the </w:t>
      </w:r>
      <w:r w:rsidRPr="00257DB2">
        <w:rPr>
          <w:rStyle w:val="Strong"/>
          <w:rFonts w:asciiTheme="majorHAnsi" w:hAnsiTheme="majorHAnsi" w:cstheme="majorHAnsi"/>
          <w:color w:val="222F3F"/>
          <w:sz w:val="24"/>
          <w:szCs w:val="24"/>
          <w:shd w:val="clear" w:color="auto" w:fill="FFFFFF"/>
        </w:rPr>
        <w:t>Plugins Manager</w:t>
      </w:r>
      <w:r w:rsidRPr="00257DB2">
        <w:rPr>
          <w:rFonts w:asciiTheme="majorHAnsi" w:hAnsiTheme="majorHAnsi" w:cstheme="majorHAnsi"/>
          <w:color w:val="222F3F"/>
          <w:sz w:val="24"/>
          <w:szCs w:val="24"/>
          <w:shd w:val="clear" w:color="auto" w:fill="FFFFFF"/>
        </w:rPr>
        <w:t> pane. Select the </w:t>
      </w:r>
      <w:r w:rsidRPr="00257DB2">
        <w:rPr>
          <w:rStyle w:val="Strong"/>
          <w:rFonts w:asciiTheme="majorHAnsi" w:hAnsiTheme="majorHAnsi" w:cstheme="majorHAnsi"/>
          <w:color w:val="222F3F"/>
          <w:sz w:val="24"/>
          <w:szCs w:val="24"/>
          <w:shd w:val="clear" w:color="auto" w:fill="FFFFFF"/>
        </w:rPr>
        <w:t>Jira Pipeline Steps</w:t>
      </w:r>
      <w:r w:rsidRPr="00257DB2">
        <w:rPr>
          <w:rFonts w:asciiTheme="majorHAnsi" w:hAnsiTheme="majorHAnsi" w:cstheme="majorHAnsi"/>
          <w:color w:val="222F3F"/>
          <w:sz w:val="24"/>
          <w:szCs w:val="24"/>
          <w:shd w:val="clear" w:color="auto" w:fill="FFFFFF"/>
        </w:rPr>
        <w:t> option and click </w:t>
      </w:r>
      <w:r w:rsidRPr="00257DB2">
        <w:rPr>
          <w:rStyle w:val="Strong"/>
          <w:rFonts w:asciiTheme="majorHAnsi" w:hAnsiTheme="majorHAnsi" w:cstheme="majorHAnsi"/>
          <w:color w:val="222F3F"/>
          <w:sz w:val="24"/>
          <w:szCs w:val="24"/>
          <w:shd w:val="clear" w:color="auto" w:fill="FFFFFF"/>
        </w:rPr>
        <w:t>Install without restart</w:t>
      </w:r>
      <w:r w:rsidRPr="00257DB2">
        <w:rPr>
          <w:rFonts w:asciiTheme="majorHAnsi" w:hAnsiTheme="majorHAnsi" w:cstheme="majorHAnsi"/>
          <w:color w:val="222F3F"/>
          <w:sz w:val="24"/>
          <w:szCs w:val="24"/>
          <w:shd w:val="clear" w:color="auto" w:fill="FFFFFF"/>
        </w:rPr>
        <w:t>:</w:t>
      </w:r>
    </w:p>
    <w:p w14:paraId="4D02741F" w14:textId="62506D43" w:rsidR="004F1766" w:rsidRPr="00257DB2" w:rsidRDefault="004F1766"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t>After build Jenkins Pipeline, r</w:t>
      </w:r>
      <w:r w:rsidRPr="00257DB2">
        <w:rPr>
          <w:rFonts w:asciiTheme="majorHAnsi" w:hAnsiTheme="majorHAnsi" w:cstheme="majorHAnsi"/>
          <w:color w:val="222F3F"/>
          <w:sz w:val="24"/>
          <w:szCs w:val="24"/>
          <w:shd w:val="clear" w:color="auto" w:fill="FFFFFF"/>
        </w:rPr>
        <w:t>eloading the Kanban board, </w:t>
      </w:r>
      <w:r w:rsidR="005C1C97">
        <w:rPr>
          <w:rFonts w:asciiTheme="majorHAnsi" w:hAnsiTheme="majorHAnsi" w:cstheme="majorHAnsi"/>
          <w:color w:val="222F3F"/>
          <w:sz w:val="24"/>
          <w:szCs w:val="24"/>
          <w:shd w:val="clear" w:color="auto" w:fill="FFFFFF"/>
        </w:rPr>
        <w:t xml:space="preserve">I </w:t>
      </w:r>
      <w:r w:rsidRPr="00257DB2">
        <w:rPr>
          <w:rFonts w:asciiTheme="majorHAnsi" w:hAnsiTheme="majorHAnsi" w:cstheme="majorHAnsi"/>
          <w:color w:val="222F3F"/>
          <w:sz w:val="24"/>
          <w:szCs w:val="24"/>
          <w:shd w:val="clear" w:color="auto" w:fill="FFFFFF"/>
        </w:rPr>
        <w:t xml:space="preserve">should then see that a new issue has been automatically created and added to the Jira project. </w:t>
      </w:r>
      <w:r w:rsidR="005C1C97">
        <w:rPr>
          <w:rFonts w:asciiTheme="majorHAnsi" w:hAnsiTheme="majorHAnsi" w:cstheme="majorHAnsi"/>
          <w:color w:val="222F3F"/>
          <w:sz w:val="24"/>
          <w:szCs w:val="24"/>
          <w:shd w:val="clear" w:color="auto" w:fill="FFFFFF"/>
        </w:rPr>
        <w:t xml:space="preserve">I </w:t>
      </w:r>
      <w:r w:rsidRPr="00257DB2">
        <w:rPr>
          <w:rFonts w:asciiTheme="majorHAnsi" w:hAnsiTheme="majorHAnsi" w:cstheme="majorHAnsi"/>
          <w:color w:val="222F3F"/>
          <w:sz w:val="24"/>
          <w:szCs w:val="24"/>
          <w:shd w:val="clear" w:color="auto" w:fill="FFFFFF"/>
        </w:rPr>
        <w:t xml:space="preserve">will then manage the issue by moving it between states within the Kanban board. </w:t>
      </w:r>
      <w:r w:rsidR="005C1C97">
        <w:rPr>
          <w:rFonts w:asciiTheme="majorHAnsi" w:hAnsiTheme="majorHAnsi" w:cstheme="majorHAnsi"/>
          <w:color w:val="222F3F"/>
          <w:sz w:val="24"/>
          <w:szCs w:val="24"/>
          <w:shd w:val="clear" w:color="auto" w:fill="FFFFFF"/>
        </w:rPr>
        <w:t xml:space="preserve">I </w:t>
      </w:r>
      <w:r w:rsidRPr="00257DB2">
        <w:rPr>
          <w:rFonts w:asciiTheme="majorHAnsi" w:hAnsiTheme="majorHAnsi" w:cstheme="majorHAnsi"/>
          <w:color w:val="222F3F"/>
          <w:sz w:val="24"/>
          <w:szCs w:val="24"/>
          <w:shd w:val="clear" w:color="auto" w:fill="FFFFFF"/>
        </w:rPr>
        <w:t>will also open up the issue and download the attached Gradle build log.</w:t>
      </w:r>
    </w:p>
    <w:p w14:paraId="084D3159" w14:textId="4E2D706D" w:rsidR="00E6779A" w:rsidRPr="00257DB2" w:rsidRDefault="00E6779A"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lastRenderedPageBreak/>
        <w:drawing>
          <wp:inline distT="0" distB="0" distL="0" distR="0" wp14:anchorId="403EEF79" wp14:editId="1002D21B">
            <wp:extent cx="5731510" cy="34918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91865"/>
                    </a:xfrm>
                    <a:prstGeom prst="rect">
                      <a:avLst/>
                    </a:prstGeom>
                  </pic:spPr>
                </pic:pic>
              </a:graphicData>
            </a:graphic>
          </wp:inline>
        </w:drawing>
      </w:r>
    </w:p>
    <w:p w14:paraId="4B75068B" w14:textId="2D3A33D0" w:rsidR="004F1766" w:rsidRPr="00257DB2" w:rsidRDefault="004F1766"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color w:val="222F3F"/>
          <w:sz w:val="24"/>
          <w:szCs w:val="24"/>
          <w:shd w:val="clear" w:color="auto" w:fill="FFFFFF"/>
        </w:rPr>
        <w:drawing>
          <wp:inline distT="0" distB="0" distL="0" distR="0" wp14:anchorId="0A144AED" wp14:editId="16393F33">
            <wp:extent cx="5731510" cy="30549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4985"/>
                    </a:xfrm>
                    <a:prstGeom prst="rect">
                      <a:avLst/>
                    </a:prstGeom>
                  </pic:spPr>
                </pic:pic>
              </a:graphicData>
            </a:graphic>
          </wp:inline>
        </w:drawing>
      </w:r>
    </w:p>
    <w:p w14:paraId="2CE27374" w14:textId="055ABEC9" w:rsidR="004F1766" w:rsidRPr="00257DB2" w:rsidRDefault="004F1766" w:rsidP="00257DB2">
      <w:pPr>
        <w:ind w:left="0" w:firstLine="357"/>
        <w:jc w:val="left"/>
        <w:rPr>
          <w:rFonts w:asciiTheme="majorHAnsi" w:hAnsiTheme="majorHAnsi" w:cstheme="majorHAnsi"/>
          <w:color w:val="222F3F"/>
          <w:sz w:val="24"/>
          <w:szCs w:val="24"/>
          <w:shd w:val="clear" w:color="auto" w:fill="FFFFFF"/>
        </w:rPr>
      </w:pPr>
      <w:r w:rsidRPr="00257DB2">
        <w:rPr>
          <w:rFonts w:asciiTheme="majorHAnsi" w:hAnsiTheme="majorHAnsi" w:cstheme="majorHAnsi"/>
          <w:noProof/>
          <w:sz w:val="24"/>
          <w:szCs w:val="24"/>
        </w:rPr>
        <w:lastRenderedPageBreak/>
        <w:drawing>
          <wp:inline distT="0" distB="0" distL="0" distR="0" wp14:anchorId="0555E7EF" wp14:editId="12527566">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6071369B" w14:textId="7248CFD1" w:rsidR="004F1766" w:rsidRPr="00257DB2" w:rsidRDefault="004F1766" w:rsidP="00257DB2">
      <w:pPr>
        <w:ind w:left="0" w:firstLine="357"/>
        <w:jc w:val="left"/>
        <w:rPr>
          <w:rFonts w:asciiTheme="majorHAnsi" w:hAnsiTheme="majorHAnsi" w:cstheme="majorHAnsi"/>
          <w:color w:val="222F3F"/>
          <w:sz w:val="24"/>
          <w:szCs w:val="24"/>
          <w:shd w:val="clear" w:color="auto" w:fill="FFFFFF"/>
        </w:rPr>
      </w:pPr>
    </w:p>
    <w:p w14:paraId="6E597A43" w14:textId="486A5587" w:rsidR="004F1766" w:rsidRPr="00257DB2" w:rsidRDefault="004F1766" w:rsidP="00257DB2">
      <w:pPr>
        <w:ind w:left="0" w:firstLine="357"/>
        <w:jc w:val="left"/>
        <w:rPr>
          <w:rFonts w:asciiTheme="majorHAnsi" w:hAnsiTheme="majorHAnsi" w:cstheme="majorHAnsi"/>
          <w:sz w:val="24"/>
          <w:szCs w:val="24"/>
        </w:rPr>
      </w:pPr>
      <w:r w:rsidRPr="00257DB2">
        <w:rPr>
          <w:rFonts w:asciiTheme="majorHAnsi" w:hAnsiTheme="majorHAnsi" w:cstheme="majorHAnsi"/>
          <w:sz w:val="24"/>
          <w:szCs w:val="24"/>
        </w:rPr>
        <w:drawing>
          <wp:inline distT="0" distB="0" distL="0" distR="0" wp14:anchorId="325FFA27" wp14:editId="33A9EE3D">
            <wp:extent cx="5731510" cy="21971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97100"/>
                    </a:xfrm>
                    <a:prstGeom prst="rect">
                      <a:avLst/>
                    </a:prstGeom>
                  </pic:spPr>
                </pic:pic>
              </a:graphicData>
            </a:graphic>
          </wp:inline>
        </w:drawing>
      </w:r>
    </w:p>
    <w:sectPr w:rsidR="004F1766" w:rsidRPr="00257D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Lato">
    <w:altName w:val="Lato"/>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0A4"/>
    <w:rsid w:val="00026FC0"/>
    <w:rsid w:val="00097CF6"/>
    <w:rsid w:val="00257DB2"/>
    <w:rsid w:val="002D34F1"/>
    <w:rsid w:val="002E312B"/>
    <w:rsid w:val="00322F98"/>
    <w:rsid w:val="00455206"/>
    <w:rsid w:val="00497398"/>
    <w:rsid w:val="004F1766"/>
    <w:rsid w:val="005B0D75"/>
    <w:rsid w:val="005C1C97"/>
    <w:rsid w:val="006B2A10"/>
    <w:rsid w:val="00703146"/>
    <w:rsid w:val="008216F9"/>
    <w:rsid w:val="00846367"/>
    <w:rsid w:val="0093705B"/>
    <w:rsid w:val="00982B63"/>
    <w:rsid w:val="00A50E71"/>
    <w:rsid w:val="00A52B3C"/>
    <w:rsid w:val="00C67C69"/>
    <w:rsid w:val="00C73F39"/>
    <w:rsid w:val="00E140A4"/>
    <w:rsid w:val="00E37D43"/>
    <w:rsid w:val="00E6779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24B5F"/>
  <w15:chartTrackingRefBased/>
  <w15:docId w15:val="{5C43B65C-BA41-4EE7-9BE7-0739AF0DA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line="312" w:lineRule="auto"/>
        <w:ind w:left="357"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F3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F3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C73F39"/>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C73F39"/>
    <w:rPr>
      <w:i/>
      <w:iCs/>
    </w:rPr>
  </w:style>
  <w:style w:type="character" w:styleId="HTMLCode">
    <w:name w:val="HTML Code"/>
    <w:basedOn w:val="DefaultParagraphFont"/>
    <w:uiPriority w:val="99"/>
    <w:semiHidden/>
    <w:unhideWhenUsed/>
    <w:rsid w:val="00C73F39"/>
    <w:rPr>
      <w:rFonts w:ascii="Courier New" w:eastAsia="Times New Roman" w:hAnsi="Courier New" w:cs="Courier New"/>
      <w:sz w:val="20"/>
      <w:szCs w:val="20"/>
    </w:rPr>
  </w:style>
  <w:style w:type="character" w:styleId="Hyperlink">
    <w:name w:val="Hyperlink"/>
    <w:basedOn w:val="DefaultParagraphFont"/>
    <w:uiPriority w:val="99"/>
    <w:unhideWhenUsed/>
    <w:rsid w:val="00C73F39"/>
    <w:rPr>
      <w:color w:val="0000FF"/>
      <w:u w:val="single"/>
    </w:rPr>
  </w:style>
  <w:style w:type="paragraph" w:styleId="HTMLPreformatted">
    <w:name w:val="HTML Preformatted"/>
    <w:basedOn w:val="Normal"/>
    <w:link w:val="HTMLPreformattedChar"/>
    <w:uiPriority w:val="99"/>
    <w:semiHidden/>
    <w:unhideWhenUsed/>
    <w:rsid w:val="006B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6B2A10"/>
    <w:rPr>
      <w:rFonts w:ascii="Courier New" w:eastAsia="Times New Roman" w:hAnsi="Courier New" w:cs="Courier New"/>
      <w:sz w:val="20"/>
      <w:szCs w:val="20"/>
      <w:lang w:eastAsia="vi-VN"/>
    </w:rPr>
  </w:style>
  <w:style w:type="character" w:styleId="Strong">
    <w:name w:val="Strong"/>
    <w:basedOn w:val="DefaultParagraphFont"/>
    <w:uiPriority w:val="22"/>
    <w:qFormat/>
    <w:rsid w:val="006B2A10"/>
    <w:rPr>
      <w:b/>
      <w:bCs/>
    </w:rPr>
  </w:style>
  <w:style w:type="character" w:styleId="UnresolvedMention">
    <w:name w:val="Unresolved Mention"/>
    <w:basedOn w:val="DefaultParagraphFont"/>
    <w:uiPriority w:val="99"/>
    <w:semiHidden/>
    <w:unhideWhenUsed/>
    <w:rsid w:val="006B2A10"/>
    <w:rPr>
      <w:color w:val="605E5C"/>
      <w:shd w:val="clear" w:color="auto" w:fill="E1DFDD"/>
    </w:rPr>
  </w:style>
  <w:style w:type="character" w:customStyle="1" w:styleId="sc-1fccd79d-0">
    <w:name w:val="sc-1fccd79d-0"/>
    <w:basedOn w:val="DefaultParagraphFont"/>
    <w:rsid w:val="00A50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38881">
      <w:bodyDiv w:val="1"/>
      <w:marLeft w:val="0"/>
      <w:marRight w:val="0"/>
      <w:marTop w:val="0"/>
      <w:marBottom w:val="0"/>
      <w:divBdr>
        <w:top w:val="none" w:sz="0" w:space="0" w:color="auto"/>
        <w:left w:val="none" w:sz="0" w:space="0" w:color="auto"/>
        <w:bottom w:val="none" w:sz="0" w:space="0" w:color="auto"/>
        <w:right w:val="none" w:sz="0" w:space="0" w:color="auto"/>
      </w:divBdr>
    </w:div>
    <w:div w:id="143744902">
      <w:bodyDiv w:val="1"/>
      <w:marLeft w:val="0"/>
      <w:marRight w:val="0"/>
      <w:marTop w:val="0"/>
      <w:marBottom w:val="0"/>
      <w:divBdr>
        <w:top w:val="none" w:sz="0" w:space="0" w:color="auto"/>
        <w:left w:val="none" w:sz="0" w:space="0" w:color="auto"/>
        <w:bottom w:val="none" w:sz="0" w:space="0" w:color="auto"/>
        <w:right w:val="none" w:sz="0" w:space="0" w:color="auto"/>
      </w:divBdr>
    </w:div>
    <w:div w:id="248194110">
      <w:bodyDiv w:val="1"/>
      <w:marLeft w:val="0"/>
      <w:marRight w:val="0"/>
      <w:marTop w:val="0"/>
      <w:marBottom w:val="0"/>
      <w:divBdr>
        <w:top w:val="none" w:sz="0" w:space="0" w:color="auto"/>
        <w:left w:val="none" w:sz="0" w:space="0" w:color="auto"/>
        <w:bottom w:val="none" w:sz="0" w:space="0" w:color="auto"/>
        <w:right w:val="none" w:sz="0" w:space="0" w:color="auto"/>
      </w:divBdr>
    </w:div>
    <w:div w:id="250627717">
      <w:bodyDiv w:val="1"/>
      <w:marLeft w:val="0"/>
      <w:marRight w:val="0"/>
      <w:marTop w:val="0"/>
      <w:marBottom w:val="0"/>
      <w:divBdr>
        <w:top w:val="none" w:sz="0" w:space="0" w:color="auto"/>
        <w:left w:val="none" w:sz="0" w:space="0" w:color="auto"/>
        <w:bottom w:val="none" w:sz="0" w:space="0" w:color="auto"/>
        <w:right w:val="none" w:sz="0" w:space="0" w:color="auto"/>
      </w:divBdr>
    </w:div>
    <w:div w:id="266233616">
      <w:bodyDiv w:val="1"/>
      <w:marLeft w:val="0"/>
      <w:marRight w:val="0"/>
      <w:marTop w:val="0"/>
      <w:marBottom w:val="0"/>
      <w:divBdr>
        <w:top w:val="none" w:sz="0" w:space="0" w:color="auto"/>
        <w:left w:val="none" w:sz="0" w:space="0" w:color="auto"/>
        <w:bottom w:val="none" w:sz="0" w:space="0" w:color="auto"/>
        <w:right w:val="none" w:sz="0" w:space="0" w:color="auto"/>
      </w:divBdr>
      <w:divsChild>
        <w:div w:id="803890977">
          <w:marLeft w:val="0"/>
          <w:marRight w:val="0"/>
          <w:marTop w:val="0"/>
          <w:marBottom w:val="0"/>
          <w:divBdr>
            <w:top w:val="none" w:sz="0" w:space="0" w:color="auto"/>
            <w:left w:val="none" w:sz="0" w:space="0" w:color="auto"/>
            <w:bottom w:val="none" w:sz="0" w:space="0" w:color="auto"/>
            <w:right w:val="none" w:sz="0" w:space="0" w:color="auto"/>
          </w:divBdr>
          <w:divsChild>
            <w:div w:id="19969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79066">
      <w:bodyDiv w:val="1"/>
      <w:marLeft w:val="0"/>
      <w:marRight w:val="0"/>
      <w:marTop w:val="0"/>
      <w:marBottom w:val="0"/>
      <w:divBdr>
        <w:top w:val="none" w:sz="0" w:space="0" w:color="auto"/>
        <w:left w:val="none" w:sz="0" w:space="0" w:color="auto"/>
        <w:bottom w:val="none" w:sz="0" w:space="0" w:color="auto"/>
        <w:right w:val="none" w:sz="0" w:space="0" w:color="auto"/>
      </w:divBdr>
    </w:div>
    <w:div w:id="445928754">
      <w:bodyDiv w:val="1"/>
      <w:marLeft w:val="0"/>
      <w:marRight w:val="0"/>
      <w:marTop w:val="0"/>
      <w:marBottom w:val="0"/>
      <w:divBdr>
        <w:top w:val="none" w:sz="0" w:space="0" w:color="auto"/>
        <w:left w:val="none" w:sz="0" w:space="0" w:color="auto"/>
        <w:bottom w:val="none" w:sz="0" w:space="0" w:color="auto"/>
        <w:right w:val="none" w:sz="0" w:space="0" w:color="auto"/>
      </w:divBdr>
    </w:div>
    <w:div w:id="482238629">
      <w:bodyDiv w:val="1"/>
      <w:marLeft w:val="0"/>
      <w:marRight w:val="0"/>
      <w:marTop w:val="0"/>
      <w:marBottom w:val="0"/>
      <w:divBdr>
        <w:top w:val="none" w:sz="0" w:space="0" w:color="auto"/>
        <w:left w:val="none" w:sz="0" w:space="0" w:color="auto"/>
        <w:bottom w:val="none" w:sz="0" w:space="0" w:color="auto"/>
        <w:right w:val="none" w:sz="0" w:space="0" w:color="auto"/>
      </w:divBdr>
    </w:div>
    <w:div w:id="519272379">
      <w:bodyDiv w:val="1"/>
      <w:marLeft w:val="0"/>
      <w:marRight w:val="0"/>
      <w:marTop w:val="0"/>
      <w:marBottom w:val="0"/>
      <w:divBdr>
        <w:top w:val="none" w:sz="0" w:space="0" w:color="auto"/>
        <w:left w:val="none" w:sz="0" w:space="0" w:color="auto"/>
        <w:bottom w:val="none" w:sz="0" w:space="0" w:color="auto"/>
        <w:right w:val="none" w:sz="0" w:space="0" w:color="auto"/>
      </w:divBdr>
    </w:div>
    <w:div w:id="1049572261">
      <w:bodyDiv w:val="1"/>
      <w:marLeft w:val="0"/>
      <w:marRight w:val="0"/>
      <w:marTop w:val="0"/>
      <w:marBottom w:val="0"/>
      <w:divBdr>
        <w:top w:val="none" w:sz="0" w:space="0" w:color="auto"/>
        <w:left w:val="none" w:sz="0" w:space="0" w:color="auto"/>
        <w:bottom w:val="none" w:sz="0" w:space="0" w:color="auto"/>
        <w:right w:val="none" w:sz="0" w:space="0" w:color="auto"/>
      </w:divBdr>
    </w:div>
    <w:div w:id="1134300214">
      <w:bodyDiv w:val="1"/>
      <w:marLeft w:val="0"/>
      <w:marRight w:val="0"/>
      <w:marTop w:val="0"/>
      <w:marBottom w:val="0"/>
      <w:divBdr>
        <w:top w:val="none" w:sz="0" w:space="0" w:color="auto"/>
        <w:left w:val="none" w:sz="0" w:space="0" w:color="auto"/>
        <w:bottom w:val="none" w:sz="0" w:space="0" w:color="auto"/>
        <w:right w:val="none" w:sz="0" w:space="0" w:color="auto"/>
      </w:divBdr>
    </w:div>
    <w:div w:id="1421491676">
      <w:bodyDiv w:val="1"/>
      <w:marLeft w:val="0"/>
      <w:marRight w:val="0"/>
      <w:marTop w:val="0"/>
      <w:marBottom w:val="0"/>
      <w:divBdr>
        <w:top w:val="none" w:sz="0" w:space="0" w:color="auto"/>
        <w:left w:val="none" w:sz="0" w:space="0" w:color="auto"/>
        <w:bottom w:val="none" w:sz="0" w:space="0" w:color="auto"/>
        <w:right w:val="none" w:sz="0" w:space="0" w:color="auto"/>
      </w:divBdr>
    </w:div>
    <w:div w:id="1554654305">
      <w:bodyDiv w:val="1"/>
      <w:marLeft w:val="0"/>
      <w:marRight w:val="0"/>
      <w:marTop w:val="0"/>
      <w:marBottom w:val="0"/>
      <w:divBdr>
        <w:top w:val="none" w:sz="0" w:space="0" w:color="auto"/>
        <w:left w:val="none" w:sz="0" w:space="0" w:color="auto"/>
        <w:bottom w:val="none" w:sz="0" w:space="0" w:color="auto"/>
        <w:right w:val="none" w:sz="0" w:space="0" w:color="auto"/>
      </w:divBdr>
    </w:div>
    <w:div w:id="1653211853">
      <w:bodyDiv w:val="1"/>
      <w:marLeft w:val="0"/>
      <w:marRight w:val="0"/>
      <w:marTop w:val="0"/>
      <w:marBottom w:val="0"/>
      <w:divBdr>
        <w:top w:val="none" w:sz="0" w:space="0" w:color="auto"/>
        <w:left w:val="none" w:sz="0" w:space="0" w:color="auto"/>
        <w:bottom w:val="none" w:sz="0" w:space="0" w:color="auto"/>
        <w:right w:val="none" w:sz="0" w:space="0" w:color="auto"/>
      </w:divBdr>
    </w:div>
    <w:div w:id="1711880086">
      <w:bodyDiv w:val="1"/>
      <w:marLeft w:val="0"/>
      <w:marRight w:val="0"/>
      <w:marTop w:val="0"/>
      <w:marBottom w:val="0"/>
      <w:divBdr>
        <w:top w:val="none" w:sz="0" w:space="0" w:color="auto"/>
        <w:left w:val="none" w:sz="0" w:space="0" w:color="auto"/>
        <w:bottom w:val="none" w:sz="0" w:space="0" w:color="auto"/>
        <w:right w:val="none" w:sz="0" w:space="0" w:color="auto"/>
      </w:divBdr>
      <w:divsChild>
        <w:div w:id="590938935">
          <w:marLeft w:val="0"/>
          <w:marRight w:val="0"/>
          <w:marTop w:val="0"/>
          <w:marBottom w:val="0"/>
          <w:divBdr>
            <w:top w:val="none" w:sz="0" w:space="0" w:color="auto"/>
            <w:left w:val="none" w:sz="0" w:space="0" w:color="auto"/>
            <w:bottom w:val="none" w:sz="0" w:space="0" w:color="auto"/>
            <w:right w:val="none" w:sz="0" w:space="0" w:color="auto"/>
          </w:divBdr>
          <w:divsChild>
            <w:div w:id="46963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21</Pages>
  <Words>1948</Words>
  <Characters>11108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Minh</dc:creator>
  <cp:keywords/>
  <dc:description/>
  <cp:lastModifiedBy>Tran Minh</cp:lastModifiedBy>
  <cp:revision>8</cp:revision>
  <dcterms:created xsi:type="dcterms:W3CDTF">2023-05-29T12:47:00Z</dcterms:created>
  <dcterms:modified xsi:type="dcterms:W3CDTF">2023-05-30T03:50:00Z</dcterms:modified>
</cp:coreProperties>
</file>