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A03F" w14:textId="5DA42F19" w:rsidR="00955100" w:rsidRPr="000F2CCC" w:rsidRDefault="005E5048">
      <w:pPr>
        <w:rPr>
          <w:color w:val="FF0000"/>
        </w:rPr>
      </w:pPr>
      <w:proofErr w:type="spellStart"/>
      <w:r w:rsidRPr="000F2CCC">
        <w:rPr>
          <w:color w:val="FF0000"/>
          <w:highlight w:val="yellow"/>
        </w:rPr>
        <w:t>Bài</w:t>
      </w:r>
      <w:proofErr w:type="spellEnd"/>
      <w:r w:rsidRPr="000F2CCC">
        <w:rPr>
          <w:color w:val="FF0000"/>
          <w:highlight w:val="yellow"/>
        </w:rPr>
        <w:t xml:space="preserve"> 1:</w:t>
      </w:r>
      <w:r w:rsidR="00D33ACD" w:rsidRPr="000F2CCC">
        <w:rPr>
          <w:color w:val="FF0000"/>
          <w:highlight w:val="yellow"/>
        </w:rPr>
        <w:t xml:space="preserve"> (3đ)</w:t>
      </w:r>
    </w:p>
    <w:p w14:paraId="539E19BE" w14:textId="49BBA958" w:rsidR="005E5048" w:rsidRDefault="005E5048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D33ACD">
        <w:t xml:space="preserve"> </w:t>
      </w:r>
      <w:r w:rsidR="00D33ACD" w:rsidRPr="000F2CCC">
        <w:rPr>
          <w:color w:val="FF0000"/>
          <w:highlight w:val="yellow"/>
        </w:rPr>
        <w:t>(0.5đ)</w:t>
      </w:r>
    </w:p>
    <w:p w14:paraId="36137ECC" w14:textId="538F04A4" w:rsidR="005E5048" w:rsidRDefault="005E5048">
      <w:r>
        <w:rPr>
          <w:noProof/>
        </w:rPr>
        <w:drawing>
          <wp:inline distT="0" distB="0" distL="0" distR="0" wp14:anchorId="106BDD25" wp14:editId="3F80921E">
            <wp:extent cx="2535767" cy="937562"/>
            <wp:effectExtent l="0" t="0" r="0" b="0"/>
            <wp:docPr id="166483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28" cy="94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E3A3" w14:textId="5E7138D9" w:rsidR="005E5048" w:rsidRDefault="005E5048">
      <w:proofErr w:type="spellStart"/>
      <w:r>
        <w:t>Tạo</w:t>
      </w:r>
      <w:proofErr w:type="spellEnd"/>
      <w:r>
        <w:t xml:space="preserve"> servlet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/execute (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web.xml</w:t>
      </w:r>
      <w:r w:rsidR="00D33ACD">
        <w:t xml:space="preserve"> – </w:t>
      </w:r>
      <w:r w:rsidR="00D33ACD" w:rsidRPr="000F2CCC">
        <w:rPr>
          <w:color w:val="FF0000"/>
          <w:highlight w:val="yellow"/>
        </w:rPr>
        <w:t>0.5đ</w:t>
      </w:r>
      <w:r w:rsidRPr="000F2CCC">
        <w:rPr>
          <w:color w:val="FF0000"/>
          <w:highlight w:val="yellow"/>
        </w:rPr>
        <w:t>)</w:t>
      </w:r>
      <w:r w:rsidR="00D33ACD">
        <w:t xml:space="preserve"> </w:t>
      </w:r>
    </w:p>
    <w:p w14:paraId="2EEA7453" w14:textId="4D58366F" w:rsidR="005E5048" w:rsidRPr="000F2CCC" w:rsidRDefault="005E5048">
      <w:pPr>
        <w:rPr>
          <w:color w:val="FF0000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ở </w:t>
      </w:r>
      <w:proofErr w:type="spellStart"/>
      <w:r>
        <w:t>doPost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 (</w:t>
      </w:r>
      <w:proofErr w:type="spellStart"/>
      <w:r>
        <w:t>tính</w:t>
      </w:r>
      <w:proofErr w:type="spellEnd"/>
      <w:r>
        <w:t xml:space="preserve"> GCD - </w:t>
      </w:r>
      <w:r w:rsidRPr="005E5048">
        <w:t>Greatest Common Divisor)</w:t>
      </w:r>
      <w:r w:rsidR="00D33ACD">
        <w:t xml:space="preserve"> </w:t>
      </w:r>
      <w:r w:rsidR="00D33ACD" w:rsidRPr="000F2CCC">
        <w:rPr>
          <w:highlight w:val="yellow"/>
        </w:rPr>
        <w:t>(2đ)</w:t>
      </w:r>
    </w:p>
    <w:p w14:paraId="2718F4A1" w14:textId="1FBE56CF" w:rsidR="005E5048" w:rsidRDefault="005E5048">
      <w:r>
        <w:rPr>
          <w:noProof/>
        </w:rPr>
        <w:drawing>
          <wp:inline distT="0" distB="0" distL="0" distR="0" wp14:anchorId="7F130E6E" wp14:editId="438D2CE4">
            <wp:extent cx="2324100" cy="660400"/>
            <wp:effectExtent l="0" t="0" r="0" b="6350"/>
            <wp:docPr id="586810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1EC64026" wp14:editId="66E2A41A">
            <wp:extent cx="3132455" cy="757555"/>
            <wp:effectExtent l="0" t="0" r="0" b="4445"/>
            <wp:docPr id="1383769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FB9F" w14:textId="3F25E1D4" w:rsidR="005E5048" w:rsidRDefault="005E5048"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>:</w:t>
      </w:r>
    </w:p>
    <w:p w14:paraId="03A65E43" w14:textId="492A941D" w:rsidR="005E5048" w:rsidRDefault="005E5048">
      <w:r>
        <w:rPr>
          <w:noProof/>
        </w:rPr>
        <w:drawing>
          <wp:inline distT="0" distB="0" distL="0" distR="0" wp14:anchorId="5EF7BACD" wp14:editId="37F087F3">
            <wp:extent cx="2273300" cy="681355"/>
            <wp:effectExtent l="0" t="0" r="0" b="4445"/>
            <wp:docPr id="1034704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5EEBA614" wp14:editId="5750932A">
            <wp:extent cx="3094355" cy="795655"/>
            <wp:effectExtent l="0" t="0" r="0" b="4445"/>
            <wp:docPr id="2132283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43CE" w14:textId="4A78A7C2" w:rsidR="005E5048" w:rsidRPr="000F2CCC" w:rsidRDefault="005E5048">
      <w:pPr>
        <w:rPr>
          <w:color w:val="FF0000"/>
        </w:rPr>
      </w:pPr>
      <w:proofErr w:type="spellStart"/>
      <w:r w:rsidRPr="000F2CCC">
        <w:rPr>
          <w:color w:val="FF0000"/>
          <w:highlight w:val="yellow"/>
        </w:rPr>
        <w:t>Bài</w:t>
      </w:r>
      <w:proofErr w:type="spellEnd"/>
      <w:r w:rsidRPr="000F2CCC">
        <w:rPr>
          <w:color w:val="FF0000"/>
          <w:highlight w:val="yellow"/>
        </w:rPr>
        <w:t xml:space="preserve"> 2:</w:t>
      </w:r>
      <w:r w:rsidR="00D33ACD" w:rsidRPr="000F2CCC">
        <w:rPr>
          <w:color w:val="FF0000"/>
          <w:highlight w:val="yellow"/>
        </w:rPr>
        <w:t xml:space="preserve"> (3đ)</w:t>
      </w:r>
    </w:p>
    <w:p w14:paraId="42F5626A" w14:textId="06841C8B" w:rsidR="005E5048" w:rsidRPr="000F2CCC" w:rsidRDefault="0068536A">
      <w:pPr>
        <w:rPr>
          <w:color w:val="FF0000"/>
        </w:r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form </w:t>
      </w:r>
      <w:proofErr w:type="spellStart"/>
      <w:r>
        <w:t>myexam.jsp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D33ACD">
        <w:t xml:space="preserve"> </w:t>
      </w:r>
      <w:r w:rsidR="00D33ACD" w:rsidRPr="000F2CCC">
        <w:rPr>
          <w:highlight w:val="yellow"/>
        </w:rPr>
        <w:t>(0.5đ)</w:t>
      </w:r>
    </w:p>
    <w:p w14:paraId="3DC09C0A" w14:textId="4B885868" w:rsidR="0068536A" w:rsidRDefault="0068536A">
      <w:r>
        <w:rPr>
          <w:noProof/>
        </w:rPr>
        <w:drawing>
          <wp:inline distT="0" distB="0" distL="0" distR="0" wp14:anchorId="704F14EB" wp14:editId="05E871AC">
            <wp:extent cx="2946400" cy="1218080"/>
            <wp:effectExtent l="0" t="0" r="6350" b="1270"/>
            <wp:docPr id="12689522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97" cy="122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F8FE" w14:textId="2319AEFB" w:rsidR="005E5048" w:rsidRPr="000F2CCC" w:rsidRDefault="0068536A">
      <w:pPr>
        <w:rPr>
          <w:color w:val="FF0000"/>
        </w:rPr>
      </w:pPr>
      <w:r>
        <w:t xml:space="preserve">Trong </w:t>
      </w:r>
      <w:proofErr w:type="spellStart"/>
      <w:r>
        <w:t>đó</w:t>
      </w:r>
      <w:proofErr w:type="spellEnd"/>
      <w:r>
        <w:t xml:space="preserve"> code, name </w:t>
      </w:r>
      <w:proofErr w:type="spellStart"/>
      <w:r>
        <w:t>và</w:t>
      </w:r>
      <w:proofErr w:type="spellEnd"/>
      <w:r>
        <w:t xml:space="preserve"> Number of carriages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  <w:r w:rsidR="00D33ACD">
        <w:t xml:space="preserve"> </w:t>
      </w:r>
      <w:r w:rsidR="00D33ACD" w:rsidRPr="000F2CCC">
        <w:rPr>
          <w:color w:val="FF0000"/>
          <w:highlight w:val="yellow"/>
        </w:rPr>
        <w:t>(0.5đ)</w:t>
      </w:r>
    </w:p>
    <w:p w14:paraId="63AAC7D8" w14:textId="04D03B9C" w:rsidR="0068536A" w:rsidRPr="000F2CCC" w:rsidRDefault="0068536A">
      <w:pPr>
        <w:rPr>
          <w:color w:val="FF0000"/>
        </w:rPr>
      </w:pPr>
      <w:r>
        <w:t xml:space="preserve">Khi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button ADD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 w:rsidRPr="000F2CCC">
        <w:rPr>
          <w:color w:val="FF0000"/>
        </w:rPr>
        <w:t>:</w:t>
      </w:r>
      <w:r w:rsidR="00D33ACD" w:rsidRPr="000F2CCC">
        <w:rPr>
          <w:color w:val="FF0000"/>
        </w:rPr>
        <w:t xml:space="preserve"> </w:t>
      </w:r>
      <w:r w:rsidR="00D33ACD" w:rsidRPr="000F2CCC">
        <w:rPr>
          <w:color w:val="FF0000"/>
          <w:highlight w:val="yellow"/>
        </w:rPr>
        <w:t>(2đ)</w:t>
      </w:r>
    </w:p>
    <w:p w14:paraId="24B8BDB8" w14:textId="6F8159C8" w:rsidR="0068536A" w:rsidRDefault="0068536A">
      <w:r>
        <w:rPr>
          <w:noProof/>
        </w:rPr>
        <w:lastRenderedPageBreak/>
        <w:drawing>
          <wp:inline distT="0" distB="0" distL="0" distR="0" wp14:anchorId="3D683DD3" wp14:editId="0C2582DF">
            <wp:extent cx="2532927" cy="1075267"/>
            <wp:effectExtent l="0" t="0" r="1270" b="0"/>
            <wp:docPr id="1860535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77" cy="108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353793A9" wp14:editId="0C131D51">
            <wp:extent cx="2015067" cy="1551014"/>
            <wp:effectExtent l="0" t="0" r="4445" b="0"/>
            <wp:docPr id="13970990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08" cy="155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8693" w14:textId="23F26BC6" w:rsidR="00F178B4" w:rsidRDefault="00F178B4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BFE2CCC" w14:textId="3DA5C0AC" w:rsidR="00F178B4" w:rsidRDefault="00F178B4">
      <w:r>
        <w:rPr>
          <w:noProof/>
        </w:rPr>
        <w:drawing>
          <wp:inline distT="0" distB="0" distL="0" distR="0" wp14:anchorId="660AE1E3" wp14:editId="02407C19">
            <wp:extent cx="2357562" cy="1776496"/>
            <wp:effectExtent l="0" t="0" r="5080" b="0"/>
            <wp:docPr id="43714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95" cy="177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F6BA" w14:textId="7C2BAE14" w:rsidR="0068536A" w:rsidRPr="000F2CCC" w:rsidRDefault="00D33ACD">
      <w:pPr>
        <w:rPr>
          <w:color w:val="FF0000"/>
        </w:rPr>
      </w:pPr>
      <w:proofErr w:type="spellStart"/>
      <w:r w:rsidRPr="000F2CCC">
        <w:rPr>
          <w:color w:val="FF0000"/>
          <w:highlight w:val="yellow"/>
        </w:rPr>
        <w:t>Bài</w:t>
      </w:r>
      <w:proofErr w:type="spellEnd"/>
      <w:r w:rsidRPr="000F2CCC">
        <w:rPr>
          <w:color w:val="FF0000"/>
          <w:highlight w:val="yellow"/>
        </w:rPr>
        <w:t xml:space="preserve"> 3: (4đ)</w:t>
      </w:r>
    </w:p>
    <w:p w14:paraId="050FB6C0" w14:textId="7A96B9A3" w:rsidR="00D33ACD" w:rsidRDefault="004B65A7" w:rsidP="004B65A7">
      <w:pPr>
        <w:spacing w:before="240"/>
      </w:pPr>
      <w:r>
        <w:t xml:space="preserve">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/show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‘</w:t>
      </w:r>
      <w:r>
        <w:rPr>
          <w:rFonts w:ascii="Courier New" w:hAnsi="Courier New" w:cs="Courier New"/>
          <w:kern w:val="0"/>
        </w:rPr>
        <w:t>Suppliers</w:t>
      </w:r>
      <w:r>
        <w:t xml:space="preserve">’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r w:rsidRPr="000F2CCC">
        <w:rPr>
          <w:color w:val="FF0000"/>
          <w:highlight w:val="yellow"/>
        </w:rPr>
        <w:t>(1</w:t>
      </w:r>
      <w:r w:rsidR="000F2CCC" w:rsidRPr="000F2CCC">
        <w:rPr>
          <w:color w:val="FF0000"/>
          <w:highlight w:val="yellow"/>
        </w:rPr>
        <w:t>đ</w:t>
      </w:r>
      <w:r w:rsidRPr="000F2CCC">
        <w:rPr>
          <w:color w:val="FF0000"/>
          <w:highlight w:val="yellow"/>
        </w:rPr>
        <w:t>)</w:t>
      </w:r>
    </w:p>
    <w:p w14:paraId="2477A1B8" w14:textId="1E64573C" w:rsidR="004B65A7" w:rsidRDefault="004B65A7">
      <w:r>
        <w:rPr>
          <w:noProof/>
        </w:rPr>
        <w:drawing>
          <wp:inline distT="0" distB="0" distL="0" distR="0" wp14:anchorId="776D10CB" wp14:editId="6E7BCC95">
            <wp:extent cx="5143500" cy="3513455"/>
            <wp:effectExtent l="0" t="0" r="0" b="0"/>
            <wp:docPr id="13840708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E6B4" w14:textId="11C0774D" w:rsidR="004B65A7" w:rsidRDefault="004B65A7">
      <w:r>
        <w:lastRenderedPageBreak/>
        <w:t xml:space="preserve">Khi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button Filter by name,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Pr="000F2CCC">
        <w:rPr>
          <w:color w:val="FF0000"/>
          <w:highlight w:val="yellow"/>
        </w:rPr>
        <w:t>(1đ)</w:t>
      </w:r>
    </w:p>
    <w:p w14:paraId="09F9C584" w14:textId="0FBABC5B" w:rsidR="004B65A7" w:rsidRDefault="004B65A7">
      <w:r>
        <w:rPr>
          <w:noProof/>
        </w:rPr>
        <w:drawing>
          <wp:inline distT="0" distB="0" distL="0" distR="0" wp14:anchorId="13E9F981" wp14:editId="7035E4C1">
            <wp:extent cx="2904067" cy="1940811"/>
            <wp:effectExtent l="0" t="0" r="0" b="2540"/>
            <wp:docPr id="1537029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84" cy="195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DE50C81" wp14:editId="36B59C31">
            <wp:extent cx="2709333" cy="1439112"/>
            <wp:effectExtent l="0" t="0" r="0" b="8890"/>
            <wp:docPr id="15319917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684" cy="14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E1A1" w14:textId="41776F4F" w:rsidR="004B65A7" w:rsidRDefault="004B65A7">
      <w:r>
        <w:t xml:space="preserve">Khi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button Filter by year,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r w:rsidRPr="000F2CCC">
        <w:rPr>
          <w:color w:val="FF0000"/>
          <w:highlight w:val="yellow"/>
        </w:rPr>
        <w:t>(1đ)</w:t>
      </w:r>
    </w:p>
    <w:p w14:paraId="022094BD" w14:textId="636F8123" w:rsidR="004B65A7" w:rsidRDefault="004B65A7">
      <w:r>
        <w:rPr>
          <w:noProof/>
        </w:rPr>
        <w:drawing>
          <wp:inline distT="0" distB="0" distL="0" distR="0" wp14:anchorId="63E3DF16" wp14:editId="2CCFB092">
            <wp:extent cx="2667000" cy="1775086"/>
            <wp:effectExtent l="0" t="0" r="0" b="0"/>
            <wp:docPr id="9747705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19" cy="178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695F5CB" wp14:editId="77C71DD0">
            <wp:extent cx="3149600" cy="1521529"/>
            <wp:effectExtent l="0" t="0" r="0" b="2540"/>
            <wp:docPr id="2097345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90" cy="153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D880" w14:textId="34CA9880" w:rsidR="004B65A7" w:rsidRDefault="000F2CCC"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r w:rsidRPr="000F2CCC">
        <w:rPr>
          <w:color w:val="FF0000"/>
          <w:highlight w:val="yellow"/>
        </w:rPr>
        <w:t>(1đ)</w:t>
      </w:r>
    </w:p>
    <w:p w14:paraId="07A7EC79" w14:textId="77777777" w:rsidR="009C7330" w:rsidRDefault="009C7330"/>
    <w:p w14:paraId="39A5FF0D" w14:textId="77777777" w:rsidR="005E5048" w:rsidRDefault="005E5048"/>
    <w:p w14:paraId="329C61E9" w14:textId="77777777" w:rsidR="005E5048" w:rsidRDefault="005E5048"/>
    <w:sectPr w:rsidR="005E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36"/>
    <w:rsid w:val="000F2CCC"/>
    <w:rsid w:val="00263035"/>
    <w:rsid w:val="004B65A7"/>
    <w:rsid w:val="004F0755"/>
    <w:rsid w:val="005E5048"/>
    <w:rsid w:val="005E6436"/>
    <w:rsid w:val="0068536A"/>
    <w:rsid w:val="00753AA9"/>
    <w:rsid w:val="00955100"/>
    <w:rsid w:val="009C7330"/>
    <w:rsid w:val="00D33ACD"/>
    <w:rsid w:val="00D63E36"/>
    <w:rsid w:val="00F1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1AC4"/>
  <w15:chartTrackingRefBased/>
  <w15:docId w15:val="{FA4BC6C0-417E-4695-B4A6-15776EB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2024-02-21T13:20:00Z</dcterms:created>
  <dcterms:modified xsi:type="dcterms:W3CDTF">2024-02-21T13:29:00Z</dcterms:modified>
</cp:coreProperties>
</file>