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E24C3" w14:textId="25B7B6EB" w:rsidR="0077741B" w:rsidRPr="00CC4205" w:rsidRDefault="00521478">
      <w:pPr>
        <w:pStyle w:val="Title"/>
        <w:rPr>
          <w:rFonts w:cs="Times New Roman"/>
          <w:b/>
          <w:bCs/>
          <w:sz w:val="48"/>
          <w:szCs w:val="48"/>
        </w:rPr>
      </w:pPr>
      <w:r w:rsidRPr="00CC4205">
        <w:rPr>
          <w:rFonts w:cs="Times New Roman"/>
          <w:b/>
          <w:bCs/>
          <w:sz w:val="48"/>
          <w:szCs w:val="48"/>
        </w:rPr>
        <w:t>Phân tích thống kê</w:t>
      </w:r>
    </w:p>
    <w:p w14:paraId="1E75075C" w14:textId="77777777" w:rsidR="0077741B" w:rsidRPr="00CC4205" w:rsidRDefault="00000000" w:rsidP="00CC4205">
      <w:pPr>
        <w:pStyle w:val="Heading1"/>
        <w:numPr>
          <w:ilvl w:val="0"/>
          <w:numId w:val="2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thống-kê-mô-tả"/>
      <w:r w:rsidRPr="00CC4205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Thống kê Mô tả</w:t>
      </w:r>
    </w:p>
    <w:p w14:paraId="0AA828F2" w14:textId="38B3AD49" w:rsidR="0077741B" w:rsidRPr="00CC4205" w:rsidRDefault="00000000" w:rsidP="00521478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CC4205">
        <w:rPr>
          <w:rFonts w:ascii="Times New Roman" w:hAnsi="Times New Roman" w:cs="Times New Roman"/>
          <w:sz w:val="28"/>
          <w:szCs w:val="28"/>
        </w:rPr>
        <w:t>Tổng số khách hàng 10</w:t>
      </w:r>
      <w:r w:rsidR="00CC4205">
        <w:rPr>
          <w:rFonts w:ascii="Times New Roman" w:hAnsi="Times New Roman" w:cs="Times New Roman"/>
          <w:sz w:val="28"/>
          <w:szCs w:val="28"/>
        </w:rPr>
        <w:t>,</w:t>
      </w:r>
      <w:r w:rsidRPr="00CC4205">
        <w:rPr>
          <w:rFonts w:ascii="Times New Roman" w:hAnsi="Times New Roman" w:cs="Times New Roman"/>
          <w:sz w:val="28"/>
          <w:szCs w:val="28"/>
        </w:rPr>
        <w:t>000. Trong đó có 2</w:t>
      </w:r>
      <w:r w:rsidR="00CC4205">
        <w:rPr>
          <w:rFonts w:ascii="Times New Roman" w:hAnsi="Times New Roman" w:cs="Times New Roman"/>
          <w:sz w:val="28"/>
          <w:szCs w:val="28"/>
        </w:rPr>
        <w:t>,</w:t>
      </w:r>
      <w:r w:rsidRPr="00CC4205">
        <w:rPr>
          <w:rFonts w:ascii="Times New Roman" w:hAnsi="Times New Roman" w:cs="Times New Roman"/>
          <w:sz w:val="28"/>
          <w:szCs w:val="28"/>
        </w:rPr>
        <w:t>037 tương đương 20.37% khách hàng rời đi, điều này nghĩa là cứ 5 khách hàng thì lại có 1 người rời đi.</w:t>
      </w:r>
    </w:p>
    <w:p w14:paraId="7747D524" w14:textId="77777777" w:rsidR="0077741B" w:rsidRPr="00CC4205" w:rsidRDefault="00000000" w:rsidP="00CC4205">
      <w:pPr>
        <w:pStyle w:val="Heading1"/>
        <w:numPr>
          <w:ilvl w:val="0"/>
          <w:numId w:val="2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phân-tích-nhân-khẩu-học-địa-lý"/>
      <w:bookmarkEnd w:id="0"/>
      <w:r w:rsidRPr="00CC4205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 tích Nhân khẩu học &amp; Địa lý</w:t>
      </w:r>
    </w:p>
    <w:p w14:paraId="19C8C755" w14:textId="52FC14F3" w:rsidR="0077741B" w:rsidRPr="00CC4205" w:rsidRDefault="00000000" w:rsidP="00CC4205">
      <w:pPr>
        <w:pStyle w:val="Heading2"/>
        <w:numPr>
          <w:ilvl w:val="1"/>
          <w:numId w:val="2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theo-địa-lý"/>
      <w:r w:rsidRPr="00CC4205">
        <w:rPr>
          <w:rFonts w:ascii="Times New Roman" w:hAnsi="Times New Roman" w:cs="Times New Roman"/>
          <w:b/>
          <w:bCs/>
          <w:color w:val="auto"/>
          <w:sz w:val="28"/>
          <w:szCs w:val="28"/>
        </w:rPr>
        <w:t>Theo địa lý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76"/>
        <w:gridCol w:w="1080"/>
        <w:gridCol w:w="1080"/>
        <w:gridCol w:w="1804"/>
      </w:tblGrid>
      <w:tr w:rsidR="0077741B" w:rsidRPr="00CC4205" w14:paraId="7421CF2D" w14:textId="77777777" w:rsidTr="00521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3879AA59" w14:textId="58FFC19A" w:rsidR="0077741B" w:rsidRPr="00CC4205" w:rsidRDefault="0077741B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2E88F565" w14:textId="3D7986D8" w:rsidR="0077741B" w:rsidRPr="00CC4205" w:rsidRDefault="00521478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Pháp</w:t>
            </w:r>
          </w:p>
        </w:tc>
        <w:tc>
          <w:tcPr>
            <w:tcW w:w="0" w:type="auto"/>
          </w:tcPr>
          <w:p w14:paraId="573AEE18" w14:textId="1C4EBB2E" w:rsidR="0077741B" w:rsidRPr="00CC4205" w:rsidRDefault="00521478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Đức</w:t>
            </w:r>
          </w:p>
        </w:tc>
        <w:tc>
          <w:tcPr>
            <w:tcW w:w="0" w:type="auto"/>
          </w:tcPr>
          <w:p w14:paraId="0ACCF6B9" w14:textId="6F4669B0" w:rsidR="0077741B" w:rsidRPr="00CC4205" w:rsidRDefault="00521478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Tây Ban Nha</w:t>
            </w:r>
          </w:p>
        </w:tc>
      </w:tr>
      <w:tr w:rsidR="0077741B" w:rsidRPr="00CC4205" w14:paraId="62052B8C" w14:textId="77777777" w:rsidTr="00521478">
        <w:trPr>
          <w:jc w:val="center"/>
        </w:trPr>
        <w:tc>
          <w:tcPr>
            <w:tcW w:w="0" w:type="auto"/>
          </w:tcPr>
          <w:p w14:paraId="5015E57C" w14:textId="02F3AB50" w:rsidR="0077741B" w:rsidRPr="00CC4205" w:rsidRDefault="00521478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Tỷ lệ rời đi</w:t>
            </w:r>
          </w:p>
        </w:tc>
        <w:tc>
          <w:tcPr>
            <w:tcW w:w="0" w:type="auto"/>
          </w:tcPr>
          <w:p w14:paraId="7311B4DD" w14:textId="77777777" w:rsidR="0077741B" w:rsidRPr="00CC4205" w:rsidRDefault="00000000" w:rsidP="00521478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16.15%</w:t>
            </w:r>
          </w:p>
        </w:tc>
        <w:tc>
          <w:tcPr>
            <w:tcW w:w="0" w:type="auto"/>
          </w:tcPr>
          <w:p w14:paraId="095474EE" w14:textId="77777777" w:rsidR="0077741B" w:rsidRPr="00CC4205" w:rsidRDefault="00000000" w:rsidP="00521478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32.44%</w:t>
            </w:r>
          </w:p>
        </w:tc>
        <w:tc>
          <w:tcPr>
            <w:tcW w:w="0" w:type="auto"/>
          </w:tcPr>
          <w:p w14:paraId="08167EA5" w14:textId="77777777" w:rsidR="0077741B" w:rsidRPr="00CC4205" w:rsidRDefault="00000000" w:rsidP="00521478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16.67%</w:t>
            </w:r>
          </w:p>
        </w:tc>
      </w:tr>
    </w:tbl>
    <w:p w14:paraId="7B648F1E" w14:textId="77777777" w:rsidR="0077741B" w:rsidRPr="00CC4205" w:rsidRDefault="00000000" w:rsidP="00CC4205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CC4205">
        <w:rPr>
          <w:rFonts w:ascii="Times New Roman" w:hAnsi="Times New Roman" w:cs="Times New Roman"/>
          <w:sz w:val="28"/>
          <w:szCs w:val="28"/>
        </w:rPr>
        <w:t>Khách hàng ở Đức có tỷ lệ rời bỏ cao gấp đôi so với Pháp và Tây Ban Nha. Đây là thị trường rủi ro nhất và cần được điều tra nguyên nhân</w:t>
      </w:r>
    </w:p>
    <w:p w14:paraId="5BD37C5D" w14:textId="77777777" w:rsidR="0077741B" w:rsidRPr="00CC4205" w:rsidRDefault="00000000" w:rsidP="00CC4205">
      <w:pPr>
        <w:pStyle w:val="Heading2"/>
        <w:numPr>
          <w:ilvl w:val="1"/>
          <w:numId w:val="2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theo-giới-tính"/>
      <w:bookmarkEnd w:id="2"/>
      <w:r w:rsidRPr="00CC4205">
        <w:rPr>
          <w:rFonts w:ascii="Times New Roman" w:hAnsi="Times New Roman" w:cs="Times New Roman"/>
          <w:b/>
          <w:bCs/>
          <w:color w:val="auto"/>
          <w:sz w:val="28"/>
          <w:szCs w:val="28"/>
        </w:rPr>
        <w:t>Theo Giới tính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76"/>
        <w:gridCol w:w="1080"/>
        <w:gridCol w:w="1080"/>
      </w:tblGrid>
      <w:tr w:rsidR="0077741B" w:rsidRPr="00CC4205" w14:paraId="5F52DAF8" w14:textId="77777777" w:rsidTr="00521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0E4D7D43" w14:textId="10DAD6CB" w:rsidR="0077741B" w:rsidRPr="00CC4205" w:rsidRDefault="0077741B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DCB2205" w14:textId="6D75E930" w:rsidR="0077741B" w:rsidRPr="00CC4205" w:rsidRDefault="00521478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Nữ</w:t>
            </w:r>
          </w:p>
        </w:tc>
        <w:tc>
          <w:tcPr>
            <w:tcW w:w="0" w:type="auto"/>
          </w:tcPr>
          <w:p w14:paraId="04E4F9E1" w14:textId="1ACEF6B2" w:rsidR="0077741B" w:rsidRPr="00CC4205" w:rsidRDefault="00521478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</w:t>
            </w:r>
          </w:p>
        </w:tc>
      </w:tr>
      <w:tr w:rsidR="0077741B" w:rsidRPr="00CC4205" w14:paraId="459898C5" w14:textId="77777777" w:rsidTr="00521478">
        <w:trPr>
          <w:jc w:val="center"/>
        </w:trPr>
        <w:tc>
          <w:tcPr>
            <w:tcW w:w="0" w:type="auto"/>
          </w:tcPr>
          <w:p w14:paraId="08A738B5" w14:textId="0EA64FCB" w:rsidR="0077741B" w:rsidRPr="00CC4205" w:rsidRDefault="00521478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Tỷ lệ rời đi</w:t>
            </w:r>
          </w:p>
        </w:tc>
        <w:tc>
          <w:tcPr>
            <w:tcW w:w="0" w:type="auto"/>
          </w:tcPr>
          <w:p w14:paraId="12373EB7" w14:textId="77777777" w:rsidR="0077741B" w:rsidRPr="00CC4205" w:rsidRDefault="00000000" w:rsidP="00521478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25.07%</w:t>
            </w:r>
          </w:p>
        </w:tc>
        <w:tc>
          <w:tcPr>
            <w:tcW w:w="0" w:type="auto"/>
          </w:tcPr>
          <w:p w14:paraId="6C6DA67A" w14:textId="77777777" w:rsidR="0077741B" w:rsidRPr="00CC4205" w:rsidRDefault="00000000" w:rsidP="00521478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16.46%</w:t>
            </w:r>
          </w:p>
        </w:tc>
      </w:tr>
    </w:tbl>
    <w:p w14:paraId="0A29A08D" w14:textId="77777777" w:rsidR="0077741B" w:rsidRPr="00CC4205" w:rsidRDefault="00000000" w:rsidP="00521478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CC4205">
        <w:rPr>
          <w:rFonts w:ascii="Times New Roman" w:hAnsi="Times New Roman" w:cs="Times New Roman"/>
          <w:sz w:val="28"/>
          <w:szCs w:val="28"/>
        </w:rPr>
        <w:t>Khách hàng nữ có khả năng rời bỏ cao hơn đáng kể (gần 52%) so với khách hàng nam. Cần xem xét lại trải nghiệm, sản phẩm và dịch vụ dành cho nhóm khách hàng này.</w:t>
      </w:r>
    </w:p>
    <w:p w14:paraId="7A00F2AC" w14:textId="77777777" w:rsidR="0077741B" w:rsidRPr="00CC4205" w:rsidRDefault="00000000" w:rsidP="00CC4205">
      <w:pPr>
        <w:pStyle w:val="Heading2"/>
        <w:numPr>
          <w:ilvl w:val="1"/>
          <w:numId w:val="2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theo-độ-tuổi"/>
      <w:bookmarkEnd w:id="3"/>
      <w:r w:rsidRPr="00CC4205">
        <w:rPr>
          <w:rFonts w:ascii="Times New Roman" w:hAnsi="Times New Roman" w:cs="Times New Roman"/>
          <w:b/>
          <w:bCs/>
          <w:color w:val="auto"/>
          <w:sz w:val="28"/>
          <w:szCs w:val="28"/>
        </w:rPr>
        <w:t>Theo Độ tuổi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76"/>
        <w:gridCol w:w="940"/>
        <w:gridCol w:w="1080"/>
        <w:gridCol w:w="1080"/>
      </w:tblGrid>
      <w:tr w:rsidR="0077741B" w:rsidRPr="00CC4205" w14:paraId="048813E4" w14:textId="77777777" w:rsidTr="00521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2D2BF0ED" w14:textId="1D4FD166" w:rsidR="0077741B" w:rsidRPr="00CC4205" w:rsidRDefault="0077741B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9C68313" w14:textId="77777777" w:rsidR="0077741B" w:rsidRPr="00CC4205" w:rsidRDefault="00000000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18-39</w:t>
            </w:r>
          </w:p>
        </w:tc>
        <w:tc>
          <w:tcPr>
            <w:tcW w:w="0" w:type="auto"/>
          </w:tcPr>
          <w:p w14:paraId="1F9F349D" w14:textId="77777777" w:rsidR="0077741B" w:rsidRPr="00CC4205" w:rsidRDefault="00000000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40-59</w:t>
            </w:r>
          </w:p>
        </w:tc>
        <w:tc>
          <w:tcPr>
            <w:tcW w:w="0" w:type="auto"/>
          </w:tcPr>
          <w:p w14:paraId="39B2342A" w14:textId="77777777" w:rsidR="0077741B" w:rsidRPr="00CC4205" w:rsidRDefault="00000000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60+</w:t>
            </w:r>
          </w:p>
        </w:tc>
      </w:tr>
      <w:tr w:rsidR="0077741B" w:rsidRPr="00CC4205" w14:paraId="25C4C992" w14:textId="77777777" w:rsidTr="00521478">
        <w:trPr>
          <w:jc w:val="center"/>
        </w:trPr>
        <w:tc>
          <w:tcPr>
            <w:tcW w:w="0" w:type="auto"/>
          </w:tcPr>
          <w:p w14:paraId="736FC321" w14:textId="47BF40CA" w:rsidR="0077741B" w:rsidRPr="00CC4205" w:rsidRDefault="00521478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Tỷ lệ rời đi</w:t>
            </w:r>
          </w:p>
        </w:tc>
        <w:tc>
          <w:tcPr>
            <w:tcW w:w="0" w:type="auto"/>
          </w:tcPr>
          <w:p w14:paraId="219DB6C3" w14:textId="77777777" w:rsidR="0077741B" w:rsidRPr="00CC4205" w:rsidRDefault="00000000" w:rsidP="00521478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9.97%</w:t>
            </w:r>
          </w:p>
        </w:tc>
        <w:tc>
          <w:tcPr>
            <w:tcW w:w="0" w:type="auto"/>
          </w:tcPr>
          <w:p w14:paraId="3A790E5D" w14:textId="77777777" w:rsidR="0077741B" w:rsidRPr="00CC4205" w:rsidRDefault="00000000" w:rsidP="00521478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37.33%</w:t>
            </w:r>
          </w:p>
        </w:tc>
        <w:tc>
          <w:tcPr>
            <w:tcW w:w="0" w:type="auto"/>
          </w:tcPr>
          <w:p w14:paraId="5128D01D" w14:textId="77777777" w:rsidR="0077741B" w:rsidRPr="00CC4205" w:rsidRDefault="00000000" w:rsidP="00521478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24.78%</w:t>
            </w:r>
          </w:p>
        </w:tc>
      </w:tr>
    </w:tbl>
    <w:p w14:paraId="0975A223" w14:textId="77777777" w:rsidR="0077741B" w:rsidRPr="00CC4205" w:rsidRDefault="00000000" w:rsidP="00521478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CC4205">
        <w:rPr>
          <w:rFonts w:ascii="Times New Roman" w:hAnsi="Times New Roman" w:cs="Times New Roman"/>
          <w:sz w:val="28"/>
          <w:szCs w:val="28"/>
        </w:rPr>
        <w:t>Nhóm khách hàng “trung niên” (40-59 tuổi) là nhóm rủi ro cao nhất. Các chính sách giữ chân cần tập trung đặc biệt vào nhóm tuổi này.</w:t>
      </w:r>
    </w:p>
    <w:p w14:paraId="00D9BFC2" w14:textId="77777777" w:rsidR="0077741B" w:rsidRPr="00CC4205" w:rsidRDefault="00000000" w:rsidP="00CC4205">
      <w:pPr>
        <w:pStyle w:val="Heading1"/>
        <w:numPr>
          <w:ilvl w:val="0"/>
          <w:numId w:val="2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phân-tích-hành-vi-tài-chính"/>
      <w:bookmarkEnd w:id="1"/>
      <w:bookmarkEnd w:id="4"/>
      <w:r w:rsidRPr="00CC4205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 tích Hành vi &amp; Tài chính</w:t>
      </w:r>
    </w:p>
    <w:p w14:paraId="3C9E1AF1" w14:textId="77777777" w:rsidR="0077741B" w:rsidRPr="00CC4205" w:rsidRDefault="00000000" w:rsidP="00CC4205">
      <w:pPr>
        <w:pStyle w:val="Heading2"/>
        <w:numPr>
          <w:ilvl w:val="1"/>
          <w:numId w:val="2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theo-số-lượng-sản-phẩm"/>
      <w:r w:rsidRPr="00CC4205">
        <w:rPr>
          <w:rFonts w:ascii="Times New Roman" w:hAnsi="Times New Roman" w:cs="Times New Roman"/>
          <w:b/>
          <w:bCs/>
          <w:color w:val="auto"/>
          <w:sz w:val="28"/>
          <w:szCs w:val="28"/>
        </w:rPr>
        <w:t>Theo Số lượng sản phẩm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76"/>
        <w:gridCol w:w="1080"/>
        <w:gridCol w:w="940"/>
        <w:gridCol w:w="1080"/>
        <w:gridCol w:w="870"/>
      </w:tblGrid>
      <w:tr w:rsidR="0077741B" w:rsidRPr="00CC4205" w14:paraId="5324B69B" w14:textId="77777777" w:rsidTr="00521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26D021E5" w14:textId="13F11D88" w:rsidR="0077741B" w:rsidRPr="00CC4205" w:rsidRDefault="0077741B" w:rsidP="00243B6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9B11B85" w14:textId="77777777" w:rsidR="0077741B" w:rsidRPr="00CC4205" w:rsidRDefault="00000000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A79822D" w14:textId="77777777" w:rsidR="0077741B" w:rsidRPr="00CC4205" w:rsidRDefault="00000000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6283CF6A" w14:textId="77777777" w:rsidR="0077741B" w:rsidRPr="00CC4205" w:rsidRDefault="00000000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75B8F1E4" w14:textId="77777777" w:rsidR="0077741B" w:rsidRPr="00CC4205" w:rsidRDefault="00000000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77741B" w:rsidRPr="00CC4205" w14:paraId="7BB52542" w14:textId="77777777" w:rsidTr="00521478">
        <w:trPr>
          <w:jc w:val="center"/>
        </w:trPr>
        <w:tc>
          <w:tcPr>
            <w:tcW w:w="0" w:type="auto"/>
          </w:tcPr>
          <w:p w14:paraId="427E3F09" w14:textId="1758D59B" w:rsidR="0077741B" w:rsidRPr="00CC4205" w:rsidRDefault="00521478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Tỷ lệ rời đi</w:t>
            </w:r>
          </w:p>
        </w:tc>
        <w:tc>
          <w:tcPr>
            <w:tcW w:w="0" w:type="auto"/>
          </w:tcPr>
          <w:p w14:paraId="0045173D" w14:textId="77777777" w:rsidR="0077741B" w:rsidRPr="00CC4205" w:rsidRDefault="00000000" w:rsidP="00521478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27.71%</w:t>
            </w:r>
          </w:p>
        </w:tc>
        <w:tc>
          <w:tcPr>
            <w:tcW w:w="0" w:type="auto"/>
          </w:tcPr>
          <w:p w14:paraId="75991FE7" w14:textId="77777777" w:rsidR="0077741B" w:rsidRPr="00CC4205" w:rsidRDefault="00000000" w:rsidP="00521478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7.58%</w:t>
            </w:r>
          </w:p>
        </w:tc>
        <w:tc>
          <w:tcPr>
            <w:tcW w:w="0" w:type="auto"/>
          </w:tcPr>
          <w:p w14:paraId="0E69C939" w14:textId="77777777" w:rsidR="0077741B" w:rsidRPr="00CC4205" w:rsidRDefault="00000000" w:rsidP="00521478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82.71%</w:t>
            </w:r>
          </w:p>
        </w:tc>
        <w:tc>
          <w:tcPr>
            <w:tcW w:w="0" w:type="auto"/>
          </w:tcPr>
          <w:p w14:paraId="0B594B94" w14:textId="77777777" w:rsidR="0077741B" w:rsidRPr="00CC4205" w:rsidRDefault="00000000" w:rsidP="00521478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</w:tbl>
    <w:p w14:paraId="6F635387" w14:textId="77777777" w:rsidR="0077741B" w:rsidRPr="00CC4205" w:rsidRDefault="00000000" w:rsidP="00243B6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CC4205">
        <w:rPr>
          <w:rFonts w:ascii="Times New Roman" w:hAnsi="Times New Roman" w:cs="Times New Roman"/>
          <w:sz w:val="28"/>
          <w:szCs w:val="28"/>
        </w:rPr>
        <w:t>Khách hàng dùng 2 sản phẩm là nhóm trung thành nhất. Khách hàng dùng 3 hoặc 4 sản phẩm gần như chắc chắn sẽ rời bỏ. Cần xem xét lại chiến lược bán chéo sản phẩm thứ 3 và thứ 4.</w:t>
      </w:r>
    </w:p>
    <w:p w14:paraId="50885A4D" w14:textId="4ABB7C20" w:rsidR="0077741B" w:rsidRPr="00CC4205" w:rsidRDefault="00000000" w:rsidP="00CC4205">
      <w:pPr>
        <w:pStyle w:val="Heading2"/>
        <w:numPr>
          <w:ilvl w:val="1"/>
          <w:numId w:val="2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theo-trạng-thái-thành-viên-tích-cực"/>
      <w:bookmarkEnd w:id="6"/>
      <w:r w:rsidRPr="00CC420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Theo Trạng thái Thành viên Tích cực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76"/>
        <w:gridCol w:w="1080"/>
        <w:gridCol w:w="1080"/>
      </w:tblGrid>
      <w:tr w:rsidR="0077741B" w:rsidRPr="00CC4205" w14:paraId="2ACDDCCE" w14:textId="77777777" w:rsidTr="00243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65E050C3" w14:textId="46074B6A" w:rsidR="0077741B" w:rsidRPr="00CC4205" w:rsidRDefault="0077741B" w:rsidP="00243B6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98742AC" w14:textId="77777777" w:rsidR="0077741B" w:rsidRPr="00CC4205" w:rsidRDefault="00000000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515A7AA" w14:textId="77777777" w:rsidR="0077741B" w:rsidRPr="00CC4205" w:rsidRDefault="00000000" w:rsidP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77741B" w:rsidRPr="00CC4205" w14:paraId="3E354D31" w14:textId="77777777" w:rsidTr="00243B6A">
        <w:trPr>
          <w:jc w:val="center"/>
        </w:trPr>
        <w:tc>
          <w:tcPr>
            <w:tcW w:w="0" w:type="auto"/>
          </w:tcPr>
          <w:p w14:paraId="369C9F95" w14:textId="5E52B1C5" w:rsidR="0077741B" w:rsidRPr="00CC4205" w:rsidRDefault="00521478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Tỷ lệ rời đi</w:t>
            </w:r>
          </w:p>
        </w:tc>
        <w:tc>
          <w:tcPr>
            <w:tcW w:w="0" w:type="auto"/>
          </w:tcPr>
          <w:p w14:paraId="31A2DB51" w14:textId="77777777" w:rsidR="0077741B" w:rsidRPr="00CC4205" w:rsidRDefault="00000000" w:rsidP="00521478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26.85%</w:t>
            </w:r>
          </w:p>
        </w:tc>
        <w:tc>
          <w:tcPr>
            <w:tcW w:w="0" w:type="auto"/>
          </w:tcPr>
          <w:p w14:paraId="4FC47124" w14:textId="77777777" w:rsidR="0077741B" w:rsidRPr="00CC4205" w:rsidRDefault="00000000" w:rsidP="00521478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14.27%</w:t>
            </w:r>
          </w:p>
        </w:tc>
      </w:tr>
    </w:tbl>
    <w:p w14:paraId="5A28A33C" w14:textId="77777777" w:rsidR="00243B6A" w:rsidRPr="00CC4205" w:rsidRDefault="00000000" w:rsidP="00243B6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CC4205">
        <w:rPr>
          <w:rFonts w:ascii="Times New Roman" w:hAnsi="Times New Roman" w:cs="Times New Roman"/>
          <w:sz w:val="28"/>
          <w:szCs w:val="28"/>
        </w:rPr>
        <w:t xml:space="preserve">Khách hàng không tương tác/hoạt động có khả năng rời bỏ cao gần gấp đôi. Cần có chiến dịch “tái tương tác” cho những khách hàng không hoạt động trong một thời gian. </w:t>
      </w:r>
    </w:p>
    <w:p w14:paraId="1DDF25D9" w14:textId="4287FCD0" w:rsidR="0077741B" w:rsidRPr="00CC4205" w:rsidRDefault="00000000" w:rsidP="00CC4205">
      <w:pPr>
        <w:pStyle w:val="Heading2"/>
        <w:numPr>
          <w:ilvl w:val="1"/>
          <w:numId w:val="2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C4205">
        <w:rPr>
          <w:rFonts w:ascii="Times New Roman" w:hAnsi="Times New Roman" w:cs="Times New Roman"/>
          <w:b/>
          <w:bCs/>
          <w:color w:val="auto"/>
          <w:sz w:val="28"/>
          <w:szCs w:val="28"/>
        </w:rPr>
        <w:t>Theo Số dư tài khoản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76"/>
        <w:gridCol w:w="1271"/>
        <w:gridCol w:w="2073"/>
      </w:tblGrid>
      <w:tr w:rsidR="0077741B" w:rsidRPr="00CC4205" w14:paraId="1B2C6274" w14:textId="77777777" w:rsidTr="00243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6E2E24D1" w14:textId="3D79EEE2" w:rsidR="0077741B" w:rsidRPr="00CC4205" w:rsidRDefault="0077741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B47685F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 số dư</w:t>
            </w:r>
          </w:p>
        </w:tc>
        <w:tc>
          <w:tcPr>
            <w:tcW w:w="0" w:type="auto"/>
          </w:tcPr>
          <w:p w14:paraId="7D7C0DDA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 có số dư</w:t>
            </w:r>
          </w:p>
        </w:tc>
      </w:tr>
      <w:tr w:rsidR="0077741B" w:rsidRPr="00CC4205" w14:paraId="52ADC094" w14:textId="77777777" w:rsidTr="00243B6A">
        <w:trPr>
          <w:jc w:val="center"/>
        </w:trPr>
        <w:tc>
          <w:tcPr>
            <w:tcW w:w="0" w:type="auto"/>
          </w:tcPr>
          <w:p w14:paraId="10C9B22B" w14:textId="12194058" w:rsidR="0077741B" w:rsidRPr="00CC4205" w:rsidRDefault="00243B6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Tỷ lệ rời đi</w:t>
            </w:r>
          </w:p>
        </w:tc>
        <w:tc>
          <w:tcPr>
            <w:tcW w:w="0" w:type="auto"/>
          </w:tcPr>
          <w:p w14:paraId="24C4CDAD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24.08%</w:t>
            </w:r>
          </w:p>
        </w:tc>
        <w:tc>
          <w:tcPr>
            <w:tcW w:w="0" w:type="auto"/>
          </w:tcPr>
          <w:p w14:paraId="2D132636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13.82%</w:t>
            </w:r>
          </w:p>
        </w:tc>
      </w:tr>
    </w:tbl>
    <w:p w14:paraId="6EC1DB3C" w14:textId="77777777" w:rsidR="0077741B" w:rsidRPr="00CC4205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CC4205">
        <w:rPr>
          <w:rFonts w:ascii="Times New Roman" w:hAnsi="Times New Roman" w:cs="Times New Roman"/>
          <w:sz w:val="28"/>
          <w:szCs w:val="28"/>
        </w:rPr>
        <w:t>Khách hàng có số dư trong tài khoản lại rời bỏ nhiều hơn. Cần xác định lại các chiến lược lãi suất, phí dịch vụ, v.v.</w:t>
      </w:r>
    </w:p>
    <w:p w14:paraId="1E047519" w14:textId="42338659" w:rsidR="0077741B" w:rsidRPr="00CC4205" w:rsidRDefault="00000000" w:rsidP="00CC4205">
      <w:pPr>
        <w:pStyle w:val="Heading2"/>
        <w:numPr>
          <w:ilvl w:val="1"/>
          <w:numId w:val="2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theo-thẻ-tín-dụng"/>
      <w:bookmarkEnd w:id="7"/>
      <w:r w:rsidRPr="00CC4205">
        <w:rPr>
          <w:rFonts w:ascii="Times New Roman" w:hAnsi="Times New Roman" w:cs="Times New Roman"/>
          <w:b/>
          <w:bCs/>
          <w:color w:val="auto"/>
          <w:sz w:val="28"/>
          <w:szCs w:val="28"/>
        </w:rPr>
        <w:t>Theo Thẻ tín dụng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76"/>
        <w:gridCol w:w="2146"/>
        <w:gridCol w:w="1679"/>
      </w:tblGrid>
      <w:tr w:rsidR="0077741B" w:rsidRPr="00CC4205" w14:paraId="4F1D17EB" w14:textId="77777777" w:rsidTr="00243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1DB11EDA" w14:textId="6DC62EAE" w:rsidR="0077741B" w:rsidRPr="00CC4205" w:rsidRDefault="0077741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EF95BFA" w14:textId="16E734CE" w:rsidR="0077741B" w:rsidRPr="00CC4205" w:rsidRDefault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 dụng thẻ</w:t>
            </w:r>
          </w:p>
        </w:tc>
        <w:tc>
          <w:tcPr>
            <w:tcW w:w="0" w:type="auto"/>
          </w:tcPr>
          <w:p w14:paraId="2F4A43F0" w14:textId="1EAA6408" w:rsidR="0077741B" w:rsidRPr="00CC4205" w:rsidRDefault="00243B6A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 dùng thẻ</w:t>
            </w:r>
          </w:p>
        </w:tc>
      </w:tr>
      <w:tr w:rsidR="0077741B" w:rsidRPr="00CC4205" w14:paraId="0D87ED15" w14:textId="77777777" w:rsidTr="00243B6A">
        <w:trPr>
          <w:jc w:val="center"/>
        </w:trPr>
        <w:tc>
          <w:tcPr>
            <w:tcW w:w="0" w:type="auto"/>
          </w:tcPr>
          <w:p w14:paraId="2A2B6206" w14:textId="24B2F860" w:rsidR="0077741B" w:rsidRPr="00CC4205" w:rsidRDefault="00243B6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Tỷ lệ rời đi</w:t>
            </w:r>
          </w:p>
        </w:tc>
        <w:tc>
          <w:tcPr>
            <w:tcW w:w="0" w:type="auto"/>
          </w:tcPr>
          <w:p w14:paraId="5D5C36E0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20.81%</w:t>
            </w:r>
          </w:p>
        </w:tc>
        <w:tc>
          <w:tcPr>
            <w:tcW w:w="0" w:type="auto"/>
          </w:tcPr>
          <w:p w14:paraId="35B22025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20.18%</w:t>
            </w:r>
          </w:p>
        </w:tc>
      </w:tr>
    </w:tbl>
    <w:p w14:paraId="329EF69A" w14:textId="77777777" w:rsidR="0077741B" w:rsidRPr="00CC4205" w:rsidRDefault="00000000" w:rsidP="00243B6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CC4205">
        <w:rPr>
          <w:rFonts w:ascii="Times New Roman" w:hAnsi="Times New Roman" w:cs="Times New Roman"/>
          <w:sz w:val="28"/>
          <w:szCs w:val="28"/>
        </w:rPr>
        <w:t>Việc sở hữu thẻ tín dụng không ảnh hưởng đáng kể đến quyết định rời bỏ.</w:t>
      </w:r>
    </w:p>
    <w:p w14:paraId="17673FB9" w14:textId="6206A7F6" w:rsidR="0077741B" w:rsidRPr="00CC4205" w:rsidRDefault="00000000" w:rsidP="00CC4205">
      <w:pPr>
        <w:pStyle w:val="Heading2"/>
        <w:numPr>
          <w:ilvl w:val="1"/>
          <w:numId w:val="2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theo-điểm-tín-dụng"/>
      <w:bookmarkEnd w:id="8"/>
      <w:r w:rsidRPr="00CC4205">
        <w:rPr>
          <w:rFonts w:ascii="Times New Roman" w:hAnsi="Times New Roman" w:cs="Times New Roman"/>
          <w:b/>
          <w:bCs/>
          <w:color w:val="auto"/>
          <w:sz w:val="28"/>
          <w:szCs w:val="28"/>
        </w:rPr>
        <w:t>Theo Điểm tín dụng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0"/>
        <w:gridCol w:w="871"/>
        <w:gridCol w:w="870"/>
        <w:gridCol w:w="871"/>
        <w:gridCol w:w="870"/>
        <w:gridCol w:w="871"/>
        <w:gridCol w:w="870"/>
        <w:gridCol w:w="871"/>
        <w:gridCol w:w="870"/>
        <w:gridCol w:w="871"/>
        <w:gridCol w:w="871"/>
      </w:tblGrid>
      <w:tr w:rsidR="0077741B" w:rsidRPr="00CC4205" w14:paraId="20D28F58" w14:textId="77777777" w:rsidTr="00CC42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tcW w:w="870" w:type="dxa"/>
          </w:tcPr>
          <w:p w14:paraId="1CD26768" w14:textId="00EF3686" w:rsidR="0077741B" w:rsidRPr="00CC4205" w:rsidRDefault="0077741B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71" w:type="dxa"/>
          </w:tcPr>
          <w:p w14:paraId="4ED5B994" w14:textId="5ECA4367" w:rsidR="0077741B" w:rsidRPr="00CC4205" w:rsidRDefault="00CC4205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350-</w:t>
            </w: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400</w:t>
            </w:r>
          </w:p>
        </w:tc>
        <w:tc>
          <w:tcPr>
            <w:tcW w:w="870" w:type="dxa"/>
          </w:tcPr>
          <w:p w14:paraId="783D3077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401-450</w:t>
            </w:r>
          </w:p>
        </w:tc>
        <w:tc>
          <w:tcPr>
            <w:tcW w:w="871" w:type="dxa"/>
          </w:tcPr>
          <w:p w14:paraId="5E792CEE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451-500</w:t>
            </w:r>
          </w:p>
        </w:tc>
        <w:tc>
          <w:tcPr>
            <w:tcW w:w="870" w:type="dxa"/>
          </w:tcPr>
          <w:p w14:paraId="69BD8F49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501-550</w:t>
            </w:r>
          </w:p>
        </w:tc>
        <w:tc>
          <w:tcPr>
            <w:tcW w:w="871" w:type="dxa"/>
          </w:tcPr>
          <w:p w14:paraId="282EC1C8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551-600</w:t>
            </w:r>
          </w:p>
        </w:tc>
        <w:tc>
          <w:tcPr>
            <w:tcW w:w="870" w:type="dxa"/>
          </w:tcPr>
          <w:p w14:paraId="24CCDC77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601-650</w:t>
            </w:r>
          </w:p>
        </w:tc>
        <w:tc>
          <w:tcPr>
            <w:tcW w:w="871" w:type="dxa"/>
          </w:tcPr>
          <w:p w14:paraId="62328DA8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651-700</w:t>
            </w:r>
          </w:p>
        </w:tc>
        <w:tc>
          <w:tcPr>
            <w:tcW w:w="870" w:type="dxa"/>
          </w:tcPr>
          <w:p w14:paraId="48714A5C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701-750</w:t>
            </w:r>
          </w:p>
        </w:tc>
        <w:tc>
          <w:tcPr>
            <w:tcW w:w="871" w:type="dxa"/>
          </w:tcPr>
          <w:p w14:paraId="3D3E8D94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751-800</w:t>
            </w:r>
          </w:p>
        </w:tc>
        <w:tc>
          <w:tcPr>
            <w:tcW w:w="871" w:type="dxa"/>
          </w:tcPr>
          <w:p w14:paraId="23CA3EA9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801-850</w:t>
            </w:r>
          </w:p>
        </w:tc>
      </w:tr>
      <w:tr w:rsidR="0077741B" w:rsidRPr="00CC4205" w14:paraId="17DDF6E4" w14:textId="77777777" w:rsidTr="00CC4205">
        <w:trPr>
          <w:trHeight w:val="624"/>
        </w:trPr>
        <w:tc>
          <w:tcPr>
            <w:tcW w:w="870" w:type="dxa"/>
          </w:tcPr>
          <w:p w14:paraId="48D1F46A" w14:textId="1088B47E" w:rsidR="0077741B" w:rsidRPr="00CC4205" w:rsidRDefault="00243B6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 xml:space="preserve">Tỷ lệ </w:t>
            </w:r>
            <w:r w:rsidR="00CC4205" w:rsidRPr="00CC420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rời đi</w:t>
            </w:r>
          </w:p>
        </w:tc>
        <w:tc>
          <w:tcPr>
            <w:tcW w:w="871" w:type="dxa"/>
          </w:tcPr>
          <w:p w14:paraId="399A715B" w14:textId="77777777" w:rsidR="0077741B" w:rsidRPr="00CC420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870" w:type="dxa"/>
          </w:tcPr>
          <w:p w14:paraId="74FB8AA5" w14:textId="77777777" w:rsidR="0077741B" w:rsidRPr="00CC4205" w:rsidRDefault="00000000" w:rsidP="00CC42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24.71%</w:t>
            </w:r>
          </w:p>
        </w:tc>
        <w:tc>
          <w:tcPr>
            <w:tcW w:w="871" w:type="dxa"/>
          </w:tcPr>
          <w:p w14:paraId="7102CCEE" w14:textId="77777777" w:rsidR="0077741B" w:rsidRPr="00CC4205" w:rsidRDefault="00000000" w:rsidP="00CC42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20.04%</w:t>
            </w:r>
          </w:p>
        </w:tc>
        <w:tc>
          <w:tcPr>
            <w:tcW w:w="870" w:type="dxa"/>
          </w:tcPr>
          <w:p w14:paraId="137CC35F" w14:textId="77777777" w:rsidR="0077741B" w:rsidRPr="00CC4205" w:rsidRDefault="00000000" w:rsidP="00CC42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22.09%</w:t>
            </w:r>
          </w:p>
        </w:tc>
        <w:tc>
          <w:tcPr>
            <w:tcW w:w="871" w:type="dxa"/>
          </w:tcPr>
          <w:p w14:paraId="345FBF32" w14:textId="77777777" w:rsidR="0077741B" w:rsidRPr="00CC4205" w:rsidRDefault="00000000" w:rsidP="00CC42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20.55%</w:t>
            </w:r>
          </w:p>
        </w:tc>
        <w:tc>
          <w:tcPr>
            <w:tcW w:w="870" w:type="dxa"/>
          </w:tcPr>
          <w:p w14:paraId="5836B708" w14:textId="77777777" w:rsidR="0077741B" w:rsidRPr="00CC4205" w:rsidRDefault="00000000" w:rsidP="00CC42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20.95%</w:t>
            </w:r>
          </w:p>
        </w:tc>
        <w:tc>
          <w:tcPr>
            <w:tcW w:w="871" w:type="dxa"/>
          </w:tcPr>
          <w:p w14:paraId="46188DE4" w14:textId="77777777" w:rsidR="0077741B" w:rsidRPr="00CC4205" w:rsidRDefault="00000000" w:rsidP="00CC42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18.54%</w:t>
            </w:r>
          </w:p>
        </w:tc>
        <w:tc>
          <w:tcPr>
            <w:tcW w:w="870" w:type="dxa"/>
          </w:tcPr>
          <w:p w14:paraId="37083174" w14:textId="77777777" w:rsidR="0077741B" w:rsidRPr="00CC4205" w:rsidRDefault="00000000" w:rsidP="00CC42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20.16%</w:t>
            </w:r>
          </w:p>
        </w:tc>
        <w:tc>
          <w:tcPr>
            <w:tcW w:w="871" w:type="dxa"/>
          </w:tcPr>
          <w:p w14:paraId="505E0FDF" w14:textId="77777777" w:rsidR="0077741B" w:rsidRPr="00CC4205" w:rsidRDefault="00000000" w:rsidP="00CC42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19.52%</w:t>
            </w:r>
          </w:p>
        </w:tc>
        <w:tc>
          <w:tcPr>
            <w:tcW w:w="871" w:type="dxa"/>
          </w:tcPr>
          <w:p w14:paraId="4393CAF5" w14:textId="77777777" w:rsidR="0077741B" w:rsidRPr="00CC4205" w:rsidRDefault="00000000" w:rsidP="00CC420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C4205">
              <w:rPr>
                <w:rFonts w:ascii="Times New Roman" w:hAnsi="Times New Roman" w:cs="Times New Roman"/>
                <w:sz w:val="28"/>
                <w:szCs w:val="28"/>
              </w:rPr>
              <w:t>19.69%</w:t>
            </w:r>
          </w:p>
        </w:tc>
      </w:tr>
    </w:tbl>
    <w:p w14:paraId="39555328" w14:textId="7C3E7F89" w:rsidR="0077741B" w:rsidRPr="00CC4205" w:rsidRDefault="00000000" w:rsidP="00CC4205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CC4205">
        <w:rPr>
          <w:rFonts w:ascii="Times New Roman" w:hAnsi="Times New Roman" w:cs="Times New Roman"/>
          <w:sz w:val="28"/>
          <w:szCs w:val="28"/>
        </w:rPr>
        <w:t>Tỷ lệ rời bỏ khá đồng đều ở các mức điểm tín dụng, tuy nhiên, nhóm có điểm tín dụng rất thấp (&lt; 400) có tỷ lệ rời bỏ rất cao hơn một chút</w:t>
      </w:r>
      <w:bookmarkEnd w:id="5"/>
      <w:bookmarkEnd w:id="9"/>
    </w:p>
    <w:sectPr w:rsidR="0077741B" w:rsidRPr="00CC42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667A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57269F9"/>
    <w:multiLevelType w:val="multilevel"/>
    <w:tmpl w:val="00669B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59E57CC"/>
    <w:multiLevelType w:val="multilevel"/>
    <w:tmpl w:val="0D20C7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42031C0F"/>
    <w:multiLevelType w:val="multilevel"/>
    <w:tmpl w:val="00669B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576862982">
    <w:abstractNumId w:val="0"/>
  </w:num>
  <w:num w:numId="2" w16cid:durableId="180902632">
    <w:abstractNumId w:val="3"/>
  </w:num>
  <w:num w:numId="3" w16cid:durableId="171074136">
    <w:abstractNumId w:val="1"/>
  </w:num>
  <w:num w:numId="4" w16cid:durableId="118644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741B"/>
    <w:rsid w:val="00243B6A"/>
    <w:rsid w:val="003278AA"/>
    <w:rsid w:val="00521478"/>
    <w:rsid w:val="0077741B"/>
    <w:rsid w:val="0080541C"/>
    <w:rsid w:val="00CC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E83EC"/>
  <w15:docId w15:val="{4775B6DC-88E0-43E8-AD4D-05422719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521478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478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3A426-EAE4-4D54-B59C-A6EB76A58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phân tích thống kê</vt:lpstr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phân tích thống kê</dc:title>
  <dc:creator/>
  <cp:keywords/>
  <cp:lastModifiedBy>PHUC TRAN</cp:lastModifiedBy>
  <cp:revision>3</cp:revision>
  <dcterms:created xsi:type="dcterms:W3CDTF">2025-11-09T16:30:00Z</dcterms:created>
  <dcterms:modified xsi:type="dcterms:W3CDTF">2025-11-09T16:53:00Z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