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SIMPLE DESIGN DOCUMENT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Function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/>
      </w:pPr>
      <w:r w:rsidDel="00000000" w:rsidR="00000000" w:rsidRPr="00000000">
        <w:rPr/>
        <w:drawing>
          <wp:inline distB="0" distT="0" distL="0" distR="0">
            <wp:extent cx="2499577" cy="4633362"/>
            <wp:effectExtent b="0" l="0" r="0" t="0"/>
            <wp:docPr descr="A screenshot of a calculator&#10;&#10;Description automatically generated" id="895437627" name="image1.png"/>
            <a:graphic>
              <a:graphicData uri="http://schemas.openxmlformats.org/drawingml/2006/picture">
                <pic:pic>
                  <pic:nvPicPr>
                    <pic:cNvPr descr="A screenshot of a calculator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4633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Usecase </w:t>
      </w:r>
    </w:p>
    <w:tbl>
      <w:tblPr>
        <w:tblStyle w:val="Table1"/>
        <w:tblW w:w="95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"/>
        <w:gridCol w:w="3782"/>
        <w:gridCol w:w="945"/>
        <w:gridCol w:w="3750"/>
        <w:tblGridChange w:id="0">
          <w:tblGrid>
            <w:gridCol w:w="1098"/>
            <w:gridCol w:w="3782"/>
            <w:gridCol w:w="945"/>
            <w:gridCol w:w="37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 UC01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 </w:t>
            </w:r>
            <w:r w:rsidDel="00000000" w:rsidR="00000000" w:rsidRPr="00000000">
              <w:rPr>
                <w:shd w:fill="ffe599" w:val="clear"/>
                <w:rtl w:val="0"/>
              </w:rPr>
              <w:t xml:space="preserve">Addition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 Create: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Tran Quoc Minh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 Last Update: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Tran Quoc Minh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24/01/2024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 User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Describes: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This use case describes how to solve 2 numbers with plus. Suntract, multiply, divide and divide with remain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 H/M/L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Hign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frequency: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Standard processes: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Run application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The application run successful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Click on menu function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The form Addition will display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Input number1,number 2 into textboxs and click all solve funcional buttons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- If number1 is not a number the Jpannel display “Lỗi Giá trị”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- If number2 is not a number the Jpannel display “Lỗi giá trị”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- The result will display on the last 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Textfield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click on AC button</w:t>
            </w:r>
          </w:p>
        </w:tc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fe599" w:val="clear"/>
                <w:rtl w:val="0"/>
              </w:rPr>
              <w:t xml:space="preserve">Caculator System will Reset all resul and Input 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E14766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E1476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xUDsD6qYlYDPJpQPufTPeVPE/w==">CgMxLjAyCGguZ2pkZ3hzOAByITFCN3BFeF92aThUdm05SWFQUjhCbjNiWjJaN0VUamZudA==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2024-01-28T13:02:00Z</dcterms:created>
  <dc:creator>Microsoft account</dc:creator>
</cp:coreProperties>
</file>