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7E1" w:rsidRDefault="002B2C42">
      <w:pPr>
        <w:spacing w:before="77"/>
        <w:ind w:left="918" w:hanging="377"/>
        <w:rPr>
          <w:b/>
          <w:sz w:val="26"/>
        </w:rPr>
      </w:pPr>
      <w:bookmarkStart w:id="0" w:name="signed-nghi_quyet.pdf"/>
      <w:bookmarkStart w:id="1" w:name="_GoBack"/>
      <w:bookmarkEnd w:id="0"/>
      <w:bookmarkEnd w:id="1"/>
      <w:r>
        <w:rPr>
          <w:b/>
          <w:sz w:val="26"/>
        </w:rPr>
        <w:t>HỘI</w:t>
      </w:r>
      <w:r>
        <w:rPr>
          <w:b/>
          <w:spacing w:val="-15"/>
          <w:sz w:val="26"/>
        </w:rPr>
        <w:t xml:space="preserve"> </w:t>
      </w:r>
      <w:r>
        <w:rPr>
          <w:b/>
          <w:sz w:val="26"/>
        </w:rPr>
        <w:t>ĐỒNG</w:t>
      </w:r>
      <w:r>
        <w:rPr>
          <w:b/>
          <w:spacing w:val="-15"/>
          <w:sz w:val="26"/>
        </w:rPr>
        <w:t xml:space="preserve"> </w:t>
      </w:r>
      <w:r>
        <w:rPr>
          <w:b/>
          <w:sz w:val="26"/>
        </w:rPr>
        <w:t>NHÂN</w:t>
      </w:r>
      <w:r>
        <w:rPr>
          <w:b/>
          <w:spacing w:val="-14"/>
          <w:sz w:val="26"/>
        </w:rPr>
        <w:t xml:space="preserve"> </w:t>
      </w:r>
      <w:r>
        <w:rPr>
          <w:b/>
          <w:sz w:val="26"/>
        </w:rPr>
        <w:t>DÂN TỈNH AN GIANG</w:t>
      </w:r>
    </w:p>
    <w:p w:rsidR="00BE67E1" w:rsidRDefault="002B2C42">
      <w:pPr>
        <w:spacing w:before="77" w:line="298" w:lineRule="exact"/>
        <w:ind w:right="74"/>
        <w:jc w:val="center"/>
        <w:rPr>
          <w:b/>
          <w:sz w:val="26"/>
        </w:rPr>
      </w:pPr>
      <w:r>
        <w:br w:type="column"/>
      </w:r>
      <w:r>
        <w:rPr>
          <w:b/>
          <w:sz w:val="26"/>
        </w:rPr>
        <w:lastRenderedPageBreak/>
        <w:t>CỘNG</w:t>
      </w:r>
      <w:r>
        <w:rPr>
          <w:b/>
          <w:spacing w:val="-8"/>
          <w:sz w:val="26"/>
        </w:rPr>
        <w:t xml:space="preserve"> </w:t>
      </w:r>
      <w:r>
        <w:rPr>
          <w:b/>
          <w:sz w:val="26"/>
        </w:rPr>
        <w:t>HÒA</w:t>
      </w:r>
      <w:r>
        <w:rPr>
          <w:b/>
          <w:spacing w:val="-5"/>
          <w:sz w:val="26"/>
        </w:rPr>
        <w:t xml:space="preserve"> </w:t>
      </w:r>
      <w:r>
        <w:rPr>
          <w:b/>
          <w:sz w:val="26"/>
        </w:rPr>
        <w:t>XÃ</w:t>
      </w:r>
      <w:r>
        <w:rPr>
          <w:b/>
          <w:spacing w:val="-5"/>
          <w:sz w:val="26"/>
        </w:rPr>
        <w:t xml:space="preserve"> </w:t>
      </w:r>
      <w:r>
        <w:rPr>
          <w:b/>
          <w:sz w:val="26"/>
        </w:rPr>
        <w:t>HỘI</w:t>
      </w:r>
      <w:r>
        <w:rPr>
          <w:b/>
          <w:spacing w:val="-5"/>
          <w:sz w:val="26"/>
        </w:rPr>
        <w:t xml:space="preserve"> </w:t>
      </w:r>
      <w:r>
        <w:rPr>
          <w:b/>
          <w:sz w:val="26"/>
        </w:rPr>
        <w:t>CHỦ</w:t>
      </w:r>
      <w:r>
        <w:rPr>
          <w:b/>
          <w:spacing w:val="-8"/>
          <w:sz w:val="26"/>
        </w:rPr>
        <w:t xml:space="preserve"> </w:t>
      </w:r>
      <w:r>
        <w:rPr>
          <w:b/>
          <w:sz w:val="26"/>
        </w:rPr>
        <w:t>NGHĨA</w:t>
      </w:r>
      <w:r>
        <w:rPr>
          <w:b/>
          <w:spacing w:val="-7"/>
          <w:sz w:val="26"/>
        </w:rPr>
        <w:t xml:space="preserve"> </w:t>
      </w:r>
      <w:r>
        <w:rPr>
          <w:b/>
          <w:sz w:val="26"/>
        </w:rPr>
        <w:t>VIỆT</w:t>
      </w:r>
      <w:r>
        <w:rPr>
          <w:b/>
          <w:spacing w:val="-5"/>
          <w:sz w:val="26"/>
        </w:rPr>
        <w:t xml:space="preserve"> NAM</w:t>
      </w:r>
    </w:p>
    <w:p w:rsidR="00BE67E1" w:rsidRDefault="002B2C42">
      <w:pPr>
        <w:pStyle w:val="Heading2"/>
        <w:spacing w:line="321" w:lineRule="exact"/>
        <w:ind w:left="0" w:right="68"/>
        <w:jc w:val="center"/>
      </w:pPr>
      <w:r>
        <w:t>Độc</w:t>
      </w:r>
      <w:r>
        <w:rPr>
          <w:spacing w:val="-4"/>
        </w:rPr>
        <w:t xml:space="preserve"> </w:t>
      </w:r>
      <w:r>
        <w:t>lập</w:t>
      </w:r>
      <w:r>
        <w:rPr>
          <w:spacing w:val="-1"/>
        </w:rPr>
        <w:t xml:space="preserve"> </w:t>
      </w:r>
      <w:r>
        <w:t>-</w:t>
      </w:r>
      <w:r>
        <w:rPr>
          <w:spacing w:val="-2"/>
        </w:rPr>
        <w:t xml:space="preserve"> </w:t>
      </w:r>
      <w:r>
        <w:t>Tự</w:t>
      </w:r>
      <w:r>
        <w:rPr>
          <w:spacing w:val="-2"/>
        </w:rPr>
        <w:t xml:space="preserve"> </w:t>
      </w:r>
      <w:r>
        <w:t>do</w:t>
      </w:r>
      <w:r>
        <w:rPr>
          <w:spacing w:val="-1"/>
        </w:rPr>
        <w:t xml:space="preserve"> </w:t>
      </w:r>
      <w:r>
        <w:t>-</w:t>
      </w:r>
      <w:r>
        <w:rPr>
          <w:spacing w:val="-2"/>
        </w:rPr>
        <w:t xml:space="preserve"> </w:t>
      </w:r>
      <w:r>
        <w:t>Hạnh</w:t>
      </w:r>
      <w:r>
        <w:rPr>
          <w:spacing w:val="-2"/>
        </w:rPr>
        <w:t xml:space="preserve"> </w:t>
      </w:r>
      <w:r>
        <w:rPr>
          <w:spacing w:val="-4"/>
        </w:rPr>
        <w:t>phúc</w:t>
      </w:r>
    </w:p>
    <w:p w:rsidR="00BE67E1" w:rsidRDefault="00BE67E1">
      <w:pPr>
        <w:spacing w:line="321" w:lineRule="exact"/>
        <w:jc w:val="center"/>
        <w:sectPr w:rsidR="00BE67E1">
          <w:type w:val="continuous"/>
          <w:pgSz w:w="11910" w:h="16850"/>
          <w:pgMar w:top="1340" w:right="300" w:bottom="280" w:left="1600" w:header="720" w:footer="720" w:gutter="0"/>
          <w:cols w:num="2" w:space="720" w:equalWidth="0">
            <w:col w:w="3349" w:space="76"/>
            <w:col w:w="6585"/>
          </w:cols>
        </w:sectPr>
      </w:pPr>
    </w:p>
    <w:p w:rsidR="00BE67E1" w:rsidRDefault="00BE67E1">
      <w:pPr>
        <w:pStyle w:val="BodyText"/>
        <w:spacing w:before="10"/>
        <w:ind w:left="0" w:firstLine="0"/>
        <w:jc w:val="left"/>
        <w:rPr>
          <w:b/>
          <w:sz w:val="8"/>
        </w:rPr>
      </w:pPr>
    </w:p>
    <w:p w:rsidR="00BE67E1" w:rsidRDefault="002B2C42">
      <w:pPr>
        <w:tabs>
          <w:tab w:val="left" w:pos="5015"/>
        </w:tabs>
        <w:spacing w:line="20" w:lineRule="exact"/>
        <w:ind w:left="1318"/>
        <w:rPr>
          <w:sz w:val="2"/>
        </w:rPr>
      </w:pPr>
      <w:r>
        <w:rPr>
          <w:noProof/>
          <w:sz w:val="2"/>
          <w:lang w:val="en-US"/>
        </w:rPr>
        <mc:AlternateContent>
          <mc:Choice Requires="wpg">
            <w:drawing>
              <wp:inline distT="0" distB="0" distL="0" distR="0">
                <wp:extent cx="798830" cy="6350"/>
                <wp:effectExtent l="9525" t="0" r="127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8830" cy="6350"/>
                          <a:chOff x="0" y="0"/>
                          <a:chExt cx="798830" cy="6350"/>
                        </a:xfrm>
                      </wpg:grpSpPr>
                      <wps:wsp>
                        <wps:cNvPr id="2" name="Graphic 2"/>
                        <wps:cNvSpPr/>
                        <wps:spPr>
                          <a:xfrm>
                            <a:off x="0" y="3175"/>
                            <a:ext cx="798830" cy="1270"/>
                          </a:xfrm>
                          <a:custGeom>
                            <a:avLst/>
                            <a:gdLst/>
                            <a:ahLst/>
                            <a:cxnLst/>
                            <a:rect l="l" t="t" r="r" b="b"/>
                            <a:pathLst>
                              <a:path w="798830">
                                <a:moveTo>
                                  <a:pt x="0" y="0"/>
                                </a:moveTo>
                                <a:lnTo>
                                  <a:pt x="79883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9CAB3B" id="Group 1" o:spid="_x0000_s1026" style="width:62.9pt;height:.5pt;mso-position-horizontal-relative:char;mso-position-vertical-relative:line" coordsize="79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7w3cAIAAK0FAAAOAAAAZHJzL2Uyb0RvYy54bWykVMlu2zAQvRfoPxC8N/KCxIlgOSjiJigQ&#10;pAHiomeaohaUItkhbdl/3+HIkh0n6CHVQXjkDGd5b8j57a7RbKvA19ZkfHwx4kwZafPalBn/ubr/&#10;cs2ZD8LkQlujMr5Xnt8uPn+aty5VE1tZnStgGMT4tHUZr0JwaZJ4WalG+AvrlEFjYaERAZdQJjmI&#10;FqM3OpmMRldJayF3YKXyHneXnZEvKH5RKBl+FIVXgemMY22B/kD/dfwni7lISxCuquWhDPGBKhpR&#10;G0w6hFqKINgG6jehmlqC9bYIF9I2iS2KWirqAbsZj866eQC7cdRLmbalG2hCas94+nBY+bR9Blbn&#10;qB1nRjQoEWVl40hN68oUPR7Avbhn6PpD+Gjlb4/m5Nwe1+XReVdAEw9hm2xHnO8HztUuMImbs5vr&#10;6ykqI9F0Nb08KCIrlO3NGVl9+8epRKRdQiprKKN1OFn+SJ7/P/JeKuEUaeIjNQfyJkfyulGadPSR&#10;T+SOyPSpP9D4LjPT8eyyG8j3yBlPZkTO0KZI5caHB2WJY7F99KGb5rxHouqR3JkeAt6JeBs03YbA&#10;Gd4G4Axvw7pL7kSI56JwEbJ2ECluNXarVpaM4UwgrOxo1ebUq1e51x9dOwcEMQnOUgcoMeLT1rSJ&#10;NdBwxLze6jq/r7WmBZTrOw1sK+IFpy92gRFeuTnwYSl81fmR6eCmDc1xL02clrXN96hri69Cxv2f&#10;jQDFmf5ucHLiE9ID6MG6BxD0naWHhvjBnKvdLwGOxfQZDyjrk+0HSKS9ZLH1wTeeNPbrJtiijnri&#10;MPcVHRY4zIToTUD06tE5XZPX8ZVd/AUAAP//AwBQSwMEFAAGAAgAAAAhAJg2I+HZAAAAAwEAAA8A&#10;AABkcnMvZG93bnJldi54bWxMj0FLw0AQhe+C/2EZwZvdpFKRmE0pRT0VwVYQb9PsNAnNzobsNkn/&#10;vVMv9jLM8B5vvpcvJ9eqgfrQeDaQzhJQxKW3DVcGvnZvD8+gQkS22HomA2cKsCxub3LMrB/5k4Zt&#10;rJSEcMjQQB1jl2kdypochpnviEU7+N5hlLOvtO1xlHDX6nmSPGmHDcuHGjta11Qetydn4H3EcfWY&#10;vg6b42F9/tktPr43KRlzfzetXkBFmuK/GS74gg6FMO39iW1QrQEpEv/mRZsvpMZelgR0ketr9uIX&#10;AAD//wMAUEsBAi0AFAAGAAgAAAAhALaDOJL+AAAA4QEAABMAAAAAAAAAAAAAAAAAAAAAAFtDb250&#10;ZW50X1R5cGVzXS54bWxQSwECLQAUAAYACAAAACEAOP0h/9YAAACUAQAACwAAAAAAAAAAAAAAAAAv&#10;AQAAX3JlbHMvLnJlbHNQSwECLQAUAAYACAAAACEA7Au8N3ACAACtBQAADgAAAAAAAAAAAAAAAAAu&#10;AgAAZHJzL2Uyb0RvYy54bWxQSwECLQAUAAYACAAAACEAmDYj4dkAAAADAQAADwAAAAAAAAAAAAAA&#10;AADKBAAAZHJzL2Rvd25yZXYueG1sUEsFBgAAAAAEAAQA8wAAANAFAAAAAA==&#10;">
                <v:shape id="Graphic 2" o:spid="_x0000_s1027" style="position:absolute;top:31;width:7988;height:13;visibility:visible;mso-wrap-style:square;v-text-anchor:top" coordsize="798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9MzxgAAANoAAAAPAAAAZHJzL2Rvd25yZXYueG1sRI/dasJA&#10;FITvBd9hOUJvpG5qQTRmFdtSLBREbWjx7pA9+cHs2TS71fj2bkHwcpiZb5hk2ZlanKh1lWUFT6MI&#10;BHFmdcWFgvTr/XEKwnlkjbVlUnAhB8tFv5dgrO2Zd3Ta+0IECLsYFZTeN7GULivJoBvZhjh4uW0N&#10;+iDbQuoWzwFuajmOook0WHFYKLGh15Ky4/7PKMhSv3l7WW8/h7Pf7SG/fD+nRfej1MOgW81BeOr8&#10;PXxrf2gFY/i/Em6AXFwBAAD//wMAUEsBAi0AFAAGAAgAAAAhANvh9svuAAAAhQEAABMAAAAAAAAA&#10;AAAAAAAAAAAAAFtDb250ZW50X1R5cGVzXS54bWxQSwECLQAUAAYACAAAACEAWvQsW78AAAAVAQAA&#10;CwAAAAAAAAAAAAAAAAAfAQAAX3JlbHMvLnJlbHNQSwECLQAUAAYACAAAACEALL/TM8YAAADaAAAA&#10;DwAAAAAAAAAAAAAAAAAHAgAAZHJzL2Rvd25yZXYueG1sUEsFBgAAAAADAAMAtwAAAPoCAAAAAA==&#10;" path="m,l798830,e" filled="f" strokeweight=".5pt">
                  <v:path arrowok="t"/>
                </v:shape>
                <w10:anchorlock/>
              </v:group>
            </w:pict>
          </mc:Fallback>
        </mc:AlternateContent>
      </w:r>
      <w:r>
        <w:rPr>
          <w:sz w:val="2"/>
        </w:rPr>
        <w:tab/>
      </w:r>
      <w:r>
        <w:rPr>
          <w:noProof/>
          <w:sz w:val="2"/>
          <w:lang w:val="en-US"/>
        </w:rPr>
        <mc:AlternateContent>
          <mc:Choice Requires="wpg">
            <w:drawing>
              <wp:inline distT="0" distB="0" distL="0" distR="0">
                <wp:extent cx="2098675" cy="6350"/>
                <wp:effectExtent l="9525" t="0" r="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8675" cy="6350"/>
                          <a:chOff x="0" y="0"/>
                          <a:chExt cx="2098675" cy="6350"/>
                        </a:xfrm>
                      </wpg:grpSpPr>
                      <wps:wsp>
                        <wps:cNvPr id="4" name="Graphic 4"/>
                        <wps:cNvSpPr/>
                        <wps:spPr>
                          <a:xfrm>
                            <a:off x="0" y="3175"/>
                            <a:ext cx="2098675" cy="1270"/>
                          </a:xfrm>
                          <a:custGeom>
                            <a:avLst/>
                            <a:gdLst/>
                            <a:ahLst/>
                            <a:cxnLst/>
                            <a:rect l="l" t="t" r="r" b="b"/>
                            <a:pathLst>
                              <a:path w="2098675">
                                <a:moveTo>
                                  <a:pt x="0" y="0"/>
                                </a:moveTo>
                                <a:lnTo>
                                  <a:pt x="209867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3D01635" id="Group 3" o:spid="_x0000_s1026" style="width:165.25pt;height:.5pt;mso-position-horizontal-relative:char;mso-position-vertical-relative:line" coordsize="209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dEcwIAALIFAAAOAAAAZHJzL2Uyb0RvYy54bWykVMlu2zAQvRfoPxC8N/KSOKlgOSjiJigQ&#10;JAHiomeaohaUItkhbdl/3+HIkhMn6CHVQXjkDGd5b8j59a7RbKvA19ZkfHw24kwZafPalBn/ubr9&#10;csWZD8LkQlujMr5Xnl8vPn+aty5VE1tZnStgGMT4tHUZr0JwaZJ4WalG+DPrlEFjYaERAZdQJjmI&#10;FqM3OpmMRrOktZA7sFJ5j7vLzsgXFL8olAyPReFVYDrjWFugP9B/Hf/JYi7SEoSrankoQ3ygikbU&#10;BpMOoZYiCLaB+k2oppZgvS3CmbRNYouilop6wG7Go5Nu7sBuHPVSpm3pBpqQ2hOePhxWPmyfgNV5&#10;xqecGdGgRJSVTSM1rStT9LgD9+yeoOsP4b2Vvz2ak1N7XJdH510BTTyEbbIdcb4fOFe7wCRuTkZf&#10;r2aXF5xJtM2mFwdJZIW6vTkkq+//OpaItEtJhQ2FtA5nyx/p8/9H33MlnCJVfCTnQN/5kb5umM47&#10;Asknskd0+tQfiHyXm+kYmaCRfJee8eSS6Bn6FKnc+HCnLNEstvc+0Oky75GoeiR3poeA1yJeCE0X&#10;InCGFwI4wwux7rI7EeK5qF2ErD3qFPcau1UrS9ZwohGWdrRq89JrULofAvTtPBDENDhQHaDUiF82&#10;p02sggYkJvZW1/ltrTUtoFzfaGBbEW85fbEPjPDKzYEPS+Grzo9MBzdtaJh7deLArG2+R2lbfBoy&#10;7v9sBCjO9A+DwxPfkR5AD9Y9gKBvLL02RBDmXO1+CXAsps94QGUfbD9DIu1Fi60PvvGksd82wRZ1&#10;VBTnua/osMB5JkQPA6JXL8/LNXkdn9rFXwAAAP//AwBQSwMEFAAGAAgAAAAhADwU9LHaAAAAAwEA&#10;AA8AAABkcnMvZG93bnJldi54bWxMj0FLw0AQhe+C/2EZwZvdxFCRmE0pRT0VwVYQb9PsNAnNzobs&#10;Nkn/vaMXvTwY3uO9b4rV7Do10hBazwbSRQKKuPK25drAx/7l7hFUiMgWO89k4EIBVuX1VYG59RO/&#10;07iLtZISDjkaaGLsc61D1ZDDsPA9sXhHPziMcg61tgNOUu46fZ8kD9phy7LQYE+bhqrT7uwMvE44&#10;rbP0edyejpvL13759rlNyZjbm3n9BCrSHP/C8IMv6FAK08Gf2QbVGZBH4q+Kl2XJEtRBQgnostD/&#10;2ctvAAAA//8DAFBLAQItABQABgAIAAAAIQC2gziS/gAAAOEBAAATAAAAAAAAAAAAAAAAAAAAAABb&#10;Q29udGVudF9UeXBlc10ueG1sUEsBAi0AFAAGAAgAAAAhADj9If/WAAAAlAEAAAsAAAAAAAAAAAAA&#10;AAAALwEAAF9yZWxzLy5yZWxzUEsBAi0AFAAGAAgAAAAhADGCF0RzAgAAsgUAAA4AAAAAAAAAAAAA&#10;AAAALgIAAGRycy9lMm9Eb2MueG1sUEsBAi0AFAAGAAgAAAAhADwU9LHaAAAAAwEAAA8AAAAAAAAA&#10;AAAAAAAAzQQAAGRycy9kb3ducmV2LnhtbFBLBQYAAAAABAAEAPMAAADUBQAAAAA=&#10;">
                <v:shape id="Graphic 4" o:spid="_x0000_s1027" style="position:absolute;top:31;width:20986;height:13;visibility:visible;mso-wrap-style:square;v-text-anchor:top" coordsize="2098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FLwAAAANoAAAAPAAAAZHJzL2Rvd25yZXYueG1sRI9Bi8Iw&#10;FITvgv8hPMGbpoosUo0iBUFBD9Zd9Phonm2xeSlNqvXfmwXB4zAz3zDLdWcq8aDGlZYVTMYRCOLM&#10;6pJzBb/n7WgOwnlkjZVlUvAiB+tVv7fEWNsnn+iR+lwECLsYFRTe17GULivIoBvbmjh4N9sY9EE2&#10;udQNPgPcVHIaRT/SYMlhocCakoKye9oaBcn1MnH0t8fj7HBMsT60nLhWqeGg2yxAeOr8N/xp77SC&#10;GfxfCTdArt4AAAD//wMAUEsBAi0AFAAGAAgAAAAhANvh9svuAAAAhQEAABMAAAAAAAAAAAAAAAAA&#10;AAAAAFtDb250ZW50X1R5cGVzXS54bWxQSwECLQAUAAYACAAAACEAWvQsW78AAAAVAQAACwAAAAAA&#10;AAAAAAAAAAAfAQAAX3JlbHMvLnJlbHNQSwECLQAUAAYACAAAACEAcz1xS8AAAADaAAAADwAAAAAA&#10;AAAAAAAAAAAHAgAAZHJzL2Rvd25yZXYueG1sUEsFBgAAAAADAAMAtwAAAPQCAAAAAA==&#10;" path="m,l2098675,e" filled="f" strokeweight=".5pt">
                  <v:path arrowok="t"/>
                </v:shape>
                <w10:anchorlock/>
              </v:group>
            </w:pict>
          </mc:Fallback>
        </mc:AlternateContent>
      </w:r>
    </w:p>
    <w:p w:rsidR="00BE67E1" w:rsidRDefault="002B2C42">
      <w:pPr>
        <w:tabs>
          <w:tab w:val="left" w:pos="4688"/>
        </w:tabs>
        <w:spacing w:before="190"/>
        <w:ind w:left="670"/>
        <w:rPr>
          <w:i/>
          <w:sz w:val="26"/>
        </w:rPr>
      </w:pPr>
      <w:r>
        <w:rPr>
          <w:spacing w:val="-2"/>
          <w:position w:val="1"/>
          <w:sz w:val="26"/>
        </w:rPr>
        <w:t>Số:</w:t>
      </w:r>
      <w:r>
        <w:rPr>
          <w:spacing w:val="-27"/>
          <w:position w:val="1"/>
          <w:sz w:val="26"/>
        </w:rPr>
        <w:t xml:space="preserve"> </w:t>
      </w:r>
      <w:r>
        <w:rPr>
          <w:spacing w:val="-2"/>
          <w:position w:val="2"/>
          <w:sz w:val="26"/>
        </w:rPr>
        <w:t>20</w:t>
      </w:r>
      <w:r>
        <w:rPr>
          <w:spacing w:val="-29"/>
          <w:position w:val="2"/>
          <w:sz w:val="26"/>
        </w:rPr>
        <w:t xml:space="preserve"> </w:t>
      </w:r>
      <w:r>
        <w:rPr>
          <w:spacing w:val="-2"/>
          <w:position w:val="1"/>
          <w:sz w:val="26"/>
        </w:rPr>
        <w:t>/2020/NQ-</w:t>
      </w:r>
      <w:r>
        <w:rPr>
          <w:spacing w:val="-4"/>
          <w:position w:val="1"/>
          <w:sz w:val="26"/>
        </w:rPr>
        <w:t>HĐND</w:t>
      </w:r>
      <w:r>
        <w:rPr>
          <w:position w:val="1"/>
          <w:sz w:val="26"/>
        </w:rPr>
        <w:tab/>
      </w:r>
      <w:r>
        <w:rPr>
          <w:i/>
          <w:position w:val="1"/>
          <w:sz w:val="26"/>
        </w:rPr>
        <w:t>An</w:t>
      </w:r>
      <w:r>
        <w:rPr>
          <w:i/>
          <w:spacing w:val="-5"/>
          <w:position w:val="1"/>
          <w:sz w:val="26"/>
        </w:rPr>
        <w:t xml:space="preserve"> </w:t>
      </w:r>
      <w:r>
        <w:rPr>
          <w:i/>
          <w:position w:val="1"/>
          <w:sz w:val="26"/>
        </w:rPr>
        <w:t>Giang,</w:t>
      </w:r>
      <w:r>
        <w:rPr>
          <w:i/>
          <w:spacing w:val="-4"/>
          <w:position w:val="1"/>
          <w:sz w:val="26"/>
        </w:rPr>
        <w:t xml:space="preserve"> </w:t>
      </w:r>
      <w:r>
        <w:rPr>
          <w:i/>
          <w:position w:val="1"/>
          <w:sz w:val="26"/>
        </w:rPr>
        <w:t>ngày</w:t>
      </w:r>
      <w:r>
        <w:rPr>
          <w:i/>
          <w:sz w:val="26"/>
        </w:rPr>
        <w:t>08</w:t>
      </w:r>
      <w:r>
        <w:rPr>
          <w:i/>
          <w:spacing w:val="-7"/>
          <w:sz w:val="26"/>
        </w:rPr>
        <w:t xml:space="preserve"> </w:t>
      </w:r>
      <w:r>
        <w:rPr>
          <w:i/>
          <w:position w:val="1"/>
          <w:sz w:val="26"/>
        </w:rPr>
        <w:t>tháng</w:t>
      </w:r>
      <w:r>
        <w:rPr>
          <w:i/>
          <w:spacing w:val="-5"/>
          <w:position w:val="1"/>
          <w:sz w:val="26"/>
        </w:rPr>
        <w:t xml:space="preserve"> </w:t>
      </w:r>
      <w:r>
        <w:rPr>
          <w:i/>
          <w:position w:val="1"/>
          <w:sz w:val="26"/>
        </w:rPr>
        <w:t>12</w:t>
      </w:r>
      <w:r>
        <w:rPr>
          <w:i/>
          <w:spacing w:val="-5"/>
          <w:position w:val="1"/>
          <w:sz w:val="26"/>
        </w:rPr>
        <w:t xml:space="preserve"> </w:t>
      </w:r>
      <w:r>
        <w:rPr>
          <w:i/>
          <w:position w:val="1"/>
          <w:sz w:val="26"/>
        </w:rPr>
        <w:t>năm</w:t>
      </w:r>
      <w:r>
        <w:rPr>
          <w:i/>
          <w:spacing w:val="-4"/>
          <w:position w:val="1"/>
          <w:sz w:val="26"/>
        </w:rPr>
        <w:t xml:space="preserve"> 2020</w:t>
      </w:r>
    </w:p>
    <w:p w:rsidR="00BE67E1" w:rsidRDefault="00BE67E1">
      <w:pPr>
        <w:pStyle w:val="BodyText"/>
        <w:ind w:left="0" w:firstLine="0"/>
        <w:jc w:val="left"/>
        <w:rPr>
          <w:i/>
          <w:sz w:val="26"/>
        </w:rPr>
      </w:pPr>
    </w:p>
    <w:p w:rsidR="00BE67E1" w:rsidRDefault="00BE67E1">
      <w:pPr>
        <w:pStyle w:val="BodyText"/>
        <w:spacing w:before="62"/>
        <w:ind w:left="0" w:firstLine="0"/>
        <w:jc w:val="left"/>
        <w:rPr>
          <w:i/>
          <w:sz w:val="26"/>
        </w:rPr>
      </w:pPr>
    </w:p>
    <w:p w:rsidR="00BE67E1" w:rsidRDefault="002B2C42">
      <w:pPr>
        <w:pStyle w:val="Heading1"/>
        <w:ind w:left="444"/>
      </w:pPr>
      <w:r>
        <w:t>NGHỊ</w:t>
      </w:r>
      <w:r>
        <w:rPr>
          <w:spacing w:val="-3"/>
        </w:rPr>
        <w:t xml:space="preserve"> </w:t>
      </w:r>
      <w:r>
        <w:rPr>
          <w:spacing w:val="-2"/>
        </w:rPr>
        <w:t>QUYẾT</w:t>
      </w:r>
    </w:p>
    <w:p w:rsidR="00BE67E1" w:rsidRDefault="002B2C42">
      <w:pPr>
        <w:spacing w:before="119"/>
        <w:ind w:left="444" w:right="887"/>
        <w:jc w:val="center"/>
        <w:rPr>
          <w:b/>
          <w:sz w:val="28"/>
        </w:rPr>
      </w:pPr>
      <w:r>
        <w:rPr>
          <w:b/>
          <w:sz w:val="28"/>
        </w:rPr>
        <w:t>Ban</w:t>
      </w:r>
      <w:r>
        <w:rPr>
          <w:b/>
          <w:spacing w:val="-2"/>
          <w:sz w:val="28"/>
        </w:rPr>
        <w:t xml:space="preserve"> </w:t>
      </w:r>
      <w:r>
        <w:rPr>
          <w:b/>
          <w:sz w:val="28"/>
        </w:rPr>
        <w:t>hành</w:t>
      </w:r>
      <w:r>
        <w:rPr>
          <w:b/>
          <w:spacing w:val="-3"/>
          <w:sz w:val="28"/>
        </w:rPr>
        <w:t xml:space="preserve"> </w:t>
      </w:r>
      <w:r>
        <w:rPr>
          <w:b/>
          <w:sz w:val="28"/>
        </w:rPr>
        <w:t>Quy</w:t>
      </w:r>
      <w:r>
        <w:rPr>
          <w:b/>
          <w:spacing w:val="-1"/>
          <w:sz w:val="28"/>
        </w:rPr>
        <w:t xml:space="preserve"> </w:t>
      </w:r>
      <w:r>
        <w:rPr>
          <w:b/>
          <w:sz w:val="28"/>
        </w:rPr>
        <w:t>định</w:t>
      </w:r>
      <w:r>
        <w:rPr>
          <w:b/>
          <w:spacing w:val="-6"/>
          <w:sz w:val="28"/>
        </w:rPr>
        <w:t xml:space="preserve"> </w:t>
      </w:r>
      <w:r>
        <w:rPr>
          <w:b/>
          <w:sz w:val="28"/>
        </w:rPr>
        <w:t>nội</w:t>
      </w:r>
      <w:r>
        <w:rPr>
          <w:b/>
          <w:spacing w:val="-1"/>
          <w:sz w:val="28"/>
        </w:rPr>
        <w:t xml:space="preserve"> </w:t>
      </w:r>
      <w:r>
        <w:rPr>
          <w:b/>
          <w:sz w:val="28"/>
        </w:rPr>
        <w:t>dung</w:t>
      </w:r>
      <w:r>
        <w:rPr>
          <w:b/>
          <w:spacing w:val="-5"/>
          <w:sz w:val="28"/>
        </w:rPr>
        <w:t xml:space="preserve"> </w:t>
      </w:r>
      <w:r>
        <w:rPr>
          <w:b/>
          <w:sz w:val="28"/>
        </w:rPr>
        <w:t>và</w:t>
      </w:r>
      <w:r>
        <w:rPr>
          <w:b/>
          <w:spacing w:val="-1"/>
          <w:sz w:val="28"/>
        </w:rPr>
        <w:t xml:space="preserve"> </w:t>
      </w:r>
      <w:r>
        <w:rPr>
          <w:b/>
          <w:sz w:val="28"/>
        </w:rPr>
        <w:t>mức</w:t>
      </w:r>
      <w:r>
        <w:rPr>
          <w:b/>
          <w:spacing w:val="-2"/>
          <w:sz w:val="28"/>
        </w:rPr>
        <w:t xml:space="preserve"> </w:t>
      </w:r>
      <w:r>
        <w:rPr>
          <w:b/>
          <w:sz w:val="28"/>
        </w:rPr>
        <w:t>chi</w:t>
      </w:r>
      <w:r>
        <w:rPr>
          <w:b/>
          <w:spacing w:val="-4"/>
          <w:sz w:val="28"/>
        </w:rPr>
        <w:t xml:space="preserve"> </w:t>
      </w:r>
      <w:r>
        <w:rPr>
          <w:b/>
          <w:sz w:val="28"/>
        </w:rPr>
        <w:t>hỗ</w:t>
      </w:r>
      <w:r>
        <w:rPr>
          <w:b/>
          <w:spacing w:val="-2"/>
          <w:sz w:val="28"/>
        </w:rPr>
        <w:t xml:space="preserve"> </w:t>
      </w:r>
      <w:r>
        <w:rPr>
          <w:b/>
          <w:sz w:val="28"/>
        </w:rPr>
        <w:t>trợ</w:t>
      </w:r>
      <w:r>
        <w:rPr>
          <w:b/>
          <w:spacing w:val="-2"/>
          <w:sz w:val="28"/>
        </w:rPr>
        <w:t xml:space="preserve"> </w:t>
      </w:r>
      <w:r>
        <w:rPr>
          <w:b/>
          <w:sz w:val="28"/>
        </w:rPr>
        <w:t>hệ</w:t>
      </w:r>
      <w:r>
        <w:rPr>
          <w:b/>
          <w:spacing w:val="-5"/>
          <w:sz w:val="28"/>
        </w:rPr>
        <w:t xml:space="preserve"> </w:t>
      </w:r>
      <w:r>
        <w:rPr>
          <w:b/>
          <w:sz w:val="28"/>
        </w:rPr>
        <w:t>sinh</w:t>
      </w:r>
      <w:r>
        <w:rPr>
          <w:b/>
          <w:spacing w:val="-2"/>
          <w:sz w:val="28"/>
        </w:rPr>
        <w:t xml:space="preserve"> </w:t>
      </w:r>
      <w:r>
        <w:rPr>
          <w:b/>
          <w:sz w:val="28"/>
        </w:rPr>
        <w:t>thái</w:t>
      </w:r>
      <w:r>
        <w:rPr>
          <w:b/>
          <w:spacing w:val="-5"/>
          <w:sz w:val="28"/>
        </w:rPr>
        <w:t xml:space="preserve"> </w:t>
      </w:r>
      <w:r>
        <w:rPr>
          <w:b/>
          <w:sz w:val="28"/>
        </w:rPr>
        <w:t>khởi</w:t>
      </w:r>
      <w:r>
        <w:rPr>
          <w:b/>
          <w:spacing w:val="-1"/>
          <w:sz w:val="28"/>
        </w:rPr>
        <w:t xml:space="preserve"> </w:t>
      </w:r>
      <w:r>
        <w:rPr>
          <w:b/>
          <w:sz w:val="28"/>
        </w:rPr>
        <w:t>nghiệp đổi mới sáng tạo tỉnh An Giang đến năm 2025</w:t>
      </w:r>
    </w:p>
    <w:p w:rsidR="00BE67E1" w:rsidRDefault="002B2C42">
      <w:pPr>
        <w:pStyle w:val="BodyText"/>
        <w:spacing w:before="9"/>
        <w:ind w:left="0" w:firstLine="0"/>
        <w:jc w:val="left"/>
        <w:rPr>
          <w:b/>
          <w:sz w:val="10"/>
        </w:rPr>
      </w:pPr>
      <w:r>
        <w:rPr>
          <w:noProof/>
          <w:lang w:val="en-US"/>
        </w:rPr>
        <mc:AlternateContent>
          <mc:Choice Requires="wps">
            <w:drawing>
              <wp:anchor distT="0" distB="0" distL="0" distR="0" simplePos="0" relativeHeight="487588864" behindDoc="1" locked="0" layoutInCell="1" allowOverlap="1">
                <wp:simplePos x="0" y="0"/>
                <wp:positionH relativeFrom="page">
                  <wp:posOffset>3250564</wp:posOffset>
                </wp:positionH>
                <wp:positionV relativeFrom="paragraph">
                  <wp:posOffset>94080</wp:posOffset>
                </wp:positionV>
                <wp:extent cx="159575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5755" cy="1270"/>
                        </a:xfrm>
                        <a:custGeom>
                          <a:avLst/>
                          <a:gdLst/>
                          <a:ahLst/>
                          <a:cxnLst/>
                          <a:rect l="l" t="t" r="r" b="b"/>
                          <a:pathLst>
                            <a:path w="1595755">
                              <a:moveTo>
                                <a:pt x="0" y="0"/>
                              </a:moveTo>
                              <a:lnTo>
                                <a:pt x="159575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F78967" id="Graphic 5" o:spid="_x0000_s1026" style="position:absolute;margin-left:255.95pt;margin-top:7.4pt;width:125.6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595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6eIQIAAH8EAAAOAAAAZHJzL2Uyb0RvYy54bWysVMFu2zAMvQ/YPwi6L04yuF2NOMXQoMWA&#10;oivQDDsrshwLkyWNVGL370fJdpJ2t2E+CJT4RPLxUV7d9q1hRwWonS35YjbnTFnpKm33Jf+xvf/0&#10;hTMMwlbCOKtK/qqQ364/flh1vlBL1zhTKWAUxGLR+ZI3Ifgiy1A2qhU4c15ZctYOWhFoC/usAtFR&#10;9NZky/n8KuscVB6cVIh0uhmcfJ3i17WS4XtdowrMlJxqC2mFtO7imq1XotiD8I2WYxniH6pohbaU&#10;9BRqI4JgB9B/hWq1BIeuDjPp2szVtZYqcSA2i/k7Ni+N8CpxoeagP7UJ/19Y+XR8BqarkuecWdGS&#10;RA9jN/LYnM5jQZgX/wyRHvpHJ38hObI3nrjBEdPX0EYskWN96vTrqdOqD0zS4SK/ya9zSinJt1he&#10;JyEyUUx35QHDg3Ipjjg+Yhh0qiZLNJMlezuZQGpHnU3SOXBGOgNnpPNu0NmLEO/F4qLJunMh8ax1&#10;R7V1yRveVU6lnb3GXqJOVCaWhB0QZMQ01KvBSKnJviRnbKzi6nM+T+ODzujqXhsTq0DY7+4MsKOI&#10;w5u+yIMivIF5wLAR2Ay45Bphxo46DdJEkXaueiXBO9K45Pj7IEBxZr5ZGqn4PCYDJmM3GRDMnUuP&#10;KDWIcm77nwI8i+lLHkjZJzcNrCgm0SL1EzbetO7rIbhaR0XTDA0VjRua8kRwfJHxGV3uE+r831j/&#10;AQAA//8DAFBLAwQUAAYACAAAACEANAscQOAAAAAJAQAADwAAAGRycy9kb3ducmV2LnhtbEyPwU7D&#10;MBBE70j8g7VIXBB1UtpAQ5yqqgQSJ9QC4urGWyfCXofYbQNfz3KC4848zc5Uy9E7ccQhdoEU5JMM&#10;BFITTEdWwevLw/UdiJg0Ge0CoYIvjLCsz88qXZpwog0et8kKDqFYagVtSn0pZWxa9DpOQo/E3j4M&#10;Xic+ByvNoE8c7p2cZlkhve6IP7S6x3WLzcf24BW8x83w9lw82iu7evpe4/7TLWZaqcuLcXUPIuGY&#10;/mD4rc/VoeZOu3AgE4VTMM/zBaNszHgCA7fFzRTEjoV5BrKu5P8F9Q8AAAD//wMAUEsBAi0AFAAG&#10;AAgAAAAhALaDOJL+AAAA4QEAABMAAAAAAAAAAAAAAAAAAAAAAFtDb250ZW50X1R5cGVzXS54bWxQ&#10;SwECLQAUAAYACAAAACEAOP0h/9YAAACUAQAACwAAAAAAAAAAAAAAAAAvAQAAX3JlbHMvLnJlbHNQ&#10;SwECLQAUAAYACAAAACEASER+niECAAB/BAAADgAAAAAAAAAAAAAAAAAuAgAAZHJzL2Uyb0RvYy54&#10;bWxQSwECLQAUAAYACAAAACEANAscQOAAAAAJAQAADwAAAAAAAAAAAAAAAAB7BAAAZHJzL2Rvd25y&#10;ZXYueG1sUEsFBgAAAAAEAAQA8wAAAIgFAAAAAA==&#10;" path="m,l1595755,e" filled="f" strokeweight=".5pt">
                <v:path arrowok="t"/>
                <w10:wrap type="topAndBottom" anchorx="page"/>
              </v:shape>
            </w:pict>
          </mc:Fallback>
        </mc:AlternateContent>
      </w:r>
    </w:p>
    <w:p w:rsidR="00BE67E1" w:rsidRDefault="00BE67E1">
      <w:pPr>
        <w:pStyle w:val="BodyText"/>
        <w:spacing w:before="87"/>
        <w:ind w:left="0" w:firstLine="0"/>
        <w:jc w:val="left"/>
        <w:rPr>
          <w:b/>
        </w:rPr>
      </w:pPr>
    </w:p>
    <w:p w:rsidR="00BE67E1" w:rsidRDefault="002B2C42">
      <w:pPr>
        <w:pStyle w:val="Heading1"/>
        <w:spacing w:line="242" w:lineRule="auto"/>
        <w:ind w:left="1741" w:right="2185"/>
      </w:pPr>
      <w:r>
        <w:t>HỘI</w:t>
      </w:r>
      <w:r>
        <w:rPr>
          <w:spacing w:val="-5"/>
        </w:rPr>
        <w:t xml:space="preserve"> </w:t>
      </w:r>
      <w:r>
        <w:t>ĐỒNG</w:t>
      </w:r>
      <w:r>
        <w:rPr>
          <w:spacing w:val="-6"/>
        </w:rPr>
        <w:t xml:space="preserve"> </w:t>
      </w:r>
      <w:r>
        <w:t>NHÂN</w:t>
      </w:r>
      <w:r>
        <w:rPr>
          <w:spacing w:val="-7"/>
        </w:rPr>
        <w:t xml:space="preserve"> </w:t>
      </w:r>
      <w:r>
        <w:t>DÂN</w:t>
      </w:r>
      <w:r>
        <w:rPr>
          <w:spacing w:val="-7"/>
        </w:rPr>
        <w:t xml:space="preserve"> </w:t>
      </w:r>
      <w:r>
        <w:t>TỈNH</w:t>
      </w:r>
      <w:r>
        <w:rPr>
          <w:spacing w:val="-6"/>
        </w:rPr>
        <w:t xml:space="preserve"> </w:t>
      </w:r>
      <w:r>
        <w:t>AN</w:t>
      </w:r>
      <w:r>
        <w:rPr>
          <w:spacing w:val="-7"/>
        </w:rPr>
        <w:t xml:space="preserve"> </w:t>
      </w:r>
      <w:r>
        <w:t>GIANG KHÓA IX, KỲ HỌP THỨ 18</w:t>
      </w:r>
    </w:p>
    <w:p w:rsidR="00BE67E1" w:rsidRDefault="00BE67E1">
      <w:pPr>
        <w:pStyle w:val="BodyText"/>
        <w:spacing w:before="230"/>
        <w:ind w:left="0" w:firstLine="0"/>
        <w:jc w:val="left"/>
        <w:rPr>
          <w:b/>
        </w:rPr>
      </w:pPr>
    </w:p>
    <w:p w:rsidR="00BE67E1" w:rsidRDefault="002B2C42">
      <w:pPr>
        <w:spacing w:line="264" w:lineRule="auto"/>
        <w:ind w:left="385" w:right="827" w:firstLine="599"/>
        <w:rPr>
          <w:i/>
          <w:sz w:val="28"/>
        </w:rPr>
      </w:pPr>
      <w:r>
        <w:rPr>
          <w:i/>
          <w:sz w:val="28"/>
        </w:rPr>
        <w:t>Căn</w:t>
      </w:r>
      <w:r>
        <w:rPr>
          <w:i/>
          <w:spacing w:val="40"/>
          <w:sz w:val="28"/>
        </w:rPr>
        <w:t xml:space="preserve"> </w:t>
      </w:r>
      <w:r>
        <w:rPr>
          <w:i/>
          <w:sz w:val="28"/>
        </w:rPr>
        <w:t>cứ</w:t>
      </w:r>
      <w:r>
        <w:rPr>
          <w:i/>
          <w:spacing w:val="40"/>
          <w:sz w:val="28"/>
        </w:rPr>
        <w:t xml:space="preserve"> </w:t>
      </w:r>
      <w:r>
        <w:rPr>
          <w:i/>
          <w:sz w:val="28"/>
        </w:rPr>
        <w:t>Luật</w:t>
      </w:r>
      <w:r>
        <w:rPr>
          <w:i/>
          <w:spacing w:val="40"/>
          <w:sz w:val="28"/>
        </w:rPr>
        <w:t xml:space="preserve"> </w:t>
      </w:r>
      <w:r>
        <w:rPr>
          <w:i/>
          <w:sz w:val="28"/>
        </w:rPr>
        <w:t>Tổ</w:t>
      </w:r>
      <w:r>
        <w:rPr>
          <w:i/>
          <w:spacing w:val="40"/>
          <w:sz w:val="28"/>
        </w:rPr>
        <w:t xml:space="preserve"> </w:t>
      </w:r>
      <w:r>
        <w:rPr>
          <w:i/>
          <w:sz w:val="28"/>
        </w:rPr>
        <w:t>chức</w:t>
      </w:r>
      <w:r>
        <w:rPr>
          <w:i/>
          <w:spacing w:val="40"/>
          <w:sz w:val="28"/>
        </w:rPr>
        <w:t xml:space="preserve"> </w:t>
      </w:r>
      <w:r>
        <w:rPr>
          <w:i/>
          <w:sz w:val="28"/>
        </w:rPr>
        <w:t>chính</w:t>
      </w:r>
      <w:r>
        <w:rPr>
          <w:i/>
          <w:spacing w:val="40"/>
          <w:sz w:val="28"/>
        </w:rPr>
        <w:t xml:space="preserve"> </w:t>
      </w:r>
      <w:r>
        <w:rPr>
          <w:i/>
          <w:sz w:val="28"/>
        </w:rPr>
        <w:t>quyền</w:t>
      </w:r>
      <w:r>
        <w:rPr>
          <w:i/>
          <w:spacing w:val="40"/>
          <w:sz w:val="28"/>
        </w:rPr>
        <w:t xml:space="preserve"> </w:t>
      </w:r>
      <w:r>
        <w:rPr>
          <w:i/>
          <w:sz w:val="28"/>
        </w:rPr>
        <w:t>địa</w:t>
      </w:r>
      <w:r>
        <w:rPr>
          <w:i/>
          <w:spacing w:val="40"/>
          <w:sz w:val="28"/>
        </w:rPr>
        <w:t xml:space="preserve"> </w:t>
      </w:r>
      <w:r>
        <w:rPr>
          <w:i/>
          <w:sz w:val="28"/>
        </w:rPr>
        <w:t>phương</w:t>
      </w:r>
      <w:r>
        <w:rPr>
          <w:i/>
          <w:spacing w:val="40"/>
          <w:sz w:val="28"/>
        </w:rPr>
        <w:t xml:space="preserve"> </w:t>
      </w:r>
      <w:r>
        <w:rPr>
          <w:i/>
          <w:sz w:val="28"/>
        </w:rPr>
        <w:t>ngày</w:t>
      </w:r>
      <w:r>
        <w:rPr>
          <w:i/>
          <w:spacing w:val="40"/>
          <w:sz w:val="28"/>
        </w:rPr>
        <w:t xml:space="preserve"> </w:t>
      </w:r>
      <w:r>
        <w:rPr>
          <w:i/>
          <w:sz w:val="28"/>
        </w:rPr>
        <w:t>19</w:t>
      </w:r>
      <w:r>
        <w:rPr>
          <w:i/>
          <w:spacing w:val="40"/>
          <w:sz w:val="28"/>
        </w:rPr>
        <w:t xml:space="preserve"> </w:t>
      </w:r>
      <w:r>
        <w:rPr>
          <w:i/>
          <w:sz w:val="28"/>
        </w:rPr>
        <w:t>tháng</w:t>
      </w:r>
      <w:r>
        <w:rPr>
          <w:i/>
          <w:spacing w:val="40"/>
          <w:sz w:val="28"/>
        </w:rPr>
        <w:t xml:space="preserve"> </w:t>
      </w:r>
      <w:r>
        <w:rPr>
          <w:i/>
          <w:sz w:val="28"/>
        </w:rPr>
        <w:t>6</w:t>
      </w:r>
      <w:r>
        <w:rPr>
          <w:i/>
          <w:spacing w:val="40"/>
          <w:sz w:val="28"/>
        </w:rPr>
        <w:t xml:space="preserve"> </w:t>
      </w:r>
      <w:r>
        <w:rPr>
          <w:i/>
          <w:sz w:val="28"/>
        </w:rPr>
        <w:t xml:space="preserve">năm </w:t>
      </w:r>
      <w:r>
        <w:rPr>
          <w:i/>
          <w:spacing w:val="-2"/>
          <w:sz w:val="28"/>
        </w:rPr>
        <w:t>2015;</w:t>
      </w:r>
    </w:p>
    <w:p w:rsidR="00BE67E1" w:rsidRDefault="002B2C42">
      <w:pPr>
        <w:spacing w:before="119" w:line="264" w:lineRule="auto"/>
        <w:ind w:left="385" w:right="827" w:firstLine="599"/>
        <w:rPr>
          <w:i/>
          <w:sz w:val="28"/>
        </w:rPr>
      </w:pPr>
      <w:r>
        <w:rPr>
          <w:i/>
          <w:sz w:val="28"/>
        </w:rPr>
        <w:t>Căn cứ Luật sửa đổi, bổ sung một số điều của Luật Tổ chức Chính phủ</w:t>
      </w:r>
      <w:r>
        <w:rPr>
          <w:i/>
          <w:sz w:val="28"/>
        </w:rPr>
        <w:t xml:space="preserve"> và Luật Tổ chức chính quyền địa phương ngày 22 tháng 11 năm 2019;</w:t>
      </w:r>
    </w:p>
    <w:p w:rsidR="00BE67E1" w:rsidRDefault="002B2C42">
      <w:pPr>
        <w:spacing w:before="120" w:line="264" w:lineRule="auto"/>
        <w:ind w:left="385" w:right="243" w:firstLine="599"/>
        <w:rPr>
          <w:i/>
          <w:sz w:val="28"/>
        </w:rPr>
      </w:pPr>
      <w:r>
        <w:rPr>
          <w:i/>
          <w:sz w:val="28"/>
        </w:rPr>
        <w:t>Căn</w:t>
      </w:r>
      <w:r>
        <w:rPr>
          <w:i/>
          <w:spacing w:val="-4"/>
          <w:sz w:val="28"/>
        </w:rPr>
        <w:t xml:space="preserve"> </w:t>
      </w:r>
      <w:r>
        <w:rPr>
          <w:i/>
          <w:sz w:val="28"/>
        </w:rPr>
        <w:t>cứ</w:t>
      </w:r>
      <w:r>
        <w:rPr>
          <w:i/>
          <w:spacing w:val="-5"/>
          <w:sz w:val="28"/>
        </w:rPr>
        <w:t xml:space="preserve"> </w:t>
      </w:r>
      <w:r>
        <w:rPr>
          <w:i/>
          <w:sz w:val="28"/>
        </w:rPr>
        <w:t>Luật</w:t>
      </w:r>
      <w:r>
        <w:rPr>
          <w:i/>
          <w:spacing w:val="-4"/>
          <w:sz w:val="28"/>
        </w:rPr>
        <w:t xml:space="preserve"> </w:t>
      </w:r>
      <w:r>
        <w:rPr>
          <w:i/>
          <w:sz w:val="28"/>
        </w:rPr>
        <w:t>Ban</w:t>
      </w:r>
      <w:r>
        <w:rPr>
          <w:i/>
          <w:spacing w:val="-6"/>
          <w:sz w:val="28"/>
        </w:rPr>
        <w:t xml:space="preserve"> </w:t>
      </w:r>
      <w:r>
        <w:rPr>
          <w:i/>
          <w:sz w:val="28"/>
        </w:rPr>
        <w:t>hành</w:t>
      </w:r>
      <w:r>
        <w:rPr>
          <w:i/>
          <w:spacing w:val="-6"/>
          <w:sz w:val="28"/>
        </w:rPr>
        <w:t xml:space="preserve"> </w:t>
      </w:r>
      <w:r>
        <w:rPr>
          <w:i/>
          <w:sz w:val="28"/>
        </w:rPr>
        <w:t>văn</w:t>
      </w:r>
      <w:r>
        <w:rPr>
          <w:i/>
          <w:spacing w:val="-6"/>
          <w:sz w:val="28"/>
        </w:rPr>
        <w:t xml:space="preserve"> </w:t>
      </w:r>
      <w:r>
        <w:rPr>
          <w:i/>
          <w:sz w:val="28"/>
        </w:rPr>
        <w:t>bản</w:t>
      </w:r>
      <w:r>
        <w:rPr>
          <w:i/>
          <w:spacing w:val="-6"/>
          <w:sz w:val="28"/>
        </w:rPr>
        <w:t xml:space="preserve"> </w:t>
      </w:r>
      <w:r>
        <w:rPr>
          <w:i/>
          <w:sz w:val="28"/>
        </w:rPr>
        <w:t>quy</w:t>
      </w:r>
      <w:r>
        <w:rPr>
          <w:i/>
          <w:spacing w:val="-7"/>
          <w:sz w:val="28"/>
        </w:rPr>
        <w:t xml:space="preserve"> </w:t>
      </w:r>
      <w:r>
        <w:rPr>
          <w:i/>
          <w:sz w:val="28"/>
        </w:rPr>
        <w:t>phạm</w:t>
      </w:r>
      <w:r>
        <w:rPr>
          <w:i/>
          <w:spacing w:val="-8"/>
          <w:sz w:val="28"/>
        </w:rPr>
        <w:t xml:space="preserve"> </w:t>
      </w:r>
      <w:r>
        <w:rPr>
          <w:i/>
          <w:sz w:val="28"/>
        </w:rPr>
        <w:t>pháp</w:t>
      </w:r>
      <w:r>
        <w:rPr>
          <w:i/>
          <w:spacing w:val="-6"/>
          <w:sz w:val="28"/>
        </w:rPr>
        <w:t xml:space="preserve"> </w:t>
      </w:r>
      <w:r>
        <w:rPr>
          <w:i/>
          <w:sz w:val="28"/>
        </w:rPr>
        <w:t>luật</w:t>
      </w:r>
      <w:r>
        <w:rPr>
          <w:i/>
          <w:spacing w:val="-7"/>
          <w:sz w:val="28"/>
        </w:rPr>
        <w:t xml:space="preserve"> </w:t>
      </w:r>
      <w:r>
        <w:rPr>
          <w:i/>
          <w:sz w:val="28"/>
        </w:rPr>
        <w:t>ngày</w:t>
      </w:r>
      <w:r>
        <w:rPr>
          <w:i/>
          <w:spacing w:val="-7"/>
          <w:sz w:val="28"/>
        </w:rPr>
        <w:t xml:space="preserve"> </w:t>
      </w:r>
      <w:r>
        <w:rPr>
          <w:i/>
          <w:sz w:val="28"/>
        </w:rPr>
        <w:t>22</w:t>
      </w:r>
      <w:r>
        <w:rPr>
          <w:i/>
          <w:spacing w:val="-6"/>
          <w:sz w:val="28"/>
        </w:rPr>
        <w:t xml:space="preserve"> </w:t>
      </w:r>
      <w:r>
        <w:rPr>
          <w:i/>
          <w:sz w:val="28"/>
        </w:rPr>
        <w:t>tháng</w:t>
      </w:r>
      <w:r>
        <w:rPr>
          <w:i/>
          <w:spacing w:val="-6"/>
          <w:sz w:val="28"/>
        </w:rPr>
        <w:t xml:space="preserve"> </w:t>
      </w:r>
      <w:r>
        <w:rPr>
          <w:i/>
          <w:sz w:val="28"/>
        </w:rPr>
        <w:t>6</w:t>
      </w:r>
      <w:r>
        <w:rPr>
          <w:i/>
          <w:spacing w:val="-6"/>
          <w:sz w:val="28"/>
        </w:rPr>
        <w:t xml:space="preserve"> </w:t>
      </w:r>
      <w:r>
        <w:rPr>
          <w:i/>
          <w:sz w:val="28"/>
        </w:rPr>
        <w:t xml:space="preserve">năm </w:t>
      </w:r>
      <w:r>
        <w:rPr>
          <w:i/>
          <w:spacing w:val="-2"/>
          <w:sz w:val="28"/>
        </w:rPr>
        <w:t>2015;</w:t>
      </w:r>
    </w:p>
    <w:p w:rsidR="00BE67E1" w:rsidRDefault="002B2C42">
      <w:pPr>
        <w:spacing w:before="120" w:line="264" w:lineRule="auto"/>
        <w:ind w:left="385" w:right="827" w:firstLine="599"/>
        <w:rPr>
          <w:i/>
          <w:sz w:val="28"/>
        </w:rPr>
      </w:pPr>
      <w:r>
        <w:rPr>
          <w:i/>
          <w:sz w:val="28"/>
        </w:rPr>
        <w:t>Căn cứ Luật sửa đổi, bổ sung một số điều của Luật Ban hành văn bản</w:t>
      </w:r>
      <w:r>
        <w:rPr>
          <w:i/>
          <w:spacing w:val="80"/>
          <w:w w:val="150"/>
          <w:sz w:val="28"/>
        </w:rPr>
        <w:t xml:space="preserve"> </w:t>
      </w:r>
      <w:r>
        <w:rPr>
          <w:i/>
          <w:sz w:val="28"/>
        </w:rPr>
        <w:t>quy phạm pháp luật ngày 18 tháng 6 năm 2020;</w:t>
      </w:r>
    </w:p>
    <w:p w:rsidR="00BE67E1" w:rsidRDefault="002B2C42">
      <w:pPr>
        <w:spacing w:before="122"/>
        <w:ind w:left="985"/>
        <w:rPr>
          <w:i/>
          <w:sz w:val="28"/>
        </w:rPr>
      </w:pPr>
      <w:r>
        <w:rPr>
          <w:i/>
          <w:sz w:val="28"/>
        </w:rPr>
        <w:t>Căn</w:t>
      </w:r>
      <w:r>
        <w:rPr>
          <w:i/>
          <w:spacing w:val="-2"/>
          <w:sz w:val="28"/>
        </w:rPr>
        <w:t xml:space="preserve"> </w:t>
      </w:r>
      <w:r>
        <w:rPr>
          <w:i/>
          <w:sz w:val="28"/>
        </w:rPr>
        <w:t>cứ</w:t>
      </w:r>
      <w:r>
        <w:rPr>
          <w:i/>
          <w:spacing w:val="-3"/>
          <w:sz w:val="28"/>
        </w:rPr>
        <w:t xml:space="preserve"> </w:t>
      </w:r>
      <w:r>
        <w:rPr>
          <w:i/>
          <w:sz w:val="28"/>
        </w:rPr>
        <w:t>Luật</w:t>
      </w:r>
      <w:r>
        <w:rPr>
          <w:i/>
          <w:spacing w:val="-2"/>
          <w:sz w:val="28"/>
        </w:rPr>
        <w:t xml:space="preserve"> </w:t>
      </w:r>
      <w:r>
        <w:rPr>
          <w:i/>
          <w:sz w:val="28"/>
        </w:rPr>
        <w:t>Ngân</w:t>
      </w:r>
      <w:r>
        <w:rPr>
          <w:i/>
          <w:spacing w:val="-2"/>
          <w:sz w:val="28"/>
        </w:rPr>
        <w:t xml:space="preserve"> </w:t>
      </w:r>
      <w:r>
        <w:rPr>
          <w:i/>
          <w:sz w:val="28"/>
        </w:rPr>
        <w:t>sách</w:t>
      </w:r>
      <w:r>
        <w:rPr>
          <w:i/>
          <w:spacing w:val="-1"/>
          <w:sz w:val="28"/>
        </w:rPr>
        <w:t xml:space="preserve"> </w:t>
      </w:r>
      <w:r>
        <w:rPr>
          <w:i/>
          <w:sz w:val="28"/>
        </w:rPr>
        <w:t>nhà</w:t>
      </w:r>
      <w:r>
        <w:rPr>
          <w:i/>
          <w:spacing w:val="-2"/>
          <w:sz w:val="28"/>
        </w:rPr>
        <w:t xml:space="preserve"> </w:t>
      </w:r>
      <w:r>
        <w:rPr>
          <w:i/>
          <w:sz w:val="28"/>
        </w:rPr>
        <w:t>nước</w:t>
      </w:r>
      <w:r>
        <w:rPr>
          <w:i/>
          <w:spacing w:val="-3"/>
          <w:sz w:val="28"/>
        </w:rPr>
        <w:t xml:space="preserve"> </w:t>
      </w:r>
      <w:r>
        <w:rPr>
          <w:i/>
          <w:sz w:val="28"/>
        </w:rPr>
        <w:t>ngày</w:t>
      </w:r>
      <w:r>
        <w:rPr>
          <w:i/>
          <w:spacing w:val="-3"/>
          <w:sz w:val="28"/>
        </w:rPr>
        <w:t xml:space="preserve"> </w:t>
      </w:r>
      <w:r>
        <w:rPr>
          <w:i/>
          <w:sz w:val="28"/>
        </w:rPr>
        <w:t>25</w:t>
      </w:r>
      <w:r>
        <w:rPr>
          <w:i/>
          <w:spacing w:val="-5"/>
          <w:sz w:val="28"/>
        </w:rPr>
        <w:t xml:space="preserve"> </w:t>
      </w:r>
      <w:r>
        <w:rPr>
          <w:i/>
          <w:sz w:val="28"/>
        </w:rPr>
        <w:t>tháng</w:t>
      </w:r>
      <w:r>
        <w:rPr>
          <w:i/>
          <w:spacing w:val="-6"/>
          <w:sz w:val="28"/>
        </w:rPr>
        <w:t xml:space="preserve"> </w:t>
      </w:r>
      <w:r>
        <w:rPr>
          <w:i/>
          <w:sz w:val="28"/>
        </w:rPr>
        <w:t>6</w:t>
      </w:r>
      <w:r>
        <w:rPr>
          <w:i/>
          <w:spacing w:val="-2"/>
          <w:sz w:val="28"/>
        </w:rPr>
        <w:t xml:space="preserve"> </w:t>
      </w:r>
      <w:r>
        <w:rPr>
          <w:i/>
          <w:sz w:val="28"/>
        </w:rPr>
        <w:t>năm</w:t>
      </w:r>
      <w:r>
        <w:rPr>
          <w:i/>
          <w:spacing w:val="-3"/>
          <w:sz w:val="28"/>
        </w:rPr>
        <w:t xml:space="preserve"> </w:t>
      </w:r>
      <w:r>
        <w:rPr>
          <w:i/>
          <w:spacing w:val="-2"/>
          <w:sz w:val="28"/>
        </w:rPr>
        <w:t>2015;</w:t>
      </w:r>
    </w:p>
    <w:p w:rsidR="00BE67E1" w:rsidRDefault="002B2C42">
      <w:pPr>
        <w:spacing w:before="151" w:line="264" w:lineRule="auto"/>
        <w:ind w:left="385" w:right="826" w:firstLine="599"/>
        <w:jc w:val="both"/>
        <w:rPr>
          <w:i/>
          <w:sz w:val="28"/>
        </w:rPr>
      </w:pPr>
      <w:r>
        <w:rPr>
          <w:i/>
          <w:sz w:val="28"/>
        </w:rPr>
        <w:t>Căn cứ Thông tư số 45/2019/TT-BTC ngày 19 tháng 7 năm 2019 của Bộ trưởng Bộ Tài chính quy định quản lý tài chính thực hiện Đề án “Hỗ trợ hệ sinh thái khởi nghiệp đổi mới sáng tạo quốc gia đến năm 2025”;</w:t>
      </w:r>
    </w:p>
    <w:p w:rsidR="00BE67E1" w:rsidRDefault="002B2C42">
      <w:pPr>
        <w:spacing w:before="121" w:line="264" w:lineRule="auto"/>
        <w:ind w:left="385" w:right="826" w:firstLine="599"/>
        <w:jc w:val="both"/>
        <w:rPr>
          <w:i/>
          <w:sz w:val="28"/>
        </w:rPr>
      </w:pPr>
      <w:r>
        <w:rPr>
          <w:i/>
          <w:sz w:val="28"/>
        </w:rPr>
        <w:t>Xét Tờ trình số 730/TTr-UBND ngày 23 tháng 11 năm 2020 của Ủy ban nhân dân tỉnh dự thảo Nghị quyết ban hành Quy định nội dung và mức chi hỗ trợ hệ sinh thái khởi nghiệp đổi mới sáng tạo tỉnh An Giang đến năm 2025; báo cáo thẩm</w:t>
      </w:r>
      <w:r>
        <w:rPr>
          <w:i/>
          <w:spacing w:val="-2"/>
          <w:sz w:val="28"/>
        </w:rPr>
        <w:t xml:space="preserve"> </w:t>
      </w:r>
      <w:r>
        <w:rPr>
          <w:i/>
          <w:sz w:val="28"/>
        </w:rPr>
        <w:t>tra</w:t>
      </w:r>
      <w:r>
        <w:rPr>
          <w:i/>
          <w:spacing w:val="-1"/>
          <w:sz w:val="28"/>
        </w:rPr>
        <w:t xml:space="preserve"> </w:t>
      </w:r>
      <w:r>
        <w:rPr>
          <w:i/>
          <w:sz w:val="28"/>
        </w:rPr>
        <w:t>của</w:t>
      </w:r>
      <w:r>
        <w:rPr>
          <w:i/>
          <w:spacing w:val="-2"/>
          <w:sz w:val="28"/>
        </w:rPr>
        <w:t xml:space="preserve"> </w:t>
      </w:r>
      <w:r>
        <w:rPr>
          <w:i/>
          <w:sz w:val="28"/>
        </w:rPr>
        <w:t>Ban Văn</w:t>
      </w:r>
      <w:r>
        <w:rPr>
          <w:i/>
          <w:spacing w:val="-1"/>
          <w:sz w:val="28"/>
        </w:rPr>
        <w:t xml:space="preserve"> </w:t>
      </w:r>
      <w:r>
        <w:rPr>
          <w:i/>
          <w:sz w:val="28"/>
        </w:rPr>
        <w:t>hóa</w:t>
      </w:r>
      <w:r>
        <w:rPr>
          <w:i/>
          <w:spacing w:val="-1"/>
          <w:sz w:val="28"/>
        </w:rPr>
        <w:t xml:space="preserve"> </w:t>
      </w:r>
      <w:r>
        <w:rPr>
          <w:i/>
          <w:sz w:val="28"/>
        </w:rPr>
        <w:t>- xã hội;</w:t>
      </w:r>
      <w:r>
        <w:rPr>
          <w:i/>
          <w:spacing w:val="-1"/>
          <w:sz w:val="28"/>
        </w:rPr>
        <w:t xml:space="preserve"> </w:t>
      </w:r>
      <w:r>
        <w:rPr>
          <w:i/>
          <w:sz w:val="28"/>
        </w:rPr>
        <w:t>ý</w:t>
      </w:r>
      <w:r>
        <w:rPr>
          <w:i/>
          <w:spacing w:val="-1"/>
          <w:sz w:val="28"/>
        </w:rPr>
        <w:t xml:space="preserve"> </w:t>
      </w:r>
      <w:r>
        <w:rPr>
          <w:i/>
          <w:sz w:val="28"/>
        </w:rPr>
        <w:t>kiến thảo</w:t>
      </w:r>
      <w:r>
        <w:rPr>
          <w:i/>
          <w:spacing w:val="-2"/>
          <w:sz w:val="28"/>
        </w:rPr>
        <w:t xml:space="preserve"> </w:t>
      </w:r>
      <w:r>
        <w:rPr>
          <w:i/>
          <w:sz w:val="28"/>
        </w:rPr>
        <w:t>luận của đại biểu Hội đồng nhân dân tỉnh tại kỳ họp.</w:t>
      </w:r>
    </w:p>
    <w:p w:rsidR="00BE67E1" w:rsidRDefault="002B2C42">
      <w:pPr>
        <w:pStyle w:val="Heading1"/>
        <w:spacing w:before="125"/>
        <w:ind w:left="446"/>
      </w:pPr>
      <w:r>
        <w:t>QUYẾT</w:t>
      </w:r>
      <w:r>
        <w:rPr>
          <w:spacing w:val="-5"/>
        </w:rPr>
        <w:t xml:space="preserve"> </w:t>
      </w:r>
      <w:r>
        <w:rPr>
          <w:spacing w:val="-4"/>
        </w:rPr>
        <w:t>NGHỊ:</w:t>
      </w:r>
    </w:p>
    <w:p w:rsidR="00BE67E1" w:rsidRDefault="002B2C42">
      <w:pPr>
        <w:pStyle w:val="BodyText"/>
        <w:spacing w:before="115"/>
        <w:ind w:left="385" w:right="663"/>
      </w:pPr>
      <w:r>
        <w:rPr>
          <w:b/>
        </w:rPr>
        <w:t xml:space="preserve">Điều 1. </w:t>
      </w:r>
      <w:r>
        <w:t>Ban hành kèm theo Nghị quyết này Quy định nội dung và mức</w:t>
      </w:r>
      <w:r>
        <w:rPr>
          <w:spacing w:val="40"/>
        </w:rPr>
        <w:t xml:space="preserve"> </w:t>
      </w:r>
      <w:r>
        <w:t xml:space="preserve">chi hỗ trợ hệ sinh thái khởi nghiệp đổi mới sáng tạo tỉnh An Giang đến năm </w:t>
      </w:r>
      <w:r>
        <w:rPr>
          <w:spacing w:val="-4"/>
        </w:rPr>
        <w:t>2025.</w:t>
      </w:r>
    </w:p>
    <w:p w:rsidR="00BE67E1" w:rsidRDefault="002B2C42">
      <w:pPr>
        <w:pStyle w:val="BodyText"/>
        <w:spacing w:before="119"/>
        <w:ind w:left="985" w:firstLine="0"/>
      </w:pPr>
      <w:r>
        <w:rPr>
          <w:b/>
          <w:spacing w:val="-8"/>
        </w:rPr>
        <w:t>Điều</w:t>
      </w:r>
      <w:r>
        <w:rPr>
          <w:b/>
          <w:spacing w:val="-13"/>
        </w:rPr>
        <w:t xml:space="preserve"> </w:t>
      </w:r>
      <w:r>
        <w:rPr>
          <w:b/>
          <w:spacing w:val="-8"/>
        </w:rPr>
        <w:t>2.</w:t>
      </w:r>
      <w:r>
        <w:rPr>
          <w:b/>
          <w:spacing w:val="-14"/>
        </w:rPr>
        <w:t xml:space="preserve"> </w:t>
      </w:r>
      <w:r>
        <w:rPr>
          <w:spacing w:val="-8"/>
        </w:rPr>
        <w:t>Giao</w:t>
      </w:r>
      <w:r>
        <w:rPr>
          <w:spacing w:val="-7"/>
        </w:rPr>
        <w:t xml:space="preserve"> </w:t>
      </w:r>
      <w:r>
        <w:rPr>
          <w:spacing w:val="-8"/>
        </w:rPr>
        <w:t>Ủy</w:t>
      </w:r>
      <w:r>
        <w:rPr>
          <w:spacing w:val="-14"/>
        </w:rPr>
        <w:t xml:space="preserve"> </w:t>
      </w:r>
      <w:r>
        <w:rPr>
          <w:spacing w:val="-8"/>
        </w:rPr>
        <w:t>ban</w:t>
      </w:r>
      <w:r>
        <w:rPr>
          <w:spacing w:val="-10"/>
        </w:rPr>
        <w:t xml:space="preserve"> </w:t>
      </w:r>
      <w:r>
        <w:rPr>
          <w:spacing w:val="-8"/>
        </w:rPr>
        <w:t>nhân</w:t>
      </w:r>
      <w:r>
        <w:rPr>
          <w:spacing w:val="-10"/>
        </w:rPr>
        <w:t xml:space="preserve"> </w:t>
      </w:r>
      <w:r>
        <w:rPr>
          <w:spacing w:val="-8"/>
        </w:rPr>
        <w:t>dân</w:t>
      </w:r>
      <w:r>
        <w:rPr>
          <w:spacing w:val="-11"/>
        </w:rPr>
        <w:t xml:space="preserve"> </w:t>
      </w:r>
      <w:r>
        <w:rPr>
          <w:spacing w:val="-8"/>
        </w:rPr>
        <w:t>tỉnh</w:t>
      </w:r>
      <w:r>
        <w:rPr>
          <w:spacing w:val="-10"/>
        </w:rPr>
        <w:t xml:space="preserve"> </w:t>
      </w:r>
      <w:r>
        <w:rPr>
          <w:spacing w:val="-8"/>
        </w:rPr>
        <w:t>triển</w:t>
      </w:r>
      <w:r>
        <w:rPr>
          <w:spacing w:val="-10"/>
        </w:rPr>
        <w:t xml:space="preserve"> </w:t>
      </w:r>
      <w:r>
        <w:rPr>
          <w:spacing w:val="-8"/>
        </w:rPr>
        <w:t>khai</w:t>
      </w:r>
      <w:r>
        <w:rPr>
          <w:spacing w:val="-12"/>
        </w:rPr>
        <w:t xml:space="preserve"> </w:t>
      </w:r>
      <w:r>
        <w:rPr>
          <w:spacing w:val="-8"/>
        </w:rPr>
        <w:t>thực</w:t>
      </w:r>
      <w:r>
        <w:rPr>
          <w:spacing w:val="-11"/>
        </w:rPr>
        <w:t xml:space="preserve"> </w:t>
      </w:r>
      <w:r>
        <w:rPr>
          <w:spacing w:val="-8"/>
        </w:rPr>
        <w:t>hiện</w:t>
      </w:r>
      <w:r>
        <w:rPr>
          <w:spacing w:val="-9"/>
        </w:rPr>
        <w:t xml:space="preserve"> </w:t>
      </w:r>
      <w:r>
        <w:rPr>
          <w:spacing w:val="-8"/>
        </w:rPr>
        <w:t>Nghị</w:t>
      </w:r>
      <w:r>
        <w:rPr>
          <w:spacing w:val="-11"/>
        </w:rPr>
        <w:t xml:space="preserve"> </w:t>
      </w:r>
      <w:r>
        <w:rPr>
          <w:spacing w:val="-8"/>
        </w:rPr>
        <w:t>quyết</w:t>
      </w:r>
      <w:r>
        <w:rPr>
          <w:spacing w:val="-11"/>
        </w:rPr>
        <w:t xml:space="preserve"> </w:t>
      </w:r>
      <w:r>
        <w:rPr>
          <w:spacing w:val="-8"/>
        </w:rPr>
        <w:t>này.</w:t>
      </w:r>
    </w:p>
    <w:p w:rsidR="00BE67E1" w:rsidRDefault="00BE67E1">
      <w:pPr>
        <w:sectPr w:rsidR="00BE67E1">
          <w:type w:val="continuous"/>
          <w:pgSz w:w="11910" w:h="16850"/>
          <w:pgMar w:top="1340" w:right="300" w:bottom="280" w:left="1600" w:header="720" w:footer="720" w:gutter="0"/>
          <w:cols w:space="720"/>
        </w:sectPr>
      </w:pPr>
    </w:p>
    <w:p w:rsidR="00BE67E1" w:rsidRDefault="002B2C42">
      <w:pPr>
        <w:spacing w:before="59"/>
        <w:ind w:left="444" w:right="887"/>
        <w:jc w:val="center"/>
        <w:rPr>
          <w:sz w:val="26"/>
        </w:rPr>
      </w:pPr>
      <w:r>
        <w:rPr>
          <w:spacing w:val="-10"/>
          <w:sz w:val="26"/>
        </w:rPr>
        <w:lastRenderedPageBreak/>
        <w:t>2</w:t>
      </w:r>
    </w:p>
    <w:p w:rsidR="00BE67E1" w:rsidRDefault="00BE67E1">
      <w:pPr>
        <w:pStyle w:val="BodyText"/>
        <w:spacing w:before="113"/>
        <w:ind w:left="0" w:firstLine="0"/>
        <w:jc w:val="left"/>
        <w:rPr>
          <w:sz w:val="26"/>
        </w:rPr>
      </w:pPr>
    </w:p>
    <w:p w:rsidR="00BE67E1" w:rsidRDefault="002B2C42">
      <w:pPr>
        <w:pStyle w:val="BodyText"/>
        <w:ind w:left="385" w:right="825"/>
      </w:pPr>
      <w:r>
        <w:rPr>
          <w:b/>
        </w:rPr>
        <w:t xml:space="preserve">Điều 3. </w:t>
      </w:r>
      <w:r>
        <w:t>Nghị quyết này đã được Hội đồng nhân dân tỉnh An Giang khóa IX, kỳ họp thứ 18 thông qua ngày 04 tháng 12 năm 2020 và có hiệu lực từ ngày 01 tháng 01 năm 2021./.</w:t>
      </w:r>
    </w:p>
    <w:p w:rsidR="00BE67E1" w:rsidRDefault="00BE67E1">
      <w:pPr>
        <w:pStyle w:val="BodyText"/>
        <w:spacing w:before="125"/>
        <w:ind w:left="0" w:firstLine="0"/>
        <w:jc w:val="left"/>
        <w:rPr>
          <w:sz w:val="20"/>
        </w:rPr>
      </w:pPr>
    </w:p>
    <w:p w:rsidR="00BE67E1" w:rsidRDefault="00BE67E1">
      <w:pPr>
        <w:rPr>
          <w:sz w:val="20"/>
        </w:rPr>
        <w:sectPr w:rsidR="00BE67E1">
          <w:pgSz w:w="11910" w:h="16850"/>
          <w:pgMar w:top="640" w:right="300" w:bottom="280" w:left="1600" w:header="720" w:footer="720" w:gutter="0"/>
          <w:cols w:space="720"/>
        </w:sectPr>
      </w:pPr>
    </w:p>
    <w:p w:rsidR="00BE67E1" w:rsidRDefault="002B2C42">
      <w:pPr>
        <w:spacing w:before="90" w:line="275" w:lineRule="exact"/>
        <w:ind w:left="385"/>
        <w:rPr>
          <w:b/>
          <w:i/>
          <w:sz w:val="24"/>
        </w:rPr>
      </w:pPr>
      <w:r>
        <w:rPr>
          <w:b/>
          <w:i/>
          <w:sz w:val="24"/>
        </w:rPr>
        <w:lastRenderedPageBreak/>
        <w:t>Nơ</w:t>
      </w:r>
      <w:r>
        <w:rPr>
          <w:b/>
          <w:i/>
          <w:sz w:val="24"/>
        </w:rPr>
        <w:t xml:space="preserve">i </w:t>
      </w:r>
      <w:r>
        <w:rPr>
          <w:b/>
          <w:i/>
          <w:spacing w:val="-2"/>
          <w:sz w:val="24"/>
        </w:rPr>
        <w:t>nhận:</w:t>
      </w:r>
    </w:p>
    <w:p w:rsidR="00BE67E1" w:rsidRDefault="002B2C42">
      <w:pPr>
        <w:pStyle w:val="ListParagraph"/>
        <w:numPr>
          <w:ilvl w:val="0"/>
          <w:numId w:val="10"/>
        </w:numPr>
        <w:tabs>
          <w:tab w:val="left" w:pos="511"/>
        </w:tabs>
        <w:spacing w:line="252" w:lineRule="exact"/>
        <w:ind w:left="511" w:hanging="126"/>
        <w:jc w:val="left"/>
      </w:pPr>
      <w:r>
        <w:t>Ủy</w:t>
      </w:r>
      <w:r>
        <w:rPr>
          <w:spacing w:val="-4"/>
        </w:rPr>
        <w:t xml:space="preserve"> </w:t>
      </w:r>
      <w:r>
        <w:t>ban</w:t>
      </w:r>
      <w:r>
        <w:rPr>
          <w:spacing w:val="-1"/>
        </w:rPr>
        <w:t xml:space="preserve"> </w:t>
      </w:r>
      <w:r>
        <w:t>Thường</w:t>
      </w:r>
      <w:r>
        <w:rPr>
          <w:spacing w:val="-4"/>
        </w:rPr>
        <w:t xml:space="preserve"> </w:t>
      </w:r>
      <w:r>
        <w:t>vụ</w:t>
      </w:r>
      <w:r>
        <w:rPr>
          <w:spacing w:val="-1"/>
        </w:rPr>
        <w:t xml:space="preserve"> </w:t>
      </w:r>
      <w:r>
        <w:t>Quốc</w:t>
      </w:r>
      <w:r>
        <w:rPr>
          <w:spacing w:val="-3"/>
        </w:rPr>
        <w:t xml:space="preserve"> </w:t>
      </w:r>
      <w:r>
        <w:rPr>
          <w:spacing w:val="-4"/>
        </w:rPr>
        <w:t>hội;</w:t>
      </w:r>
    </w:p>
    <w:p w:rsidR="00BE67E1" w:rsidRDefault="002B2C42">
      <w:pPr>
        <w:pStyle w:val="ListParagraph"/>
        <w:numPr>
          <w:ilvl w:val="0"/>
          <w:numId w:val="10"/>
        </w:numPr>
        <w:tabs>
          <w:tab w:val="left" w:pos="511"/>
        </w:tabs>
        <w:spacing w:before="1" w:line="252" w:lineRule="exact"/>
        <w:ind w:left="511" w:hanging="126"/>
        <w:jc w:val="left"/>
      </w:pPr>
      <w:r>
        <w:rPr>
          <w:noProof/>
          <w:lang w:val="en-US"/>
        </w:rPr>
        <w:drawing>
          <wp:anchor distT="0" distB="0" distL="0" distR="0" simplePos="0" relativeHeight="15730176" behindDoc="0" locked="0" layoutInCell="1" allowOverlap="1">
            <wp:simplePos x="0" y="0"/>
            <wp:positionH relativeFrom="page">
              <wp:posOffset>4572000</wp:posOffset>
            </wp:positionH>
            <wp:positionV relativeFrom="paragraph">
              <wp:posOffset>142940</wp:posOffset>
            </wp:positionV>
            <wp:extent cx="1398866" cy="809266"/>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398866" cy="809266"/>
                    </a:xfrm>
                    <a:prstGeom prst="rect">
                      <a:avLst/>
                    </a:prstGeom>
                  </pic:spPr>
                </pic:pic>
              </a:graphicData>
            </a:graphic>
          </wp:anchor>
        </w:drawing>
      </w:r>
      <w:r>
        <w:t>Chính</w:t>
      </w:r>
      <w:r>
        <w:rPr>
          <w:spacing w:val="-3"/>
        </w:rPr>
        <w:t xml:space="preserve"> </w:t>
      </w:r>
      <w:r>
        <w:rPr>
          <w:spacing w:val="-4"/>
        </w:rPr>
        <w:t>phủ;</w:t>
      </w:r>
    </w:p>
    <w:p w:rsidR="00BE67E1" w:rsidRDefault="002B2C42">
      <w:pPr>
        <w:pStyle w:val="ListParagraph"/>
        <w:numPr>
          <w:ilvl w:val="0"/>
          <w:numId w:val="10"/>
        </w:numPr>
        <w:tabs>
          <w:tab w:val="left" w:pos="511"/>
        </w:tabs>
        <w:spacing w:line="252" w:lineRule="exact"/>
        <w:ind w:left="511" w:hanging="126"/>
        <w:jc w:val="left"/>
      </w:pPr>
      <w:r>
        <w:t>Ủy</w:t>
      </w:r>
      <w:r>
        <w:rPr>
          <w:spacing w:val="-4"/>
        </w:rPr>
        <w:t xml:space="preserve"> </w:t>
      </w:r>
      <w:r>
        <w:t>ban</w:t>
      </w:r>
      <w:r>
        <w:rPr>
          <w:spacing w:val="-1"/>
        </w:rPr>
        <w:t xml:space="preserve"> </w:t>
      </w:r>
      <w:r>
        <w:t>Trung</w:t>
      </w:r>
      <w:r>
        <w:rPr>
          <w:spacing w:val="-4"/>
        </w:rPr>
        <w:t xml:space="preserve"> </w:t>
      </w:r>
      <w:r>
        <w:t>ương</w:t>
      </w:r>
      <w:r>
        <w:rPr>
          <w:spacing w:val="-4"/>
        </w:rPr>
        <w:t xml:space="preserve"> </w:t>
      </w:r>
      <w:r>
        <w:t>MTTQ</w:t>
      </w:r>
      <w:r>
        <w:rPr>
          <w:spacing w:val="-2"/>
        </w:rPr>
        <w:t xml:space="preserve"> </w:t>
      </w:r>
      <w:r>
        <w:t xml:space="preserve">Việt </w:t>
      </w:r>
      <w:r>
        <w:rPr>
          <w:spacing w:val="-4"/>
        </w:rPr>
        <w:t>Nam;</w:t>
      </w:r>
    </w:p>
    <w:p w:rsidR="00BE67E1" w:rsidRDefault="002B2C42">
      <w:pPr>
        <w:pStyle w:val="ListParagraph"/>
        <w:numPr>
          <w:ilvl w:val="0"/>
          <w:numId w:val="10"/>
        </w:numPr>
        <w:tabs>
          <w:tab w:val="left" w:pos="511"/>
        </w:tabs>
        <w:spacing w:before="2" w:line="252" w:lineRule="exact"/>
        <w:ind w:left="511" w:hanging="126"/>
        <w:jc w:val="left"/>
      </w:pPr>
      <w:r>
        <w:t>Ban</w:t>
      </w:r>
      <w:r>
        <w:rPr>
          <w:spacing w:val="-1"/>
        </w:rPr>
        <w:t xml:space="preserve"> </w:t>
      </w:r>
      <w:r>
        <w:t>Công</w:t>
      </w:r>
      <w:r>
        <w:rPr>
          <w:spacing w:val="-4"/>
        </w:rPr>
        <w:t xml:space="preserve"> </w:t>
      </w:r>
      <w:r>
        <w:t>tác</w:t>
      </w:r>
      <w:r>
        <w:rPr>
          <w:spacing w:val="-1"/>
        </w:rPr>
        <w:t xml:space="preserve"> </w:t>
      </w:r>
      <w:r>
        <w:t>đại biểu -</w:t>
      </w:r>
      <w:r>
        <w:rPr>
          <w:spacing w:val="-4"/>
        </w:rPr>
        <w:t xml:space="preserve"> </w:t>
      </w:r>
      <w:r>
        <w:rPr>
          <w:spacing w:val="-2"/>
        </w:rPr>
        <w:t>UBTVQH;</w:t>
      </w:r>
    </w:p>
    <w:p w:rsidR="00BE67E1" w:rsidRDefault="002B2C42">
      <w:pPr>
        <w:pStyle w:val="ListParagraph"/>
        <w:numPr>
          <w:ilvl w:val="0"/>
          <w:numId w:val="10"/>
        </w:numPr>
        <w:tabs>
          <w:tab w:val="left" w:pos="509"/>
        </w:tabs>
        <w:spacing w:line="252" w:lineRule="exact"/>
        <w:ind w:left="509" w:hanging="124"/>
        <w:jc w:val="left"/>
      </w:pPr>
      <w:r>
        <w:t>Văn</w:t>
      </w:r>
      <w:r>
        <w:rPr>
          <w:spacing w:val="-3"/>
        </w:rPr>
        <w:t xml:space="preserve"> </w:t>
      </w:r>
      <w:r>
        <w:t>phòng</w:t>
      </w:r>
      <w:r>
        <w:rPr>
          <w:spacing w:val="-2"/>
        </w:rPr>
        <w:t xml:space="preserve"> </w:t>
      </w:r>
      <w:r>
        <w:t xml:space="preserve">Quốc </w:t>
      </w:r>
      <w:r>
        <w:rPr>
          <w:spacing w:val="-4"/>
        </w:rPr>
        <w:t>hội;</w:t>
      </w:r>
    </w:p>
    <w:p w:rsidR="00BE67E1" w:rsidRDefault="002B2C42">
      <w:pPr>
        <w:pStyle w:val="ListParagraph"/>
        <w:numPr>
          <w:ilvl w:val="0"/>
          <w:numId w:val="10"/>
        </w:numPr>
        <w:tabs>
          <w:tab w:val="left" w:pos="509"/>
        </w:tabs>
        <w:spacing w:line="252" w:lineRule="exact"/>
        <w:ind w:left="509" w:hanging="124"/>
        <w:jc w:val="left"/>
      </w:pPr>
      <w:r>
        <w:t>Văn</w:t>
      </w:r>
      <w:r>
        <w:rPr>
          <w:spacing w:val="-2"/>
        </w:rPr>
        <w:t xml:space="preserve"> </w:t>
      </w:r>
      <w:r>
        <w:t>phòng</w:t>
      </w:r>
      <w:r>
        <w:rPr>
          <w:spacing w:val="-2"/>
        </w:rPr>
        <w:t xml:space="preserve"> </w:t>
      </w:r>
      <w:r>
        <w:t xml:space="preserve">Chính </w:t>
      </w:r>
      <w:r>
        <w:rPr>
          <w:spacing w:val="-4"/>
        </w:rPr>
        <w:t>phủ;</w:t>
      </w:r>
    </w:p>
    <w:p w:rsidR="00BE67E1" w:rsidRDefault="002B2C42">
      <w:pPr>
        <w:pStyle w:val="ListParagraph"/>
        <w:numPr>
          <w:ilvl w:val="0"/>
          <w:numId w:val="10"/>
        </w:numPr>
        <w:tabs>
          <w:tab w:val="left" w:pos="511"/>
        </w:tabs>
        <w:spacing w:before="1" w:line="253" w:lineRule="exact"/>
        <w:ind w:left="511" w:hanging="126"/>
        <w:jc w:val="left"/>
      </w:pPr>
      <w:r>
        <w:t>Bộ</w:t>
      </w:r>
      <w:r>
        <w:rPr>
          <w:spacing w:val="-3"/>
        </w:rPr>
        <w:t xml:space="preserve"> </w:t>
      </w:r>
      <w:r>
        <w:t>Khoa</w:t>
      </w:r>
      <w:r>
        <w:rPr>
          <w:spacing w:val="-1"/>
        </w:rPr>
        <w:t xml:space="preserve"> </w:t>
      </w:r>
      <w:r>
        <w:t>học</w:t>
      </w:r>
      <w:r>
        <w:rPr>
          <w:spacing w:val="-1"/>
        </w:rPr>
        <w:t xml:space="preserve"> </w:t>
      </w:r>
      <w:r>
        <w:t>và</w:t>
      </w:r>
      <w:r>
        <w:rPr>
          <w:spacing w:val="-1"/>
        </w:rPr>
        <w:t xml:space="preserve"> </w:t>
      </w:r>
      <w:r>
        <w:t>Công</w:t>
      </w:r>
      <w:r>
        <w:rPr>
          <w:spacing w:val="-3"/>
        </w:rPr>
        <w:t xml:space="preserve"> </w:t>
      </w:r>
      <w:r>
        <w:rPr>
          <w:spacing w:val="-4"/>
        </w:rPr>
        <w:t>nghệ;</w:t>
      </w:r>
    </w:p>
    <w:p w:rsidR="00BE67E1" w:rsidRDefault="002B2C42">
      <w:pPr>
        <w:pStyle w:val="ListParagraph"/>
        <w:numPr>
          <w:ilvl w:val="0"/>
          <w:numId w:val="10"/>
        </w:numPr>
        <w:tabs>
          <w:tab w:val="left" w:pos="511"/>
        </w:tabs>
        <w:ind w:left="511" w:hanging="126"/>
        <w:jc w:val="left"/>
      </w:pPr>
      <w:r>
        <w:t>Bộ</w:t>
      </w:r>
      <w:r>
        <w:rPr>
          <w:spacing w:val="-2"/>
        </w:rPr>
        <w:t xml:space="preserve"> </w:t>
      </w:r>
      <w:r>
        <w:t>Tài</w:t>
      </w:r>
      <w:r>
        <w:rPr>
          <w:spacing w:val="-1"/>
        </w:rPr>
        <w:t xml:space="preserve"> </w:t>
      </w:r>
      <w:r>
        <w:rPr>
          <w:spacing w:val="-2"/>
        </w:rPr>
        <w:t>chính;</w:t>
      </w:r>
    </w:p>
    <w:p w:rsidR="00BE67E1" w:rsidRDefault="002B2C42">
      <w:pPr>
        <w:pStyle w:val="ListParagraph"/>
        <w:numPr>
          <w:ilvl w:val="0"/>
          <w:numId w:val="10"/>
        </w:numPr>
        <w:tabs>
          <w:tab w:val="left" w:pos="511"/>
        </w:tabs>
        <w:spacing w:before="1" w:line="252" w:lineRule="exact"/>
        <w:ind w:left="511" w:hanging="126"/>
        <w:jc w:val="left"/>
      </w:pPr>
      <w:r>
        <w:t xml:space="preserve">Bộ Tư </w:t>
      </w:r>
      <w:r>
        <w:rPr>
          <w:spacing w:val="-2"/>
        </w:rPr>
        <w:t>pháp;</w:t>
      </w:r>
    </w:p>
    <w:p w:rsidR="00BE67E1" w:rsidRDefault="002B2C42">
      <w:pPr>
        <w:pStyle w:val="ListParagraph"/>
        <w:numPr>
          <w:ilvl w:val="0"/>
          <w:numId w:val="10"/>
        </w:numPr>
        <w:tabs>
          <w:tab w:val="left" w:pos="509"/>
        </w:tabs>
        <w:spacing w:line="252" w:lineRule="exact"/>
        <w:ind w:left="509" w:hanging="124"/>
        <w:jc w:val="left"/>
      </w:pPr>
      <w:r>
        <w:t>Vụ</w:t>
      </w:r>
      <w:r>
        <w:rPr>
          <w:spacing w:val="-2"/>
        </w:rPr>
        <w:t xml:space="preserve"> </w:t>
      </w:r>
      <w:r>
        <w:t>Công</w:t>
      </w:r>
      <w:r>
        <w:rPr>
          <w:spacing w:val="-4"/>
        </w:rPr>
        <w:t xml:space="preserve"> </w:t>
      </w:r>
      <w:r>
        <w:t>tác</w:t>
      </w:r>
      <w:r>
        <w:rPr>
          <w:spacing w:val="-1"/>
        </w:rPr>
        <w:t xml:space="preserve"> </w:t>
      </w:r>
      <w:r>
        <w:t>Quốc</w:t>
      </w:r>
      <w:r>
        <w:rPr>
          <w:spacing w:val="-1"/>
        </w:rPr>
        <w:t xml:space="preserve"> </w:t>
      </w:r>
      <w:r>
        <w:t>hội,</w:t>
      </w:r>
      <w:r>
        <w:rPr>
          <w:spacing w:val="-1"/>
        </w:rPr>
        <w:t xml:space="preserve"> </w:t>
      </w:r>
      <w:r>
        <w:t>Địa</w:t>
      </w:r>
      <w:r>
        <w:rPr>
          <w:spacing w:val="-2"/>
        </w:rPr>
        <w:t xml:space="preserve"> </w:t>
      </w:r>
      <w:r>
        <w:t>phương</w:t>
      </w:r>
      <w:r>
        <w:rPr>
          <w:spacing w:val="-4"/>
        </w:rPr>
        <w:t xml:space="preserve"> </w:t>
      </w:r>
      <w:r>
        <w:t>và</w:t>
      </w:r>
      <w:r>
        <w:rPr>
          <w:spacing w:val="-1"/>
        </w:rPr>
        <w:t xml:space="preserve"> </w:t>
      </w:r>
      <w:r>
        <w:t>Đoàn</w:t>
      </w:r>
      <w:r>
        <w:rPr>
          <w:spacing w:val="-1"/>
        </w:rPr>
        <w:t xml:space="preserve"> </w:t>
      </w:r>
      <w:r>
        <w:t>thể</w:t>
      </w:r>
      <w:r>
        <w:rPr>
          <w:spacing w:val="1"/>
        </w:rPr>
        <w:t xml:space="preserve"> </w:t>
      </w:r>
      <w:r>
        <w:t>-</w:t>
      </w:r>
      <w:r>
        <w:rPr>
          <w:spacing w:val="-5"/>
        </w:rPr>
        <w:t xml:space="preserve"> </w:t>
      </w:r>
      <w:r>
        <w:rPr>
          <w:spacing w:val="-4"/>
        </w:rPr>
        <w:t>VPCP;</w:t>
      </w:r>
    </w:p>
    <w:p w:rsidR="00BE67E1" w:rsidRDefault="002B2C42">
      <w:pPr>
        <w:pStyle w:val="ListParagraph"/>
        <w:numPr>
          <w:ilvl w:val="0"/>
          <w:numId w:val="10"/>
        </w:numPr>
        <w:tabs>
          <w:tab w:val="left" w:pos="533"/>
        </w:tabs>
        <w:spacing w:before="2"/>
        <w:ind w:right="38" w:firstLine="0"/>
        <w:jc w:val="left"/>
      </w:pPr>
      <w:r>
        <w:t>Vụ Pháp chế các Bộ: Khoa học và Công nghệ, Tài chính,</w:t>
      </w:r>
      <w:r>
        <w:rPr>
          <w:spacing w:val="40"/>
        </w:rPr>
        <w:t xml:space="preserve"> </w:t>
      </w:r>
      <w:r>
        <w:t>Tư pháp;</w:t>
      </w:r>
    </w:p>
    <w:p w:rsidR="00BE67E1" w:rsidRDefault="002B2C42">
      <w:pPr>
        <w:pStyle w:val="ListParagraph"/>
        <w:numPr>
          <w:ilvl w:val="0"/>
          <w:numId w:val="10"/>
        </w:numPr>
        <w:tabs>
          <w:tab w:val="left" w:pos="509"/>
        </w:tabs>
        <w:spacing w:line="251" w:lineRule="exact"/>
        <w:ind w:left="509" w:hanging="124"/>
        <w:jc w:val="left"/>
      </w:pPr>
      <w:r>
        <w:t>Kiểm</w:t>
      </w:r>
      <w:r>
        <w:rPr>
          <w:spacing w:val="-7"/>
        </w:rPr>
        <w:t xml:space="preserve"> </w:t>
      </w:r>
      <w:r>
        <w:t>toán</w:t>
      </w:r>
      <w:r>
        <w:rPr>
          <w:spacing w:val="-1"/>
        </w:rPr>
        <w:t xml:space="preserve"> </w:t>
      </w:r>
      <w:r>
        <w:t>Nhà nước</w:t>
      </w:r>
      <w:r>
        <w:rPr>
          <w:spacing w:val="-3"/>
        </w:rPr>
        <w:t xml:space="preserve"> </w:t>
      </w:r>
      <w:r>
        <w:t>Khu</w:t>
      </w:r>
      <w:r>
        <w:rPr>
          <w:spacing w:val="-4"/>
        </w:rPr>
        <w:t xml:space="preserve"> </w:t>
      </w:r>
      <w:r>
        <w:t>vực</w:t>
      </w:r>
      <w:r>
        <w:rPr>
          <w:spacing w:val="2"/>
        </w:rPr>
        <w:t xml:space="preserve"> </w:t>
      </w:r>
      <w:r>
        <w:rPr>
          <w:spacing w:val="-5"/>
        </w:rPr>
        <w:t>IX;</w:t>
      </w:r>
    </w:p>
    <w:p w:rsidR="00BE67E1" w:rsidRDefault="002B2C42">
      <w:pPr>
        <w:pStyle w:val="ListParagraph"/>
        <w:numPr>
          <w:ilvl w:val="0"/>
          <w:numId w:val="10"/>
        </w:numPr>
        <w:tabs>
          <w:tab w:val="left" w:pos="511"/>
        </w:tabs>
        <w:spacing w:before="1" w:line="252" w:lineRule="exact"/>
        <w:ind w:left="511" w:hanging="126"/>
        <w:jc w:val="left"/>
      </w:pPr>
      <w:r>
        <w:t>Cục</w:t>
      </w:r>
      <w:r>
        <w:rPr>
          <w:spacing w:val="-2"/>
        </w:rPr>
        <w:t xml:space="preserve"> </w:t>
      </w:r>
      <w:r>
        <w:t>Kiểm</w:t>
      </w:r>
      <w:r>
        <w:rPr>
          <w:spacing w:val="-4"/>
        </w:rPr>
        <w:t xml:space="preserve"> </w:t>
      </w:r>
      <w:r>
        <w:t>tra</w:t>
      </w:r>
      <w:r>
        <w:rPr>
          <w:spacing w:val="-1"/>
        </w:rPr>
        <w:t xml:space="preserve"> </w:t>
      </w:r>
      <w:r>
        <w:t>văn</w:t>
      </w:r>
      <w:r>
        <w:rPr>
          <w:spacing w:val="-1"/>
        </w:rPr>
        <w:t xml:space="preserve"> </w:t>
      </w:r>
      <w:r>
        <w:t>bản</w:t>
      </w:r>
      <w:r>
        <w:rPr>
          <w:spacing w:val="-1"/>
        </w:rPr>
        <w:t xml:space="preserve"> </w:t>
      </w:r>
      <w:r>
        <w:t>QPPL</w:t>
      </w:r>
      <w:r>
        <w:rPr>
          <w:spacing w:val="-2"/>
        </w:rPr>
        <w:t xml:space="preserve"> </w:t>
      </w:r>
      <w:r>
        <w:t>-</w:t>
      </w:r>
      <w:r>
        <w:rPr>
          <w:spacing w:val="-4"/>
        </w:rPr>
        <w:t xml:space="preserve"> </w:t>
      </w:r>
      <w:r>
        <w:t>Bộ</w:t>
      </w:r>
      <w:r>
        <w:rPr>
          <w:spacing w:val="-1"/>
        </w:rPr>
        <w:t xml:space="preserve"> </w:t>
      </w:r>
      <w:r>
        <w:t>Tư</w:t>
      </w:r>
      <w:r>
        <w:rPr>
          <w:spacing w:val="-1"/>
        </w:rPr>
        <w:t xml:space="preserve"> </w:t>
      </w:r>
      <w:r>
        <w:rPr>
          <w:spacing w:val="-2"/>
        </w:rPr>
        <w:t>pháp;</w:t>
      </w:r>
    </w:p>
    <w:p w:rsidR="00BE67E1" w:rsidRDefault="002B2C42">
      <w:pPr>
        <w:pStyle w:val="ListParagraph"/>
        <w:numPr>
          <w:ilvl w:val="0"/>
          <w:numId w:val="10"/>
        </w:numPr>
        <w:tabs>
          <w:tab w:val="left" w:pos="509"/>
        </w:tabs>
        <w:spacing w:line="252" w:lineRule="exact"/>
        <w:ind w:left="509" w:hanging="124"/>
        <w:jc w:val="left"/>
      </w:pPr>
      <w:r>
        <w:t>Website</w:t>
      </w:r>
      <w:r>
        <w:rPr>
          <w:spacing w:val="-3"/>
        </w:rPr>
        <w:t xml:space="preserve"> </w:t>
      </w:r>
      <w:r>
        <w:t>Chính</w:t>
      </w:r>
      <w:r>
        <w:rPr>
          <w:spacing w:val="-1"/>
        </w:rPr>
        <w:t xml:space="preserve"> </w:t>
      </w:r>
      <w:r>
        <w:rPr>
          <w:spacing w:val="-4"/>
        </w:rPr>
        <w:t>phủ;</w:t>
      </w:r>
    </w:p>
    <w:p w:rsidR="00BE67E1" w:rsidRDefault="002B2C42">
      <w:pPr>
        <w:pStyle w:val="ListParagraph"/>
        <w:numPr>
          <w:ilvl w:val="0"/>
          <w:numId w:val="10"/>
        </w:numPr>
        <w:tabs>
          <w:tab w:val="left" w:pos="509"/>
        </w:tabs>
        <w:spacing w:before="2" w:line="252" w:lineRule="exact"/>
        <w:ind w:left="509" w:hanging="124"/>
        <w:jc w:val="left"/>
      </w:pPr>
      <w:r>
        <w:t>Thường</w:t>
      </w:r>
      <w:r>
        <w:rPr>
          <w:spacing w:val="-7"/>
        </w:rPr>
        <w:t xml:space="preserve"> </w:t>
      </w:r>
      <w:r>
        <w:t>trực:</w:t>
      </w:r>
      <w:r>
        <w:rPr>
          <w:spacing w:val="-4"/>
        </w:rPr>
        <w:t xml:space="preserve"> </w:t>
      </w:r>
      <w:r>
        <w:t>Tỉnh</w:t>
      </w:r>
      <w:r>
        <w:rPr>
          <w:spacing w:val="-2"/>
        </w:rPr>
        <w:t xml:space="preserve"> </w:t>
      </w:r>
      <w:r>
        <w:t>ủy,</w:t>
      </w:r>
      <w:r>
        <w:rPr>
          <w:spacing w:val="-2"/>
        </w:rPr>
        <w:t xml:space="preserve"> </w:t>
      </w:r>
      <w:r>
        <w:t>HĐND</w:t>
      </w:r>
      <w:r>
        <w:rPr>
          <w:spacing w:val="-2"/>
        </w:rPr>
        <w:t xml:space="preserve"> tỉnh;</w:t>
      </w:r>
    </w:p>
    <w:p w:rsidR="00BE67E1" w:rsidRDefault="002B2C42">
      <w:pPr>
        <w:pStyle w:val="ListParagraph"/>
        <w:numPr>
          <w:ilvl w:val="0"/>
          <w:numId w:val="10"/>
        </w:numPr>
        <w:tabs>
          <w:tab w:val="left" w:pos="511"/>
        </w:tabs>
        <w:spacing w:line="252" w:lineRule="exact"/>
        <w:ind w:left="511" w:hanging="126"/>
        <w:jc w:val="left"/>
      </w:pPr>
      <w:r>
        <w:t>Ủy</w:t>
      </w:r>
      <w:r>
        <w:rPr>
          <w:spacing w:val="-6"/>
        </w:rPr>
        <w:t xml:space="preserve"> </w:t>
      </w:r>
      <w:r>
        <w:t>ban</w:t>
      </w:r>
      <w:r>
        <w:rPr>
          <w:spacing w:val="-3"/>
        </w:rPr>
        <w:t xml:space="preserve"> </w:t>
      </w:r>
      <w:r>
        <w:t>nhân</w:t>
      </w:r>
      <w:r>
        <w:rPr>
          <w:spacing w:val="-3"/>
        </w:rPr>
        <w:t xml:space="preserve"> </w:t>
      </w:r>
      <w:r>
        <w:t>dân</w:t>
      </w:r>
      <w:r>
        <w:rPr>
          <w:spacing w:val="-3"/>
        </w:rPr>
        <w:t xml:space="preserve"> </w:t>
      </w:r>
      <w:r>
        <w:t>tỉnh,</w:t>
      </w:r>
      <w:r>
        <w:rPr>
          <w:spacing w:val="-2"/>
        </w:rPr>
        <w:t xml:space="preserve"> </w:t>
      </w:r>
      <w:r>
        <w:t>Ban</w:t>
      </w:r>
      <w:r>
        <w:rPr>
          <w:spacing w:val="-3"/>
        </w:rPr>
        <w:t xml:space="preserve"> </w:t>
      </w:r>
      <w:r>
        <w:t>Thường</w:t>
      </w:r>
      <w:r>
        <w:rPr>
          <w:spacing w:val="-6"/>
        </w:rPr>
        <w:t xml:space="preserve"> </w:t>
      </w:r>
      <w:r>
        <w:t>trực</w:t>
      </w:r>
      <w:r>
        <w:rPr>
          <w:spacing w:val="-3"/>
        </w:rPr>
        <w:t xml:space="preserve"> </w:t>
      </w:r>
      <w:r>
        <w:t>UBMTTQVN</w:t>
      </w:r>
      <w:r>
        <w:rPr>
          <w:spacing w:val="-3"/>
        </w:rPr>
        <w:t xml:space="preserve"> </w:t>
      </w:r>
      <w:r>
        <w:rPr>
          <w:spacing w:val="-2"/>
        </w:rPr>
        <w:t>tỉnh;</w:t>
      </w:r>
    </w:p>
    <w:p w:rsidR="00BE67E1" w:rsidRDefault="002B2C42">
      <w:pPr>
        <w:pStyle w:val="ListParagraph"/>
        <w:numPr>
          <w:ilvl w:val="0"/>
          <w:numId w:val="10"/>
        </w:numPr>
        <w:tabs>
          <w:tab w:val="left" w:pos="511"/>
        </w:tabs>
        <w:spacing w:line="252" w:lineRule="exact"/>
        <w:ind w:left="511" w:hanging="126"/>
        <w:jc w:val="left"/>
      </w:pPr>
      <w:r>
        <w:t>Đoàn</w:t>
      </w:r>
      <w:r>
        <w:rPr>
          <w:spacing w:val="-4"/>
        </w:rPr>
        <w:t xml:space="preserve"> </w:t>
      </w:r>
      <w:r>
        <w:t>ĐBQH</w:t>
      </w:r>
      <w:r>
        <w:rPr>
          <w:spacing w:val="-3"/>
        </w:rPr>
        <w:t xml:space="preserve"> </w:t>
      </w:r>
      <w:r>
        <w:rPr>
          <w:spacing w:val="-2"/>
        </w:rPr>
        <w:t>tỉnh;</w:t>
      </w:r>
    </w:p>
    <w:p w:rsidR="00BE67E1" w:rsidRDefault="002B2C42">
      <w:pPr>
        <w:pStyle w:val="ListParagraph"/>
        <w:numPr>
          <w:ilvl w:val="0"/>
          <w:numId w:val="10"/>
        </w:numPr>
        <w:tabs>
          <w:tab w:val="left" w:pos="511"/>
        </w:tabs>
        <w:spacing w:before="1" w:line="252" w:lineRule="exact"/>
        <w:ind w:left="511" w:hanging="126"/>
        <w:jc w:val="left"/>
      </w:pPr>
      <w:r>
        <w:t>Đại</w:t>
      </w:r>
      <w:r>
        <w:rPr>
          <w:spacing w:val="-2"/>
        </w:rPr>
        <w:t xml:space="preserve"> </w:t>
      </w:r>
      <w:r>
        <w:t>biểu</w:t>
      </w:r>
      <w:r>
        <w:rPr>
          <w:spacing w:val="-5"/>
        </w:rPr>
        <w:t xml:space="preserve"> </w:t>
      </w:r>
      <w:r>
        <w:t>HĐND</w:t>
      </w:r>
      <w:r>
        <w:rPr>
          <w:spacing w:val="-3"/>
        </w:rPr>
        <w:t xml:space="preserve"> </w:t>
      </w:r>
      <w:r>
        <w:rPr>
          <w:spacing w:val="-4"/>
        </w:rPr>
        <w:t>tỉnh;</w:t>
      </w:r>
    </w:p>
    <w:p w:rsidR="00BE67E1" w:rsidRDefault="002B2C42">
      <w:pPr>
        <w:pStyle w:val="ListParagraph"/>
        <w:numPr>
          <w:ilvl w:val="0"/>
          <w:numId w:val="10"/>
        </w:numPr>
        <w:tabs>
          <w:tab w:val="left" w:pos="511"/>
        </w:tabs>
        <w:spacing w:line="252" w:lineRule="exact"/>
        <w:ind w:left="511" w:hanging="126"/>
        <w:jc w:val="left"/>
      </w:pPr>
      <w:r>
        <w:t>Các</w:t>
      </w:r>
      <w:r>
        <w:rPr>
          <w:spacing w:val="-2"/>
        </w:rPr>
        <w:t xml:space="preserve"> </w:t>
      </w:r>
      <w:r>
        <w:t>sở,</w:t>
      </w:r>
      <w:r>
        <w:rPr>
          <w:spacing w:val="-1"/>
        </w:rPr>
        <w:t xml:space="preserve"> </w:t>
      </w:r>
      <w:r>
        <w:t>ban,</w:t>
      </w:r>
      <w:r>
        <w:rPr>
          <w:spacing w:val="-1"/>
        </w:rPr>
        <w:t xml:space="preserve"> </w:t>
      </w:r>
      <w:r>
        <w:t>ngành,</w:t>
      </w:r>
      <w:r>
        <w:rPr>
          <w:spacing w:val="-2"/>
        </w:rPr>
        <w:t xml:space="preserve"> </w:t>
      </w:r>
      <w:r>
        <w:t>đoàn</w:t>
      </w:r>
      <w:r>
        <w:rPr>
          <w:spacing w:val="-3"/>
        </w:rPr>
        <w:t xml:space="preserve"> </w:t>
      </w:r>
      <w:r>
        <w:t>thể</w:t>
      </w:r>
      <w:r>
        <w:rPr>
          <w:spacing w:val="-1"/>
        </w:rPr>
        <w:t xml:space="preserve"> </w:t>
      </w:r>
      <w:r>
        <w:t>cấp</w:t>
      </w:r>
      <w:r>
        <w:rPr>
          <w:spacing w:val="-1"/>
        </w:rPr>
        <w:t xml:space="preserve"> </w:t>
      </w:r>
      <w:r>
        <w:rPr>
          <w:spacing w:val="-4"/>
        </w:rPr>
        <w:t>tỉnh;</w:t>
      </w:r>
    </w:p>
    <w:p w:rsidR="00BE67E1" w:rsidRDefault="002B2C42">
      <w:pPr>
        <w:pStyle w:val="ListParagraph"/>
        <w:numPr>
          <w:ilvl w:val="0"/>
          <w:numId w:val="10"/>
        </w:numPr>
        <w:tabs>
          <w:tab w:val="left" w:pos="509"/>
        </w:tabs>
        <w:spacing w:before="2" w:line="253" w:lineRule="exact"/>
        <w:ind w:left="509" w:hanging="124"/>
        <w:jc w:val="left"/>
      </w:pPr>
      <w:r>
        <w:t>Văn</w:t>
      </w:r>
      <w:r>
        <w:rPr>
          <w:spacing w:val="-4"/>
        </w:rPr>
        <w:t xml:space="preserve"> </w:t>
      </w:r>
      <w:r>
        <w:t>phòng:</w:t>
      </w:r>
      <w:r>
        <w:rPr>
          <w:spacing w:val="-2"/>
        </w:rPr>
        <w:t xml:space="preserve"> </w:t>
      </w:r>
      <w:r>
        <w:t>TU,</w:t>
      </w:r>
      <w:r>
        <w:rPr>
          <w:spacing w:val="-4"/>
        </w:rPr>
        <w:t xml:space="preserve"> </w:t>
      </w:r>
      <w:r>
        <w:t>HĐND,</w:t>
      </w:r>
      <w:r>
        <w:rPr>
          <w:spacing w:val="-6"/>
        </w:rPr>
        <w:t xml:space="preserve"> </w:t>
      </w:r>
      <w:r>
        <w:t>UBND,</w:t>
      </w:r>
      <w:r>
        <w:rPr>
          <w:spacing w:val="-3"/>
        </w:rPr>
        <w:t xml:space="preserve"> </w:t>
      </w:r>
      <w:r>
        <w:t>UBMTTQVN</w:t>
      </w:r>
      <w:r>
        <w:rPr>
          <w:spacing w:val="-7"/>
        </w:rPr>
        <w:t xml:space="preserve"> </w:t>
      </w:r>
      <w:r>
        <w:rPr>
          <w:spacing w:val="-2"/>
        </w:rPr>
        <w:t>tỉnh;</w:t>
      </w:r>
    </w:p>
    <w:p w:rsidR="00BE67E1" w:rsidRDefault="002B2C42">
      <w:pPr>
        <w:pStyle w:val="ListParagraph"/>
        <w:numPr>
          <w:ilvl w:val="0"/>
          <w:numId w:val="10"/>
        </w:numPr>
        <w:tabs>
          <w:tab w:val="left" w:pos="509"/>
        </w:tabs>
        <w:spacing w:line="252" w:lineRule="exact"/>
        <w:ind w:left="509" w:hanging="124"/>
        <w:jc w:val="left"/>
      </w:pPr>
      <w:r>
        <w:t>Thường</w:t>
      </w:r>
      <w:r>
        <w:rPr>
          <w:spacing w:val="-6"/>
        </w:rPr>
        <w:t xml:space="preserve"> </w:t>
      </w:r>
      <w:r>
        <w:t>trực</w:t>
      </w:r>
      <w:r>
        <w:rPr>
          <w:spacing w:val="-3"/>
        </w:rPr>
        <w:t xml:space="preserve"> </w:t>
      </w:r>
      <w:r>
        <w:t>HĐND,</w:t>
      </w:r>
      <w:r>
        <w:rPr>
          <w:spacing w:val="-2"/>
        </w:rPr>
        <w:t xml:space="preserve"> </w:t>
      </w:r>
      <w:r>
        <w:t>UBND</w:t>
      </w:r>
      <w:r>
        <w:rPr>
          <w:spacing w:val="-4"/>
        </w:rPr>
        <w:t xml:space="preserve"> </w:t>
      </w:r>
      <w:r>
        <w:t>các</w:t>
      </w:r>
      <w:r>
        <w:rPr>
          <w:spacing w:val="-3"/>
        </w:rPr>
        <w:t xml:space="preserve"> </w:t>
      </w:r>
      <w:r>
        <w:t>huyện,</w:t>
      </w:r>
      <w:r>
        <w:rPr>
          <w:spacing w:val="-2"/>
        </w:rPr>
        <w:t xml:space="preserve"> </w:t>
      </w:r>
      <w:r>
        <w:t>thị</w:t>
      </w:r>
      <w:r>
        <w:rPr>
          <w:spacing w:val="-2"/>
        </w:rPr>
        <w:t xml:space="preserve"> </w:t>
      </w:r>
      <w:r>
        <w:t>xã,</w:t>
      </w:r>
      <w:r>
        <w:rPr>
          <w:spacing w:val="-3"/>
        </w:rPr>
        <w:t xml:space="preserve"> </w:t>
      </w:r>
      <w:r>
        <w:t>thành</w:t>
      </w:r>
      <w:r>
        <w:rPr>
          <w:spacing w:val="-2"/>
        </w:rPr>
        <w:t xml:space="preserve"> </w:t>
      </w:r>
      <w:r>
        <w:rPr>
          <w:spacing w:val="-4"/>
        </w:rPr>
        <w:t>phố;</w:t>
      </w:r>
    </w:p>
    <w:p w:rsidR="00BE67E1" w:rsidRDefault="002B2C42">
      <w:pPr>
        <w:pStyle w:val="ListParagraph"/>
        <w:numPr>
          <w:ilvl w:val="0"/>
          <w:numId w:val="10"/>
        </w:numPr>
        <w:tabs>
          <w:tab w:val="left" w:pos="514"/>
        </w:tabs>
        <w:ind w:right="38" w:firstLine="0"/>
        <w:jc w:val="left"/>
      </w:pPr>
      <w:r>
        <w:t>Cơ quan</w:t>
      </w:r>
      <w:r>
        <w:rPr>
          <w:spacing w:val="-1"/>
        </w:rPr>
        <w:t xml:space="preserve"> </w:t>
      </w:r>
      <w:r>
        <w:t>thường</w:t>
      </w:r>
      <w:r>
        <w:rPr>
          <w:spacing w:val="-1"/>
        </w:rPr>
        <w:t xml:space="preserve"> </w:t>
      </w:r>
      <w:r>
        <w:t>trú</w:t>
      </w:r>
      <w:r>
        <w:rPr>
          <w:spacing w:val="-1"/>
        </w:rPr>
        <w:t xml:space="preserve"> </w:t>
      </w:r>
      <w:r>
        <w:t>TTXVN</w:t>
      </w:r>
      <w:r>
        <w:rPr>
          <w:spacing w:val="-2"/>
        </w:rPr>
        <w:t xml:space="preserve"> </w:t>
      </w:r>
      <w:r>
        <w:t>tại AG, Báo Nhân dân</w:t>
      </w:r>
      <w:r>
        <w:rPr>
          <w:spacing w:val="-1"/>
        </w:rPr>
        <w:t xml:space="preserve"> </w:t>
      </w:r>
      <w:r>
        <w:t>tại AG, Truyền hình Quốc hội tại tỉnh Kiên Giang;</w:t>
      </w:r>
    </w:p>
    <w:p w:rsidR="00BE67E1" w:rsidRDefault="002B2C42">
      <w:pPr>
        <w:pStyle w:val="ListParagraph"/>
        <w:numPr>
          <w:ilvl w:val="0"/>
          <w:numId w:val="10"/>
        </w:numPr>
        <w:tabs>
          <w:tab w:val="left" w:pos="511"/>
        </w:tabs>
        <w:ind w:left="511" w:hanging="126"/>
        <w:jc w:val="left"/>
      </w:pPr>
      <w:r>
        <w:t>Báo</w:t>
      </w:r>
      <w:r>
        <w:rPr>
          <w:spacing w:val="-2"/>
        </w:rPr>
        <w:t xml:space="preserve"> </w:t>
      </w:r>
      <w:r>
        <w:t>An</w:t>
      </w:r>
      <w:r>
        <w:rPr>
          <w:spacing w:val="-2"/>
        </w:rPr>
        <w:t xml:space="preserve"> </w:t>
      </w:r>
      <w:r>
        <w:t>Giang,</w:t>
      </w:r>
      <w:r>
        <w:rPr>
          <w:spacing w:val="-2"/>
        </w:rPr>
        <w:t xml:space="preserve"> </w:t>
      </w:r>
      <w:r>
        <w:t>Đài</w:t>
      </w:r>
      <w:r>
        <w:rPr>
          <w:spacing w:val="-1"/>
        </w:rPr>
        <w:t xml:space="preserve"> </w:t>
      </w:r>
      <w:r>
        <w:t>Phát</w:t>
      </w:r>
      <w:r>
        <w:rPr>
          <w:spacing w:val="-1"/>
        </w:rPr>
        <w:t xml:space="preserve"> </w:t>
      </w:r>
      <w:r>
        <w:t>thanh -</w:t>
      </w:r>
      <w:r>
        <w:rPr>
          <w:spacing w:val="-6"/>
        </w:rPr>
        <w:t xml:space="preserve"> </w:t>
      </w:r>
      <w:r>
        <w:t>Truyền</w:t>
      </w:r>
      <w:r>
        <w:rPr>
          <w:spacing w:val="-2"/>
        </w:rPr>
        <w:t xml:space="preserve"> </w:t>
      </w:r>
      <w:r>
        <w:t>hình</w:t>
      </w:r>
      <w:r>
        <w:rPr>
          <w:spacing w:val="-2"/>
        </w:rPr>
        <w:t xml:space="preserve"> </w:t>
      </w:r>
      <w:r>
        <w:t>An</w:t>
      </w:r>
      <w:r>
        <w:rPr>
          <w:spacing w:val="-1"/>
        </w:rPr>
        <w:t xml:space="preserve"> </w:t>
      </w:r>
      <w:r>
        <w:rPr>
          <w:spacing w:val="-2"/>
        </w:rPr>
        <w:t>Giang;</w:t>
      </w:r>
    </w:p>
    <w:p w:rsidR="00BE67E1" w:rsidRDefault="002B2C42">
      <w:pPr>
        <w:pStyle w:val="ListParagraph"/>
        <w:numPr>
          <w:ilvl w:val="0"/>
          <w:numId w:val="10"/>
        </w:numPr>
        <w:tabs>
          <w:tab w:val="left" w:pos="509"/>
        </w:tabs>
        <w:spacing w:before="1" w:line="252" w:lineRule="exact"/>
        <w:ind w:left="509" w:hanging="124"/>
        <w:jc w:val="left"/>
      </w:pPr>
      <w:r>
        <w:t>Website</w:t>
      </w:r>
      <w:r>
        <w:rPr>
          <w:spacing w:val="-3"/>
        </w:rPr>
        <w:t xml:space="preserve"> </w:t>
      </w:r>
      <w:r>
        <w:t>tỉnh,</w:t>
      </w:r>
      <w:r>
        <w:rPr>
          <w:spacing w:val="-3"/>
        </w:rPr>
        <w:t xml:space="preserve"> </w:t>
      </w:r>
      <w:r>
        <w:t>Trung</w:t>
      </w:r>
      <w:r>
        <w:rPr>
          <w:spacing w:val="-4"/>
        </w:rPr>
        <w:t xml:space="preserve"> </w:t>
      </w:r>
      <w:r>
        <w:t>tâm</w:t>
      </w:r>
      <w:r>
        <w:rPr>
          <w:spacing w:val="-1"/>
        </w:rPr>
        <w:t xml:space="preserve"> </w:t>
      </w:r>
      <w:r>
        <w:t>Công</w:t>
      </w:r>
      <w:r>
        <w:rPr>
          <w:spacing w:val="-3"/>
        </w:rPr>
        <w:t xml:space="preserve"> </w:t>
      </w:r>
      <w:r>
        <w:t>báo</w:t>
      </w:r>
      <w:r>
        <w:rPr>
          <w:spacing w:val="1"/>
        </w:rPr>
        <w:t xml:space="preserve"> </w:t>
      </w:r>
      <w:r>
        <w:t>-</w:t>
      </w:r>
      <w:r>
        <w:rPr>
          <w:spacing w:val="-4"/>
        </w:rPr>
        <w:t xml:space="preserve"> </w:t>
      </w:r>
      <w:r>
        <w:t xml:space="preserve">Tin </w:t>
      </w:r>
      <w:r>
        <w:rPr>
          <w:spacing w:val="-4"/>
        </w:rPr>
        <w:t>học;</w:t>
      </w:r>
    </w:p>
    <w:p w:rsidR="00BE67E1" w:rsidRDefault="002B2C42">
      <w:pPr>
        <w:pStyle w:val="ListParagraph"/>
        <w:numPr>
          <w:ilvl w:val="0"/>
          <w:numId w:val="10"/>
        </w:numPr>
        <w:tabs>
          <w:tab w:val="left" w:pos="511"/>
        </w:tabs>
        <w:spacing w:line="252" w:lineRule="exact"/>
        <w:ind w:left="511" w:hanging="126"/>
        <w:jc w:val="left"/>
      </w:pPr>
      <w:r>
        <w:t>Cổng</w:t>
      </w:r>
      <w:r>
        <w:rPr>
          <w:spacing w:val="-5"/>
        </w:rPr>
        <w:t xml:space="preserve"> </w:t>
      </w:r>
      <w:r>
        <w:t>Thông</w:t>
      </w:r>
      <w:r>
        <w:rPr>
          <w:spacing w:val="-4"/>
        </w:rPr>
        <w:t xml:space="preserve"> </w:t>
      </w:r>
      <w:r>
        <w:t>tin</w:t>
      </w:r>
      <w:r>
        <w:rPr>
          <w:spacing w:val="-2"/>
        </w:rPr>
        <w:t xml:space="preserve"> </w:t>
      </w:r>
      <w:r>
        <w:t>điện</w:t>
      </w:r>
      <w:r>
        <w:rPr>
          <w:spacing w:val="-3"/>
        </w:rPr>
        <w:t xml:space="preserve"> </w:t>
      </w:r>
      <w:r>
        <w:t>tử</w:t>
      </w:r>
      <w:r>
        <w:rPr>
          <w:spacing w:val="-3"/>
        </w:rPr>
        <w:t xml:space="preserve"> </w:t>
      </w:r>
      <w:r>
        <w:t>Văn</w:t>
      </w:r>
      <w:r>
        <w:rPr>
          <w:spacing w:val="-2"/>
        </w:rPr>
        <w:t xml:space="preserve"> </w:t>
      </w:r>
      <w:r>
        <w:t>phòng</w:t>
      </w:r>
      <w:r>
        <w:rPr>
          <w:spacing w:val="-3"/>
        </w:rPr>
        <w:t xml:space="preserve"> </w:t>
      </w:r>
      <w:r>
        <w:t>HĐND</w:t>
      </w:r>
      <w:r>
        <w:rPr>
          <w:spacing w:val="-2"/>
        </w:rPr>
        <w:t xml:space="preserve"> tỉnh;</w:t>
      </w:r>
    </w:p>
    <w:p w:rsidR="00BE67E1" w:rsidRDefault="002B2C42">
      <w:pPr>
        <w:pStyle w:val="ListParagraph"/>
        <w:numPr>
          <w:ilvl w:val="0"/>
          <w:numId w:val="10"/>
        </w:numPr>
        <w:tabs>
          <w:tab w:val="left" w:pos="509"/>
        </w:tabs>
        <w:spacing w:line="252" w:lineRule="exact"/>
        <w:ind w:left="509" w:hanging="124"/>
        <w:jc w:val="left"/>
      </w:pPr>
      <w:r>
        <w:t>Lưu:</w:t>
      </w:r>
      <w:r>
        <w:rPr>
          <w:spacing w:val="-2"/>
        </w:rPr>
        <w:t xml:space="preserve"> </w:t>
      </w:r>
      <w:r>
        <w:t>VT,</w:t>
      </w:r>
      <w:r>
        <w:rPr>
          <w:spacing w:val="-1"/>
        </w:rPr>
        <w:t xml:space="preserve"> </w:t>
      </w:r>
      <w:r>
        <w:t>Phòng</w:t>
      </w:r>
      <w:r>
        <w:rPr>
          <w:spacing w:val="-4"/>
        </w:rPr>
        <w:t xml:space="preserve"> </w:t>
      </w:r>
      <w:r>
        <w:t>Tổng</w:t>
      </w:r>
      <w:r>
        <w:rPr>
          <w:spacing w:val="-3"/>
        </w:rPr>
        <w:t xml:space="preserve"> </w:t>
      </w:r>
      <w:r>
        <w:t>hợp-</w:t>
      </w:r>
      <w:r>
        <w:rPr>
          <w:spacing w:val="-5"/>
        </w:rPr>
        <w:t>Gi.</w:t>
      </w:r>
    </w:p>
    <w:p w:rsidR="00BE67E1" w:rsidRDefault="002B2C42">
      <w:pPr>
        <w:spacing w:before="93"/>
        <w:ind w:left="144" w:right="884"/>
        <w:jc w:val="center"/>
        <w:rPr>
          <w:b/>
          <w:sz w:val="26"/>
        </w:rPr>
      </w:pPr>
      <w:r>
        <w:br w:type="column"/>
      </w:r>
      <w:r>
        <w:rPr>
          <w:b/>
          <w:sz w:val="26"/>
        </w:rPr>
        <w:lastRenderedPageBreak/>
        <w:t>CHỦ</w:t>
      </w:r>
      <w:r>
        <w:rPr>
          <w:b/>
          <w:spacing w:val="-14"/>
          <w:sz w:val="26"/>
        </w:rPr>
        <w:t xml:space="preserve"> </w:t>
      </w:r>
      <w:r>
        <w:rPr>
          <w:b/>
          <w:sz w:val="26"/>
        </w:rPr>
        <w:t>TỌA</w:t>
      </w:r>
      <w:r>
        <w:rPr>
          <w:b/>
          <w:spacing w:val="-14"/>
          <w:sz w:val="26"/>
        </w:rPr>
        <w:t xml:space="preserve"> </w:t>
      </w:r>
      <w:r>
        <w:rPr>
          <w:b/>
          <w:sz w:val="26"/>
        </w:rPr>
        <w:t>KỲ</w:t>
      </w:r>
      <w:r>
        <w:rPr>
          <w:b/>
          <w:spacing w:val="-12"/>
          <w:sz w:val="26"/>
        </w:rPr>
        <w:t xml:space="preserve"> </w:t>
      </w:r>
      <w:r>
        <w:rPr>
          <w:b/>
          <w:sz w:val="26"/>
        </w:rPr>
        <w:t>HỌP PHÓ CHỦ TỊCH</w:t>
      </w:r>
    </w:p>
    <w:p w:rsidR="00BE67E1" w:rsidRDefault="00BE67E1">
      <w:pPr>
        <w:pStyle w:val="BodyText"/>
        <w:spacing w:before="89"/>
        <w:ind w:left="0" w:firstLine="0"/>
        <w:jc w:val="left"/>
        <w:rPr>
          <w:b/>
          <w:sz w:val="26"/>
        </w:rPr>
      </w:pPr>
    </w:p>
    <w:p w:rsidR="00BE67E1" w:rsidRDefault="002B2C42">
      <w:pPr>
        <w:spacing w:line="208" w:lineRule="auto"/>
        <w:ind w:left="1702" w:right="122"/>
        <w:rPr>
          <w:sz w:val="16"/>
        </w:rPr>
      </w:pPr>
      <w:r>
        <w:rPr>
          <w:sz w:val="16"/>
        </w:rPr>
        <w:t>Ký</w:t>
      </w:r>
      <w:r>
        <w:rPr>
          <w:spacing w:val="-7"/>
          <w:sz w:val="16"/>
        </w:rPr>
        <w:t xml:space="preserve"> </w:t>
      </w:r>
      <w:r>
        <w:rPr>
          <w:sz w:val="16"/>
        </w:rPr>
        <w:t>bởi:</w:t>
      </w:r>
      <w:r>
        <w:rPr>
          <w:spacing w:val="-8"/>
          <w:sz w:val="16"/>
        </w:rPr>
        <w:t xml:space="preserve"> </w:t>
      </w:r>
      <w:r>
        <w:rPr>
          <w:sz w:val="16"/>
        </w:rPr>
        <w:t>Thường</w:t>
      </w:r>
      <w:r>
        <w:rPr>
          <w:spacing w:val="-7"/>
          <w:sz w:val="16"/>
        </w:rPr>
        <w:t xml:space="preserve"> </w:t>
      </w:r>
      <w:r>
        <w:rPr>
          <w:sz w:val="16"/>
        </w:rPr>
        <w:t>trực</w:t>
      </w:r>
      <w:r>
        <w:rPr>
          <w:spacing w:val="-8"/>
          <w:sz w:val="16"/>
        </w:rPr>
        <w:t xml:space="preserve"> </w:t>
      </w:r>
      <w:r>
        <w:rPr>
          <w:sz w:val="16"/>
        </w:rPr>
        <w:t>Hội</w:t>
      </w:r>
      <w:r>
        <w:rPr>
          <w:spacing w:val="-8"/>
          <w:sz w:val="16"/>
        </w:rPr>
        <w:t xml:space="preserve"> </w:t>
      </w:r>
      <w:r>
        <w:rPr>
          <w:sz w:val="16"/>
        </w:rPr>
        <w:t>đồng</w:t>
      </w:r>
      <w:r>
        <w:rPr>
          <w:spacing w:val="40"/>
          <w:sz w:val="16"/>
        </w:rPr>
        <w:t xml:space="preserve"> </w:t>
      </w:r>
      <w:r>
        <w:rPr>
          <w:sz w:val="16"/>
        </w:rPr>
        <w:t>nhân dân tỉnh An Giang</w:t>
      </w:r>
      <w:r>
        <w:rPr>
          <w:spacing w:val="40"/>
          <w:sz w:val="16"/>
        </w:rPr>
        <w:t xml:space="preserve"> </w:t>
      </w:r>
      <w:r>
        <w:rPr>
          <w:sz w:val="16"/>
        </w:rPr>
        <w:t>Email:</w:t>
      </w:r>
      <w:r>
        <w:rPr>
          <w:spacing w:val="-3"/>
          <w:sz w:val="16"/>
        </w:rPr>
        <w:t xml:space="preserve"> </w:t>
      </w:r>
      <w:hyperlink r:id="rId8">
        <w:r>
          <w:rPr>
            <w:sz w:val="16"/>
          </w:rPr>
          <w:t>hdnd@angiang.gov.vn</w:t>
        </w:r>
      </w:hyperlink>
      <w:r>
        <w:rPr>
          <w:spacing w:val="40"/>
          <w:sz w:val="16"/>
        </w:rPr>
        <w:t xml:space="preserve"> </w:t>
      </w:r>
      <w:r>
        <w:rPr>
          <w:sz w:val="16"/>
        </w:rPr>
        <w:t>Cơ quan: Hội đồng nhân dân</w:t>
      </w:r>
      <w:r>
        <w:rPr>
          <w:spacing w:val="40"/>
          <w:sz w:val="16"/>
        </w:rPr>
        <w:t xml:space="preserve"> </w:t>
      </w:r>
      <w:r>
        <w:rPr>
          <w:sz w:val="16"/>
        </w:rPr>
        <w:t>tỉnh An Giang</w:t>
      </w:r>
    </w:p>
    <w:p w:rsidR="00BE67E1" w:rsidRDefault="002B2C42">
      <w:pPr>
        <w:spacing w:line="152" w:lineRule="exact"/>
        <w:ind w:left="1702"/>
        <w:rPr>
          <w:sz w:val="16"/>
        </w:rPr>
      </w:pPr>
      <w:r>
        <w:rPr>
          <w:sz w:val="16"/>
        </w:rPr>
        <w:t>Ngày</w:t>
      </w:r>
      <w:r>
        <w:rPr>
          <w:spacing w:val="-1"/>
          <w:sz w:val="16"/>
        </w:rPr>
        <w:t xml:space="preserve"> </w:t>
      </w:r>
      <w:r>
        <w:rPr>
          <w:sz w:val="16"/>
        </w:rPr>
        <w:t>ký:</w:t>
      </w:r>
      <w:r>
        <w:rPr>
          <w:spacing w:val="-2"/>
          <w:sz w:val="16"/>
        </w:rPr>
        <w:t xml:space="preserve"> </w:t>
      </w:r>
      <w:r>
        <w:rPr>
          <w:sz w:val="16"/>
        </w:rPr>
        <w:t xml:space="preserve">10-12-2020 </w:t>
      </w:r>
      <w:r>
        <w:rPr>
          <w:spacing w:val="-2"/>
          <w:sz w:val="16"/>
        </w:rPr>
        <w:t>14:14:54</w:t>
      </w:r>
    </w:p>
    <w:p w:rsidR="00BE67E1" w:rsidRDefault="002B2C42">
      <w:pPr>
        <w:spacing w:line="172" w:lineRule="exact"/>
        <w:ind w:left="1702"/>
        <w:rPr>
          <w:sz w:val="16"/>
        </w:rPr>
      </w:pPr>
      <w:r>
        <w:rPr>
          <w:spacing w:val="-2"/>
          <w:sz w:val="16"/>
        </w:rPr>
        <w:t>+07:00</w:t>
      </w:r>
    </w:p>
    <w:p w:rsidR="00BE67E1" w:rsidRDefault="002B2C42">
      <w:pPr>
        <w:pStyle w:val="Heading2"/>
        <w:spacing w:before="96"/>
        <w:ind w:left="149" w:right="884"/>
        <w:jc w:val="center"/>
      </w:pPr>
      <w:r>
        <w:t>Đỗ</w:t>
      </w:r>
      <w:r>
        <w:rPr>
          <w:spacing w:val="-4"/>
        </w:rPr>
        <w:t xml:space="preserve"> </w:t>
      </w:r>
      <w:r>
        <w:t>Tấn</w:t>
      </w:r>
      <w:r>
        <w:rPr>
          <w:spacing w:val="-1"/>
        </w:rPr>
        <w:t xml:space="preserve"> </w:t>
      </w:r>
      <w:r>
        <w:rPr>
          <w:spacing w:val="-4"/>
        </w:rPr>
        <w:t>Kiết</w:t>
      </w:r>
    </w:p>
    <w:p w:rsidR="00BE67E1" w:rsidRDefault="00BE67E1">
      <w:pPr>
        <w:jc w:val="center"/>
        <w:sectPr w:rsidR="00BE67E1">
          <w:type w:val="continuous"/>
          <w:pgSz w:w="11910" w:h="16850"/>
          <w:pgMar w:top="1340" w:right="300" w:bottom="280" w:left="1600" w:header="720" w:footer="720" w:gutter="0"/>
          <w:cols w:num="2" w:space="720" w:equalWidth="0">
            <w:col w:w="5844" w:space="364"/>
            <w:col w:w="3802"/>
          </w:cols>
        </w:sectPr>
      </w:pPr>
    </w:p>
    <w:p w:rsidR="00BE67E1" w:rsidRDefault="002B2C42">
      <w:pPr>
        <w:spacing w:before="72"/>
        <w:ind w:left="548" w:right="38" w:hanging="377"/>
        <w:rPr>
          <w:b/>
          <w:sz w:val="26"/>
        </w:rPr>
      </w:pPr>
      <w:bookmarkStart w:id="2" w:name="signed-quy_dinh_kem_theo.pdf"/>
      <w:bookmarkEnd w:id="2"/>
      <w:r>
        <w:rPr>
          <w:b/>
          <w:sz w:val="26"/>
        </w:rPr>
        <w:lastRenderedPageBreak/>
        <w:t>HỘI</w:t>
      </w:r>
      <w:r>
        <w:rPr>
          <w:b/>
          <w:spacing w:val="-14"/>
          <w:sz w:val="26"/>
        </w:rPr>
        <w:t xml:space="preserve"> </w:t>
      </w:r>
      <w:r>
        <w:rPr>
          <w:b/>
          <w:sz w:val="26"/>
        </w:rPr>
        <w:t>ĐỒNG</w:t>
      </w:r>
      <w:r>
        <w:rPr>
          <w:b/>
          <w:spacing w:val="-14"/>
          <w:sz w:val="26"/>
        </w:rPr>
        <w:t xml:space="preserve"> </w:t>
      </w:r>
      <w:r>
        <w:rPr>
          <w:b/>
          <w:sz w:val="26"/>
        </w:rPr>
        <w:t>NHÂN</w:t>
      </w:r>
      <w:r>
        <w:rPr>
          <w:b/>
          <w:spacing w:val="-13"/>
          <w:sz w:val="26"/>
        </w:rPr>
        <w:t xml:space="preserve"> </w:t>
      </w:r>
      <w:r>
        <w:rPr>
          <w:b/>
          <w:sz w:val="26"/>
        </w:rPr>
        <w:t>DÂN TỈNH AN GIANG</w:t>
      </w:r>
    </w:p>
    <w:p w:rsidR="00BE67E1" w:rsidRDefault="002B2C42">
      <w:pPr>
        <w:spacing w:before="72" w:line="297" w:lineRule="exact"/>
        <w:ind w:right="1012"/>
        <w:jc w:val="center"/>
        <w:rPr>
          <w:b/>
          <w:sz w:val="26"/>
        </w:rPr>
      </w:pPr>
      <w:r>
        <w:br w:type="column"/>
      </w:r>
      <w:r>
        <w:rPr>
          <w:b/>
          <w:sz w:val="26"/>
        </w:rPr>
        <w:lastRenderedPageBreak/>
        <w:t>CỘNG</w:t>
      </w:r>
      <w:r>
        <w:rPr>
          <w:b/>
          <w:spacing w:val="-8"/>
          <w:sz w:val="26"/>
        </w:rPr>
        <w:t xml:space="preserve"> </w:t>
      </w:r>
      <w:r>
        <w:rPr>
          <w:b/>
          <w:sz w:val="26"/>
        </w:rPr>
        <w:t>HÒA</w:t>
      </w:r>
      <w:r>
        <w:rPr>
          <w:b/>
          <w:spacing w:val="-5"/>
          <w:sz w:val="26"/>
        </w:rPr>
        <w:t xml:space="preserve"> </w:t>
      </w:r>
      <w:r>
        <w:rPr>
          <w:b/>
          <w:sz w:val="26"/>
        </w:rPr>
        <w:t>XÃ</w:t>
      </w:r>
      <w:r>
        <w:rPr>
          <w:b/>
          <w:spacing w:val="-5"/>
          <w:sz w:val="26"/>
        </w:rPr>
        <w:t xml:space="preserve"> </w:t>
      </w:r>
      <w:r>
        <w:rPr>
          <w:b/>
          <w:sz w:val="26"/>
        </w:rPr>
        <w:t>HỘI</w:t>
      </w:r>
      <w:r>
        <w:rPr>
          <w:b/>
          <w:spacing w:val="-5"/>
          <w:sz w:val="26"/>
        </w:rPr>
        <w:t xml:space="preserve"> </w:t>
      </w:r>
      <w:r>
        <w:rPr>
          <w:b/>
          <w:sz w:val="26"/>
        </w:rPr>
        <w:t>CHỦ</w:t>
      </w:r>
      <w:r>
        <w:rPr>
          <w:b/>
          <w:spacing w:val="-8"/>
          <w:sz w:val="26"/>
        </w:rPr>
        <w:t xml:space="preserve"> </w:t>
      </w:r>
      <w:r>
        <w:rPr>
          <w:b/>
          <w:sz w:val="26"/>
        </w:rPr>
        <w:t>NGHĨA</w:t>
      </w:r>
      <w:r>
        <w:rPr>
          <w:b/>
          <w:spacing w:val="-7"/>
          <w:sz w:val="26"/>
        </w:rPr>
        <w:t xml:space="preserve"> </w:t>
      </w:r>
      <w:r>
        <w:rPr>
          <w:b/>
          <w:sz w:val="26"/>
        </w:rPr>
        <w:t>VIỆT</w:t>
      </w:r>
      <w:r>
        <w:rPr>
          <w:b/>
          <w:spacing w:val="-5"/>
          <w:sz w:val="26"/>
        </w:rPr>
        <w:t xml:space="preserve"> NAM</w:t>
      </w:r>
    </w:p>
    <w:p w:rsidR="00BE67E1" w:rsidRDefault="002B2C42">
      <w:pPr>
        <w:pStyle w:val="Heading2"/>
        <w:spacing w:line="320" w:lineRule="exact"/>
        <w:ind w:left="0" w:right="1012"/>
        <w:jc w:val="center"/>
      </w:pPr>
      <w:r>
        <w:t>Độc</w:t>
      </w:r>
      <w:r>
        <w:rPr>
          <w:spacing w:val="-2"/>
        </w:rPr>
        <w:t xml:space="preserve"> </w:t>
      </w:r>
      <w:r>
        <w:t>lập</w:t>
      </w:r>
      <w:r>
        <w:rPr>
          <w:spacing w:val="-2"/>
        </w:rPr>
        <w:t xml:space="preserve"> </w:t>
      </w:r>
      <w:r>
        <w:t>-</w:t>
      </w:r>
      <w:r>
        <w:rPr>
          <w:spacing w:val="-2"/>
        </w:rPr>
        <w:t xml:space="preserve"> </w:t>
      </w:r>
      <w:r>
        <w:t>Tự</w:t>
      </w:r>
      <w:r>
        <w:rPr>
          <w:spacing w:val="-2"/>
        </w:rPr>
        <w:t xml:space="preserve"> </w:t>
      </w:r>
      <w:r>
        <w:t>do</w:t>
      </w:r>
      <w:r>
        <w:rPr>
          <w:spacing w:val="-1"/>
        </w:rPr>
        <w:t xml:space="preserve"> </w:t>
      </w:r>
      <w:r>
        <w:t>-</w:t>
      </w:r>
      <w:r>
        <w:rPr>
          <w:spacing w:val="-2"/>
        </w:rPr>
        <w:t xml:space="preserve"> </w:t>
      </w:r>
      <w:r>
        <w:t>Hạnh</w:t>
      </w:r>
      <w:r>
        <w:rPr>
          <w:spacing w:val="-2"/>
        </w:rPr>
        <w:t xml:space="preserve"> </w:t>
      </w:r>
      <w:r>
        <w:rPr>
          <w:spacing w:val="-4"/>
        </w:rPr>
        <w:t>phúc</w:t>
      </w:r>
    </w:p>
    <w:p w:rsidR="00BE67E1" w:rsidRDefault="00BE67E1">
      <w:pPr>
        <w:spacing w:line="320" w:lineRule="exact"/>
        <w:jc w:val="center"/>
        <w:sectPr w:rsidR="00BE67E1">
          <w:pgSz w:w="11910" w:h="16850"/>
          <w:pgMar w:top="920" w:right="300" w:bottom="280" w:left="1600" w:header="720" w:footer="720" w:gutter="0"/>
          <w:cols w:num="2" w:space="720" w:equalWidth="0">
            <w:col w:w="3020" w:space="206"/>
            <w:col w:w="6784"/>
          </w:cols>
        </w:sectPr>
      </w:pPr>
    </w:p>
    <w:p w:rsidR="00BE67E1" w:rsidRDefault="00BE67E1">
      <w:pPr>
        <w:pStyle w:val="BodyText"/>
        <w:spacing w:before="6"/>
        <w:ind w:left="0" w:firstLine="0"/>
        <w:jc w:val="left"/>
        <w:rPr>
          <w:b/>
          <w:sz w:val="4"/>
        </w:rPr>
      </w:pPr>
    </w:p>
    <w:p w:rsidR="00BE67E1" w:rsidRDefault="002B2C42">
      <w:pPr>
        <w:tabs>
          <w:tab w:val="left" w:pos="4448"/>
        </w:tabs>
        <w:spacing w:line="20" w:lineRule="exact"/>
        <w:ind w:left="1090"/>
        <w:rPr>
          <w:sz w:val="2"/>
        </w:rPr>
      </w:pPr>
      <w:r>
        <w:rPr>
          <w:noProof/>
          <w:sz w:val="2"/>
          <w:lang w:val="en-US"/>
        </w:rPr>
        <mc:AlternateContent>
          <mc:Choice Requires="wpg">
            <w:drawing>
              <wp:inline distT="0" distB="0" distL="0" distR="0">
                <wp:extent cx="516255" cy="6350"/>
                <wp:effectExtent l="9525" t="0" r="0" b="317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255" cy="6350"/>
                          <a:chOff x="0" y="0"/>
                          <a:chExt cx="516255" cy="6350"/>
                        </a:xfrm>
                      </wpg:grpSpPr>
                      <wps:wsp>
                        <wps:cNvPr id="8" name="Graphic 8"/>
                        <wps:cNvSpPr/>
                        <wps:spPr>
                          <a:xfrm>
                            <a:off x="0" y="3175"/>
                            <a:ext cx="516255" cy="1270"/>
                          </a:xfrm>
                          <a:custGeom>
                            <a:avLst/>
                            <a:gdLst/>
                            <a:ahLst/>
                            <a:cxnLst/>
                            <a:rect l="l" t="t" r="r" b="b"/>
                            <a:pathLst>
                              <a:path w="516255">
                                <a:moveTo>
                                  <a:pt x="0" y="0"/>
                                </a:moveTo>
                                <a:lnTo>
                                  <a:pt x="51625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CE6CE4" id="Group 7" o:spid="_x0000_s1026" style="width:40.65pt;height:.5pt;mso-position-horizontal-relative:char;mso-position-vertical-relative:line" coordsize="5162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sjcgIAAK0FAAAOAAAAZHJzL2Uyb0RvYy54bWykVE1PGzEQvVfqf7B8L5sEJUErNqiCElVC&#10;FAmqnh2v90P12u7YyYZ/3/FsvIGAeqB7WI094/l479mXV/tOs50C31pT8OnZhDNlpC1bUxf859Pt&#10;lwvOfBCmFNoaVfBn5fnV6vOny97lamYbq0sFDJMYn/eu4E0ILs8yLxvVCX9mnTLorCx0IuAS6qwE&#10;0WP2TmezyWSR9RZKB1Yq73H3ZnDyFeWvKiXDj6ryKjBdcOwt0B/ov4n/bHUp8hqEa1p5aEN8oItO&#10;tAaLjqluRBBsC+2bVF0rwXpbhTNpu8xWVSsVzYDTTCcn06zBbh3NUud97UaYENoTnD6cVt7vHoC1&#10;ZcGXnBnRIUVUlS0jNL2rc4xYg3t0DzDMh+adlb89urNTf1zXx+B9BV08hGOyPWH+PGKu9oFJ3JxP&#10;F7P5nDOJrsX5/MCIbJC2N2dk8+0fpzKRDwWprbGN3qGy/BE8/3/gPTbCKeLER2gO4KHKE3iDlC4G&#10;+CgmYkdg+twfYHwXmfPpcj4I8j1wprMlgTOOKXK59WGtLGEsdnc+DGoukyWaZMm9SSbgnYi3QdNt&#10;CJzhbQDO8DZshuJOhHguEhdN1o8kxa3O7tSTJWc4IQg7O3q1eRmVWE78Y+gQgEYsgloaDCqM9svR&#10;tIk9kDhiXW91W962WtMC6s21BrYT8YLTF6fADK/CHPhwI3wzxJHrEKYN6ThRE9WyseUz8trjq1Bw&#10;/2crQHGmvxtUTnxCkgHJ2CQDgr629NAQPljzaf9LgGOxfMED0npvk4BEniiLo4+x8aSxX7fBVm3k&#10;E8WcOjosUMxk0ZuA1qtH5+Waoo6v7OovAAAA//8DAFBLAwQUAAYACAAAACEA+o4JsNkAAAACAQAA&#10;DwAAAGRycy9kb3ducmV2LnhtbEyPQUvDQBCF74L/YZmCN7uJRSlpNqUU9VQEW0G8TbPTJDQ7G7Lb&#10;JP33jl708mB4j/e+ydeTa9VAfWg8G0jnCSji0tuGKwMfh5f7JagQkS22nsnAlQKsi9ubHDPrR36n&#10;YR8rJSUcMjRQx9hlWoeyJodh7jti8U6+dxjl7Cttexyl3LX6IUmetMOGZaHGjrY1lef9xRl4HXHc&#10;LNLnYXc+ba9fh8e3z11KxtzNps0KVKQp/oXhB1/QoRCmo7+wDao1II/EXxVvmS5AHSWTgC5y/R+9&#10;+AYAAP//AwBQSwECLQAUAAYACAAAACEAtoM4kv4AAADhAQAAEwAAAAAAAAAAAAAAAAAAAAAAW0Nv&#10;bnRlbnRfVHlwZXNdLnhtbFBLAQItABQABgAIAAAAIQA4/SH/1gAAAJQBAAALAAAAAAAAAAAAAAAA&#10;AC8BAABfcmVscy8ucmVsc1BLAQItABQABgAIAAAAIQBXRbsjcgIAAK0FAAAOAAAAAAAAAAAAAAAA&#10;AC4CAABkcnMvZTJvRG9jLnhtbFBLAQItABQABgAIAAAAIQD6jgmw2QAAAAIBAAAPAAAAAAAAAAAA&#10;AAAAAMwEAABkcnMvZG93bnJldi54bWxQSwUGAAAAAAQABADzAAAA0gUAAAAA&#10;">
                <v:shape id="Graphic 8" o:spid="_x0000_s1027" style="position:absolute;top:3175;width:516255;height:1270;visibility:visible;mso-wrap-style:square;v-text-anchor:top" coordsize="5162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pjWwAAAANoAAAAPAAAAZHJzL2Rvd25yZXYueG1sRE9Ni8Iw&#10;EL0L/ocwgjdNK0WkGmVZdl1BPLTuZW9jM7bFZlKabK3/3hwEj4/3vdkNphE9da62rCCeRyCIC6tr&#10;LhX8nr9nKxDOI2tsLJOCBznYbcejDaba3jmjPvelCCHsUlRQed+mUrqiIoNublviwF1tZ9AH2JVS&#10;d3gP4aaRiyhaSoM1h4YKW/qsqLjl/0bBvj4mRZN8XZaxM8PPo8+yv1Om1HQyfKxBeBr8W/xyH7SC&#10;sDVcCTdAbp8AAAD//wMAUEsBAi0AFAAGAAgAAAAhANvh9svuAAAAhQEAABMAAAAAAAAAAAAAAAAA&#10;AAAAAFtDb250ZW50X1R5cGVzXS54bWxQSwECLQAUAAYACAAAACEAWvQsW78AAAAVAQAACwAAAAAA&#10;AAAAAAAAAAAfAQAAX3JlbHMvLnJlbHNQSwECLQAUAAYACAAAACEAQOKY1sAAAADaAAAADwAAAAAA&#10;AAAAAAAAAAAHAgAAZHJzL2Rvd25yZXYueG1sUEsFBgAAAAADAAMAtwAAAPQCAAAAAA==&#10;" path="m,l516255,e" filled="f" strokeweight=".5pt">
                  <v:path arrowok="t"/>
                </v:shape>
                <w10:anchorlock/>
              </v:group>
            </w:pict>
          </mc:Fallback>
        </mc:AlternateContent>
      </w:r>
      <w:r>
        <w:rPr>
          <w:sz w:val="2"/>
        </w:rPr>
        <w:tab/>
      </w:r>
      <w:r>
        <w:rPr>
          <w:noProof/>
          <w:sz w:val="2"/>
          <w:lang w:val="en-US"/>
        </w:rPr>
        <mc:AlternateContent>
          <mc:Choice Requires="wpg">
            <w:drawing>
              <wp:inline distT="0" distB="0" distL="0" distR="0">
                <wp:extent cx="2122805" cy="6350"/>
                <wp:effectExtent l="9525" t="0" r="1269" b="317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2805" cy="6350"/>
                          <a:chOff x="0" y="0"/>
                          <a:chExt cx="2122805" cy="6350"/>
                        </a:xfrm>
                      </wpg:grpSpPr>
                      <wps:wsp>
                        <wps:cNvPr id="10" name="Graphic 10"/>
                        <wps:cNvSpPr/>
                        <wps:spPr>
                          <a:xfrm>
                            <a:off x="0" y="3175"/>
                            <a:ext cx="2122805" cy="1270"/>
                          </a:xfrm>
                          <a:custGeom>
                            <a:avLst/>
                            <a:gdLst/>
                            <a:ahLst/>
                            <a:cxnLst/>
                            <a:rect l="l" t="t" r="r" b="b"/>
                            <a:pathLst>
                              <a:path w="2122805">
                                <a:moveTo>
                                  <a:pt x="0" y="0"/>
                                </a:moveTo>
                                <a:lnTo>
                                  <a:pt x="212280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8CC7C6D" id="Group 9" o:spid="_x0000_s1026" style="width:167.15pt;height:.5pt;mso-position-horizontal-relative:char;mso-position-vertical-relative:line" coordsize="212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HAdAIAALQFAAAOAAAAZHJzL2Uyb0RvYy54bWykVMlu2zAQvRfoPxC817IVZBMiB0XSGAWC&#10;NEBc9ExT1IJSJDukLefvOxwtTpygh1QH4ZEznOXNI6+u961mOwW+sSbni9mcM2WkLRpT5fzn+u7L&#10;BWc+CFMIbY3K+bPy/Hr5+dNV5zKV2trqQgHDIMZnnct5HYLLksTLWrXCz6xTBo2lhVYEXEKVFCA6&#10;jN7qJJ3Pz5LOQuHASuU97t72Rr6k+GWpZPhRll4FpnOOtQX6A/038Z8sr0RWgXB1I4cyxAeqaEVj&#10;MOkU6lYEwbbQvAnVNhKst2WYSdsmtiwbqagH7GYxP+pmBXbrqJcq6yo30YTUHvH04bDyYfcIrCly&#10;fsmZES2OiLKyy0hN56oMPVbgntwj9P0hvLfyt0dzcmyP6+rgvC+hjYewTbYnzp8nztU+MImb6SJN&#10;L+annEm0nZ2cDiORNc7tzSFZf/vXsURkfUoqbCqkc6gtf6DP/x99T7VwiqbiIzkDfQtU18hfrybc&#10;IQrJK/I3rPxA5bvsnCzOT3tRvkvQIj2nqFOnIpNbH1bKEtFid+8DpkEdFiMS9Yjk3owQ8GLEK6Hp&#10;SgTO8EoAZ3glNn12J0I8F0NFyLrDpOJea3dqbckajqaEpR2s2rz0mmY9ygB9ew8EMQ1KqgeUGvHL&#10;5rSJVZBEYmJvdVPcNVrTAqrNjQa2E/Ge0xf7wAiv3Bz4cCt83fuRaXDThuTss346UTIbWzzjcDt8&#10;HHLu/2wFKM70d4PyiS/JCGAEmxFA0DeW3hsiCHOu978EOBbT5zzgZB/sqCKRjUOLrU++8aSxX7fB&#10;lk2cKCp6rGhYoKIJ0dOA6NXb83JNXofHdvkXAAD//wMAUEsDBBQABgAIAAAAIQDIomvv2gAAAAMB&#10;AAAPAAAAZHJzL2Rvd25yZXYueG1sTI9BS8NAEIXvgv9hGcGb3cSoSMymlKKeimAriLdpdpqEZmdD&#10;dpuk/97Ri14eDO/x3jfFcnadGmkIrWcD6SIBRVx523Jt4GP3cvMIKkRki51nMnCmAMvy8qLA3PqJ&#10;32ncxlpJCYccDTQx9rnWoWrIYVj4nli8gx8cRjmHWtsBJyl3nb5NkgftsGVZaLCndUPVcXtyBl4n&#10;nFZZ+jxujof1+Wt3//a5ScmY66t59QQq0hz/wvCDL+hQCtPen9gG1RmQR+KvipdldxmovYQS0GWh&#10;/7OX3wAAAP//AwBQSwECLQAUAAYACAAAACEAtoM4kv4AAADhAQAAEwAAAAAAAAAAAAAAAAAAAAAA&#10;W0NvbnRlbnRfVHlwZXNdLnhtbFBLAQItABQABgAIAAAAIQA4/SH/1gAAAJQBAAALAAAAAAAAAAAA&#10;AAAAAC8BAABfcmVscy8ucmVsc1BLAQItABQABgAIAAAAIQCYkUHAdAIAALQFAAAOAAAAAAAAAAAA&#10;AAAAAC4CAABkcnMvZTJvRG9jLnhtbFBLAQItABQABgAIAAAAIQDIomvv2gAAAAMBAAAPAAAAAAAA&#10;AAAAAAAAAM4EAABkcnMvZG93bnJldi54bWxQSwUGAAAAAAQABADzAAAA1QUAAAAA&#10;">
                <v:shape id="Graphic 10" o:spid="_x0000_s1027" style="position:absolute;top:31;width:21228;height:13;visibility:visible;mso-wrap-style:square;v-text-anchor:top" coordsize="2122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xTJwwAAANsAAAAPAAAAZHJzL2Rvd25yZXYueG1sRI9Pa8JA&#10;EMXvBb/DMgUvRTcVLJK6SpEGtBdR433ITv7Q7GzIrpp8+85B6G2G9+a936y3g2vVnfrQeDbwPk9A&#10;ERfeNlwZyC/ZbAUqRGSLrWcyMFKA7WbyssbU+gef6H6OlZIQDikaqGPsUq1DUZPDMPcdsWil7x1G&#10;WftK2x4fEu5avUiSD+2wYWmosaNdTcXv+eYMfOs806uyW+SHYvTZ9ee4fBtLY6avw9cnqEhD/Dc/&#10;r/dW8IVefpEB9OYPAAD//wMAUEsBAi0AFAAGAAgAAAAhANvh9svuAAAAhQEAABMAAAAAAAAAAAAA&#10;AAAAAAAAAFtDb250ZW50X1R5cGVzXS54bWxQSwECLQAUAAYACAAAACEAWvQsW78AAAAVAQAACwAA&#10;AAAAAAAAAAAAAAAfAQAAX3JlbHMvLnJlbHNQSwECLQAUAAYACAAAACEA3+sUycMAAADbAAAADwAA&#10;AAAAAAAAAAAAAAAHAgAAZHJzL2Rvd25yZXYueG1sUEsFBgAAAAADAAMAtwAAAPcCAAAAAA==&#10;" path="m,l2122805,e" filled="f" strokeweight=".5pt">
                  <v:path arrowok="t"/>
                </v:shape>
                <w10:anchorlock/>
              </v:group>
            </w:pict>
          </mc:Fallback>
        </mc:AlternateContent>
      </w:r>
    </w:p>
    <w:p w:rsidR="00BE67E1" w:rsidRDefault="00BE67E1">
      <w:pPr>
        <w:pStyle w:val="BodyText"/>
        <w:spacing w:before="228"/>
        <w:ind w:left="0" w:firstLine="0"/>
        <w:jc w:val="left"/>
        <w:rPr>
          <w:b/>
        </w:rPr>
      </w:pPr>
    </w:p>
    <w:p w:rsidR="00BE67E1" w:rsidRDefault="002B2C42">
      <w:pPr>
        <w:pStyle w:val="Heading1"/>
        <w:ind w:right="730"/>
      </w:pPr>
      <w:r>
        <w:t>QUY</w:t>
      </w:r>
      <w:r>
        <w:rPr>
          <w:spacing w:val="-4"/>
        </w:rPr>
        <w:t xml:space="preserve"> ĐỊNH</w:t>
      </w:r>
    </w:p>
    <w:p w:rsidR="00BE67E1" w:rsidRDefault="002B2C42">
      <w:pPr>
        <w:pStyle w:val="Heading2"/>
        <w:spacing w:before="33"/>
        <w:ind w:left="2740" w:right="991" w:hanging="2413"/>
        <w:jc w:val="left"/>
      </w:pPr>
      <w:r>
        <w:t>Nội</w:t>
      </w:r>
      <w:r>
        <w:rPr>
          <w:spacing w:val="-2"/>
        </w:rPr>
        <w:t xml:space="preserve"> </w:t>
      </w:r>
      <w:r>
        <w:t>dung</w:t>
      </w:r>
      <w:r>
        <w:rPr>
          <w:spacing w:val="-2"/>
        </w:rPr>
        <w:t xml:space="preserve"> </w:t>
      </w:r>
      <w:r>
        <w:t>và</w:t>
      </w:r>
      <w:r>
        <w:rPr>
          <w:spacing w:val="-2"/>
        </w:rPr>
        <w:t xml:space="preserve"> </w:t>
      </w:r>
      <w:r>
        <w:t>mức</w:t>
      </w:r>
      <w:r>
        <w:rPr>
          <w:spacing w:val="-2"/>
        </w:rPr>
        <w:t xml:space="preserve"> </w:t>
      </w:r>
      <w:r>
        <w:t>chi</w:t>
      </w:r>
      <w:r>
        <w:rPr>
          <w:spacing w:val="-2"/>
        </w:rPr>
        <w:t xml:space="preserve"> </w:t>
      </w:r>
      <w:r>
        <w:t>hỗ</w:t>
      </w:r>
      <w:r>
        <w:rPr>
          <w:spacing w:val="-2"/>
        </w:rPr>
        <w:t xml:space="preserve"> </w:t>
      </w:r>
      <w:r>
        <w:t>trợ</w:t>
      </w:r>
      <w:r>
        <w:rPr>
          <w:spacing w:val="-2"/>
        </w:rPr>
        <w:t xml:space="preserve"> </w:t>
      </w:r>
      <w:r>
        <w:t>hệ</w:t>
      </w:r>
      <w:r>
        <w:rPr>
          <w:spacing w:val="-3"/>
        </w:rPr>
        <w:t xml:space="preserve"> </w:t>
      </w:r>
      <w:r>
        <w:t>sinh</w:t>
      </w:r>
      <w:r>
        <w:rPr>
          <w:spacing w:val="-3"/>
        </w:rPr>
        <w:t xml:space="preserve"> </w:t>
      </w:r>
      <w:r>
        <w:t>thái</w:t>
      </w:r>
      <w:r>
        <w:rPr>
          <w:spacing w:val="-5"/>
        </w:rPr>
        <w:t xml:space="preserve"> </w:t>
      </w:r>
      <w:r>
        <w:t>khởi</w:t>
      </w:r>
      <w:r>
        <w:rPr>
          <w:spacing w:val="-2"/>
        </w:rPr>
        <w:t xml:space="preserve"> </w:t>
      </w:r>
      <w:r>
        <w:t>nghiệp</w:t>
      </w:r>
      <w:r>
        <w:rPr>
          <w:spacing w:val="-2"/>
        </w:rPr>
        <w:t xml:space="preserve"> </w:t>
      </w:r>
      <w:r>
        <w:t>đổi</w:t>
      </w:r>
      <w:r>
        <w:rPr>
          <w:spacing w:val="-2"/>
        </w:rPr>
        <w:t xml:space="preserve"> </w:t>
      </w:r>
      <w:r>
        <w:t>mới</w:t>
      </w:r>
      <w:r>
        <w:rPr>
          <w:spacing w:val="-3"/>
        </w:rPr>
        <w:t xml:space="preserve"> </w:t>
      </w:r>
      <w:r>
        <w:t>sáng</w:t>
      </w:r>
      <w:r>
        <w:rPr>
          <w:spacing w:val="-2"/>
        </w:rPr>
        <w:t xml:space="preserve"> </w:t>
      </w:r>
      <w:r>
        <w:t>tạo tỉnh An Giang đến năm 2025</w:t>
      </w:r>
    </w:p>
    <w:p w:rsidR="00BE67E1" w:rsidRDefault="002B2C42">
      <w:pPr>
        <w:spacing w:before="132" w:line="223" w:lineRule="auto"/>
        <w:ind w:left="156" w:right="887"/>
        <w:jc w:val="center"/>
        <w:rPr>
          <w:i/>
          <w:sz w:val="26"/>
        </w:rPr>
      </w:pPr>
      <w:r>
        <w:rPr>
          <w:i/>
          <w:spacing w:val="-6"/>
          <w:sz w:val="26"/>
        </w:rPr>
        <w:t>(Ban</w:t>
      </w:r>
      <w:r>
        <w:rPr>
          <w:i/>
          <w:spacing w:val="-11"/>
          <w:sz w:val="26"/>
        </w:rPr>
        <w:t xml:space="preserve"> </w:t>
      </w:r>
      <w:r>
        <w:rPr>
          <w:i/>
          <w:spacing w:val="-6"/>
          <w:sz w:val="26"/>
        </w:rPr>
        <w:t>hành</w:t>
      </w:r>
      <w:r>
        <w:rPr>
          <w:i/>
          <w:spacing w:val="-10"/>
          <w:sz w:val="26"/>
        </w:rPr>
        <w:t xml:space="preserve"> </w:t>
      </w:r>
      <w:r>
        <w:rPr>
          <w:i/>
          <w:spacing w:val="-6"/>
          <w:sz w:val="26"/>
        </w:rPr>
        <w:t>kèm</w:t>
      </w:r>
      <w:r>
        <w:rPr>
          <w:i/>
          <w:spacing w:val="-10"/>
          <w:sz w:val="26"/>
        </w:rPr>
        <w:t xml:space="preserve"> </w:t>
      </w:r>
      <w:r>
        <w:rPr>
          <w:i/>
          <w:spacing w:val="-6"/>
          <w:sz w:val="26"/>
        </w:rPr>
        <w:t>theo</w:t>
      </w:r>
      <w:r>
        <w:rPr>
          <w:i/>
          <w:spacing w:val="-8"/>
          <w:sz w:val="26"/>
        </w:rPr>
        <w:t xml:space="preserve"> </w:t>
      </w:r>
      <w:r>
        <w:rPr>
          <w:i/>
          <w:spacing w:val="-6"/>
          <w:sz w:val="26"/>
        </w:rPr>
        <w:t>Nghị</w:t>
      </w:r>
      <w:r>
        <w:rPr>
          <w:i/>
          <w:spacing w:val="-10"/>
          <w:sz w:val="26"/>
        </w:rPr>
        <w:t xml:space="preserve"> </w:t>
      </w:r>
      <w:r>
        <w:rPr>
          <w:i/>
          <w:spacing w:val="-6"/>
          <w:sz w:val="26"/>
        </w:rPr>
        <w:t>quyết</w:t>
      </w:r>
      <w:r>
        <w:rPr>
          <w:i/>
          <w:spacing w:val="-10"/>
          <w:sz w:val="26"/>
        </w:rPr>
        <w:t xml:space="preserve"> </w:t>
      </w:r>
      <w:r>
        <w:rPr>
          <w:i/>
          <w:spacing w:val="42"/>
          <w:w w:val="99"/>
          <w:sz w:val="26"/>
        </w:rPr>
        <w:t>s</w:t>
      </w:r>
      <w:r>
        <w:rPr>
          <w:i/>
          <w:spacing w:val="31"/>
          <w:w w:val="99"/>
          <w:sz w:val="26"/>
        </w:rPr>
        <w:t>ố</w:t>
      </w:r>
      <w:r>
        <w:rPr>
          <w:spacing w:val="-11"/>
          <w:sz w:val="26"/>
        </w:rPr>
        <w:t>2</w:t>
      </w:r>
      <w:r>
        <w:rPr>
          <w:i/>
          <w:spacing w:val="-136"/>
          <w:w w:val="99"/>
          <w:sz w:val="26"/>
        </w:rPr>
        <w:t>…</w:t>
      </w:r>
      <w:r>
        <w:rPr>
          <w:spacing w:val="42"/>
          <w:sz w:val="26"/>
        </w:rPr>
        <w:t>0</w:t>
      </w:r>
      <w:r>
        <w:rPr>
          <w:spacing w:val="-17"/>
          <w:w w:val="99"/>
          <w:sz w:val="26"/>
        </w:rPr>
        <w:t xml:space="preserve"> </w:t>
      </w:r>
      <w:r>
        <w:rPr>
          <w:i/>
          <w:spacing w:val="-6"/>
          <w:sz w:val="26"/>
        </w:rPr>
        <w:t>/2020/NQ-HĐND</w:t>
      </w:r>
      <w:r>
        <w:rPr>
          <w:i/>
          <w:spacing w:val="-10"/>
          <w:sz w:val="26"/>
        </w:rPr>
        <w:t xml:space="preserve"> </w:t>
      </w:r>
      <w:r>
        <w:rPr>
          <w:i/>
          <w:spacing w:val="25"/>
          <w:w w:val="99"/>
          <w:sz w:val="26"/>
        </w:rPr>
        <w:t>n</w:t>
      </w:r>
      <w:r>
        <w:rPr>
          <w:i/>
          <w:spacing w:val="27"/>
          <w:w w:val="99"/>
          <w:sz w:val="26"/>
        </w:rPr>
        <w:t>g</w:t>
      </w:r>
      <w:r>
        <w:rPr>
          <w:i/>
          <w:spacing w:val="25"/>
          <w:w w:val="99"/>
          <w:sz w:val="26"/>
        </w:rPr>
        <w:t>à</w:t>
      </w:r>
      <w:r>
        <w:rPr>
          <w:i/>
          <w:spacing w:val="38"/>
          <w:w w:val="99"/>
          <w:sz w:val="26"/>
        </w:rPr>
        <w:t>y</w:t>
      </w:r>
      <w:r>
        <w:rPr>
          <w:i/>
          <w:spacing w:val="-54"/>
          <w:position w:val="-1"/>
          <w:sz w:val="26"/>
        </w:rPr>
        <w:t>0</w:t>
      </w:r>
      <w:r>
        <w:rPr>
          <w:i/>
          <w:spacing w:val="-128"/>
          <w:w w:val="99"/>
          <w:sz w:val="26"/>
        </w:rPr>
        <w:t>…</w:t>
      </w:r>
      <w:r>
        <w:rPr>
          <w:i/>
          <w:spacing w:val="25"/>
          <w:position w:val="-1"/>
          <w:sz w:val="26"/>
        </w:rPr>
        <w:t>8</w:t>
      </w:r>
      <w:r>
        <w:rPr>
          <w:i/>
          <w:spacing w:val="10"/>
          <w:position w:val="-1"/>
          <w:sz w:val="26"/>
        </w:rPr>
        <w:t xml:space="preserve"> </w:t>
      </w:r>
      <w:r>
        <w:rPr>
          <w:i/>
          <w:spacing w:val="-6"/>
          <w:sz w:val="26"/>
        </w:rPr>
        <w:t>tháng</w:t>
      </w:r>
      <w:r>
        <w:rPr>
          <w:i/>
          <w:spacing w:val="-8"/>
          <w:sz w:val="26"/>
        </w:rPr>
        <w:t xml:space="preserve"> </w:t>
      </w:r>
      <w:r>
        <w:rPr>
          <w:i/>
          <w:spacing w:val="-6"/>
          <w:sz w:val="26"/>
        </w:rPr>
        <w:t>12</w:t>
      </w:r>
      <w:r>
        <w:rPr>
          <w:i/>
          <w:spacing w:val="-10"/>
          <w:sz w:val="26"/>
        </w:rPr>
        <w:t xml:space="preserve"> </w:t>
      </w:r>
      <w:r>
        <w:rPr>
          <w:i/>
          <w:spacing w:val="-6"/>
          <w:sz w:val="26"/>
        </w:rPr>
        <w:t>năm</w:t>
      </w:r>
      <w:r>
        <w:rPr>
          <w:i/>
          <w:spacing w:val="-10"/>
          <w:sz w:val="26"/>
        </w:rPr>
        <w:t xml:space="preserve"> </w:t>
      </w:r>
      <w:r>
        <w:rPr>
          <w:i/>
          <w:spacing w:val="-6"/>
          <w:sz w:val="26"/>
        </w:rPr>
        <w:t xml:space="preserve">2020 </w:t>
      </w:r>
      <w:r>
        <w:rPr>
          <w:i/>
          <w:sz w:val="26"/>
        </w:rPr>
        <w:t>của Hội đồng nhân dân tỉnh An Giang)</w:t>
      </w:r>
    </w:p>
    <w:p w:rsidR="00BE67E1" w:rsidRDefault="002B2C42">
      <w:pPr>
        <w:pStyle w:val="BodyText"/>
        <w:spacing w:before="8"/>
        <w:ind w:left="0" w:firstLine="0"/>
        <w:jc w:val="left"/>
        <w:rPr>
          <w:i/>
          <w:sz w:val="11"/>
        </w:rPr>
      </w:pPr>
      <w:r>
        <w:rPr>
          <w:noProof/>
          <w:lang w:val="en-US"/>
        </w:rPr>
        <mc:AlternateContent>
          <mc:Choice Requires="wps">
            <w:drawing>
              <wp:anchor distT="0" distB="0" distL="0" distR="0" simplePos="0" relativeHeight="487590912" behindDoc="1" locked="0" layoutInCell="1" allowOverlap="1">
                <wp:simplePos x="0" y="0"/>
                <wp:positionH relativeFrom="page">
                  <wp:posOffset>3319779</wp:posOffset>
                </wp:positionH>
                <wp:positionV relativeFrom="paragraph">
                  <wp:posOffset>100660</wp:posOffset>
                </wp:positionV>
                <wp:extent cx="131953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9530" cy="1270"/>
                        </a:xfrm>
                        <a:custGeom>
                          <a:avLst/>
                          <a:gdLst/>
                          <a:ahLst/>
                          <a:cxnLst/>
                          <a:rect l="l" t="t" r="r" b="b"/>
                          <a:pathLst>
                            <a:path w="1319530">
                              <a:moveTo>
                                <a:pt x="0" y="0"/>
                              </a:moveTo>
                              <a:lnTo>
                                <a:pt x="131953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EC9BDA" id="Graphic 11" o:spid="_x0000_s1026" style="position:absolute;margin-left:261.4pt;margin-top:7.95pt;width:103.9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319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9iIgIAAIEEAAAOAAAAZHJzL2Uyb0RvYy54bWysVMFu2zAMvQ/YPwi6L44TtFuNOMXQoMWA&#10;oivQDDsrshwLk0WNUmL370fJdpJ2t2E+CJT4RPLxUV7d9q1hR4Vegy15PptzpqyEStt9yX9s7z99&#10;4cwHYSthwKqSvyrPb9cfP6w6V6gFNGAqhYyCWF90ruRNCK7IMi8b1Qo/A6csOWvAVgTa4j6rUHQU&#10;vTXZYj6/zjrAyiFI5T2dbgYnX6f4da1k+F7XXgVmSk61hbRiWndxzdYrUexRuEbLsQzxD1W0QltK&#10;egq1EUGwA+q/QrVaIniow0xCm0Fda6kSB2KTz9+xeWmEU4kLNce7U5v8/wsrn47PyHRF2uWcWdGS&#10;Rg9jO+iE2tM5XxDqxT1jJOjdI8hfnhzZG0/c+BHT19hGLNFjfer166nXqg9M0mG+zG+uliSJJF++&#10;+JykyEQx3ZUHHx4UpDji+OjDoFQ1WaKZLNnbyUTSOyptktKBM1IaOSOld4PSToR4LxYXTdadC4ln&#10;LRzVFpI3vKucSjt7jb1EnahMLAk7IMiIaahXg5FSk31JzthYxfXyap4GyIPR1b02Jlbhcb+7M8iO&#10;Io5v+iIPivAG5tCHjfDNgEuuEWbsqNMgTRRpB9UrSd6RyCX3vw8CFWfmm6Whig9kMnAydpOBwdxB&#10;ekapQZRz2/8U6FhMX/JAyj7BNLKimESL1E/YeNPC10OAWkdF0wwNFY0bmvNEcHyT8SFd7hPq/OdY&#10;/wEAAP//AwBQSwMEFAAGAAgAAAAhAJtqsYjfAAAACQEAAA8AAABkcnMvZG93bnJldi54bWxMj81O&#10;wzAQhO9IvIO1SFxQ6zSooYQ4VYXECQmphQdw420Saq+j2Plpn57lBMfZGc18W2xnZ8WIfWg9KVgt&#10;ExBIlTct1Qq+Pt8WGxAhajLaekIFFwywLW9vCp0bP9Eex0OsBZdQyLWCJsYulzJUDTodlr5DYu/k&#10;e6cjy76WptcTlzsr0yTJpNMt8UKjO3xtsDofBqfg3O2v1yFe3h++JxlmG8Zq93FS6v5u3r2AiDjH&#10;vzD84jM6lMx09AOZIKyCdZoyemRj/QyCA0+PSQbiyIdsBbIs5P8Pyh8AAAD//wMAUEsBAi0AFAAG&#10;AAgAAAAhALaDOJL+AAAA4QEAABMAAAAAAAAAAAAAAAAAAAAAAFtDb250ZW50X1R5cGVzXS54bWxQ&#10;SwECLQAUAAYACAAAACEAOP0h/9YAAACUAQAACwAAAAAAAAAAAAAAAAAvAQAAX3JlbHMvLnJlbHNQ&#10;SwECLQAUAAYACAAAACEAJE1vYiICAACBBAAADgAAAAAAAAAAAAAAAAAuAgAAZHJzL2Uyb0RvYy54&#10;bWxQSwECLQAUAAYACAAAACEAm2qxiN8AAAAJAQAADwAAAAAAAAAAAAAAAAB8BAAAZHJzL2Rvd25y&#10;ZXYueG1sUEsFBgAAAAAEAAQA8wAAAIgFAAAAAA==&#10;" path="m,l1319530,e" filled="f" strokeweight=".5pt">
                <v:path arrowok="t"/>
                <w10:wrap type="topAndBottom" anchorx="page"/>
              </v:shape>
            </w:pict>
          </mc:Fallback>
        </mc:AlternateContent>
      </w:r>
    </w:p>
    <w:p w:rsidR="00BE67E1" w:rsidRDefault="00BE67E1">
      <w:pPr>
        <w:pStyle w:val="BodyText"/>
        <w:spacing w:before="218"/>
        <w:ind w:left="0" w:firstLine="0"/>
        <w:jc w:val="left"/>
        <w:rPr>
          <w:i/>
          <w:sz w:val="26"/>
        </w:rPr>
      </w:pPr>
    </w:p>
    <w:p w:rsidR="00BE67E1" w:rsidRDefault="002B2C42">
      <w:pPr>
        <w:pStyle w:val="Heading2"/>
        <w:ind w:left="701"/>
      </w:pPr>
      <w:r>
        <w:t>Điều</w:t>
      </w:r>
      <w:r>
        <w:rPr>
          <w:spacing w:val="-2"/>
        </w:rPr>
        <w:t xml:space="preserve"> </w:t>
      </w:r>
      <w:r>
        <w:t>1.</w:t>
      </w:r>
      <w:r>
        <w:rPr>
          <w:spacing w:val="-2"/>
        </w:rPr>
        <w:t xml:space="preserve"> </w:t>
      </w:r>
      <w:r>
        <w:t>Phạm</w:t>
      </w:r>
      <w:r>
        <w:rPr>
          <w:spacing w:val="-6"/>
        </w:rPr>
        <w:t xml:space="preserve"> </w:t>
      </w:r>
      <w:r>
        <w:t>vi</w:t>
      </w:r>
      <w:r>
        <w:rPr>
          <w:spacing w:val="-1"/>
        </w:rPr>
        <w:t xml:space="preserve"> </w:t>
      </w:r>
      <w:r>
        <w:t>điều</w:t>
      </w:r>
      <w:r>
        <w:rPr>
          <w:spacing w:val="-2"/>
        </w:rPr>
        <w:t xml:space="preserve"> </w:t>
      </w:r>
      <w:r>
        <w:t>chỉnh</w:t>
      </w:r>
      <w:r>
        <w:rPr>
          <w:spacing w:val="-6"/>
        </w:rPr>
        <w:t xml:space="preserve"> </w:t>
      </w:r>
      <w:r>
        <w:t>và</w:t>
      </w:r>
      <w:r>
        <w:rPr>
          <w:spacing w:val="-1"/>
        </w:rPr>
        <w:t xml:space="preserve"> </w:t>
      </w:r>
      <w:r>
        <w:t>đối</w:t>
      </w:r>
      <w:r>
        <w:rPr>
          <w:spacing w:val="-1"/>
        </w:rPr>
        <w:t xml:space="preserve"> </w:t>
      </w:r>
      <w:r>
        <w:t>tượng</w:t>
      </w:r>
      <w:r>
        <w:rPr>
          <w:spacing w:val="-1"/>
        </w:rPr>
        <w:t xml:space="preserve"> </w:t>
      </w:r>
      <w:r>
        <w:t>áp</w:t>
      </w:r>
      <w:r>
        <w:rPr>
          <w:spacing w:val="-1"/>
        </w:rPr>
        <w:t xml:space="preserve"> </w:t>
      </w:r>
      <w:r>
        <w:rPr>
          <w:spacing w:val="-4"/>
        </w:rPr>
        <w:t>dụng</w:t>
      </w:r>
    </w:p>
    <w:p w:rsidR="00BE67E1" w:rsidRDefault="002B2C42">
      <w:pPr>
        <w:pStyle w:val="ListParagraph"/>
        <w:numPr>
          <w:ilvl w:val="0"/>
          <w:numId w:val="9"/>
        </w:numPr>
        <w:tabs>
          <w:tab w:val="left" w:pos="981"/>
        </w:tabs>
        <w:spacing w:before="147"/>
        <w:ind w:left="981" w:hanging="280"/>
        <w:jc w:val="both"/>
        <w:rPr>
          <w:sz w:val="28"/>
        </w:rPr>
      </w:pPr>
      <w:r>
        <w:rPr>
          <w:sz w:val="28"/>
        </w:rPr>
        <w:t>Phạm</w:t>
      </w:r>
      <w:r>
        <w:rPr>
          <w:spacing w:val="-7"/>
          <w:sz w:val="28"/>
        </w:rPr>
        <w:t xml:space="preserve"> </w:t>
      </w:r>
      <w:r>
        <w:rPr>
          <w:sz w:val="28"/>
        </w:rPr>
        <w:t xml:space="preserve">vi điều </w:t>
      </w:r>
      <w:r>
        <w:rPr>
          <w:spacing w:val="-2"/>
          <w:sz w:val="28"/>
        </w:rPr>
        <w:t>chỉnh:</w:t>
      </w:r>
    </w:p>
    <w:p w:rsidR="00BE67E1" w:rsidRDefault="002B2C42">
      <w:pPr>
        <w:pStyle w:val="BodyText"/>
        <w:spacing w:before="153" w:line="264" w:lineRule="auto"/>
        <w:ind w:right="827"/>
      </w:pPr>
      <w:r>
        <w:t>Quy</w:t>
      </w:r>
      <w:r>
        <w:rPr>
          <w:spacing w:val="-5"/>
        </w:rPr>
        <w:t xml:space="preserve"> </w:t>
      </w:r>
      <w:r>
        <w:t>định này</w:t>
      </w:r>
      <w:r>
        <w:rPr>
          <w:spacing w:val="-4"/>
        </w:rPr>
        <w:t xml:space="preserve"> </w:t>
      </w:r>
      <w:r>
        <w:t>quy</w:t>
      </w:r>
      <w:r>
        <w:rPr>
          <w:spacing w:val="-5"/>
        </w:rPr>
        <w:t xml:space="preserve"> </w:t>
      </w:r>
      <w:r>
        <w:t>định nội dung và mức</w:t>
      </w:r>
      <w:r>
        <w:rPr>
          <w:spacing w:val="-1"/>
        </w:rPr>
        <w:t xml:space="preserve"> </w:t>
      </w:r>
      <w:r>
        <w:t>chi hỗ</w:t>
      </w:r>
      <w:r>
        <w:rPr>
          <w:spacing w:val="-1"/>
        </w:rPr>
        <w:t xml:space="preserve"> </w:t>
      </w:r>
      <w:r>
        <w:t>trợ</w:t>
      </w:r>
      <w:r>
        <w:rPr>
          <w:spacing w:val="-2"/>
        </w:rPr>
        <w:t xml:space="preserve"> </w:t>
      </w:r>
      <w:r>
        <w:t>hệ</w:t>
      </w:r>
      <w:r>
        <w:rPr>
          <w:spacing w:val="-2"/>
        </w:rPr>
        <w:t xml:space="preserve"> </w:t>
      </w:r>
      <w:r>
        <w:t>sinh thái khởi nghiệp đổi mới sáng tạo tỉnh An Giang đến năm 2025 (gọi tắt là Quy định).</w:t>
      </w:r>
    </w:p>
    <w:p w:rsidR="00BE67E1" w:rsidRDefault="002B2C42">
      <w:pPr>
        <w:pStyle w:val="ListParagraph"/>
        <w:numPr>
          <w:ilvl w:val="0"/>
          <w:numId w:val="9"/>
        </w:numPr>
        <w:tabs>
          <w:tab w:val="left" w:pos="981"/>
        </w:tabs>
        <w:spacing w:before="120"/>
        <w:ind w:left="981" w:hanging="280"/>
        <w:jc w:val="both"/>
        <w:rPr>
          <w:sz w:val="28"/>
        </w:rPr>
      </w:pPr>
      <w:r>
        <w:rPr>
          <w:sz w:val="28"/>
        </w:rPr>
        <w:t>Đối</w:t>
      </w:r>
      <w:r>
        <w:rPr>
          <w:spacing w:val="-7"/>
          <w:sz w:val="28"/>
        </w:rPr>
        <w:t xml:space="preserve"> </w:t>
      </w:r>
      <w:r>
        <w:rPr>
          <w:sz w:val="28"/>
        </w:rPr>
        <w:t>tượng</w:t>
      </w:r>
      <w:r>
        <w:rPr>
          <w:spacing w:val="-1"/>
          <w:sz w:val="28"/>
        </w:rPr>
        <w:t xml:space="preserve"> </w:t>
      </w:r>
      <w:r>
        <w:rPr>
          <w:sz w:val="28"/>
        </w:rPr>
        <w:t>áp</w:t>
      </w:r>
      <w:r>
        <w:rPr>
          <w:spacing w:val="-1"/>
          <w:sz w:val="28"/>
        </w:rPr>
        <w:t xml:space="preserve"> </w:t>
      </w:r>
      <w:r>
        <w:rPr>
          <w:spacing w:val="-4"/>
          <w:sz w:val="28"/>
        </w:rPr>
        <w:t>dụng:</w:t>
      </w:r>
    </w:p>
    <w:p w:rsidR="00BE67E1" w:rsidRDefault="002B2C42">
      <w:pPr>
        <w:pStyle w:val="BodyText"/>
        <w:spacing w:before="151" w:line="264" w:lineRule="auto"/>
        <w:ind w:right="826"/>
      </w:pPr>
      <w:r>
        <w:t>Tổ chức, cá nhân tham gia quản lý, thực hiện các hoạt động theo quy định tại mục II Điều 1 Quyết định số 844/QĐ-TTg ngày 18 tháng 5 năm 2016 của Thủ tướng Chính phủ về việc phê duyệt Đề án “Hỗ trợ hệ sinh thái khởi nghiệp đổi mới sáng tạo qu</w:t>
      </w:r>
      <w:r>
        <w:t>ốc gia đến năm 2025”.</w:t>
      </w:r>
    </w:p>
    <w:p w:rsidR="00BE67E1" w:rsidRDefault="002B2C42">
      <w:pPr>
        <w:pStyle w:val="Heading2"/>
        <w:spacing w:before="127"/>
        <w:ind w:left="701"/>
      </w:pPr>
      <w:r>
        <w:t>Điều</w:t>
      </w:r>
      <w:r>
        <w:rPr>
          <w:spacing w:val="-3"/>
        </w:rPr>
        <w:t xml:space="preserve"> </w:t>
      </w:r>
      <w:r>
        <w:t>2.</w:t>
      </w:r>
      <w:r>
        <w:rPr>
          <w:spacing w:val="-3"/>
        </w:rPr>
        <w:t xml:space="preserve"> </w:t>
      </w:r>
      <w:r>
        <w:t>Nguồn</w:t>
      </w:r>
      <w:r>
        <w:rPr>
          <w:spacing w:val="-3"/>
        </w:rPr>
        <w:t xml:space="preserve"> </w:t>
      </w:r>
      <w:r>
        <w:t>kinh</w:t>
      </w:r>
      <w:r>
        <w:rPr>
          <w:spacing w:val="-3"/>
        </w:rPr>
        <w:t xml:space="preserve"> </w:t>
      </w:r>
      <w:r>
        <w:t>phí</w:t>
      </w:r>
      <w:r>
        <w:rPr>
          <w:spacing w:val="-2"/>
        </w:rPr>
        <w:t xml:space="preserve"> </w:t>
      </w:r>
      <w:r>
        <w:t>và</w:t>
      </w:r>
      <w:r>
        <w:rPr>
          <w:spacing w:val="-2"/>
        </w:rPr>
        <w:t xml:space="preserve"> </w:t>
      </w:r>
      <w:r>
        <w:t>thời</w:t>
      </w:r>
      <w:r>
        <w:rPr>
          <w:spacing w:val="-5"/>
        </w:rPr>
        <w:t xml:space="preserve"> </w:t>
      </w:r>
      <w:r>
        <w:t>gian</w:t>
      </w:r>
      <w:r>
        <w:rPr>
          <w:spacing w:val="-2"/>
        </w:rPr>
        <w:t xml:space="preserve"> </w:t>
      </w:r>
      <w:r>
        <w:t>thực</w:t>
      </w:r>
      <w:r>
        <w:rPr>
          <w:spacing w:val="-2"/>
        </w:rPr>
        <w:t xml:space="preserve"> </w:t>
      </w:r>
      <w:r>
        <w:rPr>
          <w:spacing w:val="-4"/>
        </w:rPr>
        <w:t>hiện</w:t>
      </w:r>
    </w:p>
    <w:p w:rsidR="00BE67E1" w:rsidRDefault="002B2C42">
      <w:pPr>
        <w:pStyle w:val="ListParagraph"/>
        <w:numPr>
          <w:ilvl w:val="0"/>
          <w:numId w:val="8"/>
        </w:numPr>
        <w:tabs>
          <w:tab w:val="left" w:pos="980"/>
        </w:tabs>
        <w:spacing w:before="146"/>
        <w:ind w:left="980" w:hanging="279"/>
        <w:jc w:val="both"/>
        <w:rPr>
          <w:sz w:val="28"/>
        </w:rPr>
      </w:pPr>
      <w:r>
        <w:rPr>
          <w:sz w:val="28"/>
        </w:rPr>
        <w:t>Kinh</w:t>
      </w:r>
      <w:r>
        <w:rPr>
          <w:spacing w:val="-5"/>
          <w:sz w:val="28"/>
        </w:rPr>
        <w:t xml:space="preserve"> </w:t>
      </w:r>
      <w:r>
        <w:rPr>
          <w:sz w:val="28"/>
        </w:rPr>
        <w:t>phí</w:t>
      </w:r>
      <w:r>
        <w:rPr>
          <w:spacing w:val="-2"/>
          <w:sz w:val="28"/>
        </w:rPr>
        <w:t xml:space="preserve"> </w:t>
      </w:r>
      <w:r>
        <w:rPr>
          <w:sz w:val="28"/>
        </w:rPr>
        <w:t>thực</w:t>
      </w:r>
      <w:r>
        <w:rPr>
          <w:spacing w:val="-2"/>
          <w:sz w:val="28"/>
        </w:rPr>
        <w:t xml:space="preserve"> </w:t>
      </w:r>
      <w:r>
        <w:rPr>
          <w:spacing w:val="-4"/>
          <w:sz w:val="28"/>
        </w:rPr>
        <w:t>hiện:</w:t>
      </w:r>
    </w:p>
    <w:p w:rsidR="00BE67E1" w:rsidRDefault="002B2C42">
      <w:pPr>
        <w:pStyle w:val="BodyText"/>
        <w:spacing w:before="153" w:line="264" w:lineRule="auto"/>
        <w:ind w:right="826"/>
      </w:pPr>
      <w:r>
        <w:t>Nguồn</w:t>
      </w:r>
      <w:r>
        <w:rPr>
          <w:spacing w:val="-1"/>
        </w:rPr>
        <w:t xml:space="preserve"> </w:t>
      </w:r>
      <w:r>
        <w:t>ngân</w:t>
      </w:r>
      <w:r>
        <w:rPr>
          <w:spacing w:val="-1"/>
        </w:rPr>
        <w:t xml:space="preserve"> </w:t>
      </w:r>
      <w:r>
        <w:t>sách</w:t>
      </w:r>
      <w:r>
        <w:rPr>
          <w:spacing w:val="-1"/>
        </w:rPr>
        <w:t xml:space="preserve"> </w:t>
      </w:r>
      <w:r>
        <w:t>chi</w:t>
      </w:r>
      <w:r>
        <w:rPr>
          <w:spacing w:val="-1"/>
        </w:rPr>
        <w:t xml:space="preserve"> </w:t>
      </w:r>
      <w:r>
        <w:t>sự</w:t>
      </w:r>
      <w:r>
        <w:rPr>
          <w:spacing w:val="-4"/>
        </w:rPr>
        <w:t xml:space="preserve"> </w:t>
      </w:r>
      <w:r>
        <w:t>nghiệp</w:t>
      </w:r>
      <w:r>
        <w:rPr>
          <w:spacing w:val="-1"/>
        </w:rPr>
        <w:t xml:space="preserve"> </w:t>
      </w:r>
      <w:r>
        <w:t>khoa</w:t>
      </w:r>
      <w:r>
        <w:rPr>
          <w:spacing w:val="-2"/>
        </w:rPr>
        <w:t xml:space="preserve"> </w:t>
      </w:r>
      <w:r>
        <w:t>học</w:t>
      </w:r>
      <w:r>
        <w:rPr>
          <w:spacing w:val="-2"/>
        </w:rPr>
        <w:t xml:space="preserve"> </w:t>
      </w:r>
      <w:r>
        <w:t>và</w:t>
      </w:r>
      <w:r>
        <w:rPr>
          <w:spacing w:val="-2"/>
        </w:rPr>
        <w:t xml:space="preserve"> </w:t>
      </w:r>
      <w:r>
        <w:t>công</w:t>
      </w:r>
      <w:r>
        <w:rPr>
          <w:spacing w:val="-1"/>
        </w:rPr>
        <w:t xml:space="preserve"> </w:t>
      </w:r>
      <w:r>
        <w:t>nghệ</w:t>
      </w:r>
      <w:r>
        <w:rPr>
          <w:spacing w:val="-3"/>
        </w:rPr>
        <w:t xml:space="preserve"> </w:t>
      </w:r>
      <w:r>
        <w:t>thuộc</w:t>
      </w:r>
      <w:r>
        <w:rPr>
          <w:spacing w:val="-2"/>
        </w:rPr>
        <w:t xml:space="preserve"> </w:t>
      </w:r>
      <w:r>
        <w:t>ngân</w:t>
      </w:r>
      <w:r>
        <w:rPr>
          <w:spacing w:val="-2"/>
        </w:rPr>
        <w:t xml:space="preserve"> </w:t>
      </w:r>
      <w:r>
        <w:t>sách</w:t>
      </w:r>
      <w:r>
        <w:rPr>
          <w:spacing w:val="-1"/>
        </w:rPr>
        <w:t xml:space="preserve"> </w:t>
      </w:r>
      <w:r>
        <w:t>địa phương; nguồn Quỹ</w:t>
      </w:r>
      <w:r>
        <w:rPr>
          <w:spacing w:val="-1"/>
        </w:rPr>
        <w:t xml:space="preserve"> </w:t>
      </w:r>
      <w:r>
        <w:t>đầu tư và phát triển, nguồn Quỹ</w:t>
      </w:r>
      <w:r>
        <w:rPr>
          <w:spacing w:val="-1"/>
        </w:rPr>
        <w:t xml:space="preserve"> </w:t>
      </w:r>
      <w:r>
        <w:t>khoa học và công nghệ của doanh nghiệp và các nguồn vốn hợp pháp khác theo quy định của pháp luật.</w:t>
      </w:r>
    </w:p>
    <w:p w:rsidR="00BE67E1" w:rsidRDefault="002B2C42">
      <w:pPr>
        <w:pStyle w:val="ListParagraph"/>
        <w:numPr>
          <w:ilvl w:val="0"/>
          <w:numId w:val="8"/>
        </w:numPr>
        <w:tabs>
          <w:tab w:val="left" w:pos="1010"/>
        </w:tabs>
        <w:spacing w:before="121"/>
        <w:ind w:left="1010" w:hanging="309"/>
        <w:jc w:val="both"/>
        <w:rPr>
          <w:sz w:val="28"/>
        </w:rPr>
      </w:pPr>
      <w:r>
        <w:rPr>
          <w:sz w:val="28"/>
        </w:rPr>
        <w:t>Thời</w:t>
      </w:r>
      <w:r>
        <w:rPr>
          <w:spacing w:val="26"/>
          <w:sz w:val="28"/>
        </w:rPr>
        <w:t xml:space="preserve"> </w:t>
      </w:r>
      <w:r>
        <w:rPr>
          <w:sz w:val="28"/>
        </w:rPr>
        <w:t>gian</w:t>
      </w:r>
      <w:r>
        <w:rPr>
          <w:spacing w:val="30"/>
          <w:sz w:val="28"/>
        </w:rPr>
        <w:t xml:space="preserve"> </w:t>
      </w:r>
      <w:r>
        <w:rPr>
          <w:sz w:val="28"/>
        </w:rPr>
        <w:t>thực</w:t>
      </w:r>
      <w:r>
        <w:rPr>
          <w:spacing w:val="29"/>
          <w:sz w:val="28"/>
        </w:rPr>
        <w:t xml:space="preserve"> </w:t>
      </w:r>
      <w:r>
        <w:rPr>
          <w:sz w:val="28"/>
        </w:rPr>
        <w:t>hiện:</w:t>
      </w:r>
      <w:r>
        <w:rPr>
          <w:spacing w:val="30"/>
          <w:sz w:val="28"/>
        </w:rPr>
        <w:t xml:space="preserve"> </w:t>
      </w:r>
      <w:r>
        <w:rPr>
          <w:sz w:val="28"/>
        </w:rPr>
        <w:t>Từ</w:t>
      </w:r>
      <w:r>
        <w:rPr>
          <w:spacing w:val="28"/>
          <w:sz w:val="28"/>
        </w:rPr>
        <w:t xml:space="preserve"> </w:t>
      </w:r>
      <w:r>
        <w:rPr>
          <w:sz w:val="28"/>
        </w:rPr>
        <w:t>ngày</w:t>
      </w:r>
      <w:r>
        <w:rPr>
          <w:spacing w:val="26"/>
          <w:sz w:val="28"/>
        </w:rPr>
        <w:t xml:space="preserve"> </w:t>
      </w:r>
      <w:r>
        <w:rPr>
          <w:sz w:val="28"/>
        </w:rPr>
        <w:t>01</w:t>
      </w:r>
      <w:r>
        <w:rPr>
          <w:spacing w:val="29"/>
          <w:sz w:val="28"/>
        </w:rPr>
        <w:t xml:space="preserve"> </w:t>
      </w:r>
      <w:r>
        <w:rPr>
          <w:sz w:val="28"/>
        </w:rPr>
        <w:t>tháng</w:t>
      </w:r>
      <w:r>
        <w:rPr>
          <w:spacing w:val="30"/>
          <w:sz w:val="28"/>
        </w:rPr>
        <w:t xml:space="preserve"> </w:t>
      </w:r>
      <w:r>
        <w:rPr>
          <w:sz w:val="28"/>
        </w:rPr>
        <w:t>01</w:t>
      </w:r>
      <w:r>
        <w:rPr>
          <w:spacing w:val="30"/>
          <w:sz w:val="28"/>
        </w:rPr>
        <w:t xml:space="preserve"> </w:t>
      </w:r>
      <w:r>
        <w:rPr>
          <w:sz w:val="28"/>
        </w:rPr>
        <w:t>năm</w:t>
      </w:r>
      <w:r>
        <w:rPr>
          <w:spacing w:val="24"/>
          <w:sz w:val="28"/>
        </w:rPr>
        <w:t xml:space="preserve"> </w:t>
      </w:r>
      <w:r>
        <w:rPr>
          <w:sz w:val="28"/>
        </w:rPr>
        <w:t>2021</w:t>
      </w:r>
      <w:r>
        <w:rPr>
          <w:spacing w:val="30"/>
          <w:sz w:val="28"/>
        </w:rPr>
        <w:t xml:space="preserve"> </w:t>
      </w:r>
      <w:r>
        <w:rPr>
          <w:sz w:val="28"/>
        </w:rPr>
        <w:t>đến</w:t>
      </w:r>
      <w:r>
        <w:rPr>
          <w:spacing w:val="30"/>
          <w:sz w:val="28"/>
        </w:rPr>
        <w:t xml:space="preserve"> </w:t>
      </w:r>
      <w:r>
        <w:rPr>
          <w:sz w:val="28"/>
        </w:rPr>
        <w:t>hết</w:t>
      </w:r>
      <w:r>
        <w:rPr>
          <w:spacing w:val="27"/>
          <w:sz w:val="28"/>
        </w:rPr>
        <w:t xml:space="preserve"> </w:t>
      </w:r>
      <w:r>
        <w:rPr>
          <w:sz w:val="28"/>
        </w:rPr>
        <w:t>ngày</w:t>
      </w:r>
      <w:r>
        <w:rPr>
          <w:spacing w:val="26"/>
          <w:sz w:val="28"/>
        </w:rPr>
        <w:t xml:space="preserve"> </w:t>
      </w:r>
      <w:r>
        <w:rPr>
          <w:spacing w:val="-5"/>
          <w:sz w:val="28"/>
        </w:rPr>
        <w:t>31</w:t>
      </w:r>
    </w:p>
    <w:p w:rsidR="00BE67E1" w:rsidRDefault="002B2C42">
      <w:pPr>
        <w:pStyle w:val="BodyText"/>
        <w:spacing w:before="30"/>
        <w:ind w:firstLine="0"/>
      </w:pPr>
      <w:r>
        <w:t>tháng</w:t>
      </w:r>
      <w:r>
        <w:rPr>
          <w:spacing w:val="-5"/>
        </w:rPr>
        <w:t xml:space="preserve"> </w:t>
      </w:r>
      <w:r>
        <w:t>12</w:t>
      </w:r>
      <w:r>
        <w:rPr>
          <w:spacing w:val="-2"/>
        </w:rPr>
        <w:t xml:space="preserve"> </w:t>
      </w:r>
      <w:r>
        <w:t>năm</w:t>
      </w:r>
      <w:r>
        <w:rPr>
          <w:spacing w:val="-7"/>
        </w:rPr>
        <w:t xml:space="preserve"> </w:t>
      </w:r>
      <w:r>
        <w:rPr>
          <w:spacing w:val="-4"/>
        </w:rPr>
        <w:t>2025.</w:t>
      </w:r>
    </w:p>
    <w:p w:rsidR="00BE67E1" w:rsidRDefault="002B2C42">
      <w:pPr>
        <w:pStyle w:val="Heading2"/>
        <w:spacing w:before="278" w:line="264" w:lineRule="auto"/>
        <w:ind w:right="826" w:firstLine="566"/>
      </w:pPr>
      <w:r>
        <w:t xml:space="preserve">Điều 3. Nội dung và mức chi để tổ chức sự kiện ngày hội khởi nghiệp đổi </w:t>
      </w:r>
      <w:r>
        <w:t>mới sáng tạo</w:t>
      </w:r>
    </w:p>
    <w:p w:rsidR="00BE67E1" w:rsidRDefault="002B2C42">
      <w:pPr>
        <w:pStyle w:val="ListParagraph"/>
        <w:numPr>
          <w:ilvl w:val="0"/>
          <w:numId w:val="7"/>
        </w:numPr>
        <w:tabs>
          <w:tab w:val="left" w:pos="991"/>
        </w:tabs>
        <w:spacing w:before="116" w:line="264" w:lineRule="auto"/>
        <w:ind w:right="826" w:firstLine="599"/>
        <w:jc w:val="both"/>
        <w:rPr>
          <w:sz w:val="28"/>
        </w:rPr>
      </w:pPr>
      <w:r>
        <w:rPr>
          <w:sz w:val="28"/>
        </w:rPr>
        <w:t>Thuê địa điểm tổ chức sự kiện, chi thông tin tuyên truyền về sự kiện và chi phí hoạt động chung của Ban tổ chức sự kiện (trang trí tổng thể, lễ khai mạc, bế mạc, in ấn tài liệu và các chi phí khác liên quan): Thực hiện theo các quy</w:t>
      </w:r>
      <w:r>
        <w:rPr>
          <w:spacing w:val="40"/>
          <w:sz w:val="28"/>
        </w:rPr>
        <w:t xml:space="preserve"> </w:t>
      </w:r>
      <w:r>
        <w:rPr>
          <w:sz w:val="28"/>
        </w:rPr>
        <w:t>định hiện h</w:t>
      </w:r>
      <w:r>
        <w:rPr>
          <w:sz w:val="28"/>
        </w:rPr>
        <w:t>ành về chế độ và định mức chi tiêu ngân sách nhà nước, thanh toán theo hợp đồng và thực tế phát sinh trong phạm</w:t>
      </w:r>
      <w:r>
        <w:rPr>
          <w:spacing w:val="-1"/>
          <w:sz w:val="28"/>
        </w:rPr>
        <w:t xml:space="preserve"> </w:t>
      </w:r>
      <w:r>
        <w:rPr>
          <w:sz w:val="28"/>
        </w:rPr>
        <w:t>vi dự toán được cơ quan có thẩm quyền phê duyệt, đảm bảo tiết kiệm, hiệu quả.</w:t>
      </w:r>
    </w:p>
    <w:p w:rsidR="00BE67E1" w:rsidRDefault="002B2C42">
      <w:pPr>
        <w:pStyle w:val="ListParagraph"/>
        <w:numPr>
          <w:ilvl w:val="0"/>
          <w:numId w:val="7"/>
        </w:numPr>
        <w:tabs>
          <w:tab w:val="left" w:pos="989"/>
        </w:tabs>
        <w:spacing w:before="119" w:line="264" w:lineRule="auto"/>
        <w:ind w:right="828" w:firstLine="599"/>
        <w:jc w:val="both"/>
        <w:rPr>
          <w:sz w:val="28"/>
        </w:rPr>
      </w:pPr>
      <w:r>
        <w:rPr>
          <w:sz w:val="28"/>
        </w:rPr>
        <w:t>Hỗ trợ kinh phí thuê mặt bằng (điện nước, vệ sinh, an ninh, bảo vệ</w:t>
      </w:r>
      <w:r>
        <w:rPr>
          <w:sz w:val="28"/>
        </w:rPr>
        <w:t>), chi phí vận chuyển trang thiết bị, thiết kế, dàn dựng gian hàng và truyền thông cho sự kiện: Mức hỗ trợ tối đa 7.000.000 đồng/1 đơn vị tham gia.</w:t>
      </w:r>
    </w:p>
    <w:p w:rsidR="00BE67E1" w:rsidRDefault="00BE67E1">
      <w:pPr>
        <w:spacing w:line="264" w:lineRule="auto"/>
        <w:jc w:val="both"/>
        <w:rPr>
          <w:sz w:val="28"/>
        </w:rPr>
        <w:sectPr w:rsidR="00BE67E1">
          <w:type w:val="continuous"/>
          <w:pgSz w:w="11910" w:h="16850"/>
          <w:pgMar w:top="1340" w:right="300" w:bottom="280" w:left="1600" w:header="720" w:footer="720" w:gutter="0"/>
          <w:cols w:space="720"/>
        </w:sectPr>
      </w:pPr>
    </w:p>
    <w:p w:rsidR="00BE67E1" w:rsidRDefault="00BE67E1">
      <w:pPr>
        <w:pStyle w:val="BodyText"/>
        <w:ind w:left="0" w:firstLine="0"/>
        <w:jc w:val="left"/>
      </w:pPr>
    </w:p>
    <w:p w:rsidR="00BE67E1" w:rsidRDefault="002B2C42">
      <w:pPr>
        <w:pStyle w:val="ListParagraph"/>
        <w:numPr>
          <w:ilvl w:val="0"/>
          <w:numId w:val="7"/>
        </w:numPr>
        <w:tabs>
          <w:tab w:val="left" w:pos="984"/>
        </w:tabs>
        <w:spacing w:line="264" w:lineRule="auto"/>
        <w:ind w:right="826" w:firstLine="599"/>
        <w:jc w:val="both"/>
        <w:rPr>
          <w:sz w:val="28"/>
        </w:rPr>
      </w:pPr>
      <w:r>
        <w:rPr>
          <w:sz w:val="28"/>
        </w:rPr>
        <w:t>Chi tiếp các đoàn và khách mời quốc tế; tổ chức hội nghị, hội thảo trong nước, quốc tế tron</w:t>
      </w:r>
      <w:r>
        <w:rPr>
          <w:sz w:val="28"/>
        </w:rPr>
        <w:t>g thời gian tổ chức sự kiện theo chương trình, kế hoạch được cấp có thẩm quyền phê duyệt: Thực hiện theo quy định hiện hành.</w:t>
      </w:r>
    </w:p>
    <w:p w:rsidR="00BE67E1" w:rsidRDefault="002B2C42">
      <w:pPr>
        <w:pStyle w:val="ListParagraph"/>
        <w:numPr>
          <w:ilvl w:val="0"/>
          <w:numId w:val="7"/>
        </w:numPr>
        <w:tabs>
          <w:tab w:val="left" w:pos="980"/>
        </w:tabs>
        <w:spacing w:before="121"/>
        <w:ind w:left="980" w:hanging="279"/>
        <w:jc w:val="both"/>
        <w:rPr>
          <w:sz w:val="28"/>
        </w:rPr>
      </w:pPr>
      <w:r>
        <w:rPr>
          <w:sz w:val="28"/>
        </w:rPr>
        <w:t>Tổ</w:t>
      </w:r>
      <w:r>
        <w:rPr>
          <w:spacing w:val="-3"/>
          <w:sz w:val="28"/>
        </w:rPr>
        <w:t xml:space="preserve"> </w:t>
      </w:r>
      <w:r>
        <w:rPr>
          <w:sz w:val="28"/>
        </w:rPr>
        <w:t>chức</w:t>
      </w:r>
      <w:r>
        <w:rPr>
          <w:spacing w:val="-3"/>
          <w:sz w:val="28"/>
        </w:rPr>
        <w:t xml:space="preserve"> </w:t>
      </w:r>
      <w:r>
        <w:rPr>
          <w:sz w:val="28"/>
        </w:rPr>
        <w:t>cuộc</w:t>
      </w:r>
      <w:r>
        <w:rPr>
          <w:spacing w:val="-3"/>
          <w:sz w:val="28"/>
        </w:rPr>
        <w:t xml:space="preserve"> </w:t>
      </w:r>
      <w:r>
        <w:rPr>
          <w:sz w:val="28"/>
        </w:rPr>
        <w:t>thi</w:t>
      </w:r>
      <w:r>
        <w:rPr>
          <w:spacing w:val="-2"/>
          <w:sz w:val="28"/>
        </w:rPr>
        <w:t xml:space="preserve"> </w:t>
      </w:r>
      <w:r>
        <w:rPr>
          <w:sz w:val="28"/>
        </w:rPr>
        <w:t>khởi</w:t>
      </w:r>
      <w:r>
        <w:rPr>
          <w:spacing w:val="-2"/>
          <w:sz w:val="28"/>
        </w:rPr>
        <w:t xml:space="preserve"> </w:t>
      </w:r>
      <w:r>
        <w:rPr>
          <w:sz w:val="28"/>
        </w:rPr>
        <w:t>nghiệp</w:t>
      </w:r>
      <w:r>
        <w:rPr>
          <w:spacing w:val="-2"/>
          <w:sz w:val="28"/>
        </w:rPr>
        <w:t xml:space="preserve"> </w:t>
      </w:r>
      <w:r>
        <w:rPr>
          <w:sz w:val="28"/>
        </w:rPr>
        <w:t>đổi</w:t>
      </w:r>
      <w:r>
        <w:rPr>
          <w:spacing w:val="-2"/>
          <w:sz w:val="28"/>
        </w:rPr>
        <w:t xml:space="preserve"> </w:t>
      </w:r>
      <w:r>
        <w:rPr>
          <w:sz w:val="28"/>
        </w:rPr>
        <w:t>mới</w:t>
      </w:r>
      <w:r>
        <w:rPr>
          <w:spacing w:val="-2"/>
          <w:sz w:val="28"/>
        </w:rPr>
        <w:t xml:space="preserve"> </w:t>
      </w:r>
      <w:r>
        <w:rPr>
          <w:sz w:val="28"/>
        </w:rPr>
        <w:t>sáng</w:t>
      </w:r>
      <w:r>
        <w:rPr>
          <w:spacing w:val="-5"/>
          <w:sz w:val="28"/>
        </w:rPr>
        <w:t xml:space="preserve"> </w:t>
      </w:r>
      <w:r>
        <w:rPr>
          <w:spacing w:val="-4"/>
          <w:sz w:val="28"/>
        </w:rPr>
        <w:t>tạo:</w:t>
      </w:r>
    </w:p>
    <w:p w:rsidR="00BE67E1" w:rsidRDefault="002B2C42">
      <w:pPr>
        <w:pStyle w:val="ListParagraph"/>
        <w:numPr>
          <w:ilvl w:val="1"/>
          <w:numId w:val="7"/>
        </w:numPr>
        <w:tabs>
          <w:tab w:val="left" w:pos="1005"/>
        </w:tabs>
        <w:spacing w:before="154" w:line="264" w:lineRule="auto"/>
        <w:ind w:right="826" w:firstLine="599"/>
        <w:jc w:val="both"/>
        <w:rPr>
          <w:sz w:val="28"/>
        </w:rPr>
      </w:pPr>
      <w:r>
        <w:rPr>
          <w:sz w:val="28"/>
        </w:rPr>
        <w:t>Kế hoạch tổ chức và quy chế xét tặng giải thưởng cuộc thi khởi nghiệp đổi mới sáng tạo được xây</w:t>
      </w:r>
      <w:r>
        <w:rPr>
          <w:spacing w:val="-1"/>
          <w:sz w:val="28"/>
        </w:rPr>
        <w:t xml:space="preserve"> </w:t>
      </w:r>
      <w:r>
        <w:rPr>
          <w:sz w:val="28"/>
        </w:rPr>
        <w:t>dựng theo quy định tại Nghị định số 78/2014/NĐ-CP ngày 30 tháng 7 năm 2014 của Chính phủ về Giải thưởng Hồ Chí Minh, Giải thưởng Nhà nước và các giải thưởng khá</w:t>
      </w:r>
      <w:r>
        <w:rPr>
          <w:sz w:val="28"/>
        </w:rPr>
        <w:t>c về khoa học và công nghệ và các văn bản hướng dẫn (nếu có);</w:t>
      </w:r>
    </w:p>
    <w:p w:rsidR="00BE67E1" w:rsidRDefault="002B2C42">
      <w:pPr>
        <w:pStyle w:val="ListParagraph"/>
        <w:numPr>
          <w:ilvl w:val="1"/>
          <w:numId w:val="7"/>
        </w:numPr>
        <w:tabs>
          <w:tab w:val="left" w:pos="1008"/>
        </w:tabs>
        <w:spacing w:before="120" w:line="264" w:lineRule="auto"/>
        <w:ind w:right="826" w:firstLine="599"/>
        <w:jc w:val="both"/>
        <w:rPr>
          <w:sz w:val="28"/>
        </w:rPr>
      </w:pPr>
      <w:r>
        <w:rPr>
          <w:sz w:val="28"/>
        </w:rPr>
        <w:t>Nội dung và mức chi: Không quá 70%</w:t>
      </w:r>
      <w:r>
        <w:rPr>
          <w:spacing w:val="-1"/>
          <w:sz w:val="28"/>
        </w:rPr>
        <w:t xml:space="preserve"> </w:t>
      </w:r>
      <w:r>
        <w:rPr>
          <w:sz w:val="28"/>
        </w:rPr>
        <w:t>mức chi áp dụng đối với cuộc thi sáng tạo kỹ thuật do tỉnh tổ chức quy định tại Thông tư số 27/2018/TT-BTC ngày 21 tháng 3 năm 2018 của Bộ Tài chính quy định c</w:t>
      </w:r>
      <w:r>
        <w:rPr>
          <w:sz w:val="28"/>
        </w:rPr>
        <w:t>hế độ tài chính cho hoạt động tổ chức Giải thưởng sáng tạo khoa học công nghệ Việt Nam, Hội thi sáng tạo kỹ thuật và Cuộc thi sáng tạo Thanh thiếu niên nhi đồng;</w:t>
      </w:r>
    </w:p>
    <w:p w:rsidR="00BE67E1" w:rsidRDefault="002B2C42">
      <w:pPr>
        <w:pStyle w:val="ListParagraph"/>
        <w:numPr>
          <w:ilvl w:val="1"/>
          <w:numId w:val="7"/>
        </w:numPr>
        <w:tabs>
          <w:tab w:val="left" w:pos="1024"/>
        </w:tabs>
        <w:spacing w:before="119" w:line="264" w:lineRule="auto"/>
        <w:ind w:right="827" w:firstLine="599"/>
        <w:jc w:val="both"/>
        <w:rPr>
          <w:sz w:val="28"/>
        </w:rPr>
      </w:pPr>
      <w:r>
        <w:rPr>
          <w:sz w:val="28"/>
        </w:rPr>
        <w:t xml:space="preserve">Đối với cuộc thi khởi nghiệp đổi mới sáng tạo mà tiền thưởng lấy từ nguồn ngân sách nhà nước: </w:t>
      </w:r>
      <w:r>
        <w:rPr>
          <w:sz w:val="28"/>
        </w:rPr>
        <w:t>Thời hạn tổ chức cuộc thi xét tặng giải thưởng thực hiện theo quy định tại Nghị định số 78/2014/NĐ-CP ngày 30 tháng 7 năm 2014 của Chính phủ;</w:t>
      </w:r>
    </w:p>
    <w:p w:rsidR="00BE67E1" w:rsidRDefault="002B2C42">
      <w:pPr>
        <w:pStyle w:val="ListParagraph"/>
        <w:numPr>
          <w:ilvl w:val="1"/>
          <w:numId w:val="7"/>
        </w:numPr>
        <w:tabs>
          <w:tab w:val="left" w:pos="1022"/>
        </w:tabs>
        <w:spacing w:before="121" w:line="264" w:lineRule="auto"/>
        <w:ind w:right="826" w:firstLine="599"/>
        <w:jc w:val="both"/>
        <w:rPr>
          <w:sz w:val="28"/>
        </w:rPr>
      </w:pPr>
      <w:r>
        <w:rPr>
          <w:sz w:val="28"/>
        </w:rPr>
        <w:t>Trong trường hợp huy động các nguồn kinh phí hợp pháp khác (không phải nguồn ngân sách nhà nước) từ các tổ chức, c</w:t>
      </w:r>
      <w:r>
        <w:rPr>
          <w:sz w:val="28"/>
        </w:rPr>
        <w:t>á nhân ở trong nước và nước ngoài để tổ chức cuộc thi khởi nghiệp đổi mới sáng tạo: Nội dung, mức chi và thời hạn tổ chức cuộc thi xét tặng giải thưởng thực hiện theo quy chế xét tặng giải thưởng cụ thể của các tổ chức, cá nhân tài trợ sau khi đã được cơ q</w:t>
      </w:r>
      <w:r>
        <w:rPr>
          <w:sz w:val="28"/>
        </w:rPr>
        <w:t>uan có thẩm quyền đồng ý cho tổ chức, cá nhân đó tổ chức xét tặng giải thưởng theo quy định của pháp luật.</w:t>
      </w:r>
    </w:p>
    <w:p w:rsidR="00BE67E1" w:rsidRDefault="002B2C42">
      <w:pPr>
        <w:pStyle w:val="Heading2"/>
        <w:spacing w:before="126" w:line="264" w:lineRule="auto"/>
        <w:ind w:right="829" w:firstLine="599"/>
      </w:pPr>
      <w:r>
        <w:t>Điều 4. Nội dung và mức chi để phát triển hoạt động đào tạo,</w:t>
      </w:r>
      <w:r>
        <w:rPr>
          <w:spacing w:val="-1"/>
        </w:rPr>
        <w:t xml:space="preserve"> </w:t>
      </w:r>
      <w:r>
        <w:t>nâng cao năng lực và dịch vụ cho khởi nghiệp đổi mới sáng tạo</w:t>
      </w:r>
    </w:p>
    <w:p w:rsidR="00BE67E1" w:rsidRDefault="002B2C42">
      <w:pPr>
        <w:pStyle w:val="ListParagraph"/>
        <w:numPr>
          <w:ilvl w:val="0"/>
          <w:numId w:val="6"/>
        </w:numPr>
        <w:tabs>
          <w:tab w:val="left" w:pos="1003"/>
        </w:tabs>
        <w:spacing w:before="115" w:line="264" w:lineRule="auto"/>
        <w:ind w:right="825" w:firstLine="599"/>
        <w:jc w:val="both"/>
        <w:rPr>
          <w:sz w:val="28"/>
        </w:rPr>
      </w:pPr>
      <w:r>
        <w:rPr>
          <w:sz w:val="28"/>
        </w:rPr>
        <w:t>Hỗ trợ kinh phí mua bản qu</w:t>
      </w:r>
      <w:r>
        <w:rPr>
          <w:sz w:val="28"/>
        </w:rPr>
        <w:t>yền chương trình đào tạo, huấn luyện khởi nghiệp, chuyển giao, phổ biến giáo trình khởi nghiệp đã được nghiên cứu, thử nghiệm thành công trong nước, quốc tế cho một số cơ sở giáo dục, cơ sở ươm tạo và tổ chức thúc đẩy kinh doanh: Thực hiện theo các quy địn</w:t>
      </w:r>
      <w:r>
        <w:rPr>
          <w:sz w:val="28"/>
        </w:rPr>
        <w:t>h hiện hành về chế độ, định mức chi tiêu ngân sách nhà</w:t>
      </w:r>
      <w:r>
        <w:rPr>
          <w:spacing w:val="-1"/>
          <w:sz w:val="28"/>
        </w:rPr>
        <w:t xml:space="preserve"> </w:t>
      </w:r>
      <w:r>
        <w:rPr>
          <w:sz w:val="28"/>
        </w:rPr>
        <w:t>nước, thanh toán theo hợp đồng và thực tế phát sinh trong phạm vi dự toán được cấp có thẩm quyền phê duyệt, đảm bảo tiết kiệm, hiệu quả, phù hợp với quy định của pháp luật về đấu thầu, đặt hàng, giao n</w:t>
      </w:r>
      <w:r>
        <w:rPr>
          <w:sz w:val="28"/>
        </w:rPr>
        <w:t>hiệm vụ. Trong đó:</w:t>
      </w:r>
    </w:p>
    <w:p w:rsidR="00BE67E1" w:rsidRDefault="002B2C42">
      <w:pPr>
        <w:pStyle w:val="ListParagraph"/>
        <w:numPr>
          <w:ilvl w:val="1"/>
          <w:numId w:val="6"/>
        </w:numPr>
        <w:tabs>
          <w:tab w:val="left" w:pos="1081"/>
        </w:tabs>
        <w:spacing w:before="119" w:line="264" w:lineRule="auto"/>
        <w:ind w:right="827" w:firstLine="599"/>
        <w:jc w:val="both"/>
        <w:rPr>
          <w:sz w:val="28"/>
        </w:rPr>
      </w:pPr>
      <w:r>
        <w:rPr>
          <w:sz w:val="28"/>
        </w:rPr>
        <w:t>Đối với đơn vị sự nghiệp công lập do ngân sách nhà nước bảo đảm chi thường xuyên: Ngân sách nhà nước hỗ trợ 100% kinh phí thực hiện;</w:t>
      </w:r>
    </w:p>
    <w:p w:rsidR="00BE67E1" w:rsidRDefault="00BE67E1">
      <w:pPr>
        <w:spacing w:line="264" w:lineRule="auto"/>
        <w:jc w:val="both"/>
        <w:rPr>
          <w:sz w:val="28"/>
        </w:rPr>
        <w:sectPr w:rsidR="00BE67E1">
          <w:headerReference w:type="default" r:id="rId9"/>
          <w:pgSz w:w="11910" w:h="16850"/>
          <w:pgMar w:top="820" w:right="300" w:bottom="280" w:left="1600" w:header="569" w:footer="0" w:gutter="0"/>
          <w:pgNumType w:start="2"/>
          <w:cols w:space="720"/>
        </w:sectPr>
      </w:pPr>
    </w:p>
    <w:p w:rsidR="00BE67E1" w:rsidRDefault="00BE67E1">
      <w:pPr>
        <w:pStyle w:val="BodyText"/>
        <w:ind w:left="0" w:firstLine="0"/>
        <w:jc w:val="left"/>
      </w:pPr>
    </w:p>
    <w:p w:rsidR="00BE67E1" w:rsidRDefault="002B2C42">
      <w:pPr>
        <w:pStyle w:val="ListParagraph"/>
        <w:numPr>
          <w:ilvl w:val="1"/>
          <w:numId w:val="6"/>
        </w:numPr>
        <w:tabs>
          <w:tab w:val="left" w:pos="1044"/>
        </w:tabs>
        <w:spacing w:line="264" w:lineRule="auto"/>
        <w:ind w:right="827" w:firstLine="599"/>
        <w:jc w:val="both"/>
        <w:rPr>
          <w:sz w:val="28"/>
        </w:rPr>
      </w:pPr>
      <w:r>
        <w:rPr>
          <w:sz w:val="28"/>
        </w:rPr>
        <w:t>Đối với đơn vị sự nghiệp công lập tự bảo đảm một phần chi thường xuyên: Ngân sách nhà nước hỗ trợ một phần kinh phí trên cơ sở khả năng thu</w:t>
      </w:r>
      <w:r>
        <w:rPr>
          <w:spacing w:val="40"/>
          <w:sz w:val="28"/>
        </w:rPr>
        <w:t xml:space="preserve"> </w:t>
      </w:r>
      <w:r>
        <w:rPr>
          <w:sz w:val="28"/>
        </w:rPr>
        <w:t>của đơn vị (tối đa 50% tổng dự toán kinh phí thực hiện);</w:t>
      </w:r>
    </w:p>
    <w:p w:rsidR="00BE67E1" w:rsidRDefault="002B2C42">
      <w:pPr>
        <w:pStyle w:val="ListParagraph"/>
        <w:numPr>
          <w:ilvl w:val="1"/>
          <w:numId w:val="6"/>
        </w:numPr>
        <w:tabs>
          <w:tab w:val="left" w:pos="1002"/>
        </w:tabs>
        <w:spacing w:before="121" w:line="264" w:lineRule="auto"/>
        <w:ind w:right="825" w:firstLine="599"/>
        <w:jc w:val="both"/>
        <w:rPr>
          <w:sz w:val="28"/>
        </w:rPr>
      </w:pPr>
      <w:r>
        <w:rPr>
          <w:sz w:val="28"/>
        </w:rPr>
        <w:t>Đối với đơn vị sự nghiệp công lập tự bảo đảm chi thường xuyên và chi đầu tư, đơn vị sự nghiệp công lập tự bảo đảm chi thường xuyên; các đơn vị sự nghiệp ngoài công lập và doanh nghiệp: Ngân sách nhà nước hỗ trợ tối đa 30% tổng dự toán kinh phí thực hiện.</w:t>
      </w:r>
    </w:p>
    <w:p w:rsidR="00BE67E1" w:rsidRDefault="002B2C42">
      <w:pPr>
        <w:pStyle w:val="ListParagraph"/>
        <w:numPr>
          <w:ilvl w:val="0"/>
          <w:numId w:val="6"/>
        </w:numPr>
        <w:tabs>
          <w:tab w:val="left" w:pos="1010"/>
        </w:tabs>
        <w:spacing w:before="120" w:line="264" w:lineRule="auto"/>
        <w:ind w:right="826" w:firstLine="599"/>
        <w:jc w:val="both"/>
        <w:rPr>
          <w:sz w:val="28"/>
        </w:rPr>
      </w:pPr>
      <w:r>
        <w:rPr>
          <w:sz w:val="28"/>
        </w:rPr>
        <w:t>H</w:t>
      </w:r>
      <w:r>
        <w:rPr>
          <w:sz w:val="28"/>
        </w:rPr>
        <w:t>ỗ trợ kinh phí thuê chuyên gia trong nước, quốc tế để triển khai các khóa</w:t>
      </w:r>
      <w:r>
        <w:rPr>
          <w:spacing w:val="-5"/>
          <w:sz w:val="28"/>
        </w:rPr>
        <w:t xml:space="preserve"> </w:t>
      </w:r>
      <w:r>
        <w:rPr>
          <w:sz w:val="28"/>
        </w:rPr>
        <w:t>đào</w:t>
      </w:r>
      <w:r>
        <w:rPr>
          <w:spacing w:val="-4"/>
          <w:sz w:val="28"/>
        </w:rPr>
        <w:t xml:space="preserve"> </w:t>
      </w:r>
      <w:r>
        <w:rPr>
          <w:sz w:val="28"/>
        </w:rPr>
        <w:t>tạo</w:t>
      </w:r>
      <w:r>
        <w:rPr>
          <w:spacing w:val="-1"/>
          <w:sz w:val="28"/>
        </w:rPr>
        <w:t xml:space="preserve"> </w:t>
      </w:r>
      <w:r>
        <w:rPr>
          <w:sz w:val="28"/>
        </w:rPr>
        <w:t>khởi</w:t>
      </w:r>
      <w:r>
        <w:rPr>
          <w:spacing w:val="-1"/>
          <w:sz w:val="28"/>
        </w:rPr>
        <w:t xml:space="preserve"> </w:t>
      </w:r>
      <w:r>
        <w:rPr>
          <w:sz w:val="28"/>
        </w:rPr>
        <w:t>nghiệp</w:t>
      </w:r>
      <w:r>
        <w:rPr>
          <w:spacing w:val="-5"/>
          <w:sz w:val="28"/>
        </w:rPr>
        <w:t xml:space="preserve"> </w:t>
      </w:r>
      <w:r>
        <w:rPr>
          <w:sz w:val="28"/>
        </w:rPr>
        <w:t>đổi</w:t>
      </w:r>
      <w:r>
        <w:rPr>
          <w:spacing w:val="-1"/>
          <w:sz w:val="28"/>
        </w:rPr>
        <w:t xml:space="preserve"> </w:t>
      </w:r>
      <w:r>
        <w:rPr>
          <w:sz w:val="28"/>
        </w:rPr>
        <w:t>mới</w:t>
      </w:r>
      <w:r>
        <w:rPr>
          <w:spacing w:val="-1"/>
          <w:sz w:val="28"/>
        </w:rPr>
        <w:t xml:space="preserve"> </w:t>
      </w:r>
      <w:r>
        <w:rPr>
          <w:sz w:val="28"/>
        </w:rPr>
        <w:t>sáng</w:t>
      </w:r>
      <w:r>
        <w:rPr>
          <w:spacing w:val="-5"/>
          <w:sz w:val="28"/>
        </w:rPr>
        <w:t xml:space="preserve"> </w:t>
      </w:r>
      <w:r>
        <w:rPr>
          <w:sz w:val="28"/>
        </w:rPr>
        <w:t>tạo,</w:t>
      </w:r>
      <w:r>
        <w:rPr>
          <w:spacing w:val="-3"/>
          <w:sz w:val="28"/>
        </w:rPr>
        <w:t xml:space="preserve"> </w:t>
      </w:r>
      <w:r>
        <w:rPr>
          <w:sz w:val="28"/>
        </w:rPr>
        <w:t>đào</w:t>
      </w:r>
      <w:r>
        <w:rPr>
          <w:spacing w:val="-1"/>
          <w:sz w:val="28"/>
        </w:rPr>
        <w:t xml:space="preserve"> </w:t>
      </w:r>
      <w:r>
        <w:rPr>
          <w:sz w:val="28"/>
        </w:rPr>
        <w:t>tạo</w:t>
      </w:r>
      <w:r>
        <w:rPr>
          <w:spacing w:val="-5"/>
          <w:sz w:val="28"/>
        </w:rPr>
        <w:t xml:space="preserve"> </w:t>
      </w:r>
      <w:r>
        <w:rPr>
          <w:sz w:val="28"/>
        </w:rPr>
        <w:t>huấn</w:t>
      </w:r>
      <w:r>
        <w:rPr>
          <w:spacing w:val="-1"/>
          <w:sz w:val="28"/>
        </w:rPr>
        <w:t xml:space="preserve"> </w:t>
      </w:r>
      <w:r>
        <w:rPr>
          <w:sz w:val="28"/>
        </w:rPr>
        <w:t>luyện</w:t>
      </w:r>
      <w:r>
        <w:rPr>
          <w:spacing w:val="-1"/>
          <w:sz w:val="28"/>
        </w:rPr>
        <w:t xml:space="preserve"> </w:t>
      </w:r>
      <w:r>
        <w:rPr>
          <w:sz w:val="28"/>
        </w:rPr>
        <w:t>viên</w:t>
      </w:r>
      <w:r>
        <w:rPr>
          <w:spacing w:val="-5"/>
          <w:sz w:val="28"/>
        </w:rPr>
        <w:t xml:space="preserve"> </w:t>
      </w:r>
      <w:r>
        <w:rPr>
          <w:sz w:val="28"/>
        </w:rPr>
        <w:t>khởi</w:t>
      </w:r>
      <w:r>
        <w:rPr>
          <w:spacing w:val="-1"/>
          <w:sz w:val="28"/>
        </w:rPr>
        <w:t xml:space="preserve"> </w:t>
      </w:r>
      <w:r>
        <w:rPr>
          <w:sz w:val="28"/>
        </w:rPr>
        <w:t>nghiệp, nhà đầu tư khởi nghiệp tại một số cơ sở giáo dục, cơ sở ươm</w:t>
      </w:r>
      <w:r>
        <w:rPr>
          <w:spacing w:val="-1"/>
          <w:sz w:val="28"/>
        </w:rPr>
        <w:t xml:space="preserve"> </w:t>
      </w:r>
      <w:r>
        <w:rPr>
          <w:sz w:val="28"/>
        </w:rPr>
        <w:t>tạo và tổ chức thúc đẩy kinh doanh:</w:t>
      </w:r>
    </w:p>
    <w:p w:rsidR="00BE67E1" w:rsidRDefault="002B2C42">
      <w:pPr>
        <w:pStyle w:val="ListParagraph"/>
        <w:numPr>
          <w:ilvl w:val="1"/>
          <w:numId w:val="6"/>
        </w:numPr>
        <w:tabs>
          <w:tab w:val="left" w:pos="1015"/>
        </w:tabs>
        <w:spacing w:before="122" w:line="264" w:lineRule="auto"/>
        <w:ind w:right="827" w:firstLine="599"/>
        <w:jc w:val="both"/>
        <w:rPr>
          <w:sz w:val="28"/>
        </w:rPr>
      </w:pPr>
      <w:r>
        <w:rPr>
          <w:sz w:val="28"/>
        </w:rPr>
        <w:t>Yêu cầu về trình độ, năng lực của chuyên gia thực hiện theo quy định</w:t>
      </w:r>
      <w:r>
        <w:rPr>
          <w:spacing w:val="40"/>
          <w:sz w:val="28"/>
        </w:rPr>
        <w:t xml:space="preserve"> </w:t>
      </w:r>
      <w:r>
        <w:rPr>
          <w:sz w:val="28"/>
        </w:rPr>
        <w:t>Bộ Khoa học và Công nghệ;</w:t>
      </w:r>
    </w:p>
    <w:p w:rsidR="00BE67E1" w:rsidRDefault="002B2C42">
      <w:pPr>
        <w:pStyle w:val="ListParagraph"/>
        <w:numPr>
          <w:ilvl w:val="1"/>
          <w:numId w:val="6"/>
        </w:numPr>
        <w:tabs>
          <w:tab w:val="left" w:pos="1012"/>
        </w:tabs>
        <w:spacing w:before="120" w:line="264" w:lineRule="auto"/>
        <w:ind w:right="823" w:firstLine="599"/>
        <w:jc w:val="both"/>
        <w:rPr>
          <w:sz w:val="28"/>
        </w:rPr>
      </w:pPr>
      <w:r>
        <w:rPr>
          <w:sz w:val="28"/>
        </w:rPr>
        <w:t>Đối với chuyên gia trong nước: Đơn vị được giao nhiệm vụ tổ chức các chương trình đào tạo căn cứ nội dung yêu cầu công việc thuê chuyên gia thực hiện thương thảo</w:t>
      </w:r>
      <w:r>
        <w:rPr>
          <w:sz w:val="28"/>
        </w:rPr>
        <w:t xml:space="preserve"> mức tiền thuê chuyên gia, thuyết minh rõ kết quả của việc thuê chuyên gia, tiêu chí đánh giá kết quả thuê chuyên gia để trình cơ quan có thẩm quyền phê duyệt về số lượng và mức kinh phí thuê chuyên gia theo hợp đồng khoán việc. Mức chi thuê chuyên gia tối</w:t>
      </w:r>
      <w:r>
        <w:rPr>
          <w:sz w:val="28"/>
        </w:rPr>
        <w:t xml:space="preserve"> đa 10.000.000 đồng/chuyên gia/khóa đào tạo.</w:t>
      </w:r>
    </w:p>
    <w:p w:rsidR="00BE67E1" w:rsidRDefault="002B2C42">
      <w:pPr>
        <w:pStyle w:val="BodyText"/>
        <w:spacing w:before="120" w:line="264" w:lineRule="auto"/>
        <w:ind w:right="828"/>
      </w:pPr>
      <w:r>
        <w:t>Trong trường hợp cần thiết phải tổ chức các khóa đào tạo chuyên sâu, dài ngày (từ 30 ngày trở lên), mức chi thuê chuyên gia tối đa 28.000.000 đồng/chuyên gia/khóa đào tạo;</w:t>
      </w:r>
    </w:p>
    <w:p w:rsidR="00BE67E1" w:rsidRDefault="002B2C42">
      <w:pPr>
        <w:pStyle w:val="ListParagraph"/>
        <w:numPr>
          <w:ilvl w:val="1"/>
          <w:numId w:val="6"/>
        </w:numPr>
        <w:tabs>
          <w:tab w:val="left" w:pos="998"/>
        </w:tabs>
        <w:spacing w:before="121" w:line="264" w:lineRule="auto"/>
        <w:ind w:right="823" w:firstLine="599"/>
        <w:jc w:val="both"/>
        <w:rPr>
          <w:sz w:val="28"/>
        </w:rPr>
      </w:pPr>
      <w:r>
        <w:rPr>
          <w:sz w:val="28"/>
        </w:rPr>
        <w:t>Đối với chuyên gia nước ngoài: Đơn vị đ</w:t>
      </w:r>
      <w:r>
        <w:rPr>
          <w:sz w:val="28"/>
        </w:rPr>
        <w:t>ược giao nhiệm vụ tổ chức các chương trình đào tạo căn cứ nội dung yêu cầu công việc thuê chuyên gia thực hiện thương thảo mức tiền thuê chuyên gia, thuyết minh rõ kết quả của việc thuê chuyên gia, tiêu chí đánh giá kết quả thuê chuyên gia để trình cơ quan</w:t>
      </w:r>
      <w:r>
        <w:rPr>
          <w:sz w:val="28"/>
        </w:rPr>
        <w:t xml:space="preserve"> có thẩm quyền phê duyệt về số lượng và mức kinh phí thuê chuyên gia theo hợp đồng khoán việc.</w:t>
      </w:r>
    </w:p>
    <w:p w:rsidR="00BE67E1" w:rsidRDefault="002B2C42">
      <w:pPr>
        <w:pStyle w:val="BodyText"/>
        <w:spacing w:before="119" w:line="264" w:lineRule="auto"/>
        <w:ind w:right="828"/>
      </w:pPr>
      <w:r>
        <w:t>Mức chi trả cho chuyên gia nước ngoài do Chủ tịch Ủy ban nhân dân tỉnh phê duyệt sau khi đã thỏa thuận với chuyên gia theo hợp đồng và trong phạm vi dự toán được</w:t>
      </w:r>
      <w:r>
        <w:t xml:space="preserve"> phê duyệt. Tổng dự toán kinh phí thực hiện nội dung chi thuê chuyên gia nước ngoài tối đa 30% tổng dự toán kinh phí thực hiện nhiệm vụ.</w:t>
      </w:r>
    </w:p>
    <w:p w:rsidR="00BE67E1" w:rsidRDefault="002B2C42">
      <w:pPr>
        <w:pStyle w:val="Heading2"/>
        <w:spacing w:before="125" w:line="264" w:lineRule="auto"/>
        <w:ind w:right="826" w:firstLine="599"/>
      </w:pPr>
      <w:r>
        <w:t>Điều 5. Nội dung và mức chi để phát triển cơ sở vật chất - kỹ thuật phục vụ hoạt động khởi nghiệp đổi mới sáng tạo</w:t>
      </w:r>
    </w:p>
    <w:p w:rsidR="00BE67E1" w:rsidRDefault="002B2C42">
      <w:pPr>
        <w:pStyle w:val="ListParagraph"/>
        <w:numPr>
          <w:ilvl w:val="0"/>
          <w:numId w:val="5"/>
        </w:numPr>
        <w:tabs>
          <w:tab w:val="left" w:pos="982"/>
        </w:tabs>
        <w:spacing w:before="114" w:line="264" w:lineRule="auto"/>
        <w:ind w:right="828" w:firstLine="599"/>
        <w:jc w:val="both"/>
        <w:rPr>
          <w:sz w:val="28"/>
        </w:rPr>
      </w:pPr>
      <w:r>
        <w:rPr>
          <w:sz w:val="28"/>
        </w:rPr>
        <w:t>Hỗ trợ một phần kinh phí nâng cấp cơ sở vật chất kỹ</w:t>
      </w:r>
      <w:r>
        <w:rPr>
          <w:spacing w:val="-3"/>
          <w:sz w:val="28"/>
        </w:rPr>
        <w:t xml:space="preserve"> </w:t>
      </w:r>
      <w:r>
        <w:rPr>
          <w:sz w:val="28"/>
        </w:rPr>
        <w:t>thuật của một số cơ sở ươm tạo, tổ chức thúc đẩy kinh doanh, tổ chức cung cấp thiết bị dùng chung cho các nhóm khởi nghiệp, doanh nghiệp đổi mới sáng tạo:</w:t>
      </w:r>
    </w:p>
    <w:p w:rsidR="00BE67E1" w:rsidRDefault="00BE67E1">
      <w:pPr>
        <w:spacing w:line="264" w:lineRule="auto"/>
        <w:jc w:val="both"/>
        <w:rPr>
          <w:sz w:val="28"/>
        </w:rPr>
        <w:sectPr w:rsidR="00BE67E1">
          <w:pgSz w:w="11910" w:h="16850"/>
          <w:pgMar w:top="820" w:right="300" w:bottom="280" w:left="1600" w:header="569" w:footer="0" w:gutter="0"/>
          <w:cols w:space="720"/>
        </w:sectPr>
      </w:pPr>
    </w:p>
    <w:p w:rsidR="00BE67E1" w:rsidRDefault="00BE67E1">
      <w:pPr>
        <w:pStyle w:val="BodyText"/>
        <w:ind w:left="0" w:firstLine="0"/>
        <w:jc w:val="left"/>
      </w:pPr>
    </w:p>
    <w:p w:rsidR="00BE67E1" w:rsidRDefault="002B2C42">
      <w:pPr>
        <w:pStyle w:val="ListParagraph"/>
        <w:numPr>
          <w:ilvl w:val="1"/>
          <w:numId w:val="5"/>
        </w:numPr>
        <w:tabs>
          <w:tab w:val="left" w:pos="1015"/>
        </w:tabs>
        <w:spacing w:line="264" w:lineRule="auto"/>
        <w:ind w:right="828" w:firstLine="599"/>
        <w:jc w:val="both"/>
        <w:rPr>
          <w:sz w:val="28"/>
        </w:rPr>
      </w:pPr>
      <w:r>
        <w:rPr>
          <w:sz w:val="28"/>
        </w:rPr>
        <w:t>Đối tượng thuộc phạm vi hỗ trợ</w:t>
      </w:r>
      <w:r>
        <w:rPr>
          <w:sz w:val="28"/>
        </w:rPr>
        <w:t xml:space="preserve"> theo quy định tại khoản này phải đáp ứng các điều kiện quy</w:t>
      </w:r>
      <w:r>
        <w:rPr>
          <w:spacing w:val="-1"/>
          <w:sz w:val="28"/>
        </w:rPr>
        <w:t xml:space="preserve"> </w:t>
      </w:r>
      <w:r>
        <w:rPr>
          <w:sz w:val="28"/>
        </w:rPr>
        <w:t>định của Bộ Khoa</w:t>
      </w:r>
      <w:r>
        <w:rPr>
          <w:spacing w:val="-1"/>
          <w:sz w:val="28"/>
        </w:rPr>
        <w:t xml:space="preserve"> </w:t>
      </w:r>
      <w:r>
        <w:rPr>
          <w:sz w:val="28"/>
        </w:rPr>
        <w:t>học và Công nghệ</w:t>
      </w:r>
      <w:r>
        <w:rPr>
          <w:spacing w:val="-2"/>
          <w:sz w:val="28"/>
        </w:rPr>
        <w:t xml:space="preserve"> </w:t>
      </w:r>
      <w:r>
        <w:rPr>
          <w:sz w:val="28"/>
        </w:rPr>
        <w:t>về</w:t>
      </w:r>
      <w:r>
        <w:rPr>
          <w:spacing w:val="-2"/>
          <w:sz w:val="28"/>
        </w:rPr>
        <w:t xml:space="preserve"> </w:t>
      </w:r>
      <w:r>
        <w:rPr>
          <w:sz w:val="28"/>
        </w:rPr>
        <w:t>cơ sở ươm</w:t>
      </w:r>
      <w:r>
        <w:rPr>
          <w:spacing w:val="-4"/>
          <w:sz w:val="28"/>
        </w:rPr>
        <w:t xml:space="preserve"> </w:t>
      </w:r>
      <w:r>
        <w:rPr>
          <w:sz w:val="28"/>
        </w:rPr>
        <w:t>tạo, tổ chức thúc đẩy kinh doanh, tổ chức cung cấp thiết bị dùng chung cho các nhóm khởi nghiệp, doanh nghiệp khởi nghiệp đổi mới sáng tạo;</w:t>
      </w:r>
    </w:p>
    <w:p w:rsidR="00BE67E1" w:rsidRDefault="002B2C42">
      <w:pPr>
        <w:pStyle w:val="ListParagraph"/>
        <w:numPr>
          <w:ilvl w:val="1"/>
          <w:numId w:val="5"/>
        </w:numPr>
        <w:tabs>
          <w:tab w:val="left" w:pos="1017"/>
        </w:tabs>
        <w:spacing w:before="123" w:line="264" w:lineRule="auto"/>
        <w:ind w:right="827" w:firstLine="599"/>
        <w:jc w:val="both"/>
        <w:rPr>
          <w:sz w:val="28"/>
        </w:rPr>
      </w:pPr>
      <w:r>
        <w:rPr>
          <w:sz w:val="28"/>
        </w:rPr>
        <w:t>Đơn vị ph</w:t>
      </w:r>
      <w:r>
        <w:rPr>
          <w:sz w:val="28"/>
        </w:rPr>
        <w:t>ải lập và quản lý dự án nâng cấp cơ sở vật chất kỹ thuật theo quy định tại các văn bản quy phạm pháp luật hiện hành. Trong đó, tổng dự toán kinh phí hỗ trợ nâng cấp cơ sở vật chất kỹ thuật không vượt quá 20% tổng mức kinh phí thực hiện của dự án được cấp c</w:t>
      </w:r>
      <w:r>
        <w:rPr>
          <w:sz w:val="28"/>
        </w:rPr>
        <w:t>ó thẩm quyền phê duyệt.</w:t>
      </w:r>
    </w:p>
    <w:p w:rsidR="00BE67E1" w:rsidRDefault="002B2C42">
      <w:pPr>
        <w:pStyle w:val="ListParagraph"/>
        <w:numPr>
          <w:ilvl w:val="0"/>
          <w:numId w:val="5"/>
        </w:numPr>
        <w:tabs>
          <w:tab w:val="left" w:pos="989"/>
        </w:tabs>
        <w:spacing w:before="119" w:line="264" w:lineRule="auto"/>
        <w:ind w:right="823" w:firstLine="599"/>
        <w:jc w:val="both"/>
        <w:rPr>
          <w:sz w:val="28"/>
        </w:rPr>
      </w:pPr>
      <w:r>
        <w:rPr>
          <w:sz w:val="28"/>
        </w:rPr>
        <w:t>Hỗ trợ kinh phí đối với nhiệm vụ tư vấn thành lập cơ sở ươm tạo doanh nghiệp khoa học và công nghệ, thành lập cơ sở và đầu mối ươm tạo công nghệ, ươm tạo doanh nghiệp khoa học và công nghệ: Tối đa 56.000.000 đồng/nhiệm vụ/doanh nghi</w:t>
      </w:r>
      <w:r>
        <w:rPr>
          <w:sz w:val="28"/>
        </w:rPr>
        <w:t>ệp. Nội</w:t>
      </w:r>
      <w:r>
        <w:rPr>
          <w:spacing w:val="-1"/>
          <w:sz w:val="28"/>
        </w:rPr>
        <w:t xml:space="preserve"> </w:t>
      </w:r>
      <w:r>
        <w:rPr>
          <w:sz w:val="28"/>
        </w:rPr>
        <w:t>dung các</w:t>
      </w:r>
      <w:r>
        <w:rPr>
          <w:spacing w:val="-1"/>
          <w:sz w:val="28"/>
        </w:rPr>
        <w:t xml:space="preserve"> </w:t>
      </w:r>
      <w:r>
        <w:rPr>
          <w:sz w:val="28"/>
        </w:rPr>
        <w:t>hoạt động tư</w:t>
      </w:r>
      <w:r>
        <w:rPr>
          <w:spacing w:val="-1"/>
          <w:sz w:val="28"/>
        </w:rPr>
        <w:t xml:space="preserve"> </w:t>
      </w:r>
      <w:r>
        <w:rPr>
          <w:sz w:val="28"/>
        </w:rPr>
        <w:t>vấn được thực hiện</w:t>
      </w:r>
      <w:r>
        <w:rPr>
          <w:spacing w:val="-1"/>
          <w:sz w:val="28"/>
        </w:rPr>
        <w:t xml:space="preserve"> </w:t>
      </w:r>
      <w:r>
        <w:rPr>
          <w:sz w:val="28"/>
        </w:rPr>
        <w:t>theo hướng dẫn cụ thể của Bộ Khoa học và Công nghệ.</w:t>
      </w:r>
    </w:p>
    <w:p w:rsidR="00BE67E1" w:rsidRDefault="002B2C42">
      <w:pPr>
        <w:pStyle w:val="Heading2"/>
        <w:spacing w:before="126" w:line="264" w:lineRule="auto"/>
        <w:ind w:right="829" w:firstLine="599"/>
      </w:pPr>
      <w:r>
        <w:t>Điều 6. Nội dung và mức chi đối với hoạt động truyền thông về khởi nghiệp đổi mới sáng tạo</w:t>
      </w:r>
    </w:p>
    <w:p w:rsidR="00BE67E1" w:rsidRDefault="002B2C42">
      <w:pPr>
        <w:pStyle w:val="ListParagraph"/>
        <w:numPr>
          <w:ilvl w:val="0"/>
          <w:numId w:val="4"/>
        </w:numPr>
        <w:tabs>
          <w:tab w:val="left" w:pos="991"/>
        </w:tabs>
        <w:spacing w:before="114" w:line="264" w:lineRule="auto"/>
        <w:ind w:right="826" w:firstLine="599"/>
        <w:jc w:val="both"/>
        <w:rPr>
          <w:sz w:val="28"/>
        </w:rPr>
      </w:pPr>
      <w:r>
        <w:rPr>
          <w:sz w:val="28"/>
        </w:rPr>
        <w:t>Hỗ trợ tối đa 30% kinh phí xây dựng chương trình truyền thông về</w:t>
      </w:r>
      <w:r>
        <w:rPr>
          <w:sz w:val="28"/>
        </w:rPr>
        <w:t xml:space="preserve"> hoạt động khởi nghiệp, hỗ</w:t>
      </w:r>
      <w:r>
        <w:rPr>
          <w:spacing w:val="-1"/>
          <w:sz w:val="28"/>
        </w:rPr>
        <w:t xml:space="preserve"> </w:t>
      </w:r>
      <w:r>
        <w:rPr>
          <w:sz w:val="28"/>
        </w:rPr>
        <w:t>trợ khởi nghiệp, hỗ trợ đầu tư</w:t>
      </w:r>
      <w:r>
        <w:rPr>
          <w:spacing w:val="-1"/>
          <w:sz w:val="28"/>
        </w:rPr>
        <w:t xml:space="preserve"> </w:t>
      </w:r>
      <w:r>
        <w:rPr>
          <w:sz w:val="28"/>
        </w:rPr>
        <w:t>cho khởi nghiệp và phổ</w:t>
      </w:r>
      <w:r>
        <w:rPr>
          <w:spacing w:val="-1"/>
          <w:sz w:val="28"/>
        </w:rPr>
        <w:t xml:space="preserve"> </w:t>
      </w:r>
      <w:r>
        <w:rPr>
          <w:sz w:val="28"/>
        </w:rPr>
        <w:t>biến tuyên truyền các điển hình khởi nghiệp thành công của tỉnh theo nhiệm vụ được cấp có thẩm quyền phê duyệt.</w:t>
      </w:r>
    </w:p>
    <w:p w:rsidR="00BE67E1" w:rsidRDefault="002B2C42">
      <w:pPr>
        <w:pStyle w:val="ListParagraph"/>
        <w:numPr>
          <w:ilvl w:val="0"/>
          <w:numId w:val="4"/>
        </w:numPr>
        <w:tabs>
          <w:tab w:val="left" w:pos="1027"/>
        </w:tabs>
        <w:spacing w:before="120" w:line="264" w:lineRule="auto"/>
        <w:ind w:right="826" w:firstLine="599"/>
        <w:jc w:val="both"/>
        <w:rPr>
          <w:sz w:val="28"/>
        </w:rPr>
      </w:pPr>
      <w:r>
        <w:rPr>
          <w:sz w:val="28"/>
        </w:rPr>
        <w:t>Dự toán kinh phí đối với hoạt động truyền thông và phổ biến tuyên truyền được lập theo các quy định tại khoản 2 Điều 8 Thông tư số 45/TT-BTC ngày 19 tháng 7 năm 2019 và các quy định hiện hành.</w:t>
      </w:r>
    </w:p>
    <w:p w:rsidR="00BE67E1" w:rsidRDefault="002B2C42">
      <w:pPr>
        <w:pStyle w:val="ListParagraph"/>
        <w:numPr>
          <w:ilvl w:val="0"/>
          <w:numId w:val="4"/>
        </w:numPr>
        <w:tabs>
          <w:tab w:val="left" w:pos="991"/>
        </w:tabs>
        <w:spacing w:before="121" w:line="264" w:lineRule="auto"/>
        <w:ind w:right="825" w:firstLine="599"/>
        <w:jc w:val="both"/>
        <w:rPr>
          <w:sz w:val="28"/>
        </w:rPr>
      </w:pPr>
      <w:r>
        <w:rPr>
          <w:sz w:val="28"/>
        </w:rPr>
        <w:t xml:space="preserve">Chủ tịch Ủy ban nhân dân tỉnh căn cứ vào quy định tại khoản 1, </w:t>
      </w:r>
      <w:r>
        <w:rPr>
          <w:sz w:val="28"/>
        </w:rPr>
        <w:t>2 Điều này để phê duyệt dự toán, đảm bảo đúng chính sách, chế độ, tiết kiệm, hiệu quả, phù hợp với quy định của pháp luật về đấu thầu, đặt hàng và giao nhiệm vụ.</w:t>
      </w:r>
    </w:p>
    <w:p w:rsidR="00BE67E1" w:rsidRDefault="002B2C42">
      <w:pPr>
        <w:pStyle w:val="Heading2"/>
        <w:spacing w:before="125" w:line="264" w:lineRule="auto"/>
        <w:ind w:right="832" w:firstLine="599"/>
      </w:pPr>
      <w:r>
        <w:t>Điều</w:t>
      </w:r>
      <w:r>
        <w:rPr>
          <w:spacing w:val="40"/>
        </w:rPr>
        <w:t xml:space="preserve"> </w:t>
      </w:r>
      <w:r>
        <w:t>7.</w:t>
      </w:r>
      <w:r>
        <w:rPr>
          <w:spacing w:val="40"/>
        </w:rPr>
        <w:t xml:space="preserve"> </w:t>
      </w:r>
      <w:r>
        <w:t>Nội</w:t>
      </w:r>
      <w:r>
        <w:rPr>
          <w:spacing w:val="40"/>
        </w:rPr>
        <w:t xml:space="preserve"> </w:t>
      </w:r>
      <w:r>
        <w:t>dung</w:t>
      </w:r>
      <w:r>
        <w:rPr>
          <w:spacing w:val="40"/>
        </w:rPr>
        <w:t xml:space="preserve"> </w:t>
      </w:r>
      <w:r>
        <w:t>và</w:t>
      </w:r>
      <w:r>
        <w:rPr>
          <w:spacing w:val="40"/>
        </w:rPr>
        <w:t xml:space="preserve"> </w:t>
      </w:r>
      <w:r>
        <w:t>mức</w:t>
      </w:r>
      <w:r>
        <w:rPr>
          <w:spacing w:val="40"/>
        </w:rPr>
        <w:t xml:space="preserve"> </w:t>
      </w:r>
      <w:r>
        <w:t>chi</w:t>
      </w:r>
      <w:r>
        <w:rPr>
          <w:spacing w:val="40"/>
        </w:rPr>
        <w:t xml:space="preserve"> </w:t>
      </w:r>
      <w:r>
        <w:t>đối</w:t>
      </w:r>
      <w:r>
        <w:rPr>
          <w:spacing w:val="40"/>
        </w:rPr>
        <w:t xml:space="preserve"> </w:t>
      </w:r>
      <w:r>
        <w:t>với</w:t>
      </w:r>
      <w:r>
        <w:rPr>
          <w:spacing w:val="40"/>
        </w:rPr>
        <w:t xml:space="preserve"> </w:t>
      </w:r>
      <w:r>
        <w:t>hoạt</w:t>
      </w:r>
      <w:r>
        <w:rPr>
          <w:spacing w:val="40"/>
        </w:rPr>
        <w:t xml:space="preserve"> </w:t>
      </w:r>
      <w:r>
        <w:t>động</w:t>
      </w:r>
      <w:r>
        <w:rPr>
          <w:spacing w:val="40"/>
        </w:rPr>
        <w:t xml:space="preserve"> </w:t>
      </w:r>
      <w:r>
        <w:t>kết</w:t>
      </w:r>
      <w:r>
        <w:rPr>
          <w:spacing w:val="40"/>
        </w:rPr>
        <w:t xml:space="preserve"> </w:t>
      </w:r>
      <w:r>
        <w:t>nối</w:t>
      </w:r>
      <w:r>
        <w:rPr>
          <w:spacing w:val="40"/>
        </w:rPr>
        <w:t xml:space="preserve"> </w:t>
      </w:r>
      <w:r>
        <w:t>mạng</w:t>
      </w:r>
      <w:r>
        <w:rPr>
          <w:spacing w:val="40"/>
        </w:rPr>
        <w:t xml:space="preserve"> </w:t>
      </w:r>
      <w:r>
        <w:t>lưới khởi nghiệp</w:t>
      </w:r>
    </w:p>
    <w:p w:rsidR="00BE67E1" w:rsidRDefault="002B2C42">
      <w:pPr>
        <w:pStyle w:val="ListParagraph"/>
        <w:numPr>
          <w:ilvl w:val="0"/>
          <w:numId w:val="3"/>
        </w:numPr>
        <w:tabs>
          <w:tab w:val="left" w:pos="986"/>
        </w:tabs>
        <w:spacing w:before="116" w:line="264" w:lineRule="auto"/>
        <w:ind w:right="827" w:firstLine="599"/>
        <w:jc w:val="both"/>
        <w:rPr>
          <w:sz w:val="28"/>
        </w:rPr>
      </w:pPr>
      <w:r>
        <w:rPr>
          <w:sz w:val="28"/>
        </w:rPr>
        <w:t>Hỗ trợ kinh phí tổ chức hội nghị, hội thảo để kết nối các mạng lưới khởi nghiệp, hỗ trợ khởi nghiệp, đầu tư mạo hiểm ở trong và ngoài tỉnh: Thực hiện theo quy định hiện hành. Trong đó:</w:t>
      </w:r>
    </w:p>
    <w:p w:rsidR="00BE67E1" w:rsidRDefault="002B2C42">
      <w:pPr>
        <w:pStyle w:val="ListParagraph"/>
        <w:numPr>
          <w:ilvl w:val="1"/>
          <w:numId w:val="3"/>
        </w:numPr>
        <w:tabs>
          <w:tab w:val="left" w:pos="1002"/>
        </w:tabs>
        <w:spacing w:before="121" w:line="264" w:lineRule="auto"/>
        <w:ind w:right="827" w:firstLine="599"/>
        <w:jc w:val="both"/>
        <w:rPr>
          <w:sz w:val="28"/>
        </w:rPr>
      </w:pPr>
      <w:r>
        <w:rPr>
          <w:sz w:val="28"/>
        </w:rPr>
        <w:t>Đối với cơ quan nhà nước, đơn vị sự nghiệp công lập do ngân sách nhà nư</w:t>
      </w:r>
      <w:r>
        <w:rPr>
          <w:sz w:val="28"/>
        </w:rPr>
        <w:t>ớc bảo đảm chi thường xuyên: Ngân sách nhà nước hỗ trợ 100% kinh phí tổ chức hội nghị, hội thảo theo chương trình, kế hoạch được cấp có thẩm quyền</w:t>
      </w:r>
      <w:r>
        <w:rPr>
          <w:spacing w:val="80"/>
          <w:sz w:val="28"/>
        </w:rPr>
        <w:t xml:space="preserve"> </w:t>
      </w:r>
      <w:r>
        <w:rPr>
          <w:sz w:val="28"/>
        </w:rPr>
        <w:t>phê duyệt, giao nhiệm vụ;</w:t>
      </w:r>
    </w:p>
    <w:p w:rsidR="00BE67E1" w:rsidRDefault="002B2C42">
      <w:pPr>
        <w:pStyle w:val="ListParagraph"/>
        <w:numPr>
          <w:ilvl w:val="1"/>
          <w:numId w:val="3"/>
        </w:numPr>
        <w:tabs>
          <w:tab w:val="left" w:pos="995"/>
        </w:tabs>
        <w:spacing w:before="119" w:line="264" w:lineRule="auto"/>
        <w:ind w:right="825" w:firstLine="599"/>
        <w:jc w:val="both"/>
        <w:rPr>
          <w:sz w:val="28"/>
        </w:rPr>
      </w:pPr>
      <w:r>
        <w:rPr>
          <w:sz w:val="28"/>
        </w:rPr>
        <w:t>Đối</w:t>
      </w:r>
      <w:r>
        <w:rPr>
          <w:spacing w:val="-17"/>
          <w:sz w:val="28"/>
        </w:rPr>
        <w:t xml:space="preserve"> </w:t>
      </w:r>
      <w:r>
        <w:rPr>
          <w:sz w:val="28"/>
        </w:rPr>
        <w:t>với</w:t>
      </w:r>
      <w:r>
        <w:rPr>
          <w:spacing w:val="-16"/>
          <w:sz w:val="28"/>
        </w:rPr>
        <w:t xml:space="preserve"> </w:t>
      </w:r>
      <w:r>
        <w:rPr>
          <w:sz w:val="28"/>
        </w:rPr>
        <w:t>đơn</w:t>
      </w:r>
      <w:r>
        <w:rPr>
          <w:spacing w:val="-16"/>
          <w:sz w:val="28"/>
        </w:rPr>
        <w:t xml:space="preserve"> </w:t>
      </w:r>
      <w:r>
        <w:rPr>
          <w:sz w:val="28"/>
        </w:rPr>
        <w:t>vị</w:t>
      </w:r>
      <w:r>
        <w:rPr>
          <w:spacing w:val="-17"/>
          <w:sz w:val="28"/>
        </w:rPr>
        <w:t xml:space="preserve"> </w:t>
      </w:r>
      <w:r>
        <w:rPr>
          <w:sz w:val="28"/>
        </w:rPr>
        <w:t>sự</w:t>
      </w:r>
      <w:r>
        <w:rPr>
          <w:spacing w:val="-18"/>
          <w:sz w:val="28"/>
        </w:rPr>
        <w:t xml:space="preserve"> </w:t>
      </w:r>
      <w:r>
        <w:rPr>
          <w:sz w:val="28"/>
        </w:rPr>
        <w:t>nghiệp</w:t>
      </w:r>
      <w:r>
        <w:rPr>
          <w:spacing w:val="-15"/>
          <w:sz w:val="28"/>
        </w:rPr>
        <w:t xml:space="preserve"> </w:t>
      </w:r>
      <w:r>
        <w:rPr>
          <w:sz w:val="28"/>
        </w:rPr>
        <w:t>công</w:t>
      </w:r>
      <w:r>
        <w:rPr>
          <w:spacing w:val="-16"/>
          <w:sz w:val="28"/>
        </w:rPr>
        <w:t xml:space="preserve"> </w:t>
      </w:r>
      <w:r>
        <w:rPr>
          <w:sz w:val="28"/>
        </w:rPr>
        <w:t>lập</w:t>
      </w:r>
      <w:r>
        <w:rPr>
          <w:spacing w:val="-16"/>
          <w:sz w:val="28"/>
        </w:rPr>
        <w:t xml:space="preserve"> </w:t>
      </w:r>
      <w:r>
        <w:rPr>
          <w:sz w:val="28"/>
        </w:rPr>
        <w:t>tự</w:t>
      </w:r>
      <w:r>
        <w:rPr>
          <w:spacing w:val="-18"/>
          <w:sz w:val="28"/>
        </w:rPr>
        <w:t xml:space="preserve"> </w:t>
      </w:r>
      <w:r>
        <w:rPr>
          <w:sz w:val="28"/>
        </w:rPr>
        <w:t>bảo</w:t>
      </w:r>
      <w:r>
        <w:rPr>
          <w:spacing w:val="-15"/>
          <w:sz w:val="28"/>
        </w:rPr>
        <w:t xml:space="preserve"> </w:t>
      </w:r>
      <w:r>
        <w:rPr>
          <w:sz w:val="28"/>
        </w:rPr>
        <w:t>đảm</w:t>
      </w:r>
      <w:r>
        <w:rPr>
          <w:spacing w:val="-18"/>
          <w:sz w:val="28"/>
        </w:rPr>
        <w:t xml:space="preserve"> </w:t>
      </w:r>
      <w:r>
        <w:rPr>
          <w:sz w:val="28"/>
        </w:rPr>
        <w:t>một</w:t>
      </w:r>
      <w:r>
        <w:rPr>
          <w:spacing w:val="-15"/>
          <w:sz w:val="28"/>
        </w:rPr>
        <w:t xml:space="preserve"> </w:t>
      </w:r>
      <w:r>
        <w:rPr>
          <w:sz w:val="28"/>
        </w:rPr>
        <w:t>phần</w:t>
      </w:r>
      <w:r>
        <w:rPr>
          <w:spacing w:val="-16"/>
          <w:sz w:val="28"/>
        </w:rPr>
        <w:t xml:space="preserve"> </w:t>
      </w:r>
      <w:r>
        <w:rPr>
          <w:sz w:val="28"/>
        </w:rPr>
        <w:t>chi</w:t>
      </w:r>
      <w:r>
        <w:rPr>
          <w:spacing w:val="-16"/>
          <w:sz w:val="28"/>
        </w:rPr>
        <w:t xml:space="preserve"> </w:t>
      </w:r>
      <w:r>
        <w:rPr>
          <w:sz w:val="28"/>
        </w:rPr>
        <w:t>thường</w:t>
      </w:r>
      <w:r>
        <w:rPr>
          <w:spacing w:val="-16"/>
          <w:sz w:val="28"/>
        </w:rPr>
        <w:t xml:space="preserve"> </w:t>
      </w:r>
      <w:r>
        <w:rPr>
          <w:sz w:val="28"/>
        </w:rPr>
        <w:t>xuyên: Ngân</w:t>
      </w:r>
      <w:r>
        <w:rPr>
          <w:spacing w:val="-2"/>
          <w:sz w:val="28"/>
        </w:rPr>
        <w:t xml:space="preserve"> </w:t>
      </w:r>
      <w:r>
        <w:rPr>
          <w:sz w:val="28"/>
        </w:rPr>
        <w:t>sách</w:t>
      </w:r>
      <w:r>
        <w:rPr>
          <w:spacing w:val="-2"/>
          <w:sz w:val="28"/>
        </w:rPr>
        <w:t xml:space="preserve"> </w:t>
      </w:r>
      <w:r>
        <w:rPr>
          <w:sz w:val="28"/>
        </w:rPr>
        <w:t>n</w:t>
      </w:r>
      <w:r>
        <w:rPr>
          <w:sz w:val="28"/>
        </w:rPr>
        <w:t>hà</w:t>
      </w:r>
      <w:r>
        <w:rPr>
          <w:spacing w:val="-3"/>
          <w:sz w:val="28"/>
        </w:rPr>
        <w:t xml:space="preserve"> </w:t>
      </w:r>
      <w:r>
        <w:rPr>
          <w:sz w:val="28"/>
        </w:rPr>
        <w:t>nước</w:t>
      </w:r>
      <w:r>
        <w:rPr>
          <w:spacing w:val="-1"/>
          <w:sz w:val="28"/>
        </w:rPr>
        <w:t xml:space="preserve"> </w:t>
      </w:r>
      <w:r>
        <w:rPr>
          <w:sz w:val="28"/>
        </w:rPr>
        <w:t>hỗ</w:t>
      </w:r>
      <w:r>
        <w:rPr>
          <w:spacing w:val="-1"/>
          <w:sz w:val="28"/>
        </w:rPr>
        <w:t xml:space="preserve"> </w:t>
      </w:r>
      <w:r>
        <w:rPr>
          <w:sz w:val="28"/>
        </w:rPr>
        <w:t>trợ</w:t>
      </w:r>
      <w:r>
        <w:rPr>
          <w:spacing w:val="-1"/>
          <w:sz w:val="28"/>
        </w:rPr>
        <w:t xml:space="preserve"> </w:t>
      </w:r>
      <w:r>
        <w:rPr>
          <w:sz w:val="28"/>
        </w:rPr>
        <w:t>một</w:t>
      </w:r>
      <w:r>
        <w:rPr>
          <w:spacing w:val="-2"/>
          <w:sz w:val="28"/>
        </w:rPr>
        <w:t xml:space="preserve"> </w:t>
      </w:r>
      <w:r>
        <w:rPr>
          <w:sz w:val="28"/>
        </w:rPr>
        <w:t>phần</w:t>
      </w:r>
      <w:r>
        <w:rPr>
          <w:spacing w:val="-2"/>
          <w:sz w:val="28"/>
        </w:rPr>
        <w:t xml:space="preserve"> </w:t>
      </w:r>
      <w:r>
        <w:rPr>
          <w:sz w:val="28"/>
        </w:rPr>
        <w:t>kinh</w:t>
      </w:r>
      <w:r>
        <w:rPr>
          <w:spacing w:val="-2"/>
          <w:sz w:val="28"/>
        </w:rPr>
        <w:t xml:space="preserve"> </w:t>
      </w:r>
      <w:r>
        <w:rPr>
          <w:sz w:val="28"/>
        </w:rPr>
        <w:t>phí</w:t>
      </w:r>
      <w:r>
        <w:rPr>
          <w:spacing w:val="-2"/>
          <w:sz w:val="28"/>
        </w:rPr>
        <w:t xml:space="preserve"> </w:t>
      </w:r>
      <w:r>
        <w:rPr>
          <w:sz w:val="28"/>
        </w:rPr>
        <w:t>trên</w:t>
      </w:r>
      <w:r>
        <w:rPr>
          <w:spacing w:val="-2"/>
          <w:sz w:val="28"/>
        </w:rPr>
        <w:t xml:space="preserve"> </w:t>
      </w:r>
      <w:r>
        <w:rPr>
          <w:sz w:val="28"/>
        </w:rPr>
        <w:t>cơ</w:t>
      </w:r>
      <w:r>
        <w:rPr>
          <w:spacing w:val="-2"/>
          <w:sz w:val="28"/>
        </w:rPr>
        <w:t xml:space="preserve"> </w:t>
      </w:r>
      <w:r>
        <w:rPr>
          <w:sz w:val="28"/>
        </w:rPr>
        <w:t>sở</w:t>
      </w:r>
      <w:r>
        <w:rPr>
          <w:spacing w:val="-1"/>
          <w:sz w:val="28"/>
        </w:rPr>
        <w:t xml:space="preserve"> </w:t>
      </w:r>
      <w:r>
        <w:rPr>
          <w:sz w:val="28"/>
        </w:rPr>
        <w:t>khả</w:t>
      </w:r>
      <w:r>
        <w:rPr>
          <w:spacing w:val="-3"/>
          <w:sz w:val="28"/>
        </w:rPr>
        <w:t xml:space="preserve"> </w:t>
      </w:r>
      <w:r>
        <w:rPr>
          <w:sz w:val="28"/>
        </w:rPr>
        <w:t>năng</w:t>
      </w:r>
      <w:r>
        <w:rPr>
          <w:spacing w:val="-2"/>
          <w:sz w:val="28"/>
        </w:rPr>
        <w:t xml:space="preserve"> </w:t>
      </w:r>
      <w:r>
        <w:rPr>
          <w:sz w:val="28"/>
        </w:rPr>
        <w:t>thu</w:t>
      </w:r>
      <w:r>
        <w:rPr>
          <w:spacing w:val="-2"/>
          <w:sz w:val="28"/>
        </w:rPr>
        <w:t xml:space="preserve"> </w:t>
      </w:r>
      <w:r>
        <w:rPr>
          <w:sz w:val="28"/>
        </w:rPr>
        <w:t>của</w:t>
      </w:r>
      <w:r>
        <w:rPr>
          <w:spacing w:val="-3"/>
          <w:sz w:val="28"/>
        </w:rPr>
        <w:t xml:space="preserve"> </w:t>
      </w:r>
      <w:r>
        <w:rPr>
          <w:sz w:val="28"/>
        </w:rPr>
        <w:t>đơn</w:t>
      </w:r>
      <w:r>
        <w:rPr>
          <w:spacing w:val="-2"/>
          <w:sz w:val="28"/>
        </w:rPr>
        <w:t xml:space="preserve"> </w:t>
      </w:r>
      <w:r>
        <w:rPr>
          <w:sz w:val="28"/>
        </w:rPr>
        <w:t>vị</w:t>
      </w:r>
    </w:p>
    <w:p w:rsidR="00BE67E1" w:rsidRDefault="00BE67E1">
      <w:pPr>
        <w:spacing w:line="264" w:lineRule="auto"/>
        <w:jc w:val="both"/>
        <w:rPr>
          <w:sz w:val="28"/>
        </w:rPr>
        <w:sectPr w:rsidR="00BE67E1">
          <w:pgSz w:w="11910" w:h="16850"/>
          <w:pgMar w:top="820" w:right="300" w:bottom="280" w:left="1600" w:header="569" w:footer="0" w:gutter="0"/>
          <w:cols w:space="720"/>
        </w:sectPr>
      </w:pPr>
    </w:p>
    <w:p w:rsidR="00BE67E1" w:rsidRDefault="00BE67E1">
      <w:pPr>
        <w:pStyle w:val="BodyText"/>
        <w:ind w:left="0" w:firstLine="0"/>
        <w:jc w:val="left"/>
      </w:pPr>
    </w:p>
    <w:p w:rsidR="00BE67E1" w:rsidRDefault="002B2C42">
      <w:pPr>
        <w:pStyle w:val="BodyText"/>
        <w:spacing w:line="264" w:lineRule="auto"/>
        <w:ind w:right="824" w:firstLine="0"/>
      </w:pPr>
      <w:r>
        <w:t>(tối</w:t>
      </w:r>
      <w:r>
        <w:rPr>
          <w:spacing w:val="-9"/>
        </w:rPr>
        <w:t xml:space="preserve"> </w:t>
      </w:r>
      <w:r>
        <w:t>đa</w:t>
      </w:r>
      <w:r>
        <w:rPr>
          <w:spacing w:val="-11"/>
        </w:rPr>
        <w:t xml:space="preserve"> </w:t>
      </w:r>
      <w:r>
        <w:t>50%</w:t>
      </w:r>
      <w:r>
        <w:rPr>
          <w:spacing w:val="-11"/>
        </w:rPr>
        <w:t xml:space="preserve"> </w:t>
      </w:r>
      <w:r>
        <w:t>tổng</w:t>
      </w:r>
      <w:r>
        <w:rPr>
          <w:spacing w:val="-9"/>
        </w:rPr>
        <w:t xml:space="preserve"> </w:t>
      </w:r>
      <w:r>
        <w:t>dự</w:t>
      </w:r>
      <w:r>
        <w:rPr>
          <w:spacing w:val="-11"/>
        </w:rPr>
        <w:t xml:space="preserve"> </w:t>
      </w:r>
      <w:r>
        <w:t>toán</w:t>
      </w:r>
      <w:r>
        <w:rPr>
          <w:spacing w:val="-9"/>
        </w:rPr>
        <w:t xml:space="preserve"> </w:t>
      </w:r>
      <w:r>
        <w:t>kinh</w:t>
      </w:r>
      <w:r>
        <w:rPr>
          <w:spacing w:val="-9"/>
        </w:rPr>
        <w:t xml:space="preserve"> </w:t>
      </w:r>
      <w:r>
        <w:t>phí</w:t>
      </w:r>
      <w:r>
        <w:rPr>
          <w:spacing w:val="-9"/>
        </w:rPr>
        <w:t xml:space="preserve"> </w:t>
      </w:r>
      <w:r>
        <w:t>tổ</w:t>
      </w:r>
      <w:r>
        <w:rPr>
          <w:spacing w:val="-9"/>
        </w:rPr>
        <w:t xml:space="preserve"> </w:t>
      </w:r>
      <w:r>
        <w:t>chức</w:t>
      </w:r>
      <w:r>
        <w:rPr>
          <w:spacing w:val="-8"/>
        </w:rPr>
        <w:t xml:space="preserve"> </w:t>
      </w:r>
      <w:r>
        <w:t>hội</w:t>
      </w:r>
      <w:r>
        <w:rPr>
          <w:spacing w:val="-9"/>
        </w:rPr>
        <w:t xml:space="preserve"> </w:t>
      </w:r>
      <w:r>
        <w:t>nghị,</w:t>
      </w:r>
      <w:r>
        <w:rPr>
          <w:spacing w:val="-11"/>
        </w:rPr>
        <w:t xml:space="preserve"> </w:t>
      </w:r>
      <w:r>
        <w:t>hội</w:t>
      </w:r>
      <w:r>
        <w:rPr>
          <w:spacing w:val="-9"/>
        </w:rPr>
        <w:t xml:space="preserve"> </w:t>
      </w:r>
      <w:r>
        <w:t>thảo</w:t>
      </w:r>
      <w:r>
        <w:rPr>
          <w:spacing w:val="-9"/>
        </w:rPr>
        <w:t xml:space="preserve"> </w:t>
      </w:r>
      <w:r>
        <w:t>theo</w:t>
      </w:r>
      <w:r>
        <w:rPr>
          <w:spacing w:val="-9"/>
        </w:rPr>
        <w:t xml:space="preserve"> </w:t>
      </w:r>
      <w:r>
        <w:t>chương</w:t>
      </w:r>
      <w:r>
        <w:rPr>
          <w:spacing w:val="-9"/>
        </w:rPr>
        <w:t xml:space="preserve"> </w:t>
      </w:r>
      <w:r>
        <w:t>trình,</w:t>
      </w:r>
      <w:r>
        <w:rPr>
          <w:spacing w:val="-11"/>
        </w:rPr>
        <w:t xml:space="preserve"> </w:t>
      </w:r>
      <w:r>
        <w:t>kế hoạch</w:t>
      </w:r>
      <w:r>
        <w:rPr>
          <w:spacing w:val="-7"/>
        </w:rPr>
        <w:t xml:space="preserve"> </w:t>
      </w:r>
      <w:r>
        <w:t>được</w:t>
      </w:r>
      <w:r>
        <w:rPr>
          <w:spacing w:val="-8"/>
        </w:rPr>
        <w:t xml:space="preserve"> </w:t>
      </w:r>
      <w:r>
        <w:t>cấp</w:t>
      </w:r>
      <w:r>
        <w:rPr>
          <w:spacing w:val="-7"/>
        </w:rPr>
        <w:t xml:space="preserve"> </w:t>
      </w:r>
      <w:r>
        <w:t>có</w:t>
      </w:r>
      <w:r>
        <w:rPr>
          <w:spacing w:val="-7"/>
        </w:rPr>
        <w:t xml:space="preserve"> </w:t>
      </w:r>
      <w:r>
        <w:t>thẩm</w:t>
      </w:r>
      <w:r>
        <w:rPr>
          <w:spacing w:val="-11"/>
        </w:rPr>
        <w:t xml:space="preserve"> </w:t>
      </w:r>
      <w:r>
        <w:t>quyền</w:t>
      </w:r>
      <w:r>
        <w:rPr>
          <w:spacing w:val="-7"/>
        </w:rPr>
        <w:t xml:space="preserve"> </w:t>
      </w:r>
      <w:r>
        <w:t>phê</w:t>
      </w:r>
      <w:r>
        <w:rPr>
          <w:spacing w:val="-8"/>
        </w:rPr>
        <w:t xml:space="preserve"> </w:t>
      </w:r>
      <w:r>
        <w:t>duyệt,</w:t>
      </w:r>
      <w:r>
        <w:rPr>
          <w:spacing w:val="-7"/>
        </w:rPr>
        <w:t xml:space="preserve"> </w:t>
      </w:r>
      <w:r>
        <w:t>giao</w:t>
      </w:r>
      <w:r>
        <w:rPr>
          <w:spacing w:val="-7"/>
        </w:rPr>
        <w:t xml:space="preserve"> </w:t>
      </w:r>
      <w:r>
        <w:t>nhiệm</w:t>
      </w:r>
      <w:r>
        <w:rPr>
          <w:spacing w:val="-13"/>
        </w:rPr>
        <w:t xml:space="preserve"> </w:t>
      </w:r>
      <w:r>
        <w:t>vụ);</w:t>
      </w:r>
    </w:p>
    <w:p w:rsidR="00BE67E1" w:rsidRDefault="002B2C42">
      <w:pPr>
        <w:pStyle w:val="ListParagraph"/>
        <w:numPr>
          <w:ilvl w:val="1"/>
          <w:numId w:val="3"/>
        </w:numPr>
        <w:tabs>
          <w:tab w:val="left" w:pos="1002"/>
        </w:tabs>
        <w:spacing w:before="123" w:line="264" w:lineRule="auto"/>
        <w:ind w:right="825" w:firstLine="599"/>
        <w:jc w:val="both"/>
        <w:rPr>
          <w:sz w:val="28"/>
        </w:rPr>
      </w:pPr>
      <w:r>
        <w:rPr>
          <w:sz w:val="28"/>
        </w:rPr>
        <w:t>Đối với đơn vị sự nghiệp công lập tự bảo đảm chi thường xuyên và chi đầu tư, đơn vị sự nghiệp công lập tự bảo đảm chi thường xuyên; các đơn vị sự nghiệp ngoài công lập và doanh nghiệp: Ngân sách nhà nước hỗ trợ tối đa 30% kinh phí tổ chức hội nghị, hội thả</w:t>
      </w:r>
      <w:r>
        <w:rPr>
          <w:sz w:val="28"/>
        </w:rPr>
        <w:t>o theo chương trình, kế hoạch được cấp có thẩm quyền phê duyệt, giao nhiệm vụ.</w:t>
      </w:r>
    </w:p>
    <w:p w:rsidR="00BE67E1" w:rsidRDefault="002B2C42">
      <w:pPr>
        <w:pStyle w:val="ListParagraph"/>
        <w:numPr>
          <w:ilvl w:val="0"/>
          <w:numId w:val="3"/>
        </w:numPr>
        <w:tabs>
          <w:tab w:val="left" w:pos="1001"/>
        </w:tabs>
        <w:spacing w:before="118" w:line="264" w:lineRule="auto"/>
        <w:ind w:right="825" w:firstLine="599"/>
        <w:jc w:val="both"/>
        <w:rPr>
          <w:sz w:val="28"/>
        </w:rPr>
      </w:pPr>
      <w:r>
        <w:rPr>
          <w:sz w:val="28"/>
        </w:rPr>
        <w:t>Hỗ trợ kinh phí thuê chuyên gia kết nối các mạng lưới khởi nghiệp, sự kiện khởi nghiệp, kết nối với các chuyên gia khởi nghiệp trong khu vực và trên thế giới:</w:t>
      </w:r>
    </w:p>
    <w:p w:rsidR="00BE67E1" w:rsidRDefault="002B2C42">
      <w:pPr>
        <w:pStyle w:val="ListParagraph"/>
        <w:numPr>
          <w:ilvl w:val="1"/>
          <w:numId w:val="3"/>
        </w:numPr>
        <w:tabs>
          <w:tab w:val="left" w:pos="1015"/>
        </w:tabs>
        <w:spacing w:before="121" w:line="264" w:lineRule="auto"/>
        <w:ind w:right="827" w:firstLine="599"/>
        <w:jc w:val="both"/>
        <w:rPr>
          <w:sz w:val="28"/>
        </w:rPr>
      </w:pPr>
      <w:r>
        <w:rPr>
          <w:sz w:val="28"/>
        </w:rPr>
        <w:t>Yêu cầu về trình độ, năng lực của chuyên gia thực hiện theo quy định</w:t>
      </w:r>
      <w:r>
        <w:rPr>
          <w:spacing w:val="40"/>
          <w:sz w:val="28"/>
        </w:rPr>
        <w:t xml:space="preserve"> </w:t>
      </w:r>
      <w:r>
        <w:rPr>
          <w:sz w:val="28"/>
        </w:rPr>
        <w:t>Bộ Khoa học và Công nghệ;</w:t>
      </w:r>
    </w:p>
    <w:p w:rsidR="00BE67E1" w:rsidRDefault="002B2C42">
      <w:pPr>
        <w:pStyle w:val="ListParagraph"/>
        <w:numPr>
          <w:ilvl w:val="1"/>
          <w:numId w:val="3"/>
        </w:numPr>
        <w:tabs>
          <w:tab w:val="left" w:pos="1012"/>
        </w:tabs>
        <w:spacing w:before="120" w:line="264" w:lineRule="auto"/>
        <w:ind w:right="823" w:firstLine="599"/>
        <w:jc w:val="both"/>
        <w:rPr>
          <w:sz w:val="28"/>
        </w:rPr>
      </w:pPr>
      <w:r>
        <w:rPr>
          <w:sz w:val="28"/>
        </w:rPr>
        <w:t>Đối với chuyên gia trong nước: Đơn vị được giao nhiệm vụ tổ chức các chương trình kết nối căn cứ nội dung yêu cầu công việc thuê chuyên gia thực hiện thương thảo</w:t>
      </w:r>
      <w:r>
        <w:rPr>
          <w:sz w:val="28"/>
        </w:rPr>
        <w:t xml:space="preserve"> mức tiền thuê chuyên gia, thuyết minh rõ kết quả của việc thuê chuyên gia, tiêu chí đánh giá kết quả thuê chuyên gia để trình cơ quan có thẩm quyền phê duyệt về số lượng và mức kinh phí thuê chuyên gia theo hợp đồng khoán việc. Mức chi thuê chuyên gia tối</w:t>
      </w:r>
      <w:r>
        <w:rPr>
          <w:sz w:val="28"/>
        </w:rPr>
        <w:t xml:space="preserve"> đa 7.000.000 đồng/chuyên gia/chương </w:t>
      </w:r>
      <w:r>
        <w:rPr>
          <w:spacing w:val="-2"/>
          <w:sz w:val="28"/>
        </w:rPr>
        <w:t>trình;</w:t>
      </w:r>
    </w:p>
    <w:p w:rsidR="00BE67E1" w:rsidRDefault="002B2C42">
      <w:pPr>
        <w:pStyle w:val="ListParagraph"/>
        <w:numPr>
          <w:ilvl w:val="1"/>
          <w:numId w:val="3"/>
        </w:numPr>
        <w:tabs>
          <w:tab w:val="left" w:pos="998"/>
        </w:tabs>
        <w:spacing w:before="120" w:line="264" w:lineRule="auto"/>
        <w:ind w:right="826" w:firstLine="599"/>
        <w:jc w:val="both"/>
        <w:rPr>
          <w:sz w:val="28"/>
        </w:rPr>
      </w:pPr>
      <w:r>
        <w:rPr>
          <w:sz w:val="28"/>
        </w:rPr>
        <w:t>Đối với chuyên gia nước ngoài: Đơn vị được giao nhiệm vụ tổ chức các chương trình kết nối căn cứ nội dung yêu cầu công việc thuê chuyên gia thực hiện thương thảo mức tiền thuê chuyên gia, thuyết minh rõ kết quả c</w:t>
      </w:r>
      <w:r>
        <w:rPr>
          <w:sz w:val="28"/>
        </w:rPr>
        <w:t>ủa việc thuê chuyên gia, tiêu chí đánh giá kết quả thuê chuyên gia để trình Chủ tịch Ủy ban nhân dân tỉnh phê duyệt về số lượng và mức kinh phí thuê chuyên gia theo hợp đồng khoán việc.</w:t>
      </w:r>
    </w:p>
    <w:p w:rsidR="00BE67E1" w:rsidRDefault="002B2C42">
      <w:pPr>
        <w:pStyle w:val="Heading2"/>
        <w:spacing w:before="126" w:line="264" w:lineRule="auto"/>
        <w:ind w:right="826" w:firstLine="599"/>
      </w:pPr>
      <w:r>
        <w:t>Điều 8. Nội dung và mức chi hỗ trợ đối với doanh nghiệp khởi nghiệp đổ</w:t>
      </w:r>
      <w:r>
        <w:t>i mới sáng tạo</w:t>
      </w:r>
    </w:p>
    <w:p w:rsidR="00BE67E1" w:rsidRDefault="002B2C42">
      <w:pPr>
        <w:pStyle w:val="ListParagraph"/>
        <w:numPr>
          <w:ilvl w:val="0"/>
          <w:numId w:val="2"/>
        </w:numPr>
        <w:tabs>
          <w:tab w:val="left" w:pos="1003"/>
        </w:tabs>
        <w:spacing w:before="116" w:line="264" w:lineRule="auto"/>
        <w:ind w:right="825" w:firstLine="599"/>
        <w:jc w:val="both"/>
        <w:rPr>
          <w:sz w:val="28"/>
        </w:rPr>
      </w:pPr>
      <w:r>
        <w:rPr>
          <w:sz w:val="28"/>
        </w:rPr>
        <w:t>Hỗ trợ một phần kinh phí cho doanh nghiệp khởi nghiệp đổi mới sáng tạo trả tiền công lao động trực tiếp; sử dụng các dịch vụ khởi nghiệp đổi mới sáng tạo; sử dụng không gian số,</w:t>
      </w:r>
      <w:r>
        <w:rPr>
          <w:spacing w:val="-2"/>
          <w:sz w:val="28"/>
        </w:rPr>
        <w:t xml:space="preserve"> </w:t>
      </w:r>
      <w:r>
        <w:rPr>
          <w:sz w:val="28"/>
        </w:rPr>
        <w:t>dịch vụ hỗ</w:t>
      </w:r>
      <w:r>
        <w:rPr>
          <w:spacing w:val="-1"/>
          <w:sz w:val="28"/>
        </w:rPr>
        <w:t xml:space="preserve"> </w:t>
      </w:r>
      <w:r>
        <w:rPr>
          <w:sz w:val="28"/>
        </w:rPr>
        <w:t>trợ</w:t>
      </w:r>
      <w:r>
        <w:rPr>
          <w:spacing w:val="-2"/>
          <w:sz w:val="28"/>
        </w:rPr>
        <w:t xml:space="preserve"> </w:t>
      </w:r>
      <w:r>
        <w:rPr>
          <w:sz w:val="28"/>
        </w:rPr>
        <w:t>trực tuyến; kinh phí sản xuất thử nghiệm, làm sả</w:t>
      </w:r>
      <w:r>
        <w:rPr>
          <w:sz w:val="28"/>
        </w:rPr>
        <w:t>n phẩm mẫu, hoàn thiện công nghệ và tham gia các khóa huấn luyện tập trung ngắn hạn ở nước ngoài.</w:t>
      </w:r>
    </w:p>
    <w:p w:rsidR="00BE67E1" w:rsidRDefault="002B2C42">
      <w:pPr>
        <w:pStyle w:val="ListParagraph"/>
        <w:numPr>
          <w:ilvl w:val="0"/>
          <w:numId w:val="2"/>
        </w:numPr>
        <w:tabs>
          <w:tab w:val="left" w:pos="980"/>
        </w:tabs>
        <w:spacing w:before="120"/>
        <w:ind w:left="980" w:hanging="279"/>
        <w:jc w:val="both"/>
        <w:rPr>
          <w:sz w:val="28"/>
        </w:rPr>
      </w:pPr>
      <w:r>
        <w:rPr>
          <w:sz w:val="28"/>
        </w:rPr>
        <w:t>Nội</w:t>
      </w:r>
      <w:r>
        <w:rPr>
          <w:spacing w:val="-5"/>
          <w:sz w:val="28"/>
        </w:rPr>
        <w:t xml:space="preserve"> </w:t>
      </w:r>
      <w:r>
        <w:rPr>
          <w:sz w:val="28"/>
        </w:rPr>
        <w:t>dung</w:t>
      </w:r>
      <w:r>
        <w:rPr>
          <w:spacing w:val="-1"/>
          <w:sz w:val="28"/>
        </w:rPr>
        <w:t xml:space="preserve"> </w:t>
      </w:r>
      <w:r>
        <w:rPr>
          <w:sz w:val="28"/>
        </w:rPr>
        <w:t>và</w:t>
      </w:r>
      <w:r>
        <w:rPr>
          <w:spacing w:val="-1"/>
          <w:sz w:val="28"/>
        </w:rPr>
        <w:t xml:space="preserve"> </w:t>
      </w:r>
      <w:r>
        <w:rPr>
          <w:sz w:val="28"/>
        </w:rPr>
        <w:t>mức</w:t>
      </w:r>
      <w:r>
        <w:rPr>
          <w:spacing w:val="-2"/>
          <w:sz w:val="28"/>
        </w:rPr>
        <w:t xml:space="preserve"> </w:t>
      </w:r>
      <w:r>
        <w:rPr>
          <w:sz w:val="28"/>
        </w:rPr>
        <w:t>hỗ</w:t>
      </w:r>
      <w:r>
        <w:rPr>
          <w:spacing w:val="-1"/>
          <w:sz w:val="28"/>
        </w:rPr>
        <w:t xml:space="preserve"> </w:t>
      </w:r>
      <w:r>
        <w:rPr>
          <w:sz w:val="28"/>
        </w:rPr>
        <w:t>trợ</w:t>
      </w:r>
      <w:r>
        <w:rPr>
          <w:spacing w:val="-3"/>
          <w:sz w:val="28"/>
        </w:rPr>
        <w:t xml:space="preserve"> </w:t>
      </w:r>
      <w:r>
        <w:rPr>
          <w:sz w:val="28"/>
        </w:rPr>
        <w:t>cụ</w:t>
      </w:r>
      <w:r>
        <w:rPr>
          <w:spacing w:val="-3"/>
          <w:sz w:val="28"/>
        </w:rPr>
        <w:t xml:space="preserve"> </w:t>
      </w:r>
      <w:r>
        <w:rPr>
          <w:sz w:val="28"/>
        </w:rPr>
        <w:t>thể</w:t>
      </w:r>
      <w:r>
        <w:rPr>
          <w:spacing w:val="-3"/>
          <w:sz w:val="28"/>
        </w:rPr>
        <w:t xml:space="preserve"> </w:t>
      </w:r>
      <w:r>
        <w:rPr>
          <w:sz w:val="28"/>
        </w:rPr>
        <w:t>như</w:t>
      </w:r>
      <w:r>
        <w:rPr>
          <w:spacing w:val="-2"/>
          <w:sz w:val="28"/>
        </w:rPr>
        <w:t xml:space="preserve"> </w:t>
      </w:r>
      <w:r>
        <w:rPr>
          <w:spacing w:val="-4"/>
          <w:sz w:val="28"/>
        </w:rPr>
        <w:t>sau:</w:t>
      </w:r>
    </w:p>
    <w:p w:rsidR="00BE67E1" w:rsidRDefault="002B2C42">
      <w:pPr>
        <w:pStyle w:val="ListParagraph"/>
        <w:numPr>
          <w:ilvl w:val="1"/>
          <w:numId w:val="2"/>
        </w:numPr>
        <w:tabs>
          <w:tab w:val="left" w:pos="1000"/>
        </w:tabs>
        <w:spacing w:before="151" w:line="264" w:lineRule="auto"/>
        <w:ind w:right="827" w:firstLine="599"/>
        <w:jc w:val="both"/>
        <w:rPr>
          <w:sz w:val="28"/>
        </w:rPr>
      </w:pPr>
      <w:r>
        <w:rPr>
          <w:sz w:val="28"/>
        </w:rPr>
        <w:t>Hỗ trợ kinh phí cho doanh nghiệp khởi nghiệp đổi mới sáng tạo trả tiền công lao động trực tiếp:</w:t>
      </w:r>
    </w:p>
    <w:p w:rsidR="00BE67E1" w:rsidRDefault="002B2C42">
      <w:pPr>
        <w:pStyle w:val="ListParagraph"/>
        <w:numPr>
          <w:ilvl w:val="0"/>
          <w:numId w:val="1"/>
        </w:numPr>
        <w:tabs>
          <w:tab w:val="left" w:pos="892"/>
        </w:tabs>
        <w:spacing w:before="120" w:line="264" w:lineRule="auto"/>
        <w:ind w:right="826" w:firstLine="599"/>
        <w:rPr>
          <w:sz w:val="28"/>
        </w:rPr>
      </w:pPr>
      <w:r>
        <w:rPr>
          <w:sz w:val="28"/>
        </w:rPr>
        <w:t>Nhiệm vụ hỗ trợ được xây dựng dưới hình thức nhiệm vụ khoa học và công nghệ (ưu tiên thực hiện dưới dạng dự án).</w:t>
      </w:r>
    </w:p>
    <w:p w:rsidR="00BE67E1" w:rsidRDefault="00BE67E1">
      <w:pPr>
        <w:spacing w:line="264" w:lineRule="auto"/>
        <w:jc w:val="both"/>
        <w:rPr>
          <w:sz w:val="28"/>
        </w:rPr>
        <w:sectPr w:rsidR="00BE67E1">
          <w:pgSz w:w="11910" w:h="16850"/>
          <w:pgMar w:top="820" w:right="300" w:bottom="280" w:left="1600" w:header="569" w:footer="0" w:gutter="0"/>
          <w:cols w:space="720"/>
        </w:sectPr>
      </w:pPr>
    </w:p>
    <w:p w:rsidR="00BE67E1" w:rsidRDefault="00BE67E1">
      <w:pPr>
        <w:pStyle w:val="BodyText"/>
        <w:ind w:left="0" w:firstLine="0"/>
        <w:jc w:val="left"/>
      </w:pPr>
    </w:p>
    <w:p w:rsidR="00BE67E1" w:rsidRDefault="002B2C42">
      <w:pPr>
        <w:pStyle w:val="ListParagraph"/>
        <w:numPr>
          <w:ilvl w:val="0"/>
          <w:numId w:val="1"/>
        </w:numPr>
        <w:tabs>
          <w:tab w:val="left" w:pos="882"/>
        </w:tabs>
        <w:spacing w:line="264" w:lineRule="auto"/>
        <w:ind w:right="828" w:firstLine="599"/>
        <w:jc w:val="left"/>
        <w:rPr>
          <w:sz w:val="28"/>
        </w:rPr>
      </w:pPr>
      <w:r>
        <w:rPr>
          <w:sz w:val="28"/>
        </w:rPr>
        <w:t>Dự toán kinh phí thực hiện nhiệm vụ thực hiện theo quy định hiện hành</w:t>
      </w:r>
      <w:r>
        <w:rPr>
          <w:spacing w:val="40"/>
          <w:sz w:val="28"/>
        </w:rPr>
        <w:t xml:space="preserve"> </w:t>
      </w:r>
      <w:r>
        <w:rPr>
          <w:sz w:val="28"/>
        </w:rPr>
        <w:t>về chế độ và định mức chi tiêu ngân sách nhà nước.</w:t>
      </w:r>
    </w:p>
    <w:p w:rsidR="00BE67E1" w:rsidRDefault="002B2C42">
      <w:pPr>
        <w:pStyle w:val="ListParagraph"/>
        <w:numPr>
          <w:ilvl w:val="0"/>
          <w:numId w:val="1"/>
        </w:numPr>
        <w:tabs>
          <w:tab w:val="left" w:pos="863"/>
        </w:tabs>
        <w:spacing w:before="123"/>
        <w:ind w:left="863" w:hanging="162"/>
        <w:jc w:val="left"/>
        <w:rPr>
          <w:sz w:val="28"/>
        </w:rPr>
      </w:pPr>
      <w:r>
        <w:rPr>
          <w:sz w:val="28"/>
        </w:rPr>
        <w:t>Thờ</w:t>
      </w:r>
      <w:r>
        <w:rPr>
          <w:sz w:val="28"/>
        </w:rPr>
        <w:t>i</w:t>
      </w:r>
      <w:r>
        <w:rPr>
          <w:spacing w:val="-5"/>
          <w:sz w:val="28"/>
        </w:rPr>
        <w:t xml:space="preserve"> </w:t>
      </w:r>
      <w:r>
        <w:rPr>
          <w:sz w:val="28"/>
        </w:rPr>
        <w:t>gian</w:t>
      </w:r>
      <w:r>
        <w:rPr>
          <w:spacing w:val="-4"/>
          <w:sz w:val="28"/>
        </w:rPr>
        <w:t xml:space="preserve"> </w:t>
      </w:r>
      <w:r>
        <w:rPr>
          <w:sz w:val="28"/>
        </w:rPr>
        <w:t>hỗ</w:t>
      </w:r>
      <w:r>
        <w:rPr>
          <w:spacing w:val="-3"/>
          <w:sz w:val="28"/>
        </w:rPr>
        <w:t xml:space="preserve"> </w:t>
      </w:r>
      <w:r>
        <w:rPr>
          <w:sz w:val="28"/>
        </w:rPr>
        <w:t>trợ: Tối</w:t>
      </w:r>
      <w:r>
        <w:rPr>
          <w:spacing w:val="-1"/>
          <w:sz w:val="28"/>
        </w:rPr>
        <w:t xml:space="preserve"> </w:t>
      </w:r>
      <w:r>
        <w:rPr>
          <w:sz w:val="28"/>
        </w:rPr>
        <w:t>đa</w:t>
      </w:r>
      <w:r>
        <w:rPr>
          <w:spacing w:val="-4"/>
          <w:sz w:val="28"/>
        </w:rPr>
        <w:t xml:space="preserve"> </w:t>
      </w:r>
      <w:r>
        <w:rPr>
          <w:sz w:val="28"/>
        </w:rPr>
        <w:t>01</w:t>
      </w:r>
      <w:r>
        <w:rPr>
          <w:spacing w:val="-5"/>
          <w:sz w:val="28"/>
        </w:rPr>
        <w:t xml:space="preserve"> </w:t>
      </w:r>
      <w:r>
        <w:rPr>
          <w:sz w:val="28"/>
        </w:rPr>
        <w:t xml:space="preserve">năm/doanh </w:t>
      </w:r>
      <w:r>
        <w:rPr>
          <w:spacing w:val="-2"/>
          <w:sz w:val="28"/>
        </w:rPr>
        <w:t>nghiệp.</w:t>
      </w:r>
    </w:p>
    <w:p w:rsidR="00BE67E1" w:rsidRDefault="002B2C42">
      <w:pPr>
        <w:pStyle w:val="ListParagraph"/>
        <w:numPr>
          <w:ilvl w:val="0"/>
          <w:numId w:val="1"/>
        </w:numPr>
        <w:tabs>
          <w:tab w:val="left" w:pos="863"/>
        </w:tabs>
        <w:spacing w:before="151"/>
        <w:ind w:left="863" w:hanging="162"/>
        <w:jc w:val="left"/>
        <w:rPr>
          <w:sz w:val="28"/>
        </w:rPr>
      </w:pPr>
      <w:r>
        <w:rPr>
          <w:sz w:val="28"/>
        </w:rPr>
        <w:t>Số</w:t>
      </w:r>
      <w:r>
        <w:rPr>
          <w:spacing w:val="-5"/>
          <w:sz w:val="28"/>
        </w:rPr>
        <w:t xml:space="preserve"> </w:t>
      </w:r>
      <w:r>
        <w:rPr>
          <w:sz w:val="28"/>
        </w:rPr>
        <w:t>lượng</w:t>
      </w:r>
      <w:r>
        <w:rPr>
          <w:spacing w:val="-1"/>
          <w:sz w:val="28"/>
        </w:rPr>
        <w:t xml:space="preserve"> </w:t>
      </w:r>
      <w:r>
        <w:rPr>
          <w:sz w:val="28"/>
        </w:rPr>
        <w:t>doanh</w:t>
      </w:r>
      <w:r>
        <w:rPr>
          <w:spacing w:val="-5"/>
          <w:sz w:val="28"/>
        </w:rPr>
        <w:t xml:space="preserve"> </w:t>
      </w:r>
      <w:r>
        <w:rPr>
          <w:sz w:val="28"/>
        </w:rPr>
        <w:t>nghiệp</w:t>
      </w:r>
      <w:r>
        <w:rPr>
          <w:spacing w:val="-6"/>
          <w:sz w:val="28"/>
        </w:rPr>
        <w:t xml:space="preserve"> </w:t>
      </w:r>
      <w:r>
        <w:rPr>
          <w:sz w:val="28"/>
        </w:rPr>
        <w:t>được</w:t>
      </w:r>
      <w:r>
        <w:rPr>
          <w:spacing w:val="-5"/>
          <w:sz w:val="28"/>
        </w:rPr>
        <w:t xml:space="preserve"> </w:t>
      </w:r>
      <w:r>
        <w:rPr>
          <w:sz w:val="28"/>
        </w:rPr>
        <w:t>hỗ</w:t>
      </w:r>
      <w:r>
        <w:rPr>
          <w:spacing w:val="-4"/>
          <w:sz w:val="28"/>
        </w:rPr>
        <w:t xml:space="preserve"> </w:t>
      </w:r>
      <w:r>
        <w:rPr>
          <w:sz w:val="28"/>
        </w:rPr>
        <w:t>trợ:</w:t>
      </w:r>
      <w:r>
        <w:rPr>
          <w:spacing w:val="-1"/>
          <w:sz w:val="28"/>
        </w:rPr>
        <w:t xml:space="preserve"> </w:t>
      </w:r>
      <w:r>
        <w:rPr>
          <w:sz w:val="28"/>
        </w:rPr>
        <w:t>Tối</w:t>
      </w:r>
      <w:r>
        <w:rPr>
          <w:spacing w:val="-2"/>
          <w:sz w:val="28"/>
        </w:rPr>
        <w:t xml:space="preserve"> </w:t>
      </w:r>
      <w:r>
        <w:rPr>
          <w:sz w:val="28"/>
        </w:rPr>
        <w:t>đa</w:t>
      </w:r>
      <w:r>
        <w:rPr>
          <w:spacing w:val="-2"/>
          <w:sz w:val="28"/>
        </w:rPr>
        <w:t xml:space="preserve"> </w:t>
      </w:r>
      <w:r>
        <w:rPr>
          <w:sz w:val="28"/>
        </w:rPr>
        <w:t>10</w:t>
      </w:r>
      <w:r>
        <w:rPr>
          <w:spacing w:val="-5"/>
          <w:sz w:val="28"/>
        </w:rPr>
        <w:t xml:space="preserve"> </w:t>
      </w:r>
      <w:r>
        <w:rPr>
          <w:sz w:val="28"/>
        </w:rPr>
        <w:t>doanh</w:t>
      </w:r>
      <w:r>
        <w:rPr>
          <w:spacing w:val="-1"/>
          <w:sz w:val="28"/>
        </w:rPr>
        <w:t xml:space="preserve"> </w:t>
      </w:r>
      <w:r>
        <w:rPr>
          <w:spacing w:val="-2"/>
          <w:sz w:val="28"/>
        </w:rPr>
        <w:t>nghiệp/năm.</w:t>
      </w:r>
    </w:p>
    <w:p w:rsidR="00BE67E1" w:rsidRDefault="002B2C42">
      <w:pPr>
        <w:pStyle w:val="ListParagraph"/>
        <w:numPr>
          <w:ilvl w:val="1"/>
          <w:numId w:val="2"/>
        </w:numPr>
        <w:tabs>
          <w:tab w:val="left" w:pos="1005"/>
        </w:tabs>
        <w:spacing w:before="153" w:line="264" w:lineRule="auto"/>
        <w:ind w:right="826" w:firstLine="599"/>
        <w:jc w:val="both"/>
        <w:rPr>
          <w:sz w:val="28"/>
        </w:rPr>
      </w:pPr>
      <w:r>
        <w:rPr>
          <w:sz w:val="28"/>
        </w:rPr>
        <w:t>Hỗ</w:t>
      </w:r>
      <w:r>
        <w:rPr>
          <w:spacing w:val="-2"/>
          <w:sz w:val="28"/>
        </w:rPr>
        <w:t xml:space="preserve"> </w:t>
      </w:r>
      <w:r>
        <w:rPr>
          <w:sz w:val="28"/>
        </w:rPr>
        <w:t>trợ</w:t>
      </w:r>
      <w:r>
        <w:rPr>
          <w:spacing w:val="-3"/>
          <w:sz w:val="28"/>
        </w:rPr>
        <w:t xml:space="preserve"> </w:t>
      </w:r>
      <w:r>
        <w:rPr>
          <w:sz w:val="28"/>
        </w:rPr>
        <w:t>kinh</w:t>
      </w:r>
      <w:r>
        <w:rPr>
          <w:spacing w:val="-1"/>
          <w:sz w:val="28"/>
        </w:rPr>
        <w:t xml:space="preserve"> </w:t>
      </w:r>
      <w:r>
        <w:rPr>
          <w:sz w:val="28"/>
        </w:rPr>
        <w:t>phí</w:t>
      </w:r>
      <w:r>
        <w:rPr>
          <w:spacing w:val="-2"/>
          <w:sz w:val="28"/>
        </w:rPr>
        <w:t xml:space="preserve"> </w:t>
      </w:r>
      <w:r>
        <w:rPr>
          <w:sz w:val="28"/>
        </w:rPr>
        <w:t>sử</w:t>
      </w:r>
      <w:r>
        <w:rPr>
          <w:spacing w:val="-3"/>
          <w:sz w:val="28"/>
        </w:rPr>
        <w:t xml:space="preserve"> </w:t>
      </w:r>
      <w:r>
        <w:rPr>
          <w:sz w:val="28"/>
        </w:rPr>
        <w:t>dụng</w:t>
      </w:r>
      <w:r>
        <w:rPr>
          <w:spacing w:val="-1"/>
          <w:sz w:val="28"/>
        </w:rPr>
        <w:t xml:space="preserve"> </w:t>
      </w:r>
      <w:r>
        <w:rPr>
          <w:sz w:val="28"/>
        </w:rPr>
        <w:t>dịch</w:t>
      </w:r>
      <w:r>
        <w:rPr>
          <w:spacing w:val="-1"/>
          <w:sz w:val="28"/>
        </w:rPr>
        <w:t xml:space="preserve"> </w:t>
      </w:r>
      <w:r>
        <w:rPr>
          <w:sz w:val="28"/>
        </w:rPr>
        <w:t>vụ</w:t>
      </w:r>
      <w:r>
        <w:rPr>
          <w:spacing w:val="-2"/>
          <w:sz w:val="28"/>
        </w:rPr>
        <w:t xml:space="preserve"> </w:t>
      </w:r>
      <w:r>
        <w:rPr>
          <w:sz w:val="28"/>
        </w:rPr>
        <w:t>khởi</w:t>
      </w:r>
      <w:r>
        <w:rPr>
          <w:spacing w:val="-1"/>
          <w:sz w:val="28"/>
        </w:rPr>
        <w:t xml:space="preserve"> </w:t>
      </w:r>
      <w:r>
        <w:rPr>
          <w:sz w:val="28"/>
        </w:rPr>
        <w:t>nghiệp</w:t>
      </w:r>
      <w:r>
        <w:rPr>
          <w:spacing w:val="-1"/>
          <w:sz w:val="28"/>
        </w:rPr>
        <w:t xml:space="preserve"> </w:t>
      </w:r>
      <w:r>
        <w:rPr>
          <w:sz w:val="28"/>
        </w:rPr>
        <w:t>đổi</w:t>
      </w:r>
      <w:r>
        <w:rPr>
          <w:spacing w:val="-2"/>
          <w:sz w:val="28"/>
        </w:rPr>
        <w:t xml:space="preserve"> </w:t>
      </w:r>
      <w:r>
        <w:rPr>
          <w:sz w:val="28"/>
        </w:rPr>
        <w:t>mới sáng</w:t>
      </w:r>
      <w:r>
        <w:rPr>
          <w:spacing w:val="-1"/>
          <w:sz w:val="28"/>
        </w:rPr>
        <w:t xml:space="preserve"> </w:t>
      </w:r>
      <w:r>
        <w:rPr>
          <w:sz w:val="28"/>
        </w:rPr>
        <w:t>tạo</w:t>
      </w:r>
      <w:r>
        <w:rPr>
          <w:spacing w:val="-2"/>
          <w:sz w:val="28"/>
        </w:rPr>
        <w:t xml:space="preserve"> </w:t>
      </w:r>
      <w:r>
        <w:rPr>
          <w:sz w:val="28"/>
        </w:rPr>
        <w:t>(gồm: đào tạo, huấn luyện khởi nghiệp; marketing, quảng bá sản phẩm, dịch vụ; khai thác, thông tin công nghệ, sáng chế; thanh toán, tài chính; đánh giá, định giá kết quả nghiên cứu khoa học và phát triển công nghệ, tài sản trí tuệ; tư vấn pháp lý, sở hữu t</w:t>
      </w:r>
      <w:r>
        <w:rPr>
          <w:sz w:val="28"/>
        </w:rPr>
        <w:t>rí tuệ, đầu tư, thành lập doanh nghiệp khoa học và công nghệ, thương mại hóa kết quả nghiên cứu khoa học và phát triển công nghệ, tài sản trí tuệ): Mức kinh phí hỗ trợ tối đa 56.000.000 đồng/doanh nghiệp;</w:t>
      </w:r>
    </w:p>
    <w:p w:rsidR="00BE67E1" w:rsidRDefault="002B2C42">
      <w:pPr>
        <w:pStyle w:val="ListParagraph"/>
        <w:numPr>
          <w:ilvl w:val="1"/>
          <w:numId w:val="2"/>
        </w:numPr>
        <w:tabs>
          <w:tab w:val="left" w:pos="1002"/>
        </w:tabs>
        <w:spacing w:before="121" w:line="264" w:lineRule="auto"/>
        <w:ind w:right="826" w:firstLine="599"/>
        <w:jc w:val="both"/>
        <w:rPr>
          <w:sz w:val="28"/>
        </w:rPr>
      </w:pPr>
      <w:r>
        <w:rPr>
          <w:sz w:val="28"/>
        </w:rPr>
        <w:t xml:space="preserve">Hỗ trợ tối đa 30% kinh phí cung cấp không gian số, </w:t>
      </w:r>
      <w:r>
        <w:rPr>
          <w:sz w:val="28"/>
        </w:rPr>
        <w:t>dịch vụ hỗ trợ trực tuyến; kinh phí sản xuất thử nghiệm, làm sản phẩm mẫu, hoàn thiện công nghệ cho doanh nghiệp khởi nghiệp đổi mới sáng tạo:</w:t>
      </w:r>
    </w:p>
    <w:p w:rsidR="00BE67E1" w:rsidRDefault="002B2C42">
      <w:pPr>
        <w:pStyle w:val="ListParagraph"/>
        <w:numPr>
          <w:ilvl w:val="0"/>
          <w:numId w:val="1"/>
        </w:numPr>
        <w:tabs>
          <w:tab w:val="left" w:pos="887"/>
        </w:tabs>
        <w:spacing w:before="118" w:line="264" w:lineRule="auto"/>
        <w:ind w:right="828" w:firstLine="599"/>
        <w:jc w:val="left"/>
        <w:rPr>
          <w:sz w:val="28"/>
        </w:rPr>
      </w:pPr>
      <w:r>
        <w:rPr>
          <w:sz w:val="28"/>
        </w:rPr>
        <w:t>Nhiệm vụ hỗ trợ được xây dựng dưới hình thức nhiệm vụ KH&amp;CN (ưu</w:t>
      </w:r>
      <w:r>
        <w:rPr>
          <w:spacing w:val="80"/>
          <w:sz w:val="28"/>
        </w:rPr>
        <w:t xml:space="preserve"> </w:t>
      </w:r>
      <w:r>
        <w:rPr>
          <w:sz w:val="28"/>
        </w:rPr>
        <w:t>tiên thực hiện dưới dạng dự án).</w:t>
      </w:r>
    </w:p>
    <w:p w:rsidR="00BE67E1" w:rsidRDefault="002B2C42">
      <w:pPr>
        <w:pStyle w:val="ListParagraph"/>
        <w:numPr>
          <w:ilvl w:val="0"/>
          <w:numId w:val="1"/>
        </w:numPr>
        <w:tabs>
          <w:tab w:val="left" w:pos="870"/>
        </w:tabs>
        <w:spacing w:before="122" w:line="264" w:lineRule="auto"/>
        <w:ind w:right="826" w:firstLine="599"/>
        <w:jc w:val="left"/>
        <w:rPr>
          <w:sz w:val="28"/>
        </w:rPr>
      </w:pPr>
      <w:r>
        <w:rPr>
          <w:sz w:val="28"/>
        </w:rPr>
        <w:t>Dự toán kinh phí</w:t>
      </w:r>
      <w:r>
        <w:rPr>
          <w:sz w:val="28"/>
        </w:rPr>
        <w:t xml:space="preserve"> thực hiện nhiệm vụ áp dụng theo quy định hiện hành về chế độ và định mức chi tiêu ngân sách nhà nước.</w:t>
      </w:r>
    </w:p>
    <w:p w:rsidR="00BE67E1" w:rsidRDefault="002B2C42">
      <w:pPr>
        <w:pStyle w:val="ListParagraph"/>
        <w:numPr>
          <w:ilvl w:val="0"/>
          <w:numId w:val="1"/>
        </w:numPr>
        <w:tabs>
          <w:tab w:val="left" w:pos="863"/>
        </w:tabs>
        <w:spacing w:before="120"/>
        <w:ind w:left="863" w:hanging="162"/>
        <w:jc w:val="left"/>
        <w:rPr>
          <w:sz w:val="28"/>
        </w:rPr>
      </w:pPr>
      <w:r>
        <w:rPr>
          <w:sz w:val="28"/>
        </w:rPr>
        <w:t>Số</w:t>
      </w:r>
      <w:r>
        <w:rPr>
          <w:spacing w:val="-5"/>
          <w:sz w:val="28"/>
        </w:rPr>
        <w:t xml:space="preserve"> </w:t>
      </w:r>
      <w:r>
        <w:rPr>
          <w:sz w:val="28"/>
        </w:rPr>
        <w:t>lượng</w:t>
      </w:r>
      <w:r>
        <w:rPr>
          <w:spacing w:val="-1"/>
          <w:sz w:val="28"/>
        </w:rPr>
        <w:t xml:space="preserve"> </w:t>
      </w:r>
      <w:r>
        <w:rPr>
          <w:sz w:val="28"/>
        </w:rPr>
        <w:t>doanh</w:t>
      </w:r>
      <w:r>
        <w:rPr>
          <w:spacing w:val="-5"/>
          <w:sz w:val="28"/>
        </w:rPr>
        <w:t xml:space="preserve"> </w:t>
      </w:r>
      <w:r>
        <w:rPr>
          <w:sz w:val="28"/>
        </w:rPr>
        <w:t>nghiệp</w:t>
      </w:r>
      <w:r>
        <w:rPr>
          <w:spacing w:val="-6"/>
          <w:sz w:val="28"/>
        </w:rPr>
        <w:t xml:space="preserve"> </w:t>
      </w:r>
      <w:r>
        <w:rPr>
          <w:sz w:val="28"/>
        </w:rPr>
        <w:t>được</w:t>
      </w:r>
      <w:r>
        <w:rPr>
          <w:spacing w:val="-5"/>
          <w:sz w:val="28"/>
        </w:rPr>
        <w:t xml:space="preserve"> </w:t>
      </w:r>
      <w:r>
        <w:rPr>
          <w:sz w:val="28"/>
        </w:rPr>
        <w:t>hỗ</w:t>
      </w:r>
      <w:r>
        <w:rPr>
          <w:spacing w:val="-4"/>
          <w:sz w:val="28"/>
        </w:rPr>
        <w:t xml:space="preserve"> </w:t>
      </w:r>
      <w:r>
        <w:rPr>
          <w:sz w:val="28"/>
        </w:rPr>
        <w:t>trợ:</w:t>
      </w:r>
      <w:r>
        <w:rPr>
          <w:spacing w:val="-1"/>
          <w:sz w:val="28"/>
        </w:rPr>
        <w:t xml:space="preserve"> </w:t>
      </w:r>
      <w:r>
        <w:rPr>
          <w:sz w:val="28"/>
        </w:rPr>
        <w:t>Tối</w:t>
      </w:r>
      <w:r>
        <w:rPr>
          <w:spacing w:val="-2"/>
          <w:sz w:val="28"/>
        </w:rPr>
        <w:t xml:space="preserve"> </w:t>
      </w:r>
      <w:r>
        <w:rPr>
          <w:sz w:val="28"/>
        </w:rPr>
        <w:t>đa</w:t>
      </w:r>
      <w:r>
        <w:rPr>
          <w:spacing w:val="-2"/>
          <w:sz w:val="28"/>
        </w:rPr>
        <w:t xml:space="preserve"> </w:t>
      </w:r>
      <w:r>
        <w:rPr>
          <w:sz w:val="28"/>
        </w:rPr>
        <w:t>10</w:t>
      </w:r>
      <w:r>
        <w:rPr>
          <w:spacing w:val="-5"/>
          <w:sz w:val="28"/>
        </w:rPr>
        <w:t xml:space="preserve"> </w:t>
      </w:r>
      <w:r>
        <w:rPr>
          <w:sz w:val="28"/>
        </w:rPr>
        <w:t>doanh</w:t>
      </w:r>
      <w:r>
        <w:rPr>
          <w:spacing w:val="-1"/>
          <w:sz w:val="28"/>
        </w:rPr>
        <w:t xml:space="preserve"> </w:t>
      </w:r>
      <w:r>
        <w:rPr>
          <w:spacing w:val="-2"/>
          <w:sz w:val="28"/>
        </w:rPr>
        <w:t>nghiệp/năm.</w:t>
      </w:r>
    </w:p>
    <w:p w:rsidR="00BE67E1" w:rsidRDefault="002B2C42">
      <w:pPr>
        <w:pStyle w:val="Heading2"/>
        <w:spacing w:before="156" w:line="264" w:lineRule="auto"/>
        <w:ind w:right="827" w:firstLine="599"/>
        <w:jc w:val="left"/>
      </w:pPr>
      <w:r>
        <w:t>Điều</w:t>
      </w:r>
      <w:r>
        <w:rPr>
          <w:spacing w:val="40"/>
        </w:rPr>
        <w:t xml:space="preserve"> </w:t>
      </w:r>
      <w:r>
        <w:t>9.</w:t>
      </w:r>
      <w:r>
        <w:rPr>
          <w:spacing w:val="40"/>
        </w:rPr>
        <w:t xml:space="preserve"> </w:t>
      </w:r>
      <w:r>
        <w:t>Nội</w:t>
      </w:r>
      <w:r>
        <w:rPr>
          <w:spacing w:val="40"/>
        </w:rPr>
        <w:t xml:space="preserve"> </w:t>
      </w:r>
      <w:r>
        <w:t>dung</w:t>
      </w:r>
      <w:r>
        <w:rPr>
          <w:spacing w:val="40"/>
        </w:rPr>
        <w:t xml:space="preserve"> </w:t>
      </w:r>
      <w:r>
        <w:t>và</w:t>
      </w:r>
      <w:r>
        <w:rPr>
          <w:spacing w:val="40"/>
        </w:rPr>
        <w:t xml:space="preserve"> </w:t>
      </w:r>
      <w:r>
        <w:t>mức</w:t>
      </w:r>
      <w:r>
        <w:rPr>
          <w:spacing w:val="40"/>
        </w:rPr>
        <w:t xml:space="preserve"> </w:t>
      </w:r>
      <w:r>
        <w:t>chi</w:t>
      </w:r>
      <w:r>
        <w:rPr>
          <w:spacing w:val="40"/>
        </w:rPr>
        <w:t xml:space="preserve"> </w:t>
      </w:r>
      <w:r>
        <w:t>phục</w:t>
      </w:r>
      <w:r>
        <w:rPr>
          <w:spacing w:val="40"/>
        </w:rPr>
        <w:t xml:space="preserve"> </w:t>
      </w:r>
      <w:r>
        <w:t>vụ</w:t>
      </w:r>
      <w:r>
        <w:rPr>
          <w:spacing w:val="40"/>
        </w:rPr>
        <w:t xml:space="preserve"> </w:t>
      </w:r>
      <w:r>
        <w:t>công</w:t>
      </w:r>
      <w:r>
        <w:rPr>
          <w:spacing w:val="40"/>
        </w:rPr>
        <w:t xml:space="preserve"> </w:t>
      </w:r>
      <w:r>
        <w:t>tác</w:t>
      </w:r>
      <w:r>
        <w:rPr>
          <w:spacing w:val="40"/>
        </w:rPr>
        <w:t xml:space="preserve"> </w:t>
      </w:r>
      <w:r>
        <w:t>quản</w:t>
      </w:r>
      <w:r>
        <w:rPr>
          <w:spacing w:val="40"/>
        </w:rPr>
        <w:t xml:space="preserve"> </w:t>
      </w:r>
      <w:r>
        <w:t>lý,</w:t>
      </w:r>
      <w:r>
        <w:rPr>
          <w:spacing w:val="40"/>
        </w:rPr>
        <w:t xml:space="preserve"> </w:t>
      </w:r>
      <w:r>
        <w:t>hoạt</w:t>
      </w:r>
      <w:r>
        <w:rPr>
          <w:spacing w:val="40"/>
        </w:rPr>
        <w:t xml:space="preserve"> </w:t>
      </w:r>
      <w:r>
        <w:t>động chung của Quy định</w:t>
      </w:r>
    </w:p>
    <w:p w:rsidR="00BE67E1" w:rsidRDefault="002B2C42">
      <w:pPr>
        <w:pStyle w:val="BodyText"/>
        <w:spacing w:before="114" w:line="264" w:lineRule="auto"/>
        <w:ind w:right="827"/>
        <w:jc w:val="left"/>
      </w:pPr>
      <w:r>
        <w:t>Các</w:t>
      </w:r>
      <w:r>
        <w:rPr>
          <w:spacing w:val="79"/>
        </w:rPr>
        <w:t xml:space="preserve"> </w:t>
      </w:r>
      <w:r>
        <w:t>nội</w:t>
      </w:r>
      <w:r>
        <w:rPr>
          <w:spacing w:val="79"/>
        </w:rPr>
        <w:t xml:space="preserve"> </w:t>
      </w:r>
      <w:r>
        <w:t>dung</w:t>
      </w:r>
      <w:r>
        <w:rPr>
          <w:spacing w:val="77"/>
        </w:rPr>
        <w:t xml:space="preserve"> </w:t>
      </w:r>
      <w:r>
        <w:t>và</w:t>
      </w:r>
      <w:r>
        <w:rPr>
          <w:spacing w:val="79"/>
        </w:rPr>
        <w:t xml:space="preserve"> </w:t>
      </w:r>
      <w:r>
        <w:t>mức</w:t>
      </w:r>
      <w:r>
        <w:rPr>
          <w:spacing w:val="79"/>
        </w:rPr>
        <w:t xml:space="preserve"> </w:t>
      </w:r>
      <w:r>
        <w:t>chi</w:t>
      </w:r>
      <w:r>
        <w:rPr>
          <w:spacing w:val="79"/>
        </w:rPr>
        <w:t xml:space="preserve"> </w:t>
      </w:r>
      <w:r>
        <w:t>được</w:t>
      </w:r>
      <w:r>
        <w:rPr>
          <w:spacing w:val="79"/>
        </w:rPr>
        <w:t xml:space="preserve"> </w:t>
      </w:r>
      <w:r>
        <w:t>áp</w:t>
      </w:r>
      <w:r>
        <w:rPr>
          <w:spacing w:val="77"/>
        </w:rPr>
        <w:t xml:space="preserve"> </w:t>
      </w:r>
      <w:r>
        <w:t>dụng</w:t>
      </w:r>
      <w:r>
        <w:rPr>
          <w:spacing w:val="77"/>
        </w:rPr>
        <w:t xml:space="preserve"> </w:t>
      </w:r>
      <w:r>
        <w:t>theo</w:t>
      </w:r>
      <w:r>
        <w:rPr>
          <w:spacing w:val="79"/>
        </w:rPr>
        <w:t xml:space="preserve"> </w:t>
      </w:r>
      <w:r>
        <w:t>Điều</w:t>
      </w:r>
      <w:r>
        <w:rPr>
          <w:spacing w:val="77"/>
        </w:rPr>
        <w:t xml:space="preserve"> </w:t>
      </w:r>
      <w:r>
        <w:t>11</w:t>
      </w:r>
      <w:r>
        <w:rPr>
          <w:spacing w:val="79"/>
        </w:rPr>
        <w:t xml:space="preserve"> </w:t>
      </w:r>
      <w:r>
        <w:t>Thông</w:t>
      </w:r>
      <w:r>
        <w:rPr>
          <w:spacing w:val="79"/>
        </w:rPr>
        <w:t xml:space="preserve"> </w:t>
      </w:r>
      <w:r>
        <w:t>tư</w:t>
      </w:r>
      <w:r>
        <w:rPr>
          <w:spacing w:val="75"/>
        </w:rPr>
        <w:t xml:space="preserve"> </w:t>
      </w:r>
      <w:r>
        <w:t>số 45/2019/TT-BTC ngày 19 tháng 7 năm 2019./.</w:t>
      </w:r>
    </w:p>
    <w:p w:rsidR="00BE67E1" w:rsidRDefault="00BE67E1">
      <w:pPr>
        <w:pStyle w:val="BodyText"/>
        <w:spacing w:before="7"/>
        <w:ind w:left="0" w:firstLine="0"/>
        <w:jc w:val="left"/>
      </w:pPr>
    </w:p>
    <w:p w:rsidR="00BE67E1" w:rsidRDefault="002B2C42">
      <w:pPr>
        <w:pStyle w:val="Heading1"/>
        <w:ind w:left="6583" w:right="827" w:hanging="243"/>
        <w:jc w:val="left"/>
      </w:pPr>
      <w:r>
        <w:rPr>
          <w:noProof/>
          <w:lang w:val="en-US"/>
        </w:rPr>
        <w:drawing>
          <wp:anchor distT="0" distB="0" distL="0" distR="0" simplePos="0" relativeHeight="15732224" behindDoc="0" locked="0" layoutInCell="1" allowOverlap="1">
            <wp:simplePos x="0" y="0"/>
            <wp:positionH relativeFrom="page">
              <wp:posOffset>4368800</wp:posOffset>
            </wp:positionH>
            <wp:positionV relativeFrom="paragraph">
              <wp:posOffset>527192</wp:posOffset>
            </wp:positionV>
            <wp:extent cx="1398866" cy="809266"/>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1398866" cy="809266"/>
                    </a:xfrm>
                    <a:prstGeom prst="rect">
                      <a:avLst/>
                    </a:prstGeom>
                  </pic:spPr>
                </pic:pic>
              </a:graphicData>
            </a:graphic>
          </wp:anchor>
        </w:drawing>
      </w:r>
      <w:r>
        <w:t>CHỦ</w:t>
      </w:r>
      <w:r>
        <w:rPr>
          <w:spacing w:val="-12"/>
        </w:rPr>
        <w:t xml:space="preserve"> </w:t>
      </w:r>
      <w:r>
        <w:t>TỌA</w:t>
      </w:r>
      <w:r>
        <w:rPr>
          <w:spacing w:val="-11"/>
        </w:rPr>
        <w:t xml:space="preserve"> </w:t>
      </w:r>
      <w:r>
        <w:t>KỲ</w:t>
      </w:r>
      <w:r>
        <w:rPr>
          <w:spacing w:val="-12"/>
        </w:rPr>
        <w:t xml:space="preserve"> </w:t>
      </w:r>
      <w:r>
        <w:t>HỌP PHÓ CHỦ TỊCH</w:t>
      </w:r>
    </w:p>
    <w:p w:rsidR="00BE67E1" w:rsidRDefault="00BE67E1">
      <w:pPr>
        <w:pStyle w:val="BodyText"/>
        <w:spacing w:before="52"/>
        <w:ind w:left="0" w:firstLine="0"/>
        <w:jc w:val="left"/>
        <w:rPr>
          <w:b/>
        </w:rPr>
      </w:pPr>
    </w:p>
    <w:p w:rsidR="00BE67E1" w:rsidRDefault="002B2C42">
      <w:pPr>
        <w:spacing w:line="208" w:lineRule="auto"/>
        <w:ind w:left="7590" w:right="444"/>
        <w:rPr>
          <w:sz w:val="16"/>
        </w:rPr>
      </w:pPr>
      <w:r>
        <w:rPr>
          <w:sz w:val="16"/>
        </w:rPr>
        <w:t>Ký</w:t>
      </w:r>
      <w:r>
        <w:rPr>
          <w:spacing w:val="-7"/>
          <w:sz w:val="16"/>
        </w:rPr>
        <w:t xml:space="preserve"> </w:t>
      </w:r>
      <w:r>
        <w:rPr>
          <w:sz w:val="16"/>
        </w:rPr>
        <w:t>bởi:</w:t>
      </w:r>
      <w:r>
        <w:rPr>
          <w:spacing w:val="-8"/>
          <w:sz w:val="16"/>
        </w:rPr>
        <w:t xml:space="preserve"> </w:t>
      </w:r>
      <w:r>
        <w:rPr>
          <w:sz w:val="16"/>
        </w:rPr>
        <w:t>Thường</w:t>
      </w:r>
      <w:r>
        <w:rPr>
          <w:spacing w:val="-7"/>
          <w:sz w:val="16"/>
        </w:rPr>
        <w:t xml:space="preserve"> </w:t>
      </w:r>
      <w:r>
        <w:rPr>
          <w:sz w:val="16"/>
        </w:rPr>
        <w:t>trực</w:t>
      </w:r>
      <w:r>
        <w:rPr>
          <w:spacing w:val="-8"/>
          <w:sz w:val="16"/>
        </w:rPr>
        <w:t xml:space="preserve"> </w:t>
      </w:r>
      <w:r>
        <w:rPr>
          <w:sz w:val="16"/>
        </w:rPr>
        <w:t>Hội</w:t>
      </w:r>
      <w:r>
        <w:rPr>
          <w:spacing w:val="-8"/>
          <w:sz w:val="16"/>
        </w:rPr>
        <w:t xml:space="preserve"> </w:t>
      </w:r>
      <w:r>
        <w:rPr>
          <w:sz w:val="16"/>
        </w:rPr>
        <w:t>đồng</w:t>
      </w:r>
      <w:r>
        <w:rPr>
          <w:spacing w:val="40"/>
          <w:sz w:val="16"/>
        </w:rPr>
        <w:t xml:space="preserve"> </w:t>
      </w:r>
      <w:r>
        <w:rPr>
          <w:sz w:val="16"/>
        </w:rPr>
        <w:t>nhân dân tỉnh An Giang</w:t>
      </w:r>
      <w:r>
        <w:rPr>
          <w:spacing w:val="40"/>
          <w:sz w:val="16"/>
        </w:rPr>
        <w:t xml:space="preserve"> </w:t>
      </w:r>
      <w:r>
        <w:rPr>
          <w:sz w:val="16"/>
        </w:rPr>
        <w:t>Email:</w:t>
      </w:r>
      <w:r>
        <w:rPr>
          <w:spacing w:val="-3"/>
          <w:sz w:val="16"/>
        </w:rPr>
        <w:t xml:space="preserve"> </w:t>
      </w:r>
      <w:hyperlink r:id="rId10">
        <w:r>
          <w:rPr>
            <w:sz w:val="16"/>
          </w:rPr>
          <w:t>hdnd@angiang.gov.vn</w:t>
        </w:r>
      </w:hyperlink>
      <w:r>
        <w:rPr>
          <w:spacing w:val="40"/>
          <w:sz w:val="16"/>
        </w:rPr>
        <w:t xml:space="preserve"> </w:t>
      </w:r>
      <w:r>
        <w:rPr>
          <w:sz w:val="16"/>
        </w:rPr>
        <w:t>Cơ quan: Hội đồng nhân dân</w:t>
      </w:r>
      <w:r>
        <w:rPr>
          <w:spacing w:val="40"/>
          <w:sz w:val="16"/>
        </w:rPr>
        <w:t xml:space="preserve"> </w:t>
      </w:r>
      <w:r>
        <w:rPr>
          <w:sz w:val="16"/>
        </w:rPr>
        <w:t>tỉnh An Giang</w:t>
      </w:r>
    </w:p>
    <w:p w:rsidR="00BE67E1" w:rsidRDefault="002B2C42">
      <w:pPr>
        <w:spacing w:line="152" w:lineRule="exact"/>
        <w:ind w:left="7590"/>
        <w:rPr>
          <w:sz w:val="16"/>
        </w:rPr>
      </w:pPr>
      <w:r>
        <w:rPr>
          <w:sz w:val="16"/>
        </w:rPr>
        <w:t>Ngày</w:t>
      </w:r>
      <w:r>
        <w:rPr>
          <w:spacing w:val="-1"/>
          <w:sz w:val="16"/>
        </w:rPr>
        <w:t xml:space="preserve"> </w:t>
      </w:r>
      <w:r>
        <w:rPr>
          <w:sz w:val="16"/>
        </w:rPr>
        <w:t>ký:</w:t>
      </w:r>
      <w:r>
        <w:rPr>
          <w:spacing w:val="-2"/>
          <w:sz w:val="16"/>
        </w:rPr>
        <w:t xml:space="preserve"> </w:t>
      </w:r>
      <w:r>
        <w:rPr>
          <w:sz w:val="16"/>
        </w:rPr>
        <w:t xml:space="preserve">10-12-2020 </w:t>
      </w:r>
      <w:r>
        <w:rPr>
          <w:spacing w:val="-2"/>
          <w:sz w:val="16"/>
        </w:rPr>
        <w:t>14:28:05</w:t>
      </w:r>
    </w:p>
    <w:p w:rsidR="00BE67E1" w:rsidRDefault="002B2C42">
      <w:pPr>
        <w:spacing w:line="172" w:lineRule="exact"/>
        <w:ind w:left="7590"/>
        <w:rPr>
          <w:sz w:val="16"/>
        </w:rPr>
      </w:pPr>
      <w:r>
        <w:rPr>
          <w:spacing w:val="-2"/>
          <w:sz w:val="16"/>
        </w:rPr>
        <w:t>+07:00</w:t>
      </w:r>
    </w:p>
    <w:p w:rsidR="00BE67E1" w:rsidRDefault="002B2C42">
      <w:pPr>
        <w:spacing w:before="112"/>
        <w:ind w:left="6664"/>
        <w:rPr>
          <w:b/>
          <w:sz w:val="28"/>
        </w:rPr>
      </w:pPr>
      <w:r>
        <w:rPr>
          <w:b/>
          <w:sz w:val="28"/>
        </w:rPr>
        <w:t>Đỗ</w:t>
      </w:r>
      <w:r>
        <w:rPr>
          <w:b/>
          <w:spacing w:val="-3"/>
          <w:sz w:val="28"/>
        </w:rPr>
        <w:t xml:space="preserve"> </w:t>
      </w:r>
      <w:r>
        <w:rPr>
          <w:b/>
          <w:sz w:val="28"/>
        </w:rPr>
        <w:t xml:space="preserve">Tấn </w:t>
      </w:r>
      <w:r>
        <w:rPr>
          <w:b/>
          <w:spacing w:val="-4"/>
          <w:sz w:val="28"/>
        </w:rPr>
        <w:t>Kiết</w:t>
      </w:r>
    </w:p>
    <w:sectPr w:rsidR="00BE67E1">
      <w:pgSz w:w="11910" w:h="16850"/>
      <w:pgMar w:top="820" w:right="300" w:bottom="280" w:left="1600" w:header="569"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C42" w:rsidRDefault="002B2C42">
      <w:r>
        <w:separator/>
      </w:r>
    </w:p>
  </w:endnote>
  <w:endnote w:type="continuationSeparator" w:id="0">
    <w:p w:rsidR="002B2C42" w:rsidRDefault="002B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C42" w:rsidRDefault="002B2C42">
      <w:r>
        <w:separator/>
      </w:r>
    </w:p>
  </w:footnote>
  <w:footnote w:type="continuationSeparator" w:id="0">
    <w:p w:rsidR="002B2C42" w:rsidRDefault="002B2C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7E1" w:rsidRDefault="002B2C42">
    <w:pPr>
      <w:pStyle w:val="BodyText"/>
      <w:spacing w:line="14" w:lineRule="auto"/>
      <w:ind w:left="0" w:firstLine="0"/>
      <w:jc w:val="left"/>
      <w:rPr>
        <w:sz w:val="20"/>
      </w:rPr>
    </w:pPr>
    <w:r>
      <w:rPr>
        <w:noProof/>
        <w:lang w:val="en-US"/>
      </w:rPr>
      <mc:AlternateContent>
        <mc:Choice Requires="wps">
          <w:drawing>
            <wp:anchor distT="0" distB="0" distL="0" distR="0" simplePos="0" relativeHeight="487465472" behindDoc="1" locked="0" layoutInCell="1" allowOverlap="1">
              <wp:simplePos x="0" y="0"/>
              <wp:positionH relativeFrom="page">
                <wp:posOffset>3885310</wp:posOffset>
              </wp:positionH>
              <wp:positionV relativeFrom="page">
                <wp:posOffset>348318</wp:posOffset>
              </wp:positionV>
              <wp:extent cx="16510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BE67E1" w:rsidRDefault="002B2C42">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A90071">
                            <w:rPr>
                              <w:noProof/>
                              <w:spacing w:val="-10"/>
                              <w:sz w:val="24"/>
                            </w:rPr>
                            <w:t>6</w:t>
                          </w:r>
                          <w:r>
                            <w:rPr>
                              <w:spacing w:val="-10"/>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305.95pt;margin-top:27.45pt;width:13pt;height:15.3pt;z-index:-1585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SACpwEAAEADAAAOAAAAZHJzL2Uyb0RvYy54bWysUsGO0zAQvSPxD5bv1EmBFURNV8AKhLSC&#10;lXb5AMexG4vYYzxuk/49YzftruC22oszzjy/mTdvNtezG9lBR7TgW16vKs60V9Bbv2v5r4evbz5w&#10;hkn6Xo7gdcuPGvn19vWrzRQavYYBxl5HRiQemym0fEgpNEKgGrSTuIKgPSUNRCcTXeNO9FFOxO5G&#10;sa6qKzFB7EMEpRHp780pybeF3xit0k9jUCc2tpx6S+WM5ezyKbYb2eyiDINVSxvyGV04aT0VvVDd&#10;yCTZPtr/qJxVERBMWilwAoyxShcNpKau/lFzP8igixYaDobLmPDlaNWPw11ktifv1px56cijBz2n&#10;DmZGf2g8U8CGUPeBcGn+DDNBi1QMt6B+I0HEE8zpARI6j2M20eUvCWX0kBw4XqZOVZjKbFfv64oy&#10;ilL1x3dv6+KKeHwcIqZvGhzLQcsjmVoakIdbTLm8bM6QpZdT+dxVmrt5EdFBfyQNE5ndcvyzl1Fz&#10;Nn73NM28GecgnoPuHMQ0foGyP1mKh0/7BMaWyrnEiXepTDaVhpaVynvw9F5Qj4u//QsAAP//AwBQ&#10;SwMEFAAGAAgAAAAhADob/BvgAAAACQEAAA8AAABkcnMvZG93bnJldi54bWxMj8FOwzAMhu9IvENk&#10;JG4s7aDdKE0nNDRxmDhsgMTRa0JT0SRVknXZ22NO42Rb/vT7c71KZmCT8qF3VkA+y4Ap2zrZ207A&#10;x/vmbgksRLQSB2eVgLMKsGqur2qspDvZnZr2sWMUYkOFAnSMY8V5aLUyGGZuVJZ2384bjDT6jkuP&#10;Jwo3A59nWckN9pYuaBzVWqv2Z380Aj7X42abvjS+TYV8fZkvdmffJiFub9LzE7CoUrzA8KdP6tCQ&#10;08EdrQxsEFDm+SOhAooHqgSU9wtqDgKWRQG8qfn/D5pfAAAA//8DAFBLAQItABQABgAIAAAAIQC2&#10;gziS/gAAAOEBAAATAAAAAAAAAAAAAAAAAAAAAABbQ29udGVudF9UeXBlc10ueG1sUEsBAi0AFAAG&#10;AAgAAAAhADj9If/WAAAAlAEAAAsAAAAAAAAAAAAAAAAALwEAAF9yZWxzLy5yZWxzUEsBAi0AFAAG&#10;AAgAAAAhAH3hIAKnAQAAQAMAAA4AAAAAAAAAAAAAAAAALgIAAGRycy9lMm9Eb2MueG1sUEsBAi0A&#10;FAAGAAgAAAAhADob/BvgAAAACQEAAA8AAAAAAAAAAAAAAAAAAQQAAGRycy9kb3ducmV2LnhtbFBL&#10;BQYAAAAABAAEAPMAAAAOBQAAAAA=&#10;" filled="f" stroked="f">
              <v:path arrowok="t"/>
              <v:textbox inset="0,0,0,0">
                <w:txbxContent>
                  <w:p w:rsidR="00BE67E1" w:rsidRDefault="002B2C42">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A90071">
                      <w:rPr>
                        <w:noProof/>
                        <w:spacing w:val="-10"/>
                        <w:sz w:val="24"/>
                      </w:rPr>
                      <w:t>6</w:t>
                    </w:r>
                    <w:r>
                      <w:rPr>
                        <w:spacing w:val="-10"/>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330"/>
    <w:multiLevelType w:val="hybridMultilevel"/>
    <w:tmpl w:val="0D0AA350"/>
    <w:lvl w:ilvl="0" w:tplc="D01EA1E0">
      <w:start w:val="1"/>
      <w:numFmt w:val="decimal"/>
      <w:lvlText w:val="%1."/>
      <w:lvlJc w:val="left"/>
      <w:pPr>
        <w:ind w:left="102"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B723E48">
      <w:start w:val="1"/>
      <w:numFmt w:val="lowerLetter"/>
      <w:lvlText w:val="%2)"/>
      <w:lvlJc w:val="left"/>
      <w:pPr>
        <w:ind w:left="102" w:hanging="3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9E966E32">
      <w:numFmt w:val="bullet"/>
      <w:lvlText w:val="•"/>
      <w:lvlJc w:val="left"/>
      <w:pPr>
        <w:ind w:left="2081" w:hanging="381"/>
      </w:pPr>
      <w:rPr>
        <w:rFonts w:hint="default"/>
        <w:lang w:val="vi" w:eastAsia="en-US" w:bidi="ar-SA"/>
      </w:rPr>
    </w:lvl>
    <w:lvl w:ilvl="3" w:tplc="EEC0C722">
      <w:numFmt w:val="bullet"/>
      <w:lvlText w:val="•"/>
      <w:lvlJc w:val="left"/>
      <w:pPr>
        <w:ind w:left="3071" w:hanging="381"/>
      </w:pPr>
      <w:rPr>
        <w:rFonts w:hint="default"/>
        <w:lang w:val="vi" w:eastAsia="en-US" w:bidi="ar-SA"/>
      </w:rPr>
    </w:lvl>
    <w:lvl w:ilvl="4" w:tplc="02829DEE">
      <w:numFmt w:val="bullet"/>
      <w:lvlText w:val="•"/>
      <w:lvlJc w:val="left"/>
      <w:pPr>
        <w:ind w:left="4062" w:hanging="381"/>
      </w:pPr>
      <w:rPr>
        <w:rFonts w:hint="default"/>
        <w:lang w:val="vi" w:eastAsia="en-US" w:bidi="ar-SA"/>
      </w:rPr>
    </w:lvl>
    <w:lvl w:ilvl="5" w:tplc="5DD2B8AA">
      <w:numFmt w:val="bullet"/>
      <w:lvlText w:val="•"/>
      <w:lvlJc w:val="left"/>
      <w:pPr>
        <w:ind w:left="5053" w:hanging="381"/>
      </w:pPr>
      <w:rPr>
        <w:rFonts w:hint="default"/>
        <w:lang w:val="vi" w:eastAsia="en-US" w:bidi="ar-SA"/>
      </w:rPr>
    </w:lvl>
    <w:lvl w:ilvl="6" w:tplc="CD20D02A">
      <w:numFmt w:val="bullet"/>
      <w:lvlText w:val="•"/>
      <w:lvlJc w:val="left"/>
      <w:pPr>
        <w:ind w:left="6043" w:hanging="381"/>
      </w:pPr>
      <w:rPr>
        <w:rFonts w:hint="default"/>
        <w:lang w:val="vi" w:eastAsia="en-US" w:bidi="ar-SA"/>
      </w:rPr>
    </w:lvl>
    <w:lvl w:ilvl="7" w:tplc="7C1838F2">
      <w:numFmt w:val="bullet"/>
      <w:lvlText w:val="•"/>
      <w:lvlJc w:val="left"/>
      <w:pPr>
        <w:ind w:left="7034" w:hanging="381"/>
      </w:pPr>
      <w:rPr>
        <w:rFonts w:hint="default"/>
        <w:lang w:val="vi" w:eastAsia="en-US" w:bidi="ar-SA"/>
      </w:rPr>
    </w:lvl>
    <w:lvl w:ilvl="8" w:tplc="244A71E6">
      <w:numFmt w:val="bullet"/>
      <w:lvlText w:val="•"/>
      <w:lvlJc w:val="left"/>
      <w:pPr>
        <w:ind w:left="8025" w:hanging="381"/>
      </w:pPr>
      <w:rPr>
        <w:rFonts w:hint="default"/>
        <w:lang w:val="vi" w:eastAsia="en-US" w:bidi="ar-SA"/>
      </w:rPr>
    </w:lvl>
  </w:abstractNum>
  <w:abstractNum w:abstractNumId="1" w15:restartNumberingAfterBreak="0">
    <w:nsid w:val="2D851088"/>
    <w:multiLevelType w:val="hybridMultilevel"/>
    <w:tmpl w:val="CC707BEA"/>
    <w:lvl w:ilvl="0" w:tplc="5524DE16">
      <w:start w:val="1"/>
      <w:numFmt w:val="decimal"/>
      <w:lvlText w:val="%1."/>
      <w:lvlJc w:val="left"/>
      <w:pPr>
        <w:ind w:left="98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6D641894">
      <w:numFmt w:val="bullet"/>
      <w:lvlText w:val="•"/>
      <w:lvlJc w:val="left"/>
      <w:pPr>
        <w:ind w:left="1882" w:hanging="281"/>
      </w:pPr>
      <w:rPr>
        <w:rFonts w:hint="default"/>
        <w:lang w:val="vi" w:eastAsia="en-US" w:bidi="ar-SA"/>
      </w:rPr>
    </w:lvl>
    <w:lvl w:ilvl="2" w:tplc="45FEB44E">
      <w:numFmt w:val="bullet"/>
      <w:lvlText w:val="•"/>
      <w:lvlJc w:val="left"/>
      <w:pPr>
        <w:ind w:left="2785" w:hanging="281"/>
      </w:pPr>
      <w:rPr>
        <w:rFonts w:hint="default"/>
        <w:lang w:val="vi" w:eastAsia="en-US" w:bidi="ar-SA"/>
      </w:rPr>
    </w:lvl>
    <w:lvl w:ilvl="3" w:tplc="B082F5E4">
      <w:numFmt w:val="bullet"/>
      <w:lvlText w:val="•"/>
      <w:lvlJc w:val="left"/>
      <w:pPr>
        <w:ind w:left="3687" w:hanging="281"/>
      </w:pPr>
      <w:rPr>
        <w:rFonts w:hint="default"/>
        <w:lang w:val="vi" w:eastAsia="en-US" w:bidi="ar-SA"/>
      </w:rPr>
    </w:lvl>
    <w:lvl w:ilvl="4" w:tplc="E4DA3B1E">
      <w:numFmt w:val="bullet"/>
      <w:lvlText w:val="•"/>
      <w:lvlJc w:val="left"/>
      <w:pPr>
        <w:ind w:left="4590" w:hanging="281"/>
      </w:pPr>
      <w:rPr>
        <w:rFonts w:hint="default"/>
        <w:lang w:val="vi" w:eastAsia="en-US" w:bidi="ar-SA"/>
      </w:rPr>
    </w:lvl>
    <w:lvl w:ilvl="5" w:tplc="3706462E">
      <w:numFmt w:val="bullet"/>
      <w:lvlText w:val="•"/>
      <w:lvlJc w:val="left"/>
      <w:pPr>
        <w:ind w:left="5493" w:hanging="281"/>
      </w:pPr>
      <w:rPr>
        <w:rFonts w:hint="default"/>
        <w:lang w:val="vi" w:eastAsia="en-US" w:bidi="ar-SA"/>
      </w:rPr>
    </w:lvl>
    <w:lvl w:ilvl="6" w:tplc="E968DD6E">
      <w:numFmt w:val="bullet"/>
      <w:lvlText w:val="•"/>
      <w:lvlJc w:val="left"/>
      <w:pPr>
        <w:ind w:left="6395" w:hanging="281"/>
      </w:pPr>
      <w:rPr>
        <w:rFonts w:hint="default"/>
        <w:lang w:val="vi" w:eastAsia="en-US" w:bidi="ar-SA"/>
      </w:rPr>
    </w:lvl>
    <w:lvl w:ilvl="7" w:tplc="58447E6E">
      <w:numFmt w:val="bullet"/>
      <w:lvlText w:val="•"/>
      <w:lvlJc w:val="left"/>
      <w:pPr>
        <w:ind w:left="7298" w:hanging="281"/>
      </w:pPr>
      <w:rPr>
        <w:rFonts w:hint="default"/>
        <w:lang w:val="vi" w:eastAsia="en-US" w:bidi="ar-SA"/>
      </w:rPr>
    </w:lvl>
    <w:lvl w:ilvl="8" w:tplc="B3B6CB7A">
      <w:numFmt w:val="bullet"/>
      <w:lvlText w:val="•"/>
      <w:lvlJc w:val="left"/>
      <w:pPr>
        <w:ind w:left="8201" w:hanging="281"/>
      </w:pPr>
      <w:rPr>
        <w:rFonts w:hint="default"/>
        <w:lang w:val="vi" w:eastAsia="en-US" w:bidi="ar-SA"/>
      </w:rPr>
    </w:lvl>
  </w:abstractNum>
  <w:abstractNum w:abstractNumId="2" w15:restartNumberingAfterBreak="0">
    <w:nsid w:val="326932E2"/>
    <w:multiLevelType w:val="hybridMultilevel"/>
    <w:tmpl w:val="8CBA4774"/>
    <w:lvl w:ilvl="0" w:tplc="AB12599A">
      <w:start w:val="1"/>
      <w:numFmt w:val="decimal"/>
      <w:lvlText w:val="%1."/>
      <w:lvlJc w:val="left"/>
      <w:pPr>
        <w:ind w:left="102"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F2E60F4E">
      <w:numFmt w:val="bullet"/>
      <w:lvlText w:val="•"/>
      <w:lvlJc w:val="left"/>
      <w:pPr>
        <w:ind w:left="1090" w:hanging="293"/>
      </w:pPr>
      <w:rPr>
        <w:rFonts w:hint="default"/>
        <w:lang w:val="vi" w:eastAsia="en-US" w:bidi="ar-SA"/>
      </w:rPr>
    </w:lvl>
    <w:lvl w:ilvl="2" w:tplc="8E42EDF4">
      <w:numFmt w:val="bullet"/>
      <w:lvlText w:val="•"/>
      <w:lvlJc w:val="left"/>
      <w:pPr>
        <w:ind w:left="2081" w:hanging="293"/>
      </w:pPr>
      <w:rPr>
        <w:rFonts w:hint="default"/>
        <w:lang w:val="vi" w:eastAsia="en-US" w:bidi="ar-SA"/>
      </w:rPr>
    </w:lvl>
    <w:lvl w:ilvl="3" w:tplc="40E86DB8">
      <w:numFmt w:val="bullet"/>
      <w:lvlText w:val="•"/>
      <w:lvlJc w:val="left"/>
      <w:pPr>
        <w:ind w:left="3071" w:hanging="293"/>
      </w:pPr>
      <w:rPr>
        <w:rFonts w:hint="default"/>
        <w:lang w:val="vi" w:eastAsia="en-US" w:bidi="ar-SA"/>
      </w:rPr>
    </w:lvl>
    <w:lvl w:ilvl="4" w:tplc="88A6C958">
      <w:numFmt w:val="bullet"/>
      <w:lvlText w:val="•"/>
      <w:lvlJc w:val="left"/>
      <w:pPr>
        <w:ind w:left="4062" w:hanging="293"/>
      </w:pPr>
      <w:rPr>
        <w:rFonts w:hint="default"/>
        <w:lang w:val="vi" w:eastAsia="en-US" w:bidi="ar-SA"/>
      </w:rPr>
    </w:lvl>
    <w:lvl w:ilvl="5" w:tplc="EF1CA652">
      <w:numFmt w:val="bullet"/>
      <w:lvlText w:val="•"/>
      <w:lvlJc w:val="left"/>
      <w:pPr>
        <w:ind w:left="5053" w:hanging="293"/>
      </w:pPr>
      <w:rPr>
        <w:rFonts w:hint="default"/>
        <w:lang w:val="vi" w:eastAsia="en-US" w:bidi="ar-SA"/>
      </w:rPr>
    </w:lvl>
    <w:lvl w:ilvl="6" w:tplc="304EA7DC">
      <w:numFmt w:val="bullet"/>
      <w:lvlText w:val="•"/>
      <w:lvlJc w:val="left"/>
      <w:pPr>
        <w:ind w:left="6043" w:hanging="293"/>
      </w:pPr>
      <w:rPr>
        <w:rFonts w:hint="default"/>
        <w:lang w:val="vi" w:eastAsia="en-US" w:bidi="ar-SA"/>
      </w:rPr>
    </w:lvl>
    <w:lvl w:ilvl="7" w:tplc="32A42570">
      <w:numFmt w:val="bullet"/>
      <w:lvlText w:val="•"/>
      <w:lvlJc w:val="left"/>
      <w:pPr>
        <w:ind w:left="7034" w:hanging="293"/>
      </w:pPr>
      <w:rPr>
        <w:rFonts w:hint="default"/>
        <w:lang w:val="vi" w:eastAsia="en-US" w:bidi="ar-SA"/>
      </w:rPr>
    </w:lvl>
    <w:lvl w:ilvl="8" w:tplc="C444E578">
      <w:numFmt w:val="bullet"/>
      <w:lvlText w:val="•"/>
      <w:lvlJc w:val="left"/>
      <w:pPr>
        <w:ind w:left="8025" w:hanging="293"/>
      </w:pPr>
      <w:rPr>
        <w:rFonts w:hint="default"/>
        <w:lang w:val="vi" w:eastAsia="en-US" w:bidi="ar-SA"/>
      </w:rPr>
    </w:lvl>
  </w:abstractNum>
  <w:abstractNum w:abstractNumId="3" w15:restartNumberingAfterBreak="0">
    <w:nsid w:val="3EC43275"/>
    <w:multiLevelType w:val="hybridMultilevel"/>
    <w:tmpl w:val="D89C749A"/>
    <w:lvl w:ilvl="0" w:tplc="BD981F2E">
      <w:numFmt w:val="bullet"/>
      <w:lvlText w:val="-"/>
      <w:lvlJc w:val="left"/>
      <w:pPr>
        <w:ind w:left="102" w:hanging="192"/>
      </w:pPr>
      <w:rPr>
        <w:rFonts w:ascii="Times New Roman" w:eastAsia="Times New Roman" w:hAnsi="Times New Roman" w:cs="Times New Roman" w:hint="default"/>
        <w:b w:val="0"/>
        <w:bCs w:val="0"/>
        <w:i w:val="0"/>
        <w:iCs w:val="0"/>
        <w:spacing w:val="0"/>
        <w:w w:val="100"/>
        <w:sz w:val="28"/>
        <w:szCs w:val="28"/>
        <w:lang w:val="vi" w:eastAsia="en-US" w:bidi="ar-SA"/>
      </w:rPr>
    </w:lvl>
    <w:lvl w:ilvl="1" w:tplc="7592E922">
      <w:numFmt w:val="bullet"/>
      <w:lvlText w:val="•"/>
      <w:lvlJc w:val="left"/>
      <w:pPr>
        <w:ind w:left="1090" w:hanging="192"/>
      </w:pPr>
      <w:rPr>
        <w:rFonts w:hint="default"/>
        <w:lang w:val="vi" w:eastAsia="en-US" w:bidi="ar-SA"/>
      </w:rPr>
    </w:lvl>
    <w:lvl w:ilvl="2" w:tplc="5658E6CA">
      <w:numFmt w:val="bullet"/>
      <w:lvlText w:val="•"/>
      <w:lvlJc w:val="left"/>
      <w:pPr>
        <w:ind w:left="2081" w:hanging="192"/>
      </w:pPr>
      <w:rPr>
        <w:rFonts w:hint="default"/>
        <w:lang w:val="vi" w:eastAsia="en-US" w:bidi="ar-SA"/>
      </w:rPr>
    </w:lvl>
    <w:lvl w:ilvl="3" w:tplc="79C26AA0">
      <w:numFmt w:val="bullet"/>
      <w:lvlText w:val="•"/>
      <w:lvlJc w:val="left"/>
      <w:pPr>
        <w:ind w:left="3071" w:hanging="192"/>
      </w:pPr>
      <w:rPr>
        <w:rFonts w:hint="default"/>
        <w:lang w:val="vi" w:eastAsia="en-US" w:bidi="ar-SA"/>
      </w:rPr>
    </w:lvl>
    <w:lvl w:ilvl="4" w:tplc="D4766F80">
      <w:numFmt w:val="bullet"/>
      <w:lvlText w:val="•"/>
      <w:lvlJc w:val="left"/>
      <w:pPr>
        <w:ind w:left="4062" w:hanging="192"/>
      </w:pPr>
      <w:rPr>
        <w:rFonts w:hint="default"/>
        <w:lang w:val="vi" w:eastAsia="en-US" w:bidi="ar-SA"/>
      </w:rPr>
    </w:lvl>
    <w:lvl w:ilvl="5" w:tplc="FCA4AF76">
      <w:numFmt w:val="bullet"/>
      <w:lvlText w:val="•"/>
      <w:lvlJc w:val="left"/>
      <w:pPr>
        <w:ind w:left="5053" w:hanging="192"/>
      </w:pPr>
      <w:rPr>
        <w:rFonts w:hint="default"/>
        <w:lang w:val="vi" w:eastAsia="en-US" w:bidi="ar-SA"/>
      </w:rPr>
    </w:lvl>
    <w:lvl w:ilvl="6" w:tplc="DF569AE4">
      <w:numFmt w:val="bullet"/>
      <w:lvlText w:val="•"/>
      <w:lvlJc w:val="left"/>
      <w:pPr>
        <w:ind w:left="6043" w:hanging="192"/>
      </w:pPr>
      <w:rPr>
        <w:rFonts w:hint="default"/>
        <w:lang w:val="vi" w:eastAsia="en-US" w:bidi="ar-SA"/>
      </w:rPr>
    </w:lvl>
    <w:lvl w:ilvl="7" w:tplc="A9001826">
      <w:numFmt w:val="bullet"/>
      <w:lvlText w:val="•"/>
      <w:lvlJc w:val="left"/>
      <w:pPr>
        <w:ind w:left="7034" w:hanging="192"/>
      </w:pPr>
      <w:rPr>
        <w:rFonts w:hint="default"/>
        <w:lang w:val="vi" w:eastAsia="en-US" w:bidi="ar-SA"/>
      </w:rPr>
    </w:lvl>
    <w:lvl w:ilvl="8" w:tplc="ED56B5E6">
      <w:numFmt w:val="bullet"/>
      <w:lvlText w:val="•"/>
      <w:lvlJc w:val="left"/>
      <w:pPr>
        <w:ind w:left="8025" w:hanging="192"/>
      </w:pPr>
      <w:rPr>
        <w:rFonts w:hint="default"/>
        <w:lang w:val="vi" w:eastAsia="en-US" w:bidi="ar-SA"/>
      </w:rPr>
    </w:lvl>
  </w:abstractNum>
  <w:abstractNum w:abstractNumId="4" w15:restartNumberingAfterBreak="0">
    <w:nsid w:val="4A5D19A5"/>
    <w:multiLevelType w:val="hybridMultilevel"/>
    <w:tmpl w:val="F85A5CBE"/>
    <w:lvl w:ilvl="0" w:tplc="3D6223B8">
      <w:numFmt w:val="bullet"/>
      <w:lvlText w:val="-"/>
      <w:lvlJc w:val="left"/>
      <w:pPr>
        <w:ind w:left="385" w:hanging="128"/>
      </w:pPr>
      <w:rPr>
        <w:rFonts w:ascii="Times New Roman" w:eastAsia="Times New Roman" w:hAnsi="Times New Roman" w:cs="Times New Roman" w:hint="default"/>
        <w:b w:val="0"/>
        <w:bCs w:val="0"/>
        <w:i w:val="0"/>
        <w:iCs w:val="0"/>
        <w:spacing w:val="0"/>
        <w:w w:val="100"/>
        <w:sz w:val="22"/>
        <w:szCs w:val="22"/>
        <w:lang w:val="vi" w:eastAsia="en-US" w:bidi="ar-SA"/>
      </w:rPr>
    </w:lvl>
    <w:lvl w:ilvl="1" w:tplc="C5084734">
      <w:numFmt w:val="bullet"/>
      <w:lvlText w:val="•"/>
      <w:lvlJc w:val="left"/>
      <w:pPr>
        <w:ind w:left="926" w:hanging="128"/>
      </w:pPr>
      <w:rPr>
        <w:rFonts w:hint="default"/>
        <w:lang w:val="vi" w:eastAsia="en-US" w:bidi="ar-SA"/>
      </w:rPr>
    </w:lvl>
    <w:lvl w:ilvl="2" w:tplc="1104062C">
      <w:numFmt w:val="bullet"/>
      <w:lvlText w:val="•"/>
      <w:lvlJc w:val="left"/>
      <w:pPr>
        <w:ind w:left="1472" w:hanging="128"/>
      </w:pPr>
      <w:rPr>
        <w:rFonts w:hint="default"/>
        <w:lang w:val="vi" w:eastAsia="en-US" w:bidi="ar-SA"/>
      </w:rPr>
    </w:lvl>
    <w:lvl w:ilvl="3" w:tplc="471A1494">
      <w:numFmt w:val="bullet"/>
      <w:lvlText w:val="•"/>
      <w:lvlJc w:val="left"/>
      <w:pPr>
        <w:ind w:left="2018" w:hanging="128"/>
      </w:pPr>
      <w:rPr>
        <w:rFonts w:hint="default"/>
        <w:lang w:val="vi" w:eastAsia="en-US" w:bidi="ar-SA"/>
      </w:rPr>
    </w:lvl>
    <w:lvl w:ilvl="4" w:tplc="F9F841DA">
      <w:numFmt w:val="bullet"/>
      <w:lvlText w:val="•"/>
      <w:lvlJc w:val="left"/>
      <w:pPr>
        <w:ind w:left="2565" w:hanging="128"/>
      </w:pPr>
      <w:rPr>
        <w:rFonts w:hint="default"/>
        <w:lang w:val="vi" w:eastAsia="en-US" w:bidi="ar-SA"/>
      </w:rPr>
    </w:lvl>
    <w:lvl w:ilvl="5" w:tplc="A9280D2C">
      <w:numFmt w:val="bullet"/>
      <w:lvlText w:val="•"/>
      <w:lvlJc w:val="left"/>
      <w:pPr>
        <w:ind w:left="3111" w:hanging="128"/>
      </w:pPr>
      <w:rPr>
        <w:rFonts w:hint="default"/>
        <w:lang w:val="vi" w:eastAsia="en-US" w:bidi="ar-SA"/>
      </w:rPr>
    </w:lvl>
    <w:lvl w:ilvl="6" w:tplc="BD0CE73C">
      <w:numFmt w:val="bullet"/>
      <w:lvlText w:val="•"/>
      <w:lvlJc w:val="left"/>
      <w:pPr>
        <w:ind w:left="3657" w:hanging="128"/>
      </w:pPr>
      <w:rPr>
        <w:rFonts w:hint="default"/>
        <w:lang w:val="vi" w:eastAsia="en-US" w:bidi="ar-SA"/>
      </w:rPr>
    </w:lvl>
    <w:lvl w:ilvl="7" w:tplc="70DE7B96">
      <w:numFmt w:val="bullet"/>
      <w:lvlText w:val="•"/>
      <w:lvlJc w:val="left"/>
      <w:pPr>
        <w:ind w:left="4204" w:hanging="128"/>
      </w:pPr>
      <w:rPr>
        <w:rFonts w:hint="default"/>
        <w:lang w:val="vi" w:eastAsia="en-US" w:bidi="ar-SA"/>
      </w:rPr>
    </w:lvl>
    <w:lvl w:ilvl="8" w:tplc="9198FFD0">
      <w:numFmt w:val="bullet"/>
      <w:lvlText w:val="•"/>
      <w:lvlJc w:val="left"/>
      <w:pPr>
        <w:ind w:left="4750" w:hanging="128"/>
      </w:pPr>
      <w:rPr>
        <w:rFonts w:hint="default"/>
        <w:lang w:val="vi" w:eastAsia="en-US" w:bidi="ar-SA"/>
      </w:rPr>
    </w:lvl>
  </w:abstractNum>
  <w:abstractNum w:abstractNumId="5" w15:restartNumberingAfterBreak="0">
    <w:nsid w:val="578B417A"/>
    <w:multiLevelType w:val="hybridMultilevel"/>
    <w:tmpl w:val="690A19AE"/>
    <w:lvl w:ilvl="0" w:tplc="74207494">
      <w:start w:val="1"/>
      <w:numFmt w:val="decimal"/>
      <w:lvlText w:val="%1."/>
      <w:lvlJc w:val="left"/>
      <w:pPr>
        <w:ind w:left="102" w:hanging="28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C0421D18">
      <w:start w:val="1"/>
      <w:numFmt w:val="lowerLetter"/>
      <w:lvlText w:val="%2)"/>
      <w:lvlJc w:val="left"/>
      <w:pPr>
        <w:ind w:left="102" w:hanging="31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7DE076F8">
      <w:numFmt w:val="bullet"/>
      <w:lvlText w:val="•"/>
      <w:lvlJc w:val="left"/>
      <w:pPr>
        <w:ind w:left="2081" w:hanging="315"/>
      </w:pPr>
      <w:rPr>
        <w:rFonts w:hint="default"/>
        <w:lang w:val="vi" w:eastAsia="en-US" w:bidi="ar-SA"/>
      </w:rPr>
    </w:lvl>
    <w:lvl w:ilvl="3" w:tplc="90F69120">
      <w:numFmt w:val="bullet"/>
      <w:lvlText w:val="•"/>
      <w:lvlJc w:val="left"/>
      <w:pPr>
        <w:ind w:left="3071" w:hanging="315"/>
      </w:pPr>
      <w:rPr>
        <w:rFonts w:hint="default"/>
        <w:lang w:val="vi" w:eastAsia="en-US" w:bidi="ar-SA"/>
      </w:rPr>
    </w:lvl>
    <w:lvl w:ilvl="4" w:tplc="230E2ECC">
      <w:numFmt w:val="bullet"/>
      <w:lvlText w:val="•"/>
      <w:lvlJc w:val="left"/>
      <w:pPr>
        <w:ind w:left="4062" w:hanging="315"/>
      </w:pPr>
      <w:rPr>
        <w:rFonts w:hint="default"/>
        <w:lang w:val="vi" w:eastAsia="en-US" w:bidi="ar-SA"/>
      </w:rPr>
    </w:lvl>
    <w:lvl w:ilvl="5" w:tplc="A4E0A9AC">
      <w:numFmt w:val="bullet"/>
      <w:lvlText w:val="•"/>
      <w:lvlJc w:val="left"/>
      <w:pPr>
        <w:ind w:left="5053" w:hanging="315"/>
      </w:pPr>
      <w:rPr>
        <w:rFonts w:hint="default"/>
        <w:lang w:val="vi" w:eastAsia="en-US" w:bidi="ar-SA"/>
      </w:rPr>
    </w:lvl>
    <w:lvl w:ilvl="6" w:tplc="D6CCE540">
      <w:numFmt w:val="bullet"/>
      <w:lvlText w:val="•"/>
      <w:lvlJc w:val="left"/>
      <w:pPr>
        <w:ind w:left="6043" w:hanging="315"/>
      </w:pPr>
      <w:rPr>
        <w:rFonts w:hint="default"/>
        <w:lang w:val="vi" w:eastAsia="en-US" w:bidi="ar-SA"/>
      </w:rPr>
    </w:lvl>
    <w:lvl w:ilvl="7" w:tplc="83FE46C4">
      <w:numFmt w:val="bullet"/>
      <w:lvlText w:val="•"/>
      <w:lvlJc w:val="left"/>
      <w:pPr>
        <w:ind w:left="7034" w:hanging="315"/>
      </w:pPr>
      <w:rPr>
        <w:rFonts w:hint="default"/>
        <w:lang w:val="vi" w:eastAsia="en-US" w:bidi="ar-SA"/>
      </w:rPr>
    </w:lvl>
    <w:lvl w:ilvl="8" w:tplc="1F6A9942">
      <w:numFmt w:val="bullet"/>
      <w:lvlText w:val="•"/>
      <w:lvlJc w:val="left"/>
      <w:pPr>
        <w:ind w:left="8025" w:hanging="315"/>
      </w:pPr>
      <w:rPr>
        <w:rFonts w:hint="default"/>
        <w:lang w:val="vi" w:eastAsia="en-US" w:bidi="ar-SA"/>
      </w:rPr>
    </w:lvl>
  </w:abstractNum>
  <w:abstractNum w:abstractNumId="6" w15:restartNumberingAfterBreak="0">
    <w:nsid w:val="734F7C07"/>
    <w:multiLevelType w:val="hybridMultilevel"/>
    <w:tmpl w:val="FB14B84E"/>
    <w:lvl w:ilvl="0" w:tplc="15664B5C">
      <w:start w:val="1"/>
      <w:numFmt w:val="decimal"/>
      <w:lvlText w:val="%1."/>
      <w:lvlJc w:val="left"/>
      <w:pPr>
        <w:ind w:left="102"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91EA4918">
      <w:start w:val="1"/>
      <w:numFmt w:val="lowerLetter"/>
      <w:lvlText w:val="%2)"/>
      <w:lvlJc w:val="left"/>
      <w:pPr>
        <w:ind w:left="102" w:hanging="30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87C29BDE">
      <w:numFmt w:val="bullet"/>
      <w:lvlText w:val="•"/>
      <w:lvlJc w:val="left"/>
      <w:pPr>
        <w:ind w:left="2081" w:hanging="300"/>
      </w:pPr>
      <w:rPr>
        <w:rFonts w:hint="default"/>
        <w:lang w:val="vi" w:eastAsia="en-US" w:bidi="ar-SA"/>
      </w:rPr>
    </w:lvl>
    <w:lvl w:ilvl="3" w:tplc="422C0CB0">
      <w:numFmt w:val="bullet"/>
      <w:lvlText w:val="•"/>
      <w:lvlJc w:val="left"/>
      <w:pPr>
        <w:ind w:left="3071" w:hanging="300"/>
      </w:pPr>
      <w:rPr>
        <w:rFonts w:hint="default"/>
        <w:lang w:val="vi" w:eastAsia="en-US" w:bidi="ar-SA"/>
      </w:rPr>
    </w:lvl>
    <w:lvl w:ilvl="4" w:tplc="0B30899C">
      <w:numFmt w:val="bullet"/>
      <w:lvlText w:val="•"/>
      <w:lvlJc w:val="left"/>
      <w:pPr>
        <w:ind w:left="4062" w:hanging="300"/>
      </w:pPr>
      <w:rPr>
        <w:rFonts w:hint="default"/>
        <w:lang w:val="vi" w:eastAsia="en-US" w:bidi="ar-SA"/>
      </w:rPr>
    </w:lvl>
    <w:lvl w:ilvl="5" w:tplc="C2F26140">
      <w:numFmt w:val="bullet"/>
      <w:lvlText w:val="•"/>
      <w:lvlJc w:val="left"/>
      <w:pPr>
        <w:ind w:left="5053" w:hanging="300"/>
      </w:pPr>
      <w:rPr>
        <w:rFonts w:hint="default"/>
        <w:lang w:val="vi" w:eastAsia="en-US" w:bidi="ar-SA"/>
      </w:rPr>
    </w:lvl>
    <w:lvl w:ilvl="6" w:tplc="5044C73E">
      <w:numFmt w:val="bullet"/>
      <w:lvlText w:val="•"/>
      <w:lvlJc w:val="left"/>
      <w:pPr>
        <w:ind w:left="6043" w:hanging="300"/>
      </w:pPr>
      <w:rPr>
        <w:rFonts w:hint="default"/>
        <w:lang w:val="vi" w:eastAsia="en-US" w:bidi="ar-SA"/>
      </w:rPr>
    </w:lvl>
    <w:lvl w:ilvl="7" w:tplc="0E763EFA">
      <w:numFmt w:val="bullet"/>
      <w:lvlText w:val="•"/>
      <w:lvlJc w:val="left"/>
      <w:pPr>
        <w:ind w:left="7034" w:hanging="300"/>
      </w:pPr>
      <w:rPr>
        <w:rFonts w:hint="default"/>
        <w:lang w:val="vi" w:eastAsia="en-US" w:bidi="ar-SA"/>
      </w:rPr>
    </w:lvl>
    <w:lvl w:ilvl="8" w:tplc="7B4441A0">
      <w:numFmt w:val="bullet"/>
      <w:lvlText w:val="•"/>
      <w:lvlJc w:val="left"/>
      <w:pPr>
        <w:ind w:left="8025" w:hanging="300"/>
      </w:pPr>
      <w:rPr>
        <w:rFonts w:hint="default"/>
        <w:lang w:val="vi" w:eastAsia="en-US" w:bidi="ar-SA"/>
      </w:rPr>
    </w:lvl>
  </w:abstractNum>
  <w:abstractNum w:abstractNumId="7" w15:restartNumberingAfterBreak="0">
    <w:nsid w:val="764804CF"/>
    <w:multiLevelType w:val="hybridMultilevel"/>
    <w:tmpl w:val="58B220DA"/>
    <w:lvl w:ilvl="0" w:tplc="B0F0914A">
      <w:start w:val="1"/>
      <w:numFmt w:val="decimal"/>
      <w:lvlText w:val="%1."/>
      <w:lvlJc w:val="left"/>
      <w:pPr>
        <w:ind w:left="102"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DCAFB7A">
      <w:start w:val="1"/>
      <w:numFmt w:val="lowerLetter"/>
      <w:lvlText w:val="%2)"/>
      <w:lvlJc w:val="left"/>
      <w:pPr>
        <w:ind w:left="102"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1FECF9AE">
      <w:numFmt w:val="bullet"/>
      <w:lvlText w:val="•"/>
      <w:lvlJc w:val="left"/>
      <w:pPr>
        <w:ind w:left="2081" w:hanging="305"/>
      </w:pPr>
      <w:rPr>
        <w:rFonts w:hint="default"/>
        <w:lang w:val="vi" w:eastAsia="en-US" w:bidi="ar-SA"/>
      </w:rPr>
    </w:lvl>
    <w:lvl w:ilvl="3" w:tplc="15EA1E0C">
      <w:numFmt w:val="bullet"/>
      <w:lvlText w:val="•"/>
      <w:lvlJc w:val="left"/>
      <w:pPr>
        <w:ind w:left="3071" w:hanging="305"/>
      </w:pPr>
      <w:rPr>
        <w:rFonts w:hint="default"/>
        <w:lang w:val="vi" w:eastAsia="en-US" w:bidi="ar-SA"/>
      </w:rPr>
    </w:lvl>
    <w:lvl w:ilvl="4" w:tplc="0A300FDE">
      <w:numFmt w:val="bullet"/>
      <w:lvlText w:val="•"/>
      <w:lvlJc w:val="left"/>
      <w:pPr>
        <w:ind w:left="4062" w:hanging="305"/>
      </w:pPr>
      <w:rPr>
        <w:rFonts w:hint="default"/>
        <w:lang w:val="vi" w:eastAsia="en-US" w:bidi="ar-SA"/>
      </w:rPr>
    </w:lvl>
    <w:lvl w:ilvl="5" w:tplc="121657FA">
      <w:numFmt w:val="bullet"/>
      <w:lvlText w:val="•"/>
      <w:lvlJc w:val="left"/>
      <w:pPr>
        <w:ind w:left="5053" w:hanging="305"/>
      </w:pPr>
      <w:rPr>
        <w:rFonts w:hint="default"/>
        <w:lang w:val="vi" w:eastAsia="en-US" w:bidi="ar-SA"/>
      </w:rPr>
    </w:lvl>
    <w:lvl w:ilvl="6" w:tplc="A22E40C0">
      <w:numFmt w:val="bullet"/>
      <w:lvlText w:val="•"/>
      <w:lvlJc w:val="left"/>
      <w:pPr>
        <w:ind w:left="6043" w:hanging="305"/>
      </w:pPr>
      <w:rPr>
        <w:rFonts w:hint="default"/>
        <w:lang w:val="vi" w:eastAsia="en-US" w:bidi="ar-SA"/>
      </w:rPr>
    </w:lvl>
    <w:lvl w:ilvl="7" w:tplc="90AC8870">
      <w:numFmt w:val="bullet"/>
      <w:lvlText w:val="•"/>
      <w:lvlJc w:val="left"/>
      <w:pPr>
        <w:ind w:left="7034" w:hanging="305"/>
      </w:pPr>
      <w:rPr>
        <w:rFonts w:hint="default"/>
        <w:lang w:val="vi" w:eastAsia="en-US" w:bidi="ar-SA"/>
      </w:rPr>
    </w:lvl>
    <w:lvl w:ilvl="8" w:tplc="DAA47AC2">
      <w:numFmt w:val="bullet"/>
      <w:lvlText w:val="•"/>
      <w:lvlJc w:val="left"/>
      <w:pPr>
        <w:ind w:left="8025" w:hanging="305"/>
      </w:pPr>
      <w:rPr>
        <w:rFonts w:hint="default"/>
        <w:lang w:val="vi" w:eastAsia="en-US" w:bidi="ar-SA"/>
      </w:rPr>
    </w:lvl>
  </w:abstractNum>
  <w:abstractNum w:abstractNumId="8" w15:restartNumberingAfterBreak="0">
    <w:nsid w:val="765A3F78"/>
    <w:multiLevelType w:val="hybridMultilevel"/>
    <w:tmpl w:val="1A7A3536"/>
    <w:lvl w:ilvl="0" w:tplc="B2FE3FA0">
      <w:start w:val="1"/>
      <w:numFmt w:val="decimal"/>
      <w:lvlText w:val="%1."/>
      <w:lvlJc w:val="left"/>
      <w:pPr>
        <w:ind w:left="102" w:hanging="28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F5ABD28">
      <w:start w:val="1"/>
      <w:numFmt w:val="lowerLetter"/>
      <w:lvlText w:val="%2)"/>
      <w:lvlJc w:val="left"/>
      <w:pPr>
        <w:ind w:left="102"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21BA6914">
      <w:numFmt w:val="bullet"/>
      <w:lvlText w:val="•"/>
      <w:lvlJc w:val="left"/>
      <w:pPr>
        <w:ind w:left="2081" w:hanging="303"/>
      </w:pPr>
      <w:rPr>
        <w:rFonts w:hint="default"/>
        <w:lang w:val="vi" w:eastAsia="en-US" w:bidi="ar-SA"/>
      </w:rPr>
    </w:lvl>
    <w:lvl w:ilvl="3" w:tplc="B21EAC24">
      <w:numFmt w:val="bullet"/>
      <w:lvlText w:val="•"/>
      <w:lvlJc w:val="left"/>
      <w:pPr>
        <w:ind w:left="3071" w:hanging="303"/>
      </w:pPr>
      <w:rPr>
        <w:rFonts w:hint="default"/>
        <w:lang w:val="vi" w:eastAsia="en-US" w:bidi="ar-SA"/>
      </w:rPr>
    </w:lvl>
    <w:lvl w:ilvl="4" w:tplc="8A1A97AC">
      <w:numFmt w:val="bullet"/>
      <w:lvlText w:val="•"/>
      <w:lvlJc w:val="left"/>
      <w:pPr>
        <w:ind w:left="4062" w:hanging="303"/>
      </w:pPr>
      <w:rPr>
        <w:rFonts w:hint="default"/>
        <w:lang w:val="vi" w:eastAsia="en-US" w:bidi="ar-SA"/>
      </w:rPr>
    </w:lvl>
    <w:lvl w:ilvl="5" w:tplc="20081E32">
      <w:numFmt w:val="bullet"/>
      <w:lvlText w:val="•"/>
      <w:lvlJc w:val="left"/>
      <w:pPr>
        <w:ind w:left="5053" w:hanging="303"/>
      </w:pPr>
      <w:rPr>
        <w:rFonts w:hint="default"/>
        <w:lang w:val="vi" w:eastAsia="en-US" w:bidi="ar-SA"/>
      </w:rPr>
    </w:lvl>
    <w:lvl w:ilvl="6" w:tplc="BF36FDFE">
      <w:numFmt w:val="bullet"/>
      <w:lvlText w:val="•"/>
      <w:lvlJc w:val="left"/>
      <w:pPr>
        <w:ind w:left="6043" w:hanging="303"/>
      </w:pPr>
      <w:rPr>
        <w:rFonts w:hint="default"/>
        <w:lang w:val="vi" w:eastAsia="en-US" w:bidi="ar-SA"/>
      </w:rPr>
    </w:lvl>
    <w:lvl w:ilvl="7" w:tplc="C090F5F8">
      <w:numFmt w:val="bullet"/>
      <w:lvlText w:val="•"/>
      <w:lvlJc w:val="left"/>
      <w:pPr>
        <w:ind w:left="7034" w:hanging="303"/>
      </w:pPr>
      <w:rPr>
        <w:rFonts w:hint="default"/>
        <w:lang w:val="vi" w:eastAsia="en-US" w:bidi="ar-SA"/>
      </w:rPr>
    </w:lvl>
    <w:lvl w:ilvl="8" w:tplc="C4AA3812">
      <w:numFmt w:val="bullet"/>
      <w:lvlText w:val="•"/>
      <w:lvlJc w:val="left"/>
      <w:pPr>
        <w:ind w:left="8025" w:hanging="303"/>
      </w:pPr>
      <w:rPr>
        <w:rFonts w:hint="default"/>
        <w:lang w:val="vi" w:eastAsia="en-US" w:bidi="ar-SA"/>
      </w:rPr>
    </w:lvl>
  </w:abstractNum>
  <w:abstractNum w:abstractNumId="9" w15:restartNumberingAfterBreak="0">
    <w:nsid w:val="77467751"/>
    <w:multiLevelType w:val="hybridMultilevel"/>
    <w:tmpl w:val="796C8EA4"/>
    <w:lvl w:ilvl="0" w:tplc="B47455C8">
      <w:start w:val="1"/>
      <w:numFmt w:val="decimal"/>
      <w:lvlText w:val="%1."/>
      <w:lvlJc w:val="left"/>
      <w:pPr>
        <w:ind w:left="98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228A806">
      <w:numFmt w:val="bullet"/>
      <w:lvlText w:val="•"/>
      <w:lvlJc w:val="left"/>
      <w:pPr>
        <w:ind w:left="1882" w:hanging="281"/>
      </w:pPr>
      <w:rPr>
        <w:rFonts w:hint="default"/>
        <w:lang w:val="vi" w:eastAsia="en-US" w:bidi="ar-SA"/>
      </w:rPr>
    </w:lvl>
    <w:lvl w:ilvl="2" w:tplc="60145042">
      <w:numFmt w:val="bullet"/>
      <w:lvlText w:val="•"/>
      <w:lvlJc w:val="left"/>
      <w:pPr>
        <w:ind w:left="2785" w:hanging="281"/>
      </w:pPr>
      <w:rPr>
        <w:rFonts w:hint="default"/>
        <w:lang w:val="vi" w:eastAsia="en-US" w:bidi="ar-SA"/>
      </w:rPr>
    </w:lvl>
    <w:lvl w:ilvl="3" w:tplc="5B8C9BCE">
      <w:numFmt w:val="bullet"/>
      <w:lvlText w:val="•"/>
      <w:lvlJc w:val="left"/>
      <w:pPr>
        <w:ind w:left="3687" w:hanging="281"/>
      </w:pPr>
      <w:rPr>
        <w:rFonts w:hint="default"/>
        <w:lang w:val="vi" w:eastAsia="en-US" w:bidi="ar-SA"/>
      </w:rPr>
    </w:lvl>
    <w:lvl w:ilvl="4" w:tplc="D0D2A6EA">
      <w:numFmt w:val="bullet"/>
      <w:lvlText w:val="•"/>
      <w:lvlJc w:val="left"/>
      <w:pPr>
        <w:ind w:left="4590" w:hanging="281"/>
      </w:pPr>
      <w:rPr>
        <w:rFonts w:hint="default"/>
        <w:lang w:val="vi" w:eastAsia="en-US" w:bidi="ar-SA"/>
      </w:rPr>
    </w:lvl>
    <w:lvl w:ilvl="5" w:tplc="CA06D138">
      <w:numFmt w:val="bullet"/>
      <w:lvlText w:val="•"/>
      <w:lvlJc w:val="left"/>
      <w:pPr>
        <w:ind w:left="5493" w:hanging="281"/>
      </w:pPr>
      <w:rPr>
        <w:rFonts w:hint="default"/>
        <w:lang w:val="vi" w:eastAsia="en-US" w:bidi="ar-SA"/>
      </w:rPr>
    </w:lvl>
    <w:lvl w:ilvl="6" w:tplc="D0C488D0">
      <w:numFmt w:val="bullet"/>
      <w:lvlText w:val="•"/>
      <w:lvlJc w:val="left"/>
      <w:pPr>
        <w:ind w:left="6395" w:hanging="281"/>
      </w:pPr>
      <w:rPr>
        <w:rFonts w:hint="default"/>
        <w:lang w:val="vi" w:eastAsia="en-US" w:bidi="ar-SA"/>
      </w:rPr>
    </w:lvl>
    <w:lvl w:ilvl="7" w:tplc="18EEEB34">
      <w:numFmt w:val="bullet"/>
      <w:lvlText w:val="•"/>
      <w:lvlJc w:val="left"/>
      <w:pPr>
        <w:ind w:left="7298" w:hanging="281"/>
      </w:pPr>
      <w:rPr>
        <w:rFonts w:hint="default"/>
        <w:lang w:val="vi" w:eastAsia="en-US" w:bidi="ar-SA"/>
      </w:rPr>
    </w:lvl>
    <w:lvl w:ilvl="8" w:tplc="E0E417FA">
      <w:numFmt w:val="bullet"/>
      <w:lvlText w:val="•"/>
      <w:lvlJc w:val="left"/>
      <w:pPr>
        <w:ind w:left="8201" w:hanging="281"/>
      </w:pPr>
      <w:rPr>
        <w:rFonts w:hint="default"/>
        <w:lang w:val="vi" w:eastAsia="en-US" w:bidi="ar-SA"/>
      </w:rPr>
    </w:lvl>
  </w:abstractNum>
  <w:num w:numId="1">
    <w:abstractNumId w:val="3"/>
  </w:num>
  <w:num w:numId="2">
    <w:abstractNumId w:val="6"/>
  </w:num>
  <w:num w:numId="3">
    <w:abstractNumId w:val="8"/>
  </w:num>
  <w:num w:numId="4">
    <w:abstractNumId w:val="2"/>
  </w:num>
  <w:num w:numId="5">
    <w:abstractNumId w:val="5"/>
  </w:num>
  <w:num w:numId="6">
    <w:abstractNumId w:val="0"/>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E1"/>
    <w:rsid w:val="002B2C42"/>
    <w:rsid w:val="00A90071"/>
    <w:rsid w:val="00BE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AE16F-FDC2-4D65-8373-BA5E4476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right="887"/>
      <w:jc w:val="center"/>
      <w:outlineLvl w:val="0"/>
    </w:pPr>
    <w:rPr>
      <w:b/>
      <w:bCs/>
      <w:sz w:val="28"/>
      <w:szCs w:val="28"/>
    </w:rPr>
  </w:style>
  <w:style w:type="paragraph" w:styleId="Heading2">
    <w:name w:val="heading 2"/>
    <w:basedOn w:val="Normal"/>
    <w:uiPriority w:val="1"/>
    <w:qFormat/>
    <w:pPr>
      <w:ind w:left="102"/>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firstLine="599"/>
      <w:jc w:val="both"/>
    </w:pPr>
    <w:rPr>
      <w:sz w:val="28"/>
      <w:szCs w:val="28"/>
    </w:rPr>
  </w:style>
  <w:style w:type="paragraph" w:styleId="ListParagraph">
    <w:name w:val="List Paragraph"/>
    <w:basedOn w:val="Normal"/>
    <w:uiPriority w:val="1"/>
    <w:qFormat/>
    <w:pPr>
      <w:ind w:left="102" w:firstLine="59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hdnd@angiang.gov.v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hdnd@angiang.gov.vn"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Quyền Sinh Trần</dc:creator>
  <cp:lastModifiedBy>Quyền Sinh Trần</cp:lastModifiedBy>
  <cp:revision>2</cp:revision>
  <dcterms:created xsi:type="dcterms:W3CDTF">2025-02-18T09:21:00Z</dcterms:created>
  <dcterms:modified xsi:type="dcterms:W3CDTF">2025-02-18T09:21:00Z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2025-02-18T00:00:00Z</vt:filetime>
  </property>
  <property fmtid="{D5CDD505-2E9C-101B-9397-08002B2CF9AE}" pid="3" name="Producer">
    <vt:lpwstr>3-Heights(TM) PDF Security Shell 4.8.25.2 (http://www.pdf-tools.com)</vt:lpwstr>
  </property>
</Properties>
</file>