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ECF2" w14:textId="1193C52E" w:rsidR="00547C86" w:rsidRDefault="00547C86" w:rsidP="000F258B">
      <w:pPr>
        <w:jc w:val="center"/>
        <w:rPr>
          <w:rFonts w:ascii="Times New Roman" w:hAnsi="Times New Roman" w:cs="Times New Roman"/>
          <w:b/>
          <w:bCs/>
          <w:lang w:val="en-US"/>
        </w:rPr>
      </w:pPr>
      <w:r>
        <w:rPr>
          <w:rFonts w:ascii="Times New Roman" w:hAnsi="Times New Roman" w:cs="Times New Roman"/>
          <w:b/>
          <w:bCs/>
          <w:lang w:val="en-US"/>
        </w:rPr>
        <w:t xml:space="preserve">LAB NO. </w:t>
      </w:r>
      <w:r w:rsidR="000942B8">
        <w:rPr>
          <w:rFonts w:ascii="Times New Roman" w:hAnsi="Times New Roman" w:cs="Times New Roman"/>
          <w:b/>
          <w:bCs/>
          <w:lang w:val="en-US"/>
        </w:rPr>
        <w:t>8</w:t>
      </w:r>
    </w:p>
    <w:p w14:paraId="628D452D" w14:textId="77777777" w:rsidR="00547C86" w:rsidRDefault="00547C86" w:rsidP="000F258B">
      <w:pPr>
        <w:jc w:val="center"/>
        <w:rPr>
          <w:rFonts w:ascii="Times New Roman" w:hAnsi="Times New Roman" w:cs="Times New Roman"/>
          <w:b/>
          <w:bCs/>
          <w:lang w:val="en-US"/>
        </w:rPr>
      </w:pPr>
      <w:r>
        <w:rPr>
          <w:rFonts w:ascii="Times New Roman" w:hAnsi="Times New Roman" w:cs="Times New Roman"/>
          <w:b/>
          <w:bCs/>
          <w:lang w:val="en-US"/>
        </w:rPr>
        <w:t>WEBSITE FINGERPRINTING</w:t>
      </w:r>
    </w:p>
    <w:p w14:paraId="0FC4FF14" w14:textId="77777777" w:rsidR="00547C86" w:rsidRPr="00547C86" w:rsidRDefault="00547C86" w:rsidP="000F258B">
      <w:pPr>
        <w:pStyle w:val="ListParagraph"/>
        <w:numPr>
          <w:ilvl w:val="0"/>
          <w:numId w:val="1"/>
        </w:numPr>
        <w:jc w:val="both"/>
        <w:rPr>
          <w:rFonts w:ascii="Times New Roman" w:hAnsi="Times New Roman" w:cs="Times New Roman"/>
          <w:b/>
          <w:bCs/>
          <w:sz w:val="28"/>
          <w:szCs w:val="28"/>
          <w:lang w:val="en-US"/>
        </w:rPr>
      </w:pPr>
      <w:r w:rsidRPr="00547C86">
        <w:rPr>
          <w:rFonts w:ascii="Times New Roman" w:hAnsi="Times New Roman" w:cs="Times New Roman"/>
          <w:b/>
          <w:bCs/>
          <w:sz w:val="28"/>
          <w:szCs w:val="28"/>
          <w:lang w:val="en-US"/>
        </w:rPr>
        <w:t>Overview</w:t>
      </w:r>
    </w:p>
    <w:p w14:paraId="3E66B132" w14:textId="5A0FC9DA" w:rsidR="00BC668E" w:rsidRDefault="007D61B8"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t>
      </w:r>
      <w:r w:rsidR="00547C86">
        <w:rPr>
          <w:rFonts w:ascii="Times New Roman" w:hAnsi="Times New Roman" w:cs="Times New Roman"/>
          <w:b/>
          <w:bCs/>
          <w:lang w:val="en-US"/>
        </w:rPr>
        <w:t xml:space="preserve">Introduction to website fingerprinting </w:t>
      </w:r>
    </w:p>
    <w:p w14:paraId="6A4DB769" w14:textId="193CC750" w:rsidR="00547C86" w:rsidRPr="00547C86" w:rsidRDefault="00547C86" w:rsidP="000F258B">
      <w:pPr>
        <w:ind w:left="360"/>
        <w:jc w:val="both"/>
        <w:rPr>
          <w:rFonts w:ascii="Times New Roman" w:hAnsi="Times New Roman" w:cs="Times New Roman"/>
          <w:lang w:val="en-US"/>
        </w:rPr>
      </w:pPr>
      <w:r w:rsidRPr="00547C86">
        <w:rPr>
          <w:rFonts w:ascii="Times New Roman" w:hAnsi="Times New Roman" w:cs="Times New Roman"/>
          <w:lang w:val="en-US"/>
        </w:rPr>
        <w:t>In a website fingerprinting attack, an attacker tries to distinguish which website a victim has accessed on their machine. Website fingerprinting attacks can allow an attacker to gather a lot of user information, such as political views, religious beliefs, and sexual orientation. There exist many variants of website fingerprinting attacks, which we can classify into two categories (based on the resources that the attacker can access): on-path attacks and co-located attacks.</w:t>
      </w:r>
    </w:p>
    <w:p w14:paraId="13CF59D7" w14:textId="4BB7111E" w:rsidR="00547C86" w:rsidRPr="00547C86" w:rsidRDefault="00547C86" w:rsidP="000F258B">
      <w:pPr>
        <w:ind w:left="360"/>
        <w:jc w:val="both"/>
        <w:rPr>
          <w:rFonts w:ascii="Times New Roman" w:hAnsi="Times New Roman" w:cs="Times New Roman"/>
          <w:lang w:val="en-US"/>
        </w:rPr>
      </w:pPr>
      <w:r w:rsidRPr="00547C86">
        <w:rPr>
          <w:rFonts w:ascii="Times New Roman" w:hAnsi="Times New Roman" w:cs="Times New Roman"/>
          <w:lang w:val="en-US"/>
        </w:rPr>
        <w:t>An on-path attacker executes on a different machine from the victim. The attacker observes all network packets sent and received by the victim’s machine and infers the website based on the timing and size of the observed network packets.</w:t>
      </w:r>
    </w:p>
    <w:p w14:paraId="58B59CC6" w14:textId="14B6551D" w:rsidR="00547C86" w:rsidRDefault="00547C86" w:rsidP="000F258B">
      <w:pPr>
        <w:ind w:left="360"/>
        <w:jc w:val="both"/>
        <w:rPr>
          <w:rFonts w:ascii="Times New Roman" w:hAnsi="Times New Roman" w:cs="Times New Roman"/>
          <w:lang w:val="en-US"/>
        </w:rPr>
      </w:pPr>
      <w:r w:rsidRPr="00547C86">
        <w:rPr>
          <w:rFonts w:ascii="Times New Roman" w:hAnsi="Times New Roman" w:cs="Times New Roman"/>
          <w:lang w:val="en-US"/>
        </w:rPr>
        <w:t>In contrast, a co-located attacker executes on the same machine and shares microarchitectural resources with the victim, including caches, DRAM, and GPUs. In the case of a low-privileged attacker, this co-location can be achieved by running attacker-controlled JavaScript code in a different browser tab. We focus on co-located attacks in this lab.</w:t>
      </w:r>
    </w:p>
    <w:p w14:paraId="5355ECAE" w14:textId="1367CDCA" w:rsidR="007D61B8" w:rsidRDefault="007D61B8"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Objective</w:t>
      </w:r>
    </w:p>
    <w:p w14:paraId="45541070" w14:textId="77777777" w:rsidR="007D61B8" w:rsidRDefault="007D61B8" w:rsidP="000F258B">
      <w:pPr>
        <w:ind w:firstLine="360"/>
        <w:jc w:val="both"/>
        <w:rPr>
          <w:rFonts w:ascii="Times New Roman" w:hAnsi="Times New Roman" w:cs="Times New Roman"/>
          <w:lang w:val="en-US"/>
        </w:rPr>
      </w:pPr>
      <w:r>
        <w:rPr>
          <w:rFonts w:ascii="Times New Roman" w:hAnsi="Times New Roman" w:cs="Times New Roman"/>
          <w:lang w:val="en-US"/>
        </w:rPr>
        <w:t>In this lab you will complete the following tasks:</w:t>
      </w:r>
    </w:p>
    <w:p w14:paraId="69C3DF71" w14:textId="29C06D7F" w:rsidR="007D61B8" w:rsidRPr="007D61B8" w:rsidRDefault="007D61B8" w:rsidP="000F258B">
      <w:pPr>
        <w:pStyle w:val="ListParagraph"/>
        <w:numPr>
          <w:ilvl w:val="0"/>
          <w:numId w:val="3"/>
        </w:numPr>
        <w:jc w:val="both"/>
        <w:rPr>
          <w:rFonts w:ascii="Times New Roman" w:hAnsi="Times New Roman" w:cs="Times New Roman"/>
          <w:lang w:val="en-US"/>
        </w:rPr>
      </w:pPr>
      <w:r w:rsidRPr="007D61B8">
        <w:rPr>
          <w:rFonts w:ascii="Times New Roman" w:hAnsi="Times New Roman" w:cs="Times New Roman"/>
          <w:lang w:val="en-US"/>
        </w:rPr>
        <w:t>Launch an end-to-end side-channel attack to conduct website fingerprinting</w:t>
      </w:r>
    </w:p>
    <w:p w14:paraId="42B30B4D" w14:textId="0E65D3B3" w:rsidR="007D61B8" w:rsidRDefault="007D61B8" w:rsidP="000F258B">
      <w:pPr>
        <w:pStyle w:val="ListParagraph"/>
        <w:numPr>
          <w:ilvl w:val="0"/>
          <w:numId w:val="3"/>
        </w:numPr>
        <w:jc w:val="both"/>
        <w:rPr>
          <w:rFonts w:ascii="Times New Roman" w:hAnsi="Times New Roman" w:cs="Times New Roman"/>
          <w:lang w:val="en-US"/>
        </w:rPr>
      </w:pPr>
      <w:r w:rsidRPr="007D61B8">
        <w:rPr>
          <w:rFonts w:ascii="Times New Roman" w:hAnsi="Times New Roman" w:cs="Times New Roman"/>
          <w:lang w:val="en-US"/>
        </w:rPr>
        <w:t>Try to understand to root cause of the attack</w:t>
      </w:r>
    </w:p>
    <w:p w14:paraId="2A78BA87" w14:textId="2CAA0D14" w:rsidR="004D634E" w:rsidRPr="004D634E" w:rsidRDefault="007D61B8" w:rsidP="000F258B">
      <w:pPr>
        <w:ind w:left="360"/>
        <w:jc w:val="both"/>
        <w:rPr>
          <w:rFonts w:ascii="Times New Roman" w:hAnsi="Times New Roman" w:cs="Times New Roman"/>
          <w:lang w:val="vi-VN"/>
        </w:rPr>
      </w:pPr>
      <w:r w:rsidRPr="007D61B8">
        <w:rPr>
          <w:rFonts w:ascii="Times New Roman" w:hAnsi="Times New Roman" w:cs="Times New Roman"/>
          <w:lang w:val="en-US"/>
        </w:rPr>
        <w:t>You will implement a variant of cache-occupancy side-channel attacks</w:t>
      </w:r>
      <w:r w:rsidR="004D634E">
        <w:rPr>
          <w:rFonts w:ascii="Times New Roman" w:hAnsi="Times New Roman" w:cs="Times New Roman"/>
          <w:lang w:val="vi-VN"/>
        </w:rPr>
        <w:t xml:space="preserve"> </w:t>
      </w:r>
      <w:r w:rsidRPr="007D61B8">
        <w:rPr>
          <w:rFonts w:ascii="Times New Roman" w:hAnsi="Times New Roman" w:cs="Times New Roman"/>
          <w:lang w:val="en-US"/>
        </w:rPr>
        <w:t>called Sweep Counting Attack</w:t>
      </w:r>
      <w:r>
        <w:rPr>
          <w:rFonts w:ascii="Times New Roman" w:hAnsi="Times New Roman" w:cs="Times New Roman"/>
          <w:lang w:val="en-US"/>
        </w:rPr>
        <w:t>, and demonstrate</w:t>
      </w:r>
      <w:r w:rsidR="004D634E">
        <w:rPr>
          <w:rFonts w:ascii="Times New Roman" w:hAnsi="Times New Roman" w:cs="Times New Roman"/>
          <w:lang w:val="en-US"/>
        </w:rPr>
        <w:t xml:space="preserve"> the attacks mounted from inside a web browser (a restricted execution environment). </w:t>
      </w:r>
      <w:r w:rsidR="004D634E" w:rsidRPr="004D634E">
        <w:rPr>
          <w:rFonts w:ascii="Times New Roman" w:hAnsi="Times New Roman" w:cs="Times New Roman"/>
          <w:lang w:val="en-US"/>
        </w:rPr>
        <w:t>A browser usually cannot access fine-grained timers, cache-flushing instructions, or manipulate low-level memory. As such, after you complete this lab, you will hopefully see how versatile side channels are.</w:t>
      </w:r>
    </w:p>
    <w:p w14:paraId="63AA7C75" w14:textId="7A34EE0B" w:rsidR="004D634E" w:rsidRPr="004D634E" w:rsidRDefault="004D634E" w:rsidP="000F258B">
      <w:pPr>
        <w:ind w:left="360"/>
        <w:jc w:val="both"/>
        <w:rPr>
          <w:rFonts w:ascii="Times New Roman" w:hAnsi="Times New Roman" w:cs="Times New Roman"/>
          <w:lang w:val="en-US"/>
        </w:rPr>
      </w:pPr>
      <w:r w:rsidRPr="004D634E">
        <w:rPr>
          <w:rFonts w:ascii="Times New Roman" w:hAnsi="Times New Roman" w:cs="Times New Roman"/>
          <w:lang w:val="en-US"/>
        </w:rPr>
        <w:t>Our plan of attack involves 1) writing JavaScript code to collect side-channel traces; and 2) using machine-learning techniques to analyze the traces we collect. Knowledge of the internal machine-learning techniques and mechanisms is not required. Instead, the goal is to allow you to use ML as a black-box tool.</w:t>
      </w:r>
    </w:p>
    <w:p w14:paraId="4F329567" w14:textId="5598CB76" w:rsidR="007D61B8" w:rsidRDefault="004D634E"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Preparation</w:t>
      </w:r>
    </w:p>
    <w:p w14:paraId="746D1D68" w14:textId="6F2E6653" w:rsidR="004D634E" w:rsidRDefault="004D634E" w:rsidP="000F258B">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OS: Ubuntu</w:t>
      </w:r>
    </w:p>
    <w:p w14:paraId="5EDCD003" w14:textId="6FFF4553" w:rsidR="004D634E" w:rsidRDefault="004D634E" w:rsidP="000F258B">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Browser: any web browsers</w:t>
      </w:r>
    </w:p>
    <w:p w14:paraId="19F49635" w14:textId="46026FDD" w:rsidR="004D634E" w:rsidRDefault="004D634E" w:rsidP="000F258B">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 xml:space="preserve">Tools: </w:t>
      </w:r>
      <w:r w:rsidR="00062775">
        <w:rPr>
          <w:rFonts w:ascii="Times New Roman" w:hAnsi="Times New Roman" w:cs="Times New Roman"/>
          <w:lang w:val="en-US"/>
        </w:rPr>
        <w:t xml:space="preserve">Python3, JavaScript, </w:t>
      </w:r>
      <w:r w:rsidR="00FA4B80" w:rsidRPr="00FA4B80">
        <w:rPr>
          <w:rFonts w:ascii="Times New Roman" w:hAnsi="Times New Roman" w:cs="Times New Roman"/>
          <w:lang w:val="en-US"/>
        </w:rPr>
        <w:t>Flask, Selenium, SciKit-Learn</w:t>
      </w:r>
    </w:p>
    <w:p w14:paraId="00226BBF" w14:textId="0EFFED70" w:rsidR="004D634E" w:rsidRDefault="005B71BC" w:rsidP="000F258B">
      <w:pPr>
        <w:pStyle w:val="ListParagraph"/>
        <w:numPr>
          <w:ilvl w:val="0"/>
          <w:numId w:val="3"/>
        </w:numPr>
        <w:jc w:val="both"/>
        <w:rPr>
          <w:rFonts w:ascii="Times New Roman" w:hAnsi="Times New Roman" w:cs="Times New Roman"/>
          <w:lang w:val="en-US"/>
        </w:rPr>
      </w:pPr>
      <w:r>
        <w:rPr>
          <w:rFonts w:ascii="Times New Roman" w:hAnsi="Times New Roman" w:cs="Times New Roman"/>
          <w:lang w:val="vi-VN"/>
        </w:rPr>
        <w:t>References:</w:t>
      </w:r>
    </w:p>
    <w:p w14:paraId="4599A399" w14:textId="77777777" w:rsidR="00062775" w:rsidRPr="00062775" w:rsidRDefault="00062775" w:rsidP="000F258B">
      <w:pPr>
        <w:numPr>
          <w:ilvl w:val="1"/>
          <w:numId w:val="3"/>
        </w:numPr>
        <w:shd w:val="clear" w:color="auto" w:fill="FFFFFF"/>
        <w:spacing w:before="60" w:after="60" w:line="240" w:lineRule="auto"/>
        <w:jc w:val="both"/>
        <w:rPr>
          <w:rFonts w:ascii="Times New Roman" w:hAnsi="Times New Roman" w:cs="Times New Roman"/>
          <w:color w:val="5C5962"/>
        </w:rPr>
      </w:pPr>
      <w:hyperlink r:id="rId5" w:history="1">
        <w:r w:rsidRPr="00062775">
          <w:rPr>
            <w:rStyle w:val="Hyperlink"/>
            <w:rFonts w:ascii="Times New Roman" w:hAnsi="Times New Roman" w:cs="Times New Roman"/>
            <w:color w:val="388E3C"/>
          </w:rPr>
          <w:t>Robust Website Fingerprinting Through the Cache Occupancy Channel</w:t>
        </w:r>
      </w:hyperlink>
      <w:r w:rsidRPr="00062775">
        <w:rPr>
          <w:rFonts w:ascii="Times New Roman" w:hAnsi="Times New Roman" w:cs="Times New Roman"/>
          <w:color w:val="5C5962"/>
        </w:rPr>
        <w:t>: Section 4.1, Page 8, Website Memorygrams.</w:t>
      </w:r>
    </w:p>
    <w:p w14:paraId="45096C14" w14:textId="652B8FCC" w:rsidR="005C5F7A" w:rsidRDefault="00062775" w:rsidP="000F258B">
      <w:pPr>
        <w:numPr>
          <w:ilvl w:val="1"/>
          <w:numId w:val="3"/>
        </w:numPr>
        <w:shd w:val="clear" w:color="auto" w:fill="FFFFFF"/>
        <w:spacing w:before="60" w:after="60" w:line="240" w:lineRule="auto"/>
        <w:jc w:val="both"/>
        <w:rPr>
          <w:rFonts w:ascii="Times New Roman" w:hAnsi="Times New Roman" w:cs="Times New Roman"/>
          <w:color w:val="5C5962"/>
        </w:rPr>
      </w:pPr>
      <w:hyperlink r:id="rId6" w:history="1">
        <w:r w:rsidRPr="00062775">
          <w:rPr>
            <w:rStyle w:val="Hyperlink"/>
            <w:rFonts w:ascii="Times New Roman" w:hAnsi="Times New Roman" w:cs="Times New Roman"/>
            <w:color w:val="388E3C"/>
          </w:rPr>
          <w:t>Prime+Probe 1, JavaScript 0: Overcoming Browser-based Side-Channel Defenses</w:t>
        </w:r>
      </w:hyperlink>
      <w:r w:rsidRPr="00062775">
        <w:rPr>
          <w:rFonts w:ascii="Times New Roman" w:hAnsi="Times New Roman" w:cs="Times New Roman"/>
          <w:color w:val="5C5962"/>
        </w:rPr>
        <w:t>: Section 3.1, Page 5, Sweep Counting.</w:t>
      </w:r>
    </w:p>
    <w:p w14:paraId="392B8D93" w14:textId="37298632" w:rsidR="00062775" w:rsidRPr="00062775" w:rsidRDefault="00062775" w:rsidP="000F258B">
      <w:pPr>
        <w:numPr>
          <w:ilvl w:val="1"/>
          <w:numId w:val="3"/>
        </w:numPr>
        <w:shd w:val="clear" w:color="auto" w:fill="FFFFFF"/>
        <w:spacing w:before="60" w:after="60" w:line="240" w:lineRule="auto"/>
        <w:jc w:val="both"/>
        <w:rPr>
          <w:rFonts w:ascii="Times New Roman" w:hAnsi="Times New Roman" w:cs="Times New Roman"/>
          <w:color w:val="5C5962"/>
        </w:rPr>
      </w:pPr>
      <w:hyperlink r:id="rId7" w:history="1">
        <w:r w:rsidRPr="00062775">
          <w:rPr>
            <w:rStyle w:val="Hyperlink"/>
            <w:rFonts w:ascii="Times New Roman" w:hAnsi="Times New Roman" w:cs="Times New Roman"/>
            <w:color w:val="388E3C"/>
          </w:rPr>
          <w:t>There’s Always a Bigger Fish: A Case Study of a Misunderstood Timing Side Channel</w:t>
        </w:r>
      </w:hyperlink>
    </w:p>
    <w:p w14:paraId="10E43BEE" w14:textId="77777777" w:rsidR="005B71BC" w:rsidRPr="005B71BC" w:rsidRDefault="005B71BC" w:rsidP="000F258B">
      <w:pPr>
        <w:pStyle w:val="ListParagraph"/>
        <w:jc w:val="both"/>
        <w:rPr>
          <w:rFonts w:ascii="Times New Roman" w:hAnsi="Times New Roman" w:cs="Times New Roman"/>
          <w:lang w:val="en-US"/>
        </w:rPr>
      </w:pPr>
    </w:p>
    <w:p w14:paraId="637F8262" w14:textId="19F9F6DA" w:rsidR="005B71BC" w:rsidRPr="00062775" w:rsidRDefault="005B71BC" w:rsidP="000F258B">
      <w:pPr>
        <w:pStyle w:val="ListParagraph"/>
        <w:numPr>
          <w:ilvl w:val="0"/>
          <w:numId w:val="1"/>
        </w:numPr>
        <w:jc w:val="both"/>
        <w:rPr>
          <w:rFonts w:ascii="Times New Roman" w:hAnsi="Times New Roman" w:cs="Times New Roman"/>
          <w:b/>
          <w:bCs/>
          <w:sz w:val="28"/>
          <w:szCs w:val="28"/>
          <w:lang w:val="vi-VN"/>
        </w:rPr>
      </w:pPr>
      <w:r>
        <w:rPr>
          <w:rFonts w:ascii="Times New Roman" w:hAnsi="Times New Roman" w:cs="Times New Roman"/>
          <w:b/>
          <w:bCs/>
          <w:sz w:val="28"/>
          <w:szCs w:val="28"/>
          <w:lang w:val="en-US"/>
        </w:rPr>
        <w:t>Part 1: Warm up (</w:t>
      </w:r>
      <w:r w:rsidR="000942B8">
        <w:rPr>
          <w:rFonts w:ascii="Times New Roman" w:hAnsi="Times New Roman" w:cs="Times New Roman"/>
          <w:b/>
          <w:bCs/>
          <w:sz w:val="28"/>
          <w:szCs w:val="28"/>
          <w:lang w:val="en-US"/>
        </w:rPr>
        <w:t>0.5</w:t>
      </w:r>
      <w:r>
        <w:rPr>
          <w:rFonts w:ascii="Times New Roman" w:hAnsi="Times New Roman" w:cs="Times New Roman"/>
          <w:b/>
          <w:bCs/>
          <w:sz w:val="28"/>
          <w:szCs w:val="28"/>
          <w:lang w:val="en-US"/>
        </w:rPr>
        <w:t xml:space="preserve"> points)</w:t>
      </w:r>
    </w:p>
    <w:p w14:paraId="61CFE38A" w14:textId="77777777" w:rsidR="00062775" w:rsidRPr="005B71BC" w:rsidRDefault="00062775" w:rsidP="000F258B">
      <w:pPr>
        <w:pStyle w:val="ListParagraph"/>
        <w:jc w:val="both"/>
        <w:rPr>
          <w:rFonts w:ascii="Times New Roman" w:hAnsi="Times New Roman" w:cs="Times New Roman"/>
          <w:b/>
          <w:bCs/>
          <w:sz w:val="28"/>
          <w:szCs w:val="28"/>
          <w:lang w:val="vi-VN"/>
        </w:rPr>
      </w:pPr>
    </w:p>
    <w:tbl>
      <w:tblPr>
        <w:tblStyle w:val="TableGrid"/>
        <w:tblW w:w="0" w:type="auto"/>
        <w:tblInd w:w="360" w:type="dxa"/>
        <w:tblLook w:val="04A0" w:firstRow="1" w:lastRow="0" w:firstColumn="1" w:lastColumn="0" w:noHBand="0" w:noVBand="1"/>
      </w:tblPr>
      <w:tblGrid>
        <w:gridCol w:w="10096"/>
      </w:tblGrid>
      <w:tr w:rsidR="005B71BC" w14:paraId="152184F8" w14:textId="77777777" w:rsidTr="005B71BC">
        <w:tc>
          <w:tcPr>
            <w:tcW w:w="10456" w:type="dxa"/>
          </w:tcPr>
          <w:p w14:paraId="7F95C7B4" w14:textId="77777777" w:rsidR="005B71BC" w:rsidRDefault="005B71BC" w:rsidP="000F258B">
            <w:pPr>
              <w:jc w:val="both"/>
              <w:rPr>
                <w:rFonts w:ascii="Times New Roman" w:hAnsi="Times New Roman" w:cs="Times New Roman"/>
                <w:b/>
                <w:bCs/>
                <w:lang w:val="en-US"/>
              </w:rPr>
            </w:pPr>
            <w:r>
              <w:rPr>
                <w:rFonts w:ascii="Times New Roman" w:hAnsi="Times New Roman" w:cs="Times New Roman"/>
                <w:b/>
                <w:bCs/>
                <w:lang w:val="en-US"/>
              </w:rPr>
              <w:lastRenderedPageBreak/>
              <w:t xml:space="preserve">Question 1: </w:t>
            </w:r>
          </w:p>
          <w:p w14:paraId="789C0966" w14:textId="489A0267" w:rsidR="005B71BC" w:rsidRPr="005A02A5" w:rsidRDefault="005B71BC" w:rsidP="000F258B">
            <w:pPr>
              <w:pStyle w:val="ListParagraph"/>
              <w:numPr>
                <w:ilvl w:val="0"/>
                <w:numId w:val="3"/>
              </w:numPr>
              <w:jc w:val="both"/>
              <w:rPr>
                <w:rFonts w:ascii="Times New Roman" w:hAnsi="Times New Roman" w:cs="Times New Roman"/>
                <w:lang w:val="en-US"/>
              </w:rPr>
            </w:pPr>
            <w:r w:rsidRPr="005A02A5">
              <w:rPr>
                <w:rFonts w:ascii="Times New Roman" w:hAnsi="Times New Roman" w:cs="Times New Roman"/>
                <w:lang w:val="en-US"/>
              </w:rPr>
              <w:t>Report your browser version, CPU type, cache size, RAM amount, and OS.</w:t>
            </w:r>
          </w:p>
        </w:tc>
      </w:tr>
    </w:tbl>
    <w:p w14:paraId="22CD453E" w14:textId="77777777" w:rsidR="005B71BC" w:rsidRDefault="005B71BC" w:rsidP="000F258B">
      <w:pPr>
        <w:ind w:left="360"/>
        <w:jc w:val="both"/>
        <w:rPr>
          <w:rFonts w:ascii="Times New Roman" w:hAnsi="Times New Roman" w:cs="Times New Roman"/>
          <w:b/>
          <w:bCs/>
          <w:sz w:val="28"/>
          <w:szCs w:val="28"/>
          <w:lang w:val="en-US"/>
        </w:rPr>
      </w:pPr>
    </w:p>
    <w:p w14:paraId="39B3DC9E" w14:textId="44236C92" w:rsidR="005B71BC" w:rsidRDefault="005B71BC" w:rsidP="000F258B">
      <w:pPr>
        <w:ind w:left="360"/>
        <w:jc w:val="both"/>
        <w:rPr>
          <w:rFonts w:ascii="Times New Roman" w:hAnsi="Times New Roman" w:cs="Times New Roman"/>
          <w:lang w:val="vi-VN"/>
        </w:rPr>
      </w:pPr>
      <w:r w:rsidRPr="005B71BC">
        <w:rPr>
          <w:rFonts w:ascii="Times New Roman" w:hAnsi="Times New Roman" w:cs="Times New Roman"/>
          <w:lang w:val="vi-VN"/>
        </w:rPr>
        <w:t xml:space="preserve">In this part, you will familiarize yourself with the development environment and determine the timer resolution offered by </w:t>
      </w:r>
      <w:r>
        <w:rPr>
          <w:rFonts w:ascii="Times New Roman" w:hAnsi="Times New Roman" w:cs="Times New Roman"/>
          <w:lang w:val="vi-VN"/>
        </w:rPr>
        <w:t>JavaScript.</w:t>
      </w:r>
    </w:p>
    <w:p w14:paraId="56C64080" w14:textId="2B96D6E0" w:rsidR="005B71BC" w:rsidRDefault="005B71BC" w:rsidP="000F258B">
      <w:pPr>
        <w:pStyle w:val="ListParagraph"/>
        <w:numPr>
          <w:ilvl w:val="1"/>
          <w:numId w:val="1"/>
        </w:numPr>
        <w:jc w:val="both"/>
        <w:rPr>
          <w:rFonts w:ascii="Times New Roman" w:hAnsi="Times New Roman" w:cs="Times New Roman"/>
          <w:b/>
          <w:bCs/>
          <w:lang w:val="vi-VN"/>
        </w:rPr>
      </w:pPr>
      <w:r>
        <w:rPr>
          <w:rFonts w:ascii="Times New Roman" w:hAnsi="Times New Roman" w:cs="Times New Roman"/>
          <w:b/>
          <w:bCs/>
          <w:lang w:val="vi-VN"/>
        </w:rPr>
        <w:t xml:space="preserve"> Code structure</w:t>
      </w:r>
    </w:p>
    <w:p w14:paraId="1C20AD19" w14:textId="0DEA08FA" w:rsidR="005B71BC" w:rsidRDefault="005B71BC" w:rsidP="000F258B">
      <w:pPr>
        <w:pStyle w:val="ListParagraph"/>
        <w:numPr>
          <w:ilvl w:val="0"/>
          <w:numId w:val="3"/>
        </w:numPr>
        <w:jc w:val="both"/>
        <w:rPr>
          <w:rFonts w:ascii="Times New Roman" w:hAnsi="Times New Roman" w:cs="Times New Roman"/>
          <w:lang w:val="vi-VN"/>
        </w:rPr>
      </w:pPr>
      <w:r>
        <w:rPr>
          <w:rFonts w:ascii="Times New Roman" w:hAnsi="Times New Roman" w:cs="Times New Roman"/>
          <w:lang w:val="vi-VN"/>
        </w:rPr>
        <w:t>warmup.js</w:t>
      </w:r>
      <w:r>
        <w:rPr>
          <w:rFonts w:ascii="Times New Roman" w:hAnsi="Times New Roman" w:cs="Times New Roman"/>
          <w:lang w:val="en-US"/>
        </w:rPr>
        <w:t xml:space="preserve">: </w:t>
      </w:r>
      <w:r w:rsidRPr="005B71BC">
        <w:rPr>
          <w:rFonts w:ascii="Times New Roman" w:hAnsi="Times New Roman" w:cs="Times New Roman"/>
          <w:lang w:val="en-US"/>
        </w:rPr>
        <w:t>A JavaScript file with two functions, measureOneLine and measureNLines, which you will complete.</w:t>
      </w:r>
    </w:p>
    <w:p w14:paraId="1CF90AFB" w14:textId="03485D5F" w:rsidR="005B71BC" w:rsidRPr="0087327E" w:rsidRDefault="005B71BC" w:rsidP="000F258B">
      <w:pPr>
        <w:pStyle w:val="ListParagraph"/>
        <w:numPr>
          <w:ilvl w:val="0"/>
          <w:numId w:val="3"/>
        </w:numPr>
        <w:jc w:val="both"/>
        <w:rPr>
          <w:rFonts w:ascii="Times New Roman" w:hAnsi="Times New Roman" w:cs="Times New Roman"/>
          <w:lang w:val="vi-VN"/>
        </w:rPr>
      </w:pPr>
      <w:r>
        <w:rPr>
          <w:rFonts w:ascii="Times New Roman" w:hAnsi="Times New Roman" w:cs="Times New Roman"/>
          <w:lang w:val="en-US"/>
        </w:rPr>
        <w:t xml:space="preserve">warmup.html: </w:t>
      </w:r>
      <w:r w:rsidRPr="005B71BC">
        <w:rPr>
          <w:rFonts w:ascii="Times New Roman" w:hAnsi="Times New Roman" w:cs="Times New Roman"/>
          <w:lang w:val="en-US"/>
        </w:rPr>
        <w:t>A webpage that displays the return values of the two functions.</w:t>
      </w:r>
    </w:p>
    <w:p w14:paraId="6316CE27" w14:textId="77777777" w:rsidR="0087327E" w:rsidRPr="0087327E" w:rsidRDefault="0087327E" w:rsidP="000F258B">
      <w:pPr>
        <w:pStyle w:val="ListParagraph"/>
        <w:jc w:val="both"/>
        <w:rPr>
          <w:rFonts w:ascii="Times New Roman" w:hAnsi="Times New Roman" w:cs="Times New Roman"/>
          <w:lang w:val="vi-VN"/>
        </w:rPr>
      </w:pPr>
    </w:p>
    <w:p w14:paraId="636BF83B" w14:textId="63EC142D" w:rsidR="0087327E" w:rsidRDefault="0087327E"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Timing measurement</w:t>
      </w:r>
    </w:p>
    <w:p w14:paraId="4F28F53F" w14:textId="77777777" w:rsidR="00B350A2" w:rsidRDefault="00B350A2" w:rsidP="000F258B">
      <w:pPr>
        <w:ind w:left="360"/>
        <w:jc w:val="both"/>
        <w:rPr>
          <w:rFonts w:ascii="Times New Roman" w:hAnsi="Times New Roman" w:cs="Times New Roman"/>
          <w:lang w:val="en-US"/>
        </w:rPr>
      </w:pPr>
      <w:r w:rsidRPr="00B350A2">
        <w:rPr>
          <w:rFonts w:ascii="Times New Roman" w:hAnsi="Times New Roman" w:cs="Times New Roman"/>
          <w:lang w:val="en-US"/>
        </w:rPr>
        <w:t>Before we can execute a timing side-channel attack, we need to determine the quality (i.e., resolution) of the timer. The JavaScript’s timer (in milliseconds) can be accessed via the performance.now() API. This API yields different resolutions depending on the browser – the resolution is 0.1 ms in Chrome 92, and 1ms in Firefox 91. In warmup.js we provide measureOneLine(), an example of how we can measure the access latency of a single memory access using performance.now(). You should see the following output when you open warmup.html in a browser (you may occasionally see some non-zero entries).</w:t>
      </w:r>
    </w:p>
    <w:p w14:paraId="7044105E" w14:textId="0AE7A202" w:rsidR="00B350A2" w:rsidRDefault="00B350A2" w:rsidP="000F258B">
      <w:pPr>
        <w:ind w:left="360"/>
        <w:jc w:val="both"/>
        <w:rPr>
          <w:rFonts w:ascii="Times New Roman" w:hAnsi="Times New Roman" w:cs="Times New Roman"/>
          <w:lang w:val="en-US"/>
        </w:rPr>
      </w:pPr>
      <w:r w:rsidRPr="00B350A2">
        <w:rPr>
          <w:rFonts w:ascii="Times New Roman" w:hAnsi="Times New Roman" w:cs="Times New Roman"/>
          <w:noProof/>
          <w:lang w:val="en-US"/>
        </w:rPr>
        <w:drawing>
          <wp:inline distT="0" distB="0" distL="0" distR="0" wp14:anchorId="733EE1FE" wp14:editId="5708AEBE">
            <wp:extent cx="6414868" cy="1399540"/>
            <wp:effectExtent l="19050" t="19050" r="24130" b="10160"/>
            <wp:docPr id="163317828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8282" name="Picture 1" descr="A white background with black text&#10;&#10;Description automatically generated"/>
                    <pic:cNvPicPr/>
                  </pic:nvPicPr>
                  <pic:blipFill rotWithShape="1">
                    <a:blip r:embed="rId8"/>
                    <a:srcRect t="8294"/>
                    <a:stretch/>
                  </pic:blipFill>
                  <pic:spPr bwMode="auto">
                    <a:xfrm>
                      <a:off x="0" y="0"/>
                      <a:ext cx="6419592" cy="14005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F768DB" w14:textId="351F55C6" w:rsidR="00B350A2" w:rsidRDefault="005A02A5" w:rsidP="000F258B">
      <w:pPr>
        <w:ind w:left="360"/>
        <w:jc w:val="both"/>
        <w:rPr>
          <w:rFonts w:ascii="Times New Roman" w:hAnsi="Times New Roman" w:cs="Times New Roman"/>
          <w:lang w:val="en-US"/>
        </w:rPr>
      </w:pPr>
      <w:r w:rsidRPr="005A02A5">
        <w:rPr>
          <w:rFonts w:ascii="Times New Roman" w:hAnsi="Times New Roman" w:cs="Times New Roman"/>
          <w:lang w:val="en-US"/>
        </w:rPr>
        <w:t>Your first task is to determine the timing resolution of performance.now() by measuring the latency of accessing multiple cache lines. Report the observed value for accessing N cache lines, where N ranges from 1 to 10,000,000. Feel free to access the memory in sequential order, as we are trying to get a rough idea about the timing resolution. You can ignore any potential effects of hardware prefetching. Since you may not get consistent results each time due to system noise, perform the measurement 10 times and report the median access latency.</w:t>
      </w:r>
    </w:p>
    <w:tbl>
      <w:tblPr>
        <w:tblStyle w:val="TableGrid"/>
        <w:tblW w:w="0" w:type="auto"/>
        <w:tblInd w:w="360" w:type="dxa"/>
        <w:tblLook w:val="04A0" w:firstRow="1" w:lastRow="0" w:firstColumn="1" w:lastColumn="0" w:noHBand="0" w:noVBand="1"/>
      </w:tblPr>
      <w:tblGrid>
        <w:gridCol w:w="10096"/>
      </w:tblGrid>
      <w:tr w:rsidR="005A02A5" w14:paraId="140D112D" w14:textId="77777777" w:rsidTr="005A02A5">
        <w:tc>
          <w:tcPr>
            <w:tcW w:w="10456" w:type="dxa"/>
          </w:tcPr>
          <w:p w14:paraId="7D3D1388" w14:textId="77777777" w:rsidR="005A02A5" w:rsidRDefault="005A02A5" w:rsidP="000F258B">
            <w:pPr>
              <w:jc w:val="both"/>
              <w:rPr>
                <w:rFonts w:ascii="Times New Roman" w:hAnsi="Times New Roman" w:cs="Times New Roman"/>
                <w:b/>
                <w:bCs/>
                <w:lang w:val="en-US"/>
              </w:rPr>
            </w:pPr>
            <w:r>
              <w:rPr>
                <w:rFonts w:ascii="Times New Roman" w:hAnsi="Times New Roman" w:cs="Times New Roman"/>
                <w:b/>
                <w:bCs/>
                <w:lang w:val="en-US"/>
              </w:rPr>
              <w:t>Question 2:</w:t>
            </w:r>
          </w:p>
          <w:p w14:paraId="2AD88FEB" w14:textId="77777777" w:rsidR="006E79D5" w:rsidRPr="006E79D5" w:rsidRDefault="006E79D5" w:rsidP="000F258B">
            <w:pPr>
              <w:pStyle w:val="ListParagraph"/>
              <w:numPr>
                <w:ilvl w:val="0"/>
                <w:numId w:val="3"/>
              </w:numPr>
              <w:jc w:val="both"/>
              <w:rPr>
                <w:rFonts w:ascii="Times New Roman" w:hAnsi="Times New Roman" w:cs="Times New Roman"/>
                <w:lang w:val="en-US"/>
              </w:rPr>
            </w:pPr>
            <w:r w:rsidRPr="006E79D5">
              <w:rPr>
                <w:rFonts w:ascii="Times New Roman" w:hAnsi="Times New Roman" w:cs="Times New Roman"/>
                <w:lang w:val="en-US"/>
              </w:rPr>
              <w:t>Complete measureNLines() such that it measures the access time of N cache lines 10 times and pushes each measurement to the end of the result array. These values will be displayed on warmup.html when you refresh the page.</w:t>
            </w:r>
          </w:p>
          <w:p w14:paraId="1425E895" w14:textId="77777777" w:rsidR="006E79D5" w:rsidRPr="006E79D5" w:rsidRDefault="006E79D5" w:rsidP="000F258B">
            <w:pPr>
              <w:pStyle w:val="ListParagraph"/>
              <w:numPr>
                <w:ilvl w:val="0"/>
                <w:numId w:val="3"/>
              </w:numPr>
              <w:jc w:val="both"/>
              <w:rPr>
                <w:rFonts w:ascii="Times New Roman" w:hAnsi="Times New Roman" w:cs="Times New Roman"/>
                <w:lang w:val="en-US"/>
              </w:rPr>
            </w:pPr>
            <w:r w:rsidRPr="006E79D5">
              <w:rPr>
                <w:rFonts w:ascii="Times New Roman" w:hAnsi="Times New Roman" w:cs="Times New Roman"/>
                <w:lang w:val="en-US"/>
              </w:rPr>
              <w:t>Use the values printed on the webpage to find the median access time and report your results as follows.</w:t>
            </w:r>
          </w:p>
          <w:tbl>
            <w:tblPr>
              <w:tblStyle w:val="TableGrid"/>
              <w:tblW w:w="0" w:type="auto"/>
              <w:tblInd w:w="360" w:type="dxa"/>
              <w:tblLook w:val="04A0" w:firstRow="1" w:lastRow="0" w:firstColumn="1" w:lastColumn="0" w:noHBand="0" w:noVBand="1"/>
            </w:tblPr>
            <w:tblGrid>
              <w:gridCol w:w="4759"/>
              <w:gridCol w:w="4751"/>
            </w:tblGrid>
            <w:tr w:rsidR="006E79D5" w14:paraId="6C22518F" w14:textId="77777777" w:rsidTr="006E79D5">
              <w:tc>
                <w:tcPr>
                  <w:tcW w:w="4935" w:type="dxa"/>
                </w:tcPr>
                <w:p w14:paraId="7A58CE37" w14:textId="34B00810"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Number of Cache Lines</w:t>
                  </w:r>
                </w:p>
              </w:tc>
              <w:tc>
                <w:tcPr>
                  <w:tcW w:w="4935" w:type="dxa"/>
                </w:tcPr>
                <w:p w14:paraId="3BEC1D06" w14:textId="7288A352"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Median Access Latency (ms)</w:t>
                  </w:r>
                </w:p>
              </w:tc>
            </w:tr>
            <w:tr w:rsidR="006E79D5" w14:paraId="1EFF47E4" w14:textId="77777777" w:rsidTr="006E79D5">
              <w:tc>
                <w:tcPr>
                  <w:tcW w:w="4935" w:type="dxa"/>
                </w:tcPr>
                <w:p w14:paraId="7B9FC7BE" w14:textId="7EEE6DBB"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w:t>
                  </w:r>
                </w:p>
              </w:tc>
              <w:tc>
                <w:tcPr>
                  <w:tcW w:w="4935" w:type="dxa"/>
                </w:tcPr>
                <w:p w14:paraId="3BBEBA56" w14:textId="77777777" w:rsidR="006E79D5" w:rsidRPr="006E79D5" w:rsidRDefault="006E79D5" w:rsidP="000F258B">
                  <w:pPr>
                    <w:jc w:val="both"/>
                    <w:rPr>
                      <w:rFonts w:ascii="Times New Roman" w:hAnsi="Times New Roman" w:cs="Times New Roman"/>
                      <w:lang w:val="en-US"/>
                    </w:rPr>
                  </w:pPr>
                </w:p>
              </w:tc>
            </w:tr>
            <w:tr w:rsidR="006E79D5" w14:paraId="54A31B8B" w14:textId="77777777" w:rsidTr="006E79D5">
              <w:tc>
                <w:tcPr>
                  <w:tcW w:w="4935" w:type="dxa"/>
                </w:tcPr>
                <w:p w14:paraId="4275B6B7" w14:textId="132ACC39"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w:t>
                  </w:r>
                </w:p>
              </w:tc>
              <w:tc>
                <w:tcPr>
                  <w:tcW w:w="4935" w:type="dxa"/>
                </w:tcPr>
                <w:p w14:paraId="38EF6FDC" w14:textId="77777777" w:rsidR="006E79D5" w:rsidRPr="006E79D5" w:rsidRDefault="006E79D5" w:rsidP="000F258B">
                  <w:pPr>
                    <w:jc w:val="both"/>
                    <w:rPr>
                      <w:rFonts w:ascii="Times New Roman" w:hAnsi="Times New Roman" w:cs="Times New Roman"/>
                      <w:lang w:val="en-US"/>
                    </w:rPr>
                  </w:pPr>
                </w:p>
              </w:tc>
            </w:tr>
            <w:tr w:rsidR="006E79D5" w14:paraId="4D23C278" w14:textId="77777777" w:rsidTr="006E79D5">
              <w:tc>
                <w:tcPr>
                  <w:tcW w:w="4935" w:type="dxa"/>
                </w:tcPr>
                <w:p w14:paraId="10648E6C" w14:textId="136CBC37"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w:t>
                  </w:r>
                </w:p>
              </w:tc>
              <w:tc>
                <w:tcPr>
                  <w:tcW w:w="4935" w:type="dxa"/>
                </w:tcPr>
                <w:p w14:paraId="7CB8806D" w14:textId="77777777" w:rsidR="006E79D5" w:rsidRPr="006E79D5" w:rsidRDefault="006E79D5" w:rsidP="000F258B">
                  <w:pPr>
                    <w:jc w:val="both"/>
                    <w:rPr>
                      <w:rFonts w:ascii="Times New Roman" w:hAnsi="Times New Roman" w:cs="Times New Roman"/>
                      <w:lang w:val="en-US"/>
                    </w:rPr>
                  </w:pPr>
                </w:p>
              </w:tc>
            </w:tr>
            <w:tr w:rsidR="006E79D5" w14:paraId="463D262E" w14:textId="77777777" w:rsidTr="006E79D5">
              <w:tc>
                <w:tcPr>
                  <w:tcW w:w="4935" w:type="dxa"/>
                </w:tcPr>
                <w:p w14:paraId="6FE84C95" w14:textId="22A27A9D"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1000</w:t>
                  </w:r>
                </w:p>
              </w:tc>
              <w:tc>
                <w:tcPr>
                  <w:tcW w:w="4935" w:type="dxa"/>
                </w:tcPr>
                <w:p w14:paraId="3DCEEBE9" w14:textId="77777777" w:rsidR="006E79D5" w:rsidRPr="006E79D5" w:rsidRDefault="006E79D5" w:rsidP="000F258B">
                  <w:pPr>
                    <w:jc w:val="both"/>
                    <w:rPr>
                      <w:rFonts w:ascii="Times New Roman" w:hAnsi="Times New Roman" w:cs="Times New Roman"/>
                      <w:lang w:val="en-US"/>
                    </w:rPr>
                  </w:pPr>
                </w:p>
              </w:tc>
            </w:tr>
            <w:tr w:rsidR="006E79D5" w14:paraId="7F071451" w14:textId="77777777" w:rsidTr="006E79D5">
              <w:tc>
                <w:tcPr>
                  <w:tcW w:w="4935" w:type="dxa"/>
                </w:tcPr>
                <w:p w14:paraId="32EE9910" w14:textId="2789F37C"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10000</w:t>
                  </w:r>
                </w:p>
              </w:tc>
              <w:tc>
                <w:tcPr>
                  <w:tcW w:w="4935" w:type="dxa"/>
                </w:tcPr>
                <w:p w14:paraId="0672D94D" w14:textId="77777777" w:rsidR="006E79D5" w:rsidRPr="006E79D5" w:rsidRDefault="006E79D5" w:rsidP="000F258B">
                  <w:pPr>
                    <w:jc w:val="both"/>
                    <w:rPr>
                      <w:rFonts w:ascii="Times New Roman" w:hAnsi="Times New Roman" w:cs="Times New Roman"/>
                      <w:lang w:val="en-US"/>
                    </w:rPr>
                  </w:pPr>
                </w:p>
              </w:tc>
            </w:tr>
            <w:tr w:rsidR="006E79D5" w14:paraId="42FA24C9" w14:textId="77777777" w:rsidTr="006E79D5">
              <w:tc>
                <w:tcPr>
                  <w:tcW w:w="4935" w:type="dxa"/>
                </w:tcPr>
                <w:p w14:paraId="4DA37437" w14:textId="6038B7AF"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100000</w:t>
                  </w:r>
                </w:p>
              </w:tc>
              <w:tc>
                <w:tcPr>
                  <w:tcW w:w="4935" w:type="dxa"/>
                </w:tcPr>
                <w:p w14:paraId="12AE4783" w14:textId="77777777" w:rsidR="006E79D5" w:rsidRPr="006E79D5" w:rsidRDefault="006E79D5" w:rsidP="000F258B">
                  <w:pPr>
                    <w:jc w:val="both"/>
                    <w:rPr>
                      <w:rFonts w:ascii="Times New Roman" w:hAnsi="Times New Roman" w:cs="Times New Roman"/>
                      <w:lang w:val="en-US"/>
                    </w:rPr>
                  </w:pPr>
                </w:p>
              </w:tc>
            </w:tr>
            <w:tr w:rsidR="006E79D5" w14:paraId="17E7E0B6" w14:textId="77777777" w:rsidTr="006E79D5">
              <w:tc>
                <w:tcPr>
                  <w:tcW w:w="4935" w:type="dxa"/>
                </w:tcPr>
                <w:p w14:paraId="116215B4" w14:textId="1CD2A2EA"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1000000</w:t>
                  </w:r>
                </w:p>
              </w:tc>
              <w:tc>
                <w:tcPr>
                  <w:tcW w:w="4935" w:type="dxa"/>
                </w:tcPr>
                <w:p w14:paraId="7AE75654" w14:textId="77777777" w:rsidR="006E79D5" w:rsidRPr="006E79D5" w:rsidRDefault="006E79D5" w:rsidP="000F258B">
                  <w:pPr>
                    <w:jc w:val="both"/>
                    <w:rPr>
                      <w:rFonts w:ascii="Times New Roman" w:hAnsi="Times New Roman" w:cs="Times New Roman"/>
                      <w:lang w:val="en-US"/>
                    </w:rPr>
                  </w:pPr>
                </w:p>
              </w:tc>
            </w:tr>
            <w:tr w:rsidR="006E79D5" w14:paraId="2064D780" w14:textId="77777777" w:rsidTr="006E79D5">
              <w:tc>
                <w:tcPr>
                  <w:tcW w:w="4935" w:type="dxa"/>
                </w:tcPr>
                <w:p w14:paraId="70149DF1" w14:textId="48771B82" w:rsidR="006E79D5" w:rsidRPr="006E79D5" w:rsidRDefault="006E79D5" w:rsidP="000F258B">
                  <w:pPr>
                    <w:jc w:val="both"/>
                    <w:rPr>
                      <w:rFonts w:ascii="Times New Roman" w:hAnsi="Times New Roman" w:cs="Times New Roman"/>
                      <w:lang w:val="en-US"/>
                    </w:rPr>
                  </w:pPr>
                  <w:r w:rsidRPr="006E79D5">
                    <w:rPr>
                      <w:rFonts w:ascii="Times New Roman" w:hAnsi="Times New Roman" w:cs="Times New Roman"/>
                      <w:lang w:val="en-US"/>
                    </w:rPr>
                    <w:t>10000000</w:t>
                  </w:r>
                </w:p>
              </w:tc>
              <w:tc>
                <w:tcPr>
                  <w:tcW w:w="4935" w:type="dxa"/>
                </w:tcPr>
                <w:p w14:paraId="61FC2002" w14:textId="77777777" w:rsidR="006E79D5" w:rsidRPr="006E79D5" w:rsidRDefault="006E79D5" w:rsidP="000F258B">
                  <w:pPr>
                    <w:jc w:val="both"/>
                    <w:rPr>
                      <w:rFonts w:ascii="Times New Roman" w:hAnsi="Times New Roman" w:cs="Times New Roman"/>
                      <w:lang w:val="en-US"/>
                    </w:rPr>
                  </w:pPr>
                </w:p>
              </w:tc>
            </w:tr>
          </w:tbl>
          <w:p w14:paraId="5B43EB6E" w14:textId="77777777" w:rsidR="005A02A5" w:rsidRDefault="006E79D5" w:rsidP="000F258B">
            <w:pPr>
              <w:pStyle w:val="ListParagraph"/>
              <w:numPr>
                <w:ilvl w:val="0"/>
                <w:numId w:val="3"/>
              </w:numPr>
              <w:jc w:val="both"/>
              <w:rPr>
                <w:rFonts w:ascii="Times New Roman" w:hAnsi="Times New Roman" w:cs="Times New Roman"/>
                <w:lang w:val="en-US"/>
              </w:rPr>
            </w:pPr>
            <w:r w:rsidRPr="006E79D5">
              <w:rPr>
                <w:rFonts w:ascii="Times New Roman" w:hAnsi="Times New Roman" w:cs="Times New Roman"/>
                <w:lang w:val="en-US"/>
              </w:rPr>
              <w:lastRenderedPageBreak/>
              <w:t>In the case that your browser complains about the buffer size that you request is too large (with an “out-of-memory” error), you can fill in the corresponding entry with “N/A”.</w:t>
            </w:r>
          </w:p>
          <w:p w14:paraId="7C6A4604" w14:textId="23C7BA62" w:rsidR="006E79D5" w:rsidRPr="006E79D5" w:rsidRDefault="006E79D5" w:rsidP="000F258B">
            <w:pPr>
              <w:pStyle w:val="ListParagraph"/>
              <w:numPr>
                <w:ilvl w:val="0"/>
                <w:numId w:val="3"/>
              </w:numPr>
              <w:jc w:val="both"/>
              <w:rPr>
                <w:rFonts w:ascii="Times New Roman" w:hAnsi="Times New Roman" w:cs="Times New Roman"/>
                <w:lang w:val="en-US"/>
              </w:rPr>
            </w:pPr>
            <w:r w:rsidRPr="006E79D5">
              <w:rPr>
                <w:rFonts w:ascii="Times New Roman" w:hAnsi="Times New Roman" w:cs="Times New Roman"/>
                <w:lang w:val="en-US"/>
              </w:rPr>
              <w:t>According to your measurement results, what is the resolution of your performance.now()? In order to measure differences in time with performance.now(), approximately how many cache accesses need to be performed?</w:t>
            </w:r>
          </w:p>
        </w:tc>
      </w:tr>
    </w:tbl>
    <w:p w14:paraId="0984F577" w14:textId="77777777" w:rsidR="005A02A5" w:rsidRDefault="005A02A5" w:rsidP="000F258B">
      <w:pPr>
        <w:ind w:left="360"/>
        <w:jc w:val="both"/>
        <w:rPr>
          <w:rFonts w:ascii="Times New Roman" w:hAnsi="Times New Roman" w:cs="Times New Roman"/>
          <w:lang w:val="en-US"/>
        </w:rPr>
      </w:pPr>
    </w:p>
    <w:p w14:paraId="2B1D0656" w14:textId="6ED64AF5" w:rsidR="00750DBB" w:rsidRDefault="00750DBB" w:rsidP="000F258B">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Part 2: Side channel attacks with JavaScript (</w:t>
      </w:r>
      <w:r w:rsidR="000942B8">
        <w:rPr>
          <w:rFonts w:ascii="Times New Roman" w:hAnsi="Times New Roman" w:cs="Times New Roman"/>
          <w:b/>
          <w:bCs/>
          <w:sz w:val="28"/>
          <w:szCs w:val="28"/>
          <w:lang w:val="en-US"/>
        </w:rPr>
        <w:t>1.5</w:t>
      </w:r>
      <w:r>
        <w:rPr>
          <w:rFonts w:ascii="Times New Roman" w:hAnsi="Times New Roman" w:cs="Times New Roman"/>
          <w:b/>
          <w:bCs/>
          <w:sz w:val="28"/>
          <w:szCs w:val="28"/>
          <w:lang w:val="en-US"/>
        </w:rPr>
        <w:t xml:space="preserve"> points)</w:t>
      </w:r>
    </w:p>
    <w:p w14:paraId="244FC753" w14:textId="03C7739D" w:rsidR="00750DBB" w:rsidRDefault="003E5D52"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The Sweep Counting Attack </w:t>
      </w:r>
    </w:p>
    <w:p w14:paraId="2A6CB57E" w14:textId="46267331" w:rsidR="00451535" w:rsidRPr="00451535" w:rsidRDefault="00451535" w:rsidP="000F258B">
      <w:pPr>
        <w:ind w:left="360"/>
        <w:jc w:val="both"/>
        <w:rPr>
          <w:rFonts w:ascii="Times New Roman" w:hAnsi="Times New Roman" w:cs="Times New Roman"/>
          <w:lang w:val="en-US"/>
        </w:rPr>
      </w:pPr>
      <w:r w:rsidRPr="00451535">
        <w:rPr>
          <w:rFonts w:ascii="Times New Roman" w:hAnsi="Times New Roman" w:cs="Times New Roman"/>
          <w:lang w:val="en-US"/>
        </w:rPr>
        <w:t>In a cache-occupancy attack, the attacker leverages the fact that the attacker and victim share the same cache hierarchy. As such, an attacker can monitor its own cache access latency to estimate how much of the cache is occupied by the victim and infer the victim’s behavior. For example, consider an attacker which accesses each element of a Last Level Cache (LLC) sized buffer prior to the victim’s execution. When the victim subsequently performs a lot of memory accesses, it will evict the attacker’s buffer from the cache, and the attacker will observe a longer latency when it re-accesses the buffer. As such, the attacker’s own memory access time is roughly proportional to the number of cache lines the victim accessed.</w:t>
      </w:r>
    </w:p>
    <w:p w14:paraId="5DB62121" w14:textId="277B7439" w:rsidR="003E5D52" w:rsidRDefault="00451535" w:rsidP="000F258B">
      <w:pPr>
        <w:ind w:left="360"/>
        <w:jc w:val="both"/>
        <w:rPr>
          <w:rFonts w:ascii="Times New Roman" w:hAnsi="Times New Roman" w:cs="Times New Roman"/>
          <w:lang w:val="en-US"/>
        </w:rPr>
      </w:pPr>
      <w:r w:rsidRPr="00451535">
        <w:rPr>
          <w:rFonts w:ascii="Times New Roman" w:hAnsi="Times New Roman" w:cs="Times New Roman"/>
          <w:lang w:val="en-US"/>
        </w:rPr>
        <w:t>The sweep counting attack is a variant of these cache-occupancy attacks, particularly suited for the case when the attacker is restricted to using low-resolution timers. The attacker allocates a Last Level Cache (LLC) sized buffer and sequentially accesses each cache line in the buffer (like what you have done in Part 1). We call one round of scanning the buffer “one sweep over the LLC.” Then, the attack works by counting how many sweeps over the cache can fit into a single time window whose length is P ms. P ms is on the order of a few milliseconds, and it is a parameter chosen by you. You will repeatedly perform sweep counting for 5 seconds, so that the counters you gather can form a trace with the length as K, where K = 5000/P.</w:t>
      </w:r>
    </w:p>
    <w:p w14:paraId="34F53BF5" w14:textId="15598452" w:rsidR="00451535" w:rsidRDefault="00451535"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Cache trace collection and processing</w:t>
      </w:r>
    </w:p>
    <w:p w14:paraId="08E9E0AF" w14:textId="3378CD01" w:rsidR="0087327E" w:rsidRDefault="00667817" w:rsidP="000F258B">
      <w:pPr>
        <w:ind w:left="360"/>
        <w:jc w:val="both"/>
        <w:rPr>
          <w:rFonts w:ascii="Times New Roman" w:hAnsi="Times New Roman" w:cs="Times New Roman"/>
          <w:lang w:val="en-US"/>
        </w:rPr>
      </w:pPr>
      <w:r w:rsidRPr="00667817">
        <w:rPr>
          <w:rFonts w:ascii="Times New Roman" w:hAnsi="Times New Roman" w:cs="Times New Roman"/>
          <w:lang w:val="en-US"/>
        </w:rPr>
        <w:t>Let’s start with implementing the sweep counting attack to collect cache traces in JavaScript. In this attack, the victim code and attacker code reside in two separate JavaScript environments. They can be within two different browser tabs, or entirely separate web browsers on the same machine. The attacker tab will create two threads: a main thread that handles user interactions (e.g., clicking website buttons) and a worker thread that executes your provided code in the background. Note that the worker thread runs even if the attacker tab is not in the foreground.</w:t>
      </w:r>
    </w:p>
    <w:p w14:paraId="66C0AB6D" w14:textId="0925E838" w:rsidR="00667817" w:rsidRDefault="00667817" w:rsidP="000F258B">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Setting up the web server:</w:t>
      </w:r>
    </w:p>
    <w:p w14:paraId="0B234AF2" w14:textId="2E853471" w:rsidR="00667817" w:rsidRDefault="00667817" w:rsidP="000F258B">
      <w:pPr>
        <w:ind w:left="360"/>
        <w:jc w:val="both"/>
        <w:rPr>
          <w:rFonts w:ascii="Times New Roman" w:hAnsi="Times New Roman" w:cs="Times New Roman"/>
          <w:lang w:val="en-US"/>
        </w:rPr>
      </w:pPr>
      <w:r w:rsidRPr="00667817">
        <w:rPr>
          <w:rFonts w:ascii="Times New Roman" w:hAnsi="Times New Roman" w:cs="Times New Roman"/>
          <w:lang w:val="en-US"/>
        </w:rPr>
        <w:t>To run the worker thread, modern web browsers require that you load the page from a server (rather than simply opening index.html as a file). To get around this issue, you can develop your code by running a simple web server using the following commands, run from the part2/ folder. Make sure you’re using Python3 for this step (and the rest of the lab).</w:t>
      </w:r>
    </w:p>
    <w:tbl>
      <w:tblPr>
        <w:tblStyle w:val="TableGrid"/>
        <w:tblW w:w="0" w:type="auto"/>
        <w:tblInd w:w="360" w:type="dxa"/>
        <w:tblLook w:val="04A0" w:firstRow="1" w:lastRow="0" w:firstColumn="1" w:lastColumn="0" w:noHBand="0" w:noVBand="1"/>
      </w:tblPr>
      <w:tblGrid>
        <w:gridCol w:w="10096"/>
      </w:tblGrid>
      <w:tr w:rsidR="007F0649" w14:paraId="0C2C0287" w14:textId="77777777" w:rsidTr="007F0649">
        <w:tc>
          <w:tcPr>
            <w:tcW w:w="10456" w:type="dxa"/>
          </w:tcPr>
          <w:p w14:paraId="33DE68F2" w14:textId="77777777" w:rsidR="007F0649" w:rsidRDefault="007F0649" w:rsidP="000F258B">
            <w:pPr>
              <w:jc w:val="both"/>
              <w:rPr>
                <w:rFonts w:ascii="Times New Roman" w:hAnsi="Times New Roman" w:cs="Times New Roman"/>
                <w:lang w:val="en-US"/>
              </w:rPr>
            </w:pPr>
            <w:r>
              <w:rPr>
                <w:rFonts w:ascii="Times New Roman" w:hAnsi="Times New Roman" w:cs="Times New Roman"/>
                <w:lang w:val="en-US"/>
              </w:rPr>
              <w:t>$ cd part2</w:t>
            </w:r>
          </w:p>
          <w:p w14:paraId="68DADE51" w14:textId="77777777" w:rsidR="007F0649" w:rsidRDefault="007F0649" w:rsidP="000F258B">
            <w:pPr>
              <w:jc w:val="both"/>
              <w:rPr>
                <w:rFonts w:ascii="Times New Roman" w:hAnsi="Times New Roman" w:cs="Times New Roman"/>
                <w:lang w:val="en-US"/>
              </w:rPr>
            </w:pPr>
            <w:r>
              <w:rPr>
                <w:rFonts w:ascii="Times New Roman" w:hAnsi="Times New Roman" w:cs="Times New Roman"/>
                <w:lang w:val="en-US"/>
              </w:rPr>
              <w:t>$ python3 -m http.server</w:t>
            </w:r>
          </w:p>
          <w:p w14:paraId="3B461F50" w14:textId="51D485FB" w:rsidR="007F0649" w:rsidRDefault="007F0649" w:rsidP="000F258B">
            <w:pPr>
              <w:jc w:val="both"/>
              <w:rPr>
                <w:rFonts w:ascii="Times New Roman" w:hAnsi="Times New Roman" w:cs="Times New Roman"/>
                <w:lang w:val="en-US"/>
              </w:rPr>
            </w:pPr>
            <w:r>
              <w:rPr>
                <w:rFonts w:ascii="Times New Roman" w:hAnsi="Times New Roman" w:cs="Times New Roman"/>
                <w:lang w:val="en-US"/>
              </w:rPr>
              <w:t>Serving HTTP on 0.0.0.0 port 8000 (</w:t>
            </w:r>
            <w:r w:rsidRPr="007F0649">
              <w:rPr>
                <w:rFonts w:ascii="Times New Roman" w:hAnsi="Times New Roman" w:cs="Times New Roman"/>
                <w:lang w:val="en-US"/>
              </w:rPr>
              <w:t>http://0.0.0.0:8000/</w:t>
            </w:r>
            <w:r>
              <w:rPr>
                <w:rFonts w:ascii="Times New Roman" w:hAnsi="Times New Roman" w:cs="Times New Roman"/>
                <w:lang w:val="en-US"/>
              </w:rPr>
              <w:t>) …</w:t>
            </w:r>
          </w:p>
        </w:tc>
      </w:tr>
    </w:tbl>
    <w:p w14:paraId="64861983" w14:textId="77777777" w:rsidR="007F0649" w:rsidRDefault="007F0649" w:rsidP="000F258B">
      <w:pPr>
        <w:jc w:val="both"/>
        <w:rPr>
          <w:rFonts w:ascii="Times New Roman" w:hAnsi="Times New Roman" w:cs="Times New Roman"/>
          <w:lang w:val="en-US"/>
        </w:rPr>
      </w:pPr>
    </w:p>
    <w:p w14:paraId="4CEEC4D5" w14:textId="57B0621E" w:rsidR="00667817" w:rsidRDefault="007F0649" w:rsidP="000F258B">
      <w:pPr>
        <w:ind w:left="360"/>
        <w:jc w:val="both"/>
        <w:rPr>
          <w:rFonts w:ascii="Times New Roman" w:hAnsi="Times New Roman" w:cs="Times New Roman"/>
          <w:lang w:val="en-US"/>
        </w:rPr>
      </w:pPr>
      <w:r>
        <w:rPr>
          <w:rFonts w:ascii="Times New Roman" w:hAnsi="Times New Roman" w:cs="Times New Roman"/>
          <w:lang w:val="en-US"/>
        </w:rPr>
        <w:t>W</w:t>
      </w:r>
      <w:r w:rsidR="00667817" w:rsidRPr="00667817">
        <w:rPr>
          <w:rFonts w:ascii="Times New Roman" w:hAnsi="Times New Roman" w:cs="Times New Roman"/>
          <w:lang w:val="en-US"/>
        </w:rPr>
        <w:t xml:space="preserve">eb browsers typically cache the worker thread upon loading the page, so you will need to change your browser’s settings to load updates you make to </w:t>
      </w:r>
      <w:r w:rsidR="00667817" w:rsidRPr="00FA4B80">
        <w:rPr>
          <w:rFonts w:ascii="Times New Roman" w:hAnsi="Times New Roman" w:cs="Times New Roman"/>
          <w:i/>
          <w:iCs/>
          <w:lang w:val="en-US"/>
        </w:rPr>
        <w:t>worker.js</w:t>
      </w:r>
      <w:r w:rsidR="00667817" w:rsidRPr="00667817">
        <w:rPr>
          <w:rFonts w:ascii="Times New Roman" w:hAnsi="Times New Roman" w:cs="Times New Roman"/>
          <w:lang w:val="en-US"/>
        </w:rPr>
        <w:t xml:space="preserve">. Follow the instructions </w:t>
      </w:r>
      <w:hyperlink r:id="rId9" w:history="1">
        <w:r w:rsidR="00667817" w:rsidRPr="00667817">
          <w:rPr>
            <w:rStyle w:val="Hyperlink"/>
            <w:rFonts w:ascii="Times New Roman" w:hAnsi="Times New Roman" w:cs="Times New Roman"/>
            <w:lang w:val="en-US"/>
          </w:rPr>
          <w:t>here</w:t>
        </w:r>
      </w:hyperlink>
      <w:r w:rsidR="00667817" w:rsidRPr="00667817">
        <w:rPr>
          <w:rFonts w:ascii="Times New Roman" w:hAnsi="Times New Roman" w:cs="Times New Roman"/>
          <w:lang w:val="en-US"/>
        </w:rPr>
        <w:t xml:space="preserve"> in order to do this. If this doesn’t work for you, you can force a refresh of the service worker by opening your worker script </w:t>
      </w:r>
      <w:r w:rsidR="00667817" w:rsidRPr="00667817">
        <w:rPr>
          <w:rFonts w:ascii="Times New Roman" w:hAnsi="Times New Roman" w:cs="Times New Roman"/>
          <w:lang w:val="en-US"/>
        </w:rPr>
        <w:lastRenderedPageBreak/>
        <w:t>at http://localhost:8000/worker.js, holding down shift while clicking the refresh button in your browser’s toolbar, and manually checking that the file’s contents match what you expect.</w:t>
      </w:r>
    </w:p>
    <w:p w14:paraId="209219AE" w14:textId="294FFFD9" w:rsidR="00102426" w:rsidRDefault="00102426" w:rsidP="000F258B">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Trace collection:</w:t>
      </w:r>
    </w:p>
    <w:p w14:paraId="73049F0E" w14:textId="0AEDEFDE" w:rsidR="00102426" w:rsidRDefault="00DB00E0" w:rsidP="000F258B">
      <w:pPr>
        <w:ind w:left="360"/>
        <w:jc w:val="both"/>
        <w:rPr>
          <w:rFonts w:ascii="Times New Roman" w:hAnsi="Times New Roman" w:cs="Times New Roman"/>
          <w:lang w:val="en-US"/>
        </w:rPr>
      </w:pPr>
      <w:r w:rsidRPr="00DB00E0">
        <w:rPr>
          <w:rFonts w:ascii="Times New Roman" w:hAnsi="Times New Roman" w:cs="Times New Roman"/>
          <w:lang w:val="en-US"/>
        </w:rPr>
        <w:t>Open http://localhost:8000 in your preferred web browser. Pressing Collect Trace will begin a</w:t>
      </w:r>
      <w:r>
        <w:rPr>
          <w:rFonts w:ascii="Times New Roman" w:hAnsi="Times New Roman" w:cs="Times New Roman"/>
          <w:lang w:val="en-US"/>
        </w:rPr>
        <w:t xml:space="preserve"> </w:t>
      </w:r>
      <w:r w:rsidRPr="00DB00E0">
        <w:rPr>
          <w:rFonts w:ascii="Times New Roman" w:hAnsi="Times New Roman" w:cs="Times New Roman"/>
          <w:lang w:val="en-US"/>
        </w:rPr>
        <w:t xml:space="preserve">countdown, which you can use to prepare your experiment (i.e., switching to a new window). At the end of the countdown, the worker will trigger record(), which will be written by you in </w:t>
      </w:r>
      <w:r w:rsidRPr="00FA4B80">
        <w:rPr>
          <w:rFonts w:ascii="Times New Roman" w:hAnsi="Times New Roman" w:cs="Times New Roman"/>
          <w:i/>
          <w:iCs/>
          <w:lang w:val="en-US"/>
        </w:rPr>
        <w:t>worker.js</w:t>
      </w:r>
      <w:r w:rsidRPr="00DB00E0">
        <w:rPr>
          <w:rFonts w:ascii="Times New Roman" w:hAnsi="Times New Roman" w:cs="Times New Roman"/>
          <w:lang w:val="en-US"/>
        </w:rPr>
        <w:t>. The output of this function is displayed as a 1D heatmap for convenience. You can click this button multiple times without refreshing the window in order to collect multiple traces. Clicking Download Traces will allow you to download all of the traces collected in a JSON format.</w:t>
      </w:r>
    </w:p>
    <w:tbl>
      <w:tblPr>
        <w:tblStyle w:val="TableGrid"/>
        <w:tblW w:w="0" w:type="auto"/>
        <w:tblInd w:w="360" w:type="dxa"/>
        <w:tblLook w:val="04A0" w:firstRow="1" w:lastRow="0" w:firstColumn="1" w:lastColumn="0" w:noHBand="0" w:noVBand="1"/>
      </w:tblPr>
      <w:tblGrid>
        <w:gridCol w:w="10096"/>
      </w:tblGrid>
      <w:tr w:rsidR="00DB00E0" w14:paraId="4F00F5D5" w14:textId="77777777" w:rsidTr="00DB00E0">
        <w:tc>
          <w:tcPr>
            <w:tcW w:w="10456" w:type="dxa"/>
          </w:tcPr>
          <w:p w14:paraId="4F43E32C" w14:textId="77777777" w:rsidR="00DB00E0" w:rsidRDefault="00DB00E0" w:rsidP="000F258B">
            <w:pPr>
              <w:jc w:val="both"/>
              <w:rPr>
                <w:rFonts w:ascii="Times New Roman" w:hAnsi="Times New Roman" w:cs="Times New Roman"/>
                <w:b/>
                <w:bCs/>
                <w:lang w:val="en-US"/>
              </w:rPr>
            </w:pPr>
            <w:r>
              <w:rPr>
                <w:rFonts w:ascii="Times New Roman" w:hAnsi="Times New Roman" w:cs="Times New Roman"/>
                <w:b/>
                <w:bCs/>
                <w:lang w:val="en-US"/>
              </w:rPr>
              <w:t>Question 3:</w:t>
            </w:r>
          </w:p>
          <w:p w14:paraId="2FE47D7C" w14:textId="77777777" w:rsidR="00FA4B80" w:rsidRDefault="00DB00E0" w:rsidP="000F258B">
            <w:pPr>
              <w:pStyle w:val="ListParagraph"/>
              <w:numPr>
                <w:ilvl w:val="0"/>
                <w:numId w:val="3"/>
              </w:numPr>
              <w:jc w:val="both"/>
              <w:rPr>
                <w:rFonts w:ascii="Times New Roman" w:hAnsi="Times New Roman" w:cs="Times New Roman"/>
                <w:lang w:val="en-US"/>
              </w:rPr>
            </w:pPr>
            <w:r w:rsidRPr="00DB00E0">
              <w:rPr>
                <w:rFonts w:ascii="Times New Roman" w:hAnsi="Times New Roman" w:cs="Times New Roman"/>
                <w:lang w:val="en-US"/>
              </w:rPr>
              <w:t xml:space="preserve">Complete the record() function in worker.js. Experiment with different P values and collect traces for the three scenarios </w:t>
            </w:r>
            <w:r w:rsidR="00FA4B80">
              <w:rPr>
                <w:rFonts w:ascii="Times New Roman" w:hAnsi="Times New Roman" w:cs="Times New Roman"/>
                <w:lang w:val="en-US"/>
              </w:rPr>
              <w:t>below</w:t>
            </w:r>
            <w:r w:rsidRPr="00DB00E0">
              <w:rPr>
                <w:rFonts w:ascii="Times New Roman" w:hAnsi="Times New Roman" w:cs="Times New Roman"/>
                <w:lang w:val="en-US"/>
              </w:rPr>
              <w:t xml:space="preserve"> for the best value of P you find.</w:t>
            </w:r>
          </w:p>
          <w:p w14:paraId="693A9741" w14:textId="77777777" w:rsidR="00FA4B80" w:rsidRDefault="00FA4B80" w:rsidP="000F258B">
            <w:pPr>
              <w:pStyle w:val="ListParagraph"/>
              <w:numPr>
                <w:ilvl w:val="1"/>
                <w:numId w:val="3"/>
              </w:numPr>
              <w:jc w:val="both"/>
              <w:rPr>
                <w:rFonts w:ascii="Times New Roman" w:hAnsi="Times New Roman" w:cs="Times New Roman"/>
                <w:lang w:val="en-US"/>
              </w:rPr>
            </w:pPr>
            <w:r w:rsidRPr="00FA4B80">
              <w:rPr>
                <w:rFonts w:ascii="Times New Roman" w:hAnsi="Times New Roman" w:cs="Times New Roman"/>
                <w:lang w:val="en-US"/>
              </w:rPr>
              <w:t>Do nothing while the trace is collected</w:t>
            </w:r>
          </w:p>
          <w:p w14:paraId="607BD7EB" w14:textId="77777777" w:rsidR="00FA4B80" w:rsidRDefault="00FA4B80" w:rsidP="000F258B">
            <w:pPr>
              <w:pStyle w:val="ListParagraph"/>
              <w:numPr>
                <w:ilvl w:val="1"/>
                <w:numId w:val="3"/>
              </w:numPr>
              <w:jc w:val="both"/>
              <w:rPr>
                <w:rFonts w:ascii="Times New Roman" w:hAnsi="Times New Roman" w:cs="Times New Roman"/>
                <w:lang w:val="en-US"/>
              </w:rPr>
            </w:pPr>
            <w:r w:rsidRPr="00FA4B80">
              <w:rPr>
                <w:rFonts w:ascii="Times New Roman" w:hAnsi="Times New Roman" w:cs="Times New Roman"/>
                <w:lang w:val="en-US"/>
              </w:rPr>
              <w:t>Add random system activity, moving the mouse during trace collection</w:t>
            </w:r>
          </w:p>
          <w:p w14:paraId="7F8AFE45" w14:textId="77777777" w:rsidR="00FA4B80" w:rsidRDefault="00FA4B80" w:rsidP="000F258B">
            <w:pPr>
              <w:pStyle w:val="ListParagraph"/>
              <w:numPr>
                <w:ilvl w:val="1"/>
                <w:numId w:val="3"/>
              </w:numPr>
              <w:jc w:val="both"/>
              <w:rPr>
                <w:rFonts w:ascii="Times New Roman" w:hAnsi="Times New Roman" w:cs="Times New Roman"/>
                <w:lang w:val="en-US"/>
              </w:rPr>
            </w:pPr>
            <w:r w:rsidRPr="00FA4B80">
              <w:rPr>
                <w:rFonts w:ascii="Times New Roman" w:hAnsi="Times New Roman" w:cs="Times New Roman"/>
                <w:lang w:val="en-US"/>
              </w:rPr>
              <w:t>Open nytimes.com in a new window during trace collection</w:t>
            </w:r>
          </w:p>
          <w:p w14:paraId="4F88D284" w14:textId="0B85A646" w:rsidR="00DB00E0" w:rsidRPr="00FA4B80" w:rsidRDefault="00FA4B80" w:rsidP="000F258B">
            <w:pPr>
              <w:pStyle w:val="ListParagraph"/>
              <w:numPr>
                <w:ilvl w:val="0"/>
                <w:numId w:val="3"/>
              </w:numPr>
              <w:jc w:val="both"/>
              <w:rPr>
                <w:rFonts w:ascii="Times New Roman" w:hAnsi="Times New Roman" w:cs="Times New Roman"/>
                <w:lang w:val="en-US"/>
              </w:rPr>
            </w:pPr>
            <w:r w:rsidRPr="00FA4B80">
              <w:rPr>
                <w:rFonts w:ascii="Times New Roman" w:hAnsi="Times New Roman" w:cs="Times New Roman"/>
                <w:lang w:val="en-US"/>
              </w:rPr>
              <w:t xml:space="preserve">Report important parameters used in your attack. For each sweep operation, you access N addresses, and you count the number of sweep operations within a time interval P ms. What values of N and P do you use? How do you choose N? Why do you </w:t>
            </w:r>
            <w:r>
              <w:rPr>
                <w:rFonts w:ascii="Times New Roman" w:hAnsi="Times New Roman" w:cs="Times New Roman"/>
                <w:lang w:val="en-US"/>
              </w:rPr>
              <w:t xml:space="preserve">not </w:t>
            </w:r>
            <w:r w:rsidRPr="00FA4B80">
              <w:rPr>
                <w:rFonts w:ascii="Times New Roman" w:hAnsi="Times New Roman" w:cs="Times New Roman"/>
                <w:lang w:val="en-US"/>
              </w:rPr>
              <w:t>choose P to be larger or smaller?</w:t>
            </w:r>
            <w:r w:rsidR="00DB00E0" w:rsidRPr="00FA4B80">
              <w:rPr>
                <w:rFonts w:ascii="Times New Roman" w:hAnsi="Times New Roman" w:cs="Times New Roman"/>
                <w:lang w:val="en-US"/>
              </w:rPr>
              <w:t xml:space="preserve"> </w:t>
            </w:r>
          </w:p>
        </w:tc>
      </w:tr>
    </w:tbl>
    <w:p w14:paraId="5E8EB893" w14:textId="77777777" w:rsidR="00DB00E0" w:rsidRDefault="00DB00E0" w:rsidP="000F258B">
      <w:pPr>
        <w:ind w:left="360"/>
        <w:jc w:val="both"/>
        <w:rPr>
          <w:rFonts w:ascii="Times New Roman" w:hAnsi="Times New Roman" w:cs="Times New Roman"/>
          <w:lang w:val="en-US"/>
        </w:rPr>
      </w:pPr>
    </w:p>
    <w:p w14:paraId="2869CC6F" w14:textId="220B3CF5" w:rsidR="00FA4B80" w:rsidRDefault="00FA4B80" w:rsidP="000F258B">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 xml:space="preserve">Trace processing: </w:t>
      </w:r>
    </w:p>
    <w:p w14:paraId="1EDDFC79" w14:textId="43D3BBAB" w:rsidR="00FA4B80" w:rsidRDefault="00FA4B80" w:rsidP="000F258B">
      <w:pPr>
        <w:ind w:left="360"/>
        <w:jc w:val="both"/>
        <w:rPr>
          <w:rFonts w:ascii="Times New Roman" w:hAnsi="Times New Roman" w:cs="Times New Roman"/>
          <w:lang w:val="en-US"/>
        </w:rPr>
      </w:pPr>
      <w:r>
        <w:rPr>
          <w:rFonts w:ascii="Times New Roman" w:hAnsi="Times New Roman" w:cs="Times New Roman"/>
          <w:lang w:val="en-US"/>
        </w:rPr>
        <w:t xml:space="preserve">You can process these downloaded traces in Python with the provided </w:t>
      </w:r>
      <w:r w:rsidR="007F0649">
        <w:rPr>
          <w:rFonts w:ascii="Times New Roman" w:hAnsi="Times New Roman" w:cs="Times New Roman"/>
          <w:lang w:val="en-US"/>
        </w:rPr>
        <w:t xml:space="preserve">file </w:t>
      </w:r>
      <w:r w:rsidRPr="00FA4B80">
        <w:rPr>
          <w:rFonts w:ascii="Times New Roman" w:hAnsi="Times New Roman" w:cs="Times New Roman"/>
          <w:i/>
          <w:iCs/>
          <w:lang w:val="en-US"/>
        </w:rPr>
        <w:t>process.py</w:t>
      </w:r>
      <w:r>
        <w:rPr>
          <w:rFonts w:ascii="Times New Roman" w:hAnsi="Times New Roman" w:cs="Times New Roman"/>
          <w:lang w:val="en-US"/>
        </w:rPr>
        <w:t>.</w:t>
      </w:r>
    </w:p>
    <w:p w14:paraId="683F6766" w14:textId="5ECC33F3" w:rsidR="00FA4B80" w:rsidRDefault="00FA4B80" w:rsidP="000F258B">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Automated attacks with machine learning </w:t>
      </w:r>
    </w:p>
    <w:p w14:paraId="0BC77005" w14:textId="7DFFD72B" w:rsidR="007F0649" w:rsidRDefault="007F0649" w:rsidP="000F258B">
      <w:pPr>
        <w:pStyle w:val="ListParagraph"/>
        <w:numPr>
          <w:ilvl w:val="0"/>
          <w:numId w:val="9"/>
        </w:numPr>
        <w:jc w:val="both"/>
        <w:rPr>
          <w:rFonts w:ascii="Times New Roman" w:hAnsi="Times New Roman" w:cs="Times New Roman"/>
          <w:lang w:val="en-US"/>
        </w:rPr>
      </w:pPr>
      <w:r w:rsidRPr="007F0649">
        <w:rPr>
          <w:rFonts w:ascii="Times New Roman" w:hAnsi="Times New Roman" w:cs="Times New Roman"/>
          <w:lang w:val="en-US"/>
        </w:rPr>
        <w:t>Prerequisite</w:t>
      </w:r>
      <w:r>
        <w:rPr>
          <w:rFonts w:ascii="Times New Roman" w:hAnsi="Times New Roman" w:cs="Times New Roman"/>
          <w:lang w:val="en-US"/>
        </w:rPr>
        <w:t>:</w:t>
      </w:r>
    </w:p>
    <w:p w14:paraId="0DEABD67" w14:textId="55FA96ED" w:rsidR="007F0649" w:rsidRDefault="007F0649" w:rsidP="000F258B">
      <w:pPr>
        <w:ind w:left="360"/>
        <w:jc w:val="both"/>
        <w:rPr>
          <w:rFonts w:ascii="Times New Roman" w:hAnsi="Times New Roman" w:cs="Times New Roman"/>
          <w:lang w:val="en-US"/>
        </w:rPr>
      </w:pPr>
      <w:r>
        <w:rPr>
          <w:rFonts w:ascii="Times New Roman" w:hAnsi="Times New Roman" w:cs="Times New Roman"/>
          <w:lang w:val="en-US"/>
        </w:rPr>
        <w:t xml:space="preserve">To complete this section, you will need to install </w:t>
      </w:r>
      <w:r w:rsidRPr="007F0649">
        <w:rPr>
          <w:rFonts w:ascii="Times New Roman" w:hAnsi="Times New Roman" w:cs="Times New Roman"/>
          <w:lang w:val="en-US"/>
        </w:rPr>
        <w:t>Flask, Selenium, and SciKit-Learn</w:t>
      </w:r>
      <w:r>
        <w:rPr>
          <w:rFonts w:ascii="Times New Roman" w:hAnsi="Times New Roman" w:cs="Times New Roman"/>
          <w:lang w:val="en-US"/>
        </w:rPr>
        <w:t xml:space="preserve">. Make sure you are using Python 3 and install these modules with </w:t>
      </w:r>
      <w:r w:rsidRPr="007F0649">
        <w:rPr>
          <w:rFonts w:ascii="Times New Roman" w:hAnsi="Times New Roman" w:cs="Times New Roman"/>
          <w:i/>
          <w:iCs/>
          <w:lang w:val="en-US"/>
        </w:rPr>
        <w:t>python3 -m pip install flask selenium scikit-learn</w:t>
      </w:r>
      <w:r>
        <w:rPr>
          <w:rFonts w:ascii="Times New Roman" w:hAnsi="Times New Roman" w:cs="Times New Roman"/>
          <w:lang w:val="en-US"/>
        </w:rPr>
        <w:t>.</w:t>
      </w:r>
    </w:p>
    <w:p w14:paraId="1505E3C3" w14:textId="62E953A7" w:rsidR="007F0649" w:rsidRDefault="007F0649" w:rsidP="000F258B">
      <w:pPr>
        <w:pStyle w:val="ListParagraph"/>
        <w:numPr>
          <w:ilvl w:val="0"/>
          <w:numId w:val="9"/>
        </w:numPr>
        <w:jc w:val="both"/>
        <w:rPr>
          <w:rFonts w:ascii="Times New Roman" w:hAnsi="Times New Roman" w:cs="Times New Roman"/>
          <w:lang w:val="en-US"/>
        </w:rPr>
      </w:pPr>
      <w:r>
        <w:rPr>
          <w:rFonts w:ascii="Times New Roman" w:hAnsi="Times New Roman" w:cs="Times New Roman"/>
          <w:lang w:val="en-US"/>
        </w:rPr>
        <w:t>Using the automation script:</w:t>
      </w:r>
    </w:p>
    <w:p w14:paraId="6FCCB5B3" w14:textId="60706CB4" w:rsidR="007F0649" w:rsidRDefault="007F0649" w:rsidP="000F258B">
      <w:pPr>
        <w:ind w:left="360"/>
        <w:jc w:val="both"/>
        <w:rPr>
          <w:rFonts w:ascii="Times New Roman" w:hAnsi="Times New Roman" w:cs="Times New Roman"/>
          <w:lang w:val="en-US"/>
        </w:rPr>
      </w:pPr>
      <w:r>
        <w:rPr>
          <w:rFonts w:ascii="Times New Roman" w:hAnsi="Times New Roman" w:cs="Times New Roman"/>
          <w:lang w:val="en-US"/>
        </w:rPr>
        <w:t xml:space="preserve">To automate the attack process, you can use the provided automation script </w:t>
      </w:r>
      <w:r>
        <w:rPr>
          <w:rFonts w:ascii="Times New Roman" w:hAnsi="Times New Roman" w:cs="Times New Roman"/>
          <w:i/>
          <w:iCs/>
          <w:lang w:val="en-US"/>
        </w:rPr>
        <w:t>automate.py</w:t>
      </w:r>
      <w:r>
        <w:rPr>
          <w:rFonts w:ascii="Times New Roman" w:hAnsi="Times New Roman" w:cs="Times New Roman"/>
          <w:lang w:val="en-US"/>
        </w:rPr>
        <w:t xml:space="preserve"> based on the Selenium browser automation framework. </w:t>
      </w:r>
    </w:p>
    <w:p w14:paraId="2F52EB6C" w14:textId="05A809F1" w:rsidR="007F0649" w:rsidRDefault="007F0649" w:rsidP="000F258B">
      <w:pPr>
        <w:ind w:left="360"/>
        <w:jc w:val="both"/>
        <w:rPr>
          <w:rFonts w:ascii="Times New Roman" w:hAnsi="Times New Roman" w:cs="Times New Roman"/>
          <w:lang w:val="en-US"/>
        </w:rPr>
      </w:pPr>
      <w:r w:rsidRPr="007F0649">
        <w:rPr>
          <w:rFonts w:ascii="Times New Roman" w:hAnsi="Times New Roman" w:cs="Times New Roman"/>
          <w:lang w:val="en-US"/>
        </w:rPr>
        <w:t>You can test the automation script by collecting a few traces while your victim opens different websites using the following command</w:t>
      </w:r>
      <w:r>
        <w:rPr>
          <w:rFonts w:ascii="Times New Roman" w:hAnsi="Times New Roman" w:cs="Times New Roman"/>
          <w:lang w:val="en-US"/>
        </w:rPr>
        <w:t>:</w:t>
      </w:r>
    </w:p>
    <w:tbl>
      <w:tblPr>
        <w:tblStyle w:val="TableGrid"/>
        <w:tblW w:w="0" w:type="auto"/>
        <w:tblInd w:w="360" w:type="dxa"/>
        <w:tblLook w:val="04A0" w:firstRow="1" w:lastRow="0" w:firstColumn="1" w:lastColumn="0" w:noHBand="0" w:noVBand="1"/>
      </w:tblPr>
      <w:tblGrid>
        <w:gridCol w:w="10096"/>
      </w:tblGrid>
      <w:tr w:rsidR="007F0649" w14:paraId="38418F74" w14:textId="77777777" w:rsidTr="007F0649">
        <w:tc>
          <w:tcPr>
            <w:tcW w:w="10456" w:type="dxa"/>
          </w:tcPr>
          <w:p w14:paraId="3FD25C3C" w14:textId="77777777" w:rsidR="007F0649" w:rsidRPr="007F0649" w:rsidRDefault="007F0649" w:rsidP="000F258B">
            <w:pPr>
              <w:jc w:val="both"/>
              <w:rPr>
                <w:rFonts w:ascii="Times New Roman" w:hAnsi="Times New Roman" w:cs="Times New Roman"/>
                <w:lang w:val="en-US"/>
              </w:rPr>
            </w:pPr>
            <w:r>
              <w:rPr>
                <w:rFonts w:ascii="Times New Roman" w:hAnsi="Times New Roman" w:cs="Times New Roman"/>
                <w:lang w:val="en-US"/>
              </w:rPr>
              <w:t xml:space="preserve">$ </w:t>
            </w:r>
            <w:r w:rsidRPr="007F0649">
              <w:rPr>
                <w:rFonts w:ascii="Times New Roman" w:hAnsi="Times New Roman" w:cs="Times New Roman"/>
                <w:lang w:val="en-US"/>
              </w:rPr>
              <w:t>python3 automate.py</w:t>
            </w:r>
          </w:p>
          <w:p w14:paraId="04294A9C" w14:textId="77777777" w:rsidR="007F0649" w:rsidRPr="007F0649" w:rsidRDefault="007F0649" w:rsidP="000F258B">
            <w:pPr>
              <w:jc w:val="both"/>
              <w:rPr>
                <w:rFonts w:ascii="Times New Roman" w:hAnsi="Times New Roman" w:cs="Times New Roman"/>
                <w:lang w:val="en-US"/>
              </w:rPr>
            </w:pPr>
            <w:r w:rsidRPr="007F0649">
              <w:rPr>
                <w:rFonts w:ascii="Times New Roman" w:hAnsi="Times New Roman" w:cs="Times New Roman"/>
                <w:lang w:val="en-US"/>
              </w:rPr>
              <w:t xml:space="preserve">    --part 2</w:t>
            </w:r>
          </w:p>
          <w:p w14:paraId="3F1FE9DC" w14:textId="77777777" w:rsidR="007F0649" w:rsidRPr="007F0649" w:rsidRDefault="007F0649" w:rsidP="000F258B">
            <w:pPr>
              <w:jc w:val="both"/>
              <w:rPr>
                <w:rFonts w:ascii="Times New Roman" w:hAnsi="Times New Roman" w:cs="Times New Roman"/>
                <w:lang w:val="en-US"/>
              </w:rPr>
            </w:pPr>
            <w:r w:rsidRPr="007F0649">
              <w:rPr>
                <w:rFonts w:ascii="Times New Roman" w:hAnsi="Times New Roman" w:cs="Times New Roman"/>
                <w:lang w:val="en-US"/>
              </w:rPr>
              <w:t xml:space="preserve">    --domains google.com,nytimes.com</w:t>
            </w:r>
          </w:p>
          <w:p w14:paraId="465B76B0" w14:textId="77777777" w:rsidR="007F0649" w:rsidRPr="007F0649" w:rsidRDefault="007F0649" w:rsidP="000F258B">
            <w:pPr>
              <w:jc w:val="both"/>
              <w:rPr>
                <w:rFonts w:ascii="Times New Roman" w:hAnsi="Times New Roman" w:cs="Times New Roman"/>
                <w:lang w:val="en-US"/>
              </w:rPr>
            </w:pPr>
            <w:r w:rsidRPr="007F0649">
              <w:rPr>
                <w:rFonts w:ascii="Times New Roman" w:hAnsi="Times New Roman" w:cs="Times New Roman"/>
                <w:lang w:val="en-US"/>
              </w:rPr>
              <w:t xml:space="preserve">    --num_traces_per_domain 4</w:t>
            </w:r>
          </w:p>
          <w:p w14:paraId="273BB2A8" w14:textId="3DE508A4" w:rsidR="007F0649" w:rsidRDefault="007F0649" w:rsidP="000F258B">
            <w:pPr>
              <w:jc w:val="both"/>
              <w:rPr>
                <w:rFonts w:ascii="Times New Roman" w:hAnsi="Times New Roman" w:cs="Times New Roman"/>
                <w:lang w:val="en-US"/>
              </w:rPr>
            </w:pPr>
            <w:r w:rsidRPr="007F0649">
              <w:rPr>
                <w:rFonts w:ascii="Times New Roman" w:hAnsi="Times New Roman" w:cs="Times New Roman"/>
                <w:lang w:val="en-US"/>
              </w:rPr>
              <w:t xml:space="preserve">    --out_filename traces.out</w:t>
            </w:r>
          </w:p>
        </w:tc>
      </w:tr>
    </w:tbl>
    <w:p w14:paraId="4E5ACC47" w14:textId="77777777" w:rsidR="007F0649" w:rsidRDefault="007F0649" w:rsidP="000F258B">
      <w:pPr>
        <w:ind w:left="360"/>
        <w:jc w:val="both"/>
        <w:rPr>
          <w:rFonts w:ascii="Times New Roman" w:hAnsi="Times New Roman" w:cs="Times New Roman"/>
          <w:lang w:val="en-US"/>
        </w:rPr>
      </w:pPr>
    </w:p>
    <w:p w14:paraId="0D141538" w14:textId="77777777" w:rsidR="007F0649" w:rsidRDefault="007F0649" w:rsidP="000F258B">
      <w:pPr>
        <w:ind w:left="360"/>
        <w:jc w:val="both"/>
        <w:rPr>
          <w:rFonts w:ascii="Times New Roman" w:hAnsi="Times New Roman" w:cs="Times New Roman"/>
          <w:lang w:val="en-US"/>
        </w:rPr>
      </w:pPr>
      <w:r>
        <w:rPr>
          <w:rFonts w:ascii="Times New Roman" w:hAnsi="Times New Roman" w:cs="Times New Roman"/>
          <w:lang w:val="en-US"/>
        </w:rPr>
        <w:t xml:space="preserve">This command runs the code in part 2 of the lab, collects 4 traces from google.com and nytimes.com, then saves traces to </w:t>
      </w:r>
      <w:r w:rsidRPr="007F0649">
        <w:rPr>
          <w:rFonts w:ascii="Times New Roman" w:hAnsi="Times New Roman" w:cs="Times New Roman"/>
          <w:i/>
          <w:iCs/>
          <w:lang w:val="en-US"/>
        </w:rPr>
        <w:t>traces.out</w:t>
      </w:r>
      <w:r>
        <w:rPr>
          <w:rFonts w:ascii="Times New Roman" w:hAnsi="Times New Roman" w:cs="Times New Roman"/>
          <w:lang w:val="en-US"/>
        </w:rPr>
        <w:t xml:space="preserve">. You can execute </w:t>
      </w:r>
      <w:r>
        <w:rPr>
          <w:rFonts w:ascii="Times New Roman" w:hAnsi="Times New Roman" w:cs="Times New Roman"/>
          <w:i/>
          <w:iCs/>
          <w:lang w:val="en-US"/>
        </w:rPr>
        <w:t xml:space="preserve">python3 automate.py –help </w:t>
      </w:r>
      <w:r>
        <w:rPr>
          <w:rFonts w:ascii="Times New Roman" w:hAnsi="Times New Roman" w:cs="Times New Roman"/>
          <w:lang w:val="en-US"/>
        </w:rPr>
        <w:t>to find detailed descriptions of the arguments used by the automation script.</w:t>
      </w:r>
    </w:p>
    <w:tbl>
      <w:tblPr>
        <w:tblStyle w:val="TableGrid"/>
        <w:tblW w:w="0" w:type="auto"/>
        <w:tblInd w:w="360" w:type="dxa"/>
        <w:tblLook w:val="04A0" w:firstRow="1" w:lastRow="0" w:firstColumn="1" w:lastColumn="0" w:noHBand="0" w:noVBand="1"/>
      </w:tblPr>
      <w:tblGrid>
        <w:gridCol w:w="10096"/>
      </w:tblGrid>
      <w:tr w:rsidR="00753667" w14:paraId="4A7819FD" w14:textId="77777777" w:rsidTr="00753667">
        <w:tc>
          <w:tcPr>
            <w:tcW w:w="10456" w:type="dxa"/>
          </w:tcPr>
          <w:p w14:paraId="261616CF" w14:textId="77777777" w:rsidR="00753667" w:rsidRDefault="00753667" w:rsidP="000F258B">
            <w:pPr>
              <w:jc w:val="both"/>
              <w:rPr>
                <w:rFonts w:ascii="Times New Roman" w:hAnsi="Times New Roman" w:cs="Times New Roman"/>
                <w:b/>
                <w:bCs/>
                <w:lang w:val="en-US"/>
              </w:rPr>
            </w:pPr>
            <w:r>
              <w:rPr>
                <w:rFonts w:ascii="Times New Roman" w:hAnsi="Times New Roman" w:cs="Times New Roman"/>
                <w:b/>
                <w:bCs/>
                <w:lang w:val="en-US"/>
              </w:rPr>
              <w:t>Question 4:</w:t>
            </w:r>
          </w:p>
          <w:p w14:paraId="7CDD2241" w14:textId="6D021B7D" w:rsidR="00753667" w:rsidRPr="00753667" w:rsidRDefault="00753667" w:rsidP="000F258B">
            <w:pPr>
              <w:pStyle w:val="ListParagraph"/>
              <w:numPr>
                <w:ilvl w:val="0"/>
                <w:numId w:val="9"/>
              </w:numPr>
              <w:jc w:val="both"/>
              <w:rPr>
                <w:rFonts w:ascii="Times New Roman" w:hAnsi="Times New Roman" w:cs="Times New Roman"/>
                <w:lang w:val="en-US"/>
              </w:rPr>
            </w:pPr>
            <w:r w:rsidRPr="00753667">
              <w:rPr>
                <w:rFonts w:ascii="Times New Roman" w:hAnsi="Times New Roman" w:cs="Times New Roman"/>
                <w:lang w:val="en-US"/>
              </w:rPr>
              <w:t>Use the Python code</w:t>
            </w:r>
            <w:r>
              <w:rPr>
                <w:rFonts w:ascii="Times New Roman" w:hAnsi="Times New Roman" w:cs="Times New Roman"/>
                <w:lang w:val="en-US"/>
              </w:rPr>
              <w:t xml:space="preserve"> </w:t>
            </w:r>
            <w:r>
              <w:rPr>
                <w:rFonts w:ascii="Times New Roman" w:hAnsi="Times New Roman" w:cs="Times New Roman"/>
                <w:i/>
                <w:iCs/>
                <w:lang w:val="en-US"/>
              </w:rPr>
              <w:t>process.py</w:t>
            </w:r>
            <w:r w:rsidRPr="00753667">
              <w:rPr>
                <w:rFonts w:ascii="Times New Roman" w:hAnsi="Times New Roman" w:cs="Times New Roman"/>
                <w:lang w:val="en-US"/>
              </w:rPr>
              <w:t xml:space="preserve"> to analyze simple statistics (mean, median, etc.) on the traces from google.com and nytimes.com. Report the statistic numbers.</w:t>
            </w:r>
          </w:p>
        </w:tc>
      </w:tr>
    </w:tbl>
    <w:p w14:paraId="2702CB55" w14:textId="4D1A82AD" w:rsidR="007F0649" w:rsidRDefault="007F0649" w:rsidP="000F258B">
      <w:pPr>
        <w:ind w:left="360"/>
        <w:jc w:val="both"/>
        <w:rPr>
          <w:rFonts w:ascii="Times New Roman" w:hAnsi="Times New Roman" w:cs="Times New Roman"/>
          <w:lang w:val="en-US"/>
        </w:rPr>
      </w:pPr>
      <w:r>
        <w:rPr>
          <w:rFonts w:ascii="Times New Roman" w:hAnsi="Times New Roman" w:cs="Times New Roman"/>
          <w:i/>
          <w:iCs/>
          <w:lang w:val="en-US"/>
        </w:rPr>
        <w:lastRenderedPageBreak/>
        <w:t xml:space="preserve"> </w:t>
      </w:r>
    </w:p>
    <w:p w14:paraId="742BE467" w14:textId="386DC05F" w:rsidR="00753667" w:rsidRDefault="00753667" w:rsidP="000F258B">
      <w:pPr>
        <w:pStyle w:val="ListParagraph"/>
        <w:numPr>
          <w:ilvl w:val="0"/>
          <w:numId w:val="9"/>
        </w:numPr>
        <w:jc w:val="both"/>
        <w:rPr>
          <w:rFonts w:ascii="Times New Roman" w:hAnsi="Times New Roman" w:cs="Times New Roman"/>
          <w:lang w:val="en-US"/>
        </w:rPr>
      </w:pPr>
      <w:r>
        <w:rPr>
          <w:rFonts w:ascii="Times New Roman" w:hAnsi="Times New Roman" w:cs="Times New Roman"/>
          <w:lang w:val="en-US"/>
        </w:rPr>
        <w:t>Using machine learning for clarification</w:t>
      </w:r>
    </w:p>
    <w:p w14:paraId="0E210C5F" w14:textId="6EB8C274" w:rsidR="00753667" w:rsidRDefault="00753667" w:rsidP="000F258B">
      <w:pPr>
        <w:ind w:left="360"/>
        <w:jc w:val="both"/>
        <w:rPr>
          <w:rFonts w:ascii="Times New Roman" w:hAnsi="Times New Roman" w:cs="Times New Roman"/>
        </w:rPr>
      </w:pPr>
      <w:r>
        <w:rPr>
          <w:rFonts w:ascii="Times New Roman" w:hAnsi="Times New Roman" w:cs="Times New Roman"/>
        </w:rPr>
        <w:t xml:space="preserve">In this section, you will collect 20 traces on four different websites. As we’re collecting five-second traces, this will take about 7 minutes to run. Pick four of your favourite websites to classify between, pass them to the </w:t>
      </w:r>
      <w:r>
        <w:rPr>
          <w:rFonts w:ascii="Times New Roman" w:hAnsi="Times New Roman" w:cs="Times New Roman"/>
          <w:i/>
          <w:iCs/>
        </w:rPr>
        <w:t xml:space="preserve">domains </w:t>
      </w:r>
      <w:r>
        <w:rPr>
          <w:rFonts w:ascii="Times New Roman" w:hAnsi="Times New Roman" w:cs="Times New Roman"/>
        </w:rPr>
        <w:t>argument and leave your computer alone until it’s done to avoid introducing unnecessary noise to your attack.</w:t>
      </w:r>
    </w:p>
    <w:p w14:paraId="10C8B9E9" w14:textId="2539A1DA" w:rsidR="00DE553B" w:rsidRDefault="00DE553B" w:rsidP="000F258B">
      <w:pPr>
        <w:ind w:left="360"/>
        <w:jc w:val="both"/>
        <w:rPr>
          <w:rFonts w:ascii="Times New Roman" w:hAnsi="Times New Roman" w:cs="Times New Roman"/>
        </w:rPr>
      </w:pPr>
      <w:r w:rsidRPr="00DE553B">
        <w:rPr>
          <w:rFonts w:ascii="Times New Roman" w:hAnsi="Times New Roman" w:cs="Times New Roman"/>
        </w:rPr>
        <w:t>Once the script has finished, you should divide your traces into a training set with 16 traces from each site, and a testing set with 4 traces from each site. The training set is used to train a machine learning model, and the testing set is used to evaluate its accuracy once training is complete. We recommend using the train_test_split function from the scikit-learn library, with test_size=0.2. Then, train a RandomForestClassifier (or another classification model of your choice from scikit-learn) on your training set. Finally, use your model to predict labels for the testing set, and check your model’s accuracy with scikit-learn’s classification_report function.</w:t>
      </w:r>
    </w:p>
    <w:tbl>
      <w:tblPr>
        <w:tblStyle w:val="TableGrid"/>
        <w:tblW w:w="0" w:type="auto"/>
        <w:tblInd w:w="360" w:type="dxa"/>
        <w:tblLook w:val="04A0" w:firstRow="1" w:lastRow="0" w:firstColumn="1" w:lastColumn="0" w:noHBand="0" w:noVBand="1"/>
      </w:tblPr>
      <w:tblGrid>
        <w:gridCol w:w="10096"/>
      </w:tblGrid>
      <w:tr w:rsidR="00DE553B" w:rsidRPr="00DE553B" w14:paraId="1283D602" w14:textId="77777777" w:rsidTr="00DE553B">
        <w:tc>
          <w:tcPr>
            <w:tcW w:w="10456" w:type="dxa"/>
          </w:tcPr>
          <w:p w14:paraId="12E5A67E" w14:textId="77777777" w:rsidR="00DE553B" w:rsidRDefault="00DE553B" w:rsidP="000F258B">
            <w:pPr>
              <w:jc w:val="both"/>
              <w:rPr>
                <w:rFonts w:ascii="Times New Roman" w:hAnsi="Times New Roman" w:cs="Times New Roman"/>
                <w:b/>
                <w:bCs/>
              </w:rPr>
            </w:pPr>
            <w:r>
              <w:rPr>
                <w:rFonts w:ascii="Times New Roman" w:hAnsi="Times New Roman" w:cs="Times New Roman"/>
                <w:b/>
                <w:bCs/>
              </w:rPr>
              <w:t>Question 5:</w:t>
            </w:r>
          </w:p>
          <w:p w14:paraId="71123C5C" w14:textId="77777777" w:rsidR="00DE553B" w:rsidRPr="00DE553B" w:rsidRDefault="00DE553B" w:rsidP="000F258B">
            <w:pPr>
              <w:pStyle w:val="ListParagraph"/>
              <w:numPr>
                <w:ilvl w:val="0"/>
                <w:numId w:val="10"/>
              </w:numPr>
              <w:jc w:val="both"/>
              <w:rPr>
                <w:rFonts w:ascii="Times New Roman" w:hAnsi="Times New Roman" w:cs="Times New Roman"/>
                <w:b/>
                <w:bCs/>
              </w:rPr>
            </w:pPr>
            <w:r>
              <w:rPr>
                <w:rFonts w:ascii="Times New Roman" w:hAnsi="Times New Roman" w:cs="Times New Roman"/>
              </w:rPr>
              <w:t xml:space="preserve">Complete the eval() function in </w:t>
            </w:r>
            <w:r>
              <w:rPr>
                <w:rFonts w:ascii="Times New Roman" w:hAnsi="Times New Roman" w:cs="Times New Roman"/>
                <w:i/>
                <w:iCs/>
              </w:rPr>
              <w:t>eval.py</w:t>
            </w:r>
            <w:r>
              <w:rPr>
                <w:rFonts w:ascii="Times New Roman" w:hAnsi="Times New Roman" w:cs="Times New Roman"/>
              </w:rPr>
              <w:t>. In this function you should:</w:t>
            </w:r>
          </w:p>
          <w:p w14:paraId="70F58B86" w14:textId="77777777" w:rsidR="00DE553B" w:rsidRPr="00DE553B" w:rsidRDefault="00DE553B" w:rsidP="000F258B">
            <w:pPr>
              <w:pStyle w:val="ListParagraph"/>
              <w:numPr>
                <w:ilvl w:val="1"/>
                <w:numId w:val="10"/>
              </w:numPr>
              <w:jc w:val="both"/>
              <w:rPr>
                <w:rFonts w:ascii="Times New Roman" w:hAnsi="Times New Roman" w:cs="Times New Roman"/>
                <w:b/>
                <w:bCs/>
              </w:rPr>
            </w:pPr>
            <w:r>
              <w:rPr>
                <w:rFonts w:ascii="Times New Roman" w:hAnsi="Times New Roman" w:cs="Times New Roman"/>
              </w:rPr>
              <w:t>Load your traces into memory</w:t>
            </w:r>
          </w:p>
          <w:p w14:paraId="4DB2225B" w14:textId="77777777" w:rsidR="00DE553B" w:rsidRPr="00DE553B" w:rsidRDefault="00DE553B" w:rsidP="000F258B">
            <w:pPr>
              <w:pStyle w:val="ListParagraph"/>
              <w:numPr>
                <w:ilvl w:val="1"/>
                <w:numId w:val="10"/>
              </w:numPr>
              <w:jc w:val="both"/>
              <w:rPr>
                <w:rFonts w:ascii="Times New Roman" w:hAnsi="Times New Roman" w:cs="Times New Roman"/>
                <w:b/>
                <w:bCs/>
              </w:rPr>
            </w:pPr>
            <w:r>
              <w:rPr>
                <w:rFonts w:ascii="Times New Roman" w:hAnsi="Times New Roman" w:cs="Times New Roman"/>
              </w:rPr>
              <w:t>Split your data into a training and test set</w:t>
            </w:r>
          </w:p>
          <w:p w14:paraId="03405027" w14:textId="77777777" w:rsidR="00DE553B" w:rsidRPr="00DE553B" w:rsidRDefault="00DE553B" w:rsidP="000F258B">
            <w:pPr>
              <w:pStyle w:val="ListParagraph"/>
              <w:numPr>
                <w:ilvl w:val="1"/>
                <w:numId w:val="10"/>
              </w:numPr>
              <w:jc w:val="both"/>
              <w:rPr>
                <w:rFonts w:ascii="Times New Roman" w:hAnsi="Times New Roman" w:cs="Times New Roman"/>
                <w:b/>
                <w:bCs/>
              </w:rPr>
            </w:pPr>
            <w:r w:rsidRPr="00DE553B">
              <w:rPr>
                <w:rFonts w:ascii="Times New Roman" w:hAnsi="Times New Roman" w:cs="Times New Roman"/>
              </w:rPr>
              <w:t xml:space="preserve">Train a classification model on your training </w:t>
            </w:r>
            <w:r>
              <w:rPr>
                <w:rFonts w:ascii="Times New Roman" w:hAnsi="Times New Roman" w:cs="Times New Roman"/>
              </w:rPr>
              <w:t>set</w:t>
            </w:r>
          </w:p>
          <w:p w14:paraId="5A9F1D30" w14:textId="77777777" w:rsidR="00DE553B" w:rsidRPr="00AB3C71" w:rsidRDefault="00AB3C71" w:rsidP="000F258B">
            <w:pPr>
              <w:pStyle w:val="ListParagraph"/>
              <w:numPr>
                <w:ilvl w:val="1"/>
                <w:numId w:val="10"/>
              </w:numPr>
              <w:jc w:val="both"/>
              <w:rPr>
                <w:rFonts w:ascii="Times New Roman" w:hAnsi="Times New Roman" w:cs="Times New Roman"/>
                <w:b/>
                <w:bCs/>
              </w:rPr>
            </w:pPr>
            <w:r>
              <w:rPr>
                <w:rFonts w:ascii="Times New Roman" w:hAnsi="Times New Roman" w:cs="Times New Roman"/>
              </w:rPr>
              <w:t>Use your model to predict labels for your test set</w:t>
            </w:r>
          </w:p>
          <w:p w14:paraId="07F30E9A" w14:textId="6CF2D7F0" w:rsidR="00AB3C71" w:rsidRPr="00DE553B" w:rsidRDefault="00AB3C71" w:rsidP="000F258B">
            <w:pPr>
              <w:pStyle w:val="ListParagraph"/>
              <w:numPr>
                <w:ilvl w:val="1"/>
                <w:numId w:val="10"/>
              </w:numPr>
              <w:jc w:val="both"/>
              <w:rPr>
                <w:rFonts w:ascii="Times New Roman" w:hAnsi="Times New Roman" w:cs="Times New Roman"/>
                <w:b/>
                <w:bCs/>
              </w:rPr>
            </w:pPr>
            <w:r>
              <w:rPr>
                <w:rFonts w:ascii="Times New Roman" w:hAnsi="Times New Roman" w:cs="Times New Roman"/>
              </w:rPr>
              <w:t>Print out your model’s accuracy using classification_report function</w:t>
            </w:r>
          </w:p>
        </w:tc>
      </w:tr>
    </w:tbl>
    <w:p w14:paraId="20C28CD5" w14:textId="77777777" w:rsidR="00DE553B" w:rsidRDefault="00DE553B" w:rsidP="000F258B">
      <w:pPr>
        <w:ind w:left="360"/>
        <w:jc w:val="both"/>
        <w:rPr>
          <w:rFonts w:ascii="Times New Roman" w:hAnsi="Times New Roman" w:cs="Times New Roman"/>
        </w:rPr>
      </w:pPr>
    </w:p>
    <w:p w14:paraId="7CE138E7" w14:textId="4C13F050" w:rsidR="00AB3C71" w:rsidRPr="00AB3C71" w:rsidRDefault="00AB3C71" w:rsidP="000F258B">
      <w:pPr>
        <w:pStyle w:val="ListParagraph"/>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Part 3: Root cause analysis (</w:t>
      </w:r>
      <w:r w:rsidR="000942B8">
        <w:rPr>
          <w:rFonts w:ascii="Times New Roman" w:hAnsi="Times New Roman" w:cs="Times New Roman"/>
          <w:b/>
          <w:bCs/>
          <w:sz w:val="28"/>
          <w:szCs w:val="28"/>
        </w:rPr>
        <w:t>1</w:t>
      </w:r>
      <w:r>
        <w:rPr>
          <w:rFonts w:ascii="Times New Roman" w:hAnsi="Times New Roman" w:cs="Times New Roman"/>
          <w:b/>
          <w:bCs/>
          <w:sz w:val="28"/>
          <w:szCs w:val="28"/>
        </w:rPr>
        <w:t xml:space="preserve"> points)</w:t>
      </w:r>
    </w:p>
    <w:p w14:paraId="6A6B961A" w14:textId="5347E4FC" w:rsidR="00AB3C71" w:rsidRPr="00AB3C71" w:rsidRDefault="00AB3C71" w:rsidP="000F258B">
      <w:pPr>
        <w:ind w:left="360"/>
        <w:jc w:val="both"/>
        <w:rPr>
          <w:rFonts w:ascii="Times New Roman" w:hAnsi="Times New Roman" w:cs="Times New Roman"/>
        </w:rPr>
      </w:pPr>
      <w:r w:rsidRPr="00AB3C71">
        <w:rPr>
          <w:rFonts w:ascii="Times New Roman" w:hAnsi="Times New Roman" w:cs="Times New Roman"/>
        </w:rPr>
        <w:t>Machine-learning-assisted side-channel attacks are very powerful as they are able to find correlations across traces and can tolerate medium to heavy amounts of noise. A key challenge with using machine learning, however, is that it doesn’t provide us insight as to why an attack works. Given that JavaScript is a high-level language, we do not have full control or knowledge of the instructions being executed on the processor, nor do we have a good idea of where our signal is actually coming from!</w:t>
      </w:r>
    </w:p>
    <w:p w14:paraId="49D3AB21" w14:textId="3C6A40E2" w:rsidR="00AB3C71" w:rsidRDefault="00AB3C71" w:rsidP="000F258B">
      <w:pPr>
        <w:ind w:left="360"/>
        <w:jc w:val="both"/>
        <w:rPr>
          <w:rFonts w:ascii="Times New Roman" w:hAnsi="Times New Roman" w:cs="Times New Roman"/>
        </w:rPr>
      </w:pPr>
      <w:r w:rsidRPr="00AB3C71">
        <w:rPr>
          <w:rFonts w:ascii="Times New Roman" w:hAnsi="Times New Roman" w:cs="Times New Roman"/>
        </w:rPr>
        <w:t>In this part, you will try a slightly modified attack to learn about the pros and cons of ML-driven attacks. So far, we have implemented the sweep counting attack, a variant of the cache-occupancy attack. As the name of the attack suggests, this attack leaks information via cache interference. But what if we remove the cache accesses in the code? Will the attack still work?</w:t>
      </w:r>
    </w:p>
    <w:tbl>
      <w:tblPr>
        <w:tblStyle w:val="TableGrid"/>
        <w:tblW w:w="0" w:type="auto"/>
        <w:tblInd w:w="360" w:type="dxa"/>
        <w:tblLook w:val="04A0" w:firstRow="1" w:lastRow="0" w:firstColumn="1" w:lastColumn="0" w:noHBand="0" w:noVBand="1"/>
      </w:tblPr>
      <w:tblGrid>
        <w:gridCol w:w="10096"/>
      </w:tblGrid>
      <w:tr w:rsidR="00AB3C71" w14:paraId="5B3F0503" w14:textId="77777777" w:rsidTr="00AB3C71">
        <w:tc>
          <w:tcPr>
            <w:tcW w:w="10456" w:type="dxa"/>
          </w:tcPr>
          <w:p w14:paraId="3CE08284" w14:textId="77777777" w:rsidR="00AB3C71" w:rsidRDefault="00AB3C71" w:rsidP="000F258B">
            <w:pPr>
              <w:jc w:val="both"/>
              <w:rPr>
                <w:rFonts w:ascii="Times New Roman" w:hAnsi="Times New Roman" w:cs="Times New Roman"/>
                <w:b/>
                <w:bCs/>
              </w:rPr>
            </w:pPr>
            <w:r>
              <w:rPr>
                <w:rFonts w:ascii="Times New Roman" w:hAnsi="Times New Roman" w:cs="Times New Roman"/>
                <w:b/>
                <w:bCs/>
              </w:rPr>
              <w:t>Question 6:</w:t>
            </w:r>
          </w:p>
          <w:p w14:paraId="3A36B52E" w14:textId="77777777" w:rsidR="00AB3C71" w:rsidRDefault="00AB3C71" w:rsidP="000F258B">
            <w:pPr>
              <w:pStyle w:val="ListParagraph"/>
              <w:numPr>
                <w:ilvl w:val="0"/>
                <w:numId w:val="10"/>
              </w:numPr>
              <w:jc w:val="both"/>
              <w:rPr>
                <w:rFonts w:ascii="Times New Roman" w:hAnsi="Times New Roman" w:cs="Times New Roman"/>
              </w:rPr>
            </w:pPr>
            <w:r w:rsidRPr="00AB3C71">
              <w:rPr>
                <w:rFonts w:ascii="Times New Roman" w:hAnsi="Times New Roman" w:cs="Times New Roman"/>
              </w:rPr>
              <w:t>Copy your record() function from part2/worker.js to part3/worker.js and modify record() by removing all memory accesses in your code. After removing the memory accesses, all that will remain in loop body is an add operation for incrementing a counter. Therefore, what you end up doing is counting the number of times you perform the add operation within a time window of length P ms</w:t>
            </w:r>
            <w:r>
              <w:rPr>
                <w:rFonts w:ascii="Times New Roman" w:hAnsi="Times New Roman" w:cs="Times New Roman"/>
              </w:rPr>
              <w:t xml:space="preserve">. </w:t>
            </w:r>
            <w:r w:rsidRPr="00AB3C71">
              <w:rPr>
                <w:rFonts w:ascii="Times New Roman" w:hAnsi="Times New Roman" w:cs="Times New Roman"/>
              </w:rPr>
              <w:t>Then re-collect the traces for the four sites you previously examined and report the accuracy.</w:t>
            </w:r>
          </w:p>
          <w:p w14:paraId="63980D31" w14:textId="0A5EFBBB" w:rsidR="00AB3C71" w:rsidRPr="00AB3C71" w:rsidRDefault="00AB3C71" w:rsidP="000F258B">
            <w:pPr>
              <w:pStyle w:val="ListParagraph"/>
              <w:numPr>
                <w:ilvl w:val="0"/>
                <w:numId w:val="10"/>
              </w:numPr>
              <w:jc w:val="both"/>
              <w:rPr>
                <w:rFonts w:ascii="Times New Roman" w:hAnsi="Times New Roman" w:cs="Times New Roman"/>
              </w:rPr>
            </w:pPr>
            <w:r w:rsidRPr="00AB3C71">
              <w:rPr>
                <w:rFonts w:ascii="Times New Roman" w:hAnsi="Times New Roman" w:cs="Times New Roman"/>
              </w:rPr>
              <w:t>Compare your accuracy numbers between Part 2 and 3. Does the accuracy decrease in Part 3? Do you think that our “cache-occupancy” attack actually exploits a cache side channel? If not, take a guess as to possible root causes of the modified attack.</w:t>
            </w:r>
          </w:p>
        </w:tc>
      </w:tr>
    </w:tbl>
    <w:p w14:paraId="119B7FC3" w14:textId="77777777" w:rsidR="00AB3C71" w:rsidRPr="00AB3C71" w:rsidRDefault="00AB3C71" w:rsidP="000F258B">
      <w:pPr>
        <w:ind w:left="360"/>
        <w:jc w:val="both"/>
        <w:rPr>
          <w:rFonts w:ascii="Times New Roman" w:hAnsi="Times New Roman" w:cs="Times New Roman"/>
        </w:rPr>
      </w:pPr>
    </w:p>
    <w:sectPr w:rsidR="00AB3C71" w:rsidRPr="00AB3C71" w:rsidSect="00547C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C5D"/>
    <w:multiLevelType w:val="hybridMultilevel"/>
    <w:tmpl w:val="2B68C0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06F2B7C"/>
    <w:multiLevelType w:val="hybridMultilevel"/>
    <w:tmpl w:val="D31A01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D52F5E"/>
    <w:multiLevelType w:val="multilevel"/>
    <w:tmpl w:val="B9B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07114"/>
    <w:multiLevelType w:val="hybridMultilevel"/>
    <w:tmpl w:val="95E87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F906DD"/>
    <w:multiLevelType w:val="hybridMultilevel"/>
    <w:tmpl w:val="2A7432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A532A3"/>
    <w:multiLevelType w:val="multilevel"/>
    <w:tmpl w:val="1D4E7FAA"/>
    <w:lvl w:ilvl="0">
      <w:start w:val="1"/>
      <w:numFmt w:val="decimal"/>
      <w:lvlText w:val="%1."/>
      <w:lvlJc w:val="left"/>
      <w:pPr>
        <w:ind w:left="720" w:hanging="360"/>
      </w:pPr>
      <w:rPr>
        <w:rFonts w:hint="default"/>
        <w:b/>
        <w:bCs/>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7482B17"/>
    <w:multiLevelType w:val="hybridMultilevel"/>
    <w:tmpl w:val="E1C03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CB5773"/>
    <w:multiLevelType w:val="hybridMultilevel"/>
    <w:tmpl w:val="0B6EC650"/>
    <w:lvl w:ilvl="0" w:tplc="61B4ACFE">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4CA6EE5"/>
    <w:multiLevelType w:val="hybridMultilevel"/>
    <w:tmpl w:val="1478A1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95C390E"/>
    <w:multiLevelType w:val="hybridMultilevel"/>
    <w:tmpl w:val="153C2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1A2BCA"/>
    <w:multiLevelType w:val="hybridMultilevel"/>
    <w:tmpl w:val="5A5041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96575933">
    <w:abstractNumId w:val="5"/>
  </w:num>
  <w:num w:numId="2" w16cid:durableId="368652025">
    <w:abstractNumId w:val="7"/>
  </w:num>
  <w:num w:numId="3" w16cid:durableId="865796777">
    <w:abstractNumId w:val="6"/>
  </w:num>
  <w:num w:numId="4" w16cid:durableId="368803257">
    <w:abstractNumId w:val="0"/>
  </w:num>
  <w:num w:numId="5" w16cid:durableId="885801297">
    <w:abstractNumId w:val="1"/>
  </w:num>
  <w:num w:numId="6" w16cid:durableId="1150562223">
    <w:abstractNumId w:val="10"/>
  </w:num>
  <w:num w:numId="7" w16cid:durableId="1333952042">
    <w:abstractNumId w:val="9"/>
  </w:num>
  <w:num w:numId="8" w16cid:durableId="1296138057">
    <w:abstractNumId w:val="8"/>
  </w:num>
  <w:num w:numId="9" w16cid:durableId="1026784075">
    <w:abstractNumId w:val="3"/>
  </w:num>
  <w:num w:numId="10" w16cid:durableId="1252861168">
    <w:abstractNumId w:val="4"/>
  </w:num>
  <w:num w:numId="11" w16cid:durableId="339696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86"/>
    <w:rsid w:val="00062775"/>
    <w:rsid w:val="000942B8"/>
    <w:rsid w:val="000F258B"/>
    <w:rsid w:val="00102426"/>
    <w:rsid w:val="003E5D52"/>
    <w:rsid w:val="00451535"/>
    <w:rsid w:val="004D634E"/>
    <w:rsid w:val="00547C86"/>
    <w:rsid w:val="005A02A5"/>
    <w:rsid w:val="005B71BC"/>
    <w:rsid w:val="005C5F7A"/>
    <w:rsid w:val="00667817"/>
    <w:rsid w:val="00695312"/>
    <w:rsid w:val="006E79D5"/>
    <w:rsid w:val="00750DBB"/>
    <w:rsid w:val="00753667"/>
    <w:rsid w:val="007D61B8"/>
    <w:rsid w:val="007F0649"/>
    <w:rsid w:val="0087327E"/>
    <w:rsid w:val="00962694"/>
    <w:rsid w:val="00AB3C71"/>
    <w:rsid w:val="00AD6424"/>
    <w:rsid w:val="00B350A2"/>
    <w:rsid w:val="00B87D38"/>
    <w:rsid w:val="00BC668E"/>
    <w:rsid w:val="00C553F3"/>
    <w:rsid w:val="00DB00E0"/>
    <w:rsid w:val="00DD127B"/>
    <w:rsid w:val="00DE553B"/>
    <w:rsid w:val="00E40D6B"/>
    <w:rsid w:val="00FA4B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A479"/>
  <w15:chartTrackingRefBased/>
  <w15:docId w15:val="{4C24582E-CBFF-45D5-8058-73AE78A8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86"/>
    <w:rPr>
      <w:rFonts w:eastAsiaTheme="majorEastAsia" w:cstheme="majorBidi"/>
      <w:color w:val="272727" w:themeColor="text1" w:themeTint="D8"/>
    </w:rPr>
  </w:style>
  <w:style w:type="paragraph" w:styleId="Title">
    <w:name w:val="Title"/>
    <w:basedOn w:val="Normal"/>
    <w:next w:val="Normal"/>
    <w:link w:val="TitleChar"/>
    <w:uiPriority w:val="10"/>
    <w:qFormat/>
    <w:rsid w:val="0054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86"/>
    <w:pPr>
      <w:spacing w:before="160"/>
      <w:jc w:val="center"/>
    </w:pPr>
    <w:rPr>
      <w:i/>
      <w:iCs/>
      <w:color w:val="404040" w:themeColor="text1" w:themeTint="BF"/>
    </w:rPr>
  </w:style>
  <w:style w:type="character" w:customStyle="1" w:styleId="QuoteChar">
    <w:name w:val="Quote Char"/>
    <w:basedOn w:val="DefaultParagraphFont"/>
    <w:link w:val="Quote"/>
    <w:uiPriority w:val="29"/>
    <w:rsid w:val="00547C86"/>
    <w:rPr>
      <w:i/>
      <w:iCs/>
      <w:color w:val="404040" w:themeColor="text1" w:themeTint="BF"/>
    </w:rPr>
  </w:style>
  <w:style w:type="paragraph" w:styleId="ListParagraph">
    <w:name w:val="List Paragraph"/>
    <w:basedOn w:val="Normal"/>
    <w:uiPriority w:val="34"/>
    <w:qFormat/>
    <w:rsid w:val="00547C86"/>
    <w:pPr>
      <w:ind w:left="720"/>
      <w:contextualSpacing/>
    </w:pPr>
  </w:style>
  <w:style w:type="character" w:styleId="IntenseEmphasis">
    <w:name w:val="Intense Emphasis"/>
    <w:basedOn w:val="DefaultParagraphFont"/>
    <w:uiPriority w:val="21"/>
    <w:qFormat/>
    <w:rsid w:val="00547C86"/>
    <w:rPr>
      <w:i/>
      <w:iCs/>
      <w:color w:val="0F4761" w:themeColor="accent1" w:themeShade="BF"/>
    </w:rPr>
  </w:style>
  <w:style w:type="paragraph" w:styleId="IntenseQuote">
    <w:name w:val="Intense Quote"/>
    <w:basedOn w:val="Normal"/>
    <w:next w:val="Normal"/>
    <w:link w:val="IntenseQuoteChar"/>
    <w:uiPriority w:val="30"/>
    <w:qFormat/>
    <w:rsid w:val="00547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C86"/>
    <w:rPr>
      <w:i/>
      <w:iCs/>
      <w:color w:val="0F4761" w:themeColor="accent1" w:themeShade="BF"/>
    </w:rPr>
  </w:style>
  <w:style w:type="character" w:styleId="IntenseReference">
    <w:name w:val="Intense Reference"/>
    <w:basedOn w:val="DefaultParagraphFont"/>
    <w:uiPriority w:val="32"/>
    <w:qFormat/>
    <w:rsid w:val="00547C86"/>
    <w:rPr>
      <w:b/>
      <w:bCs/>
      <w:smallCaps/>
      <w:color w:val="0F4761" w:themeColor="accent1" w:themeShade="BF"/>
      <w:spacing w:val="5"/>
    </w:rPr>
  </w:style>
  <w:style w:type="table" w:styleId="TableGrid">
    <w:name w:val="Table Grid"/>
    <w:basedOn w:val="TableNormal"/>
    <w:uiPriority w:val="39"/>
    <w:rsid w:val="004D6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7817"/>
    <w:rPr>
      <w:color w:val="467886" w:themeColor="hyperlink"/>
      <w:u w:val="single"/>
    </w:rPr>
  </w:style>
  <w:style w:type="character" w:styleId="UnresolvedMention">
    <w:name w:val="Unresolved Mention"/>
    <w:basedOn w:val="DefaultParagraphFont"/>
    <w:uiPriority w:val="99"/>
    <w:semiHidden/>
    <w:unhideWhenUsed/>
    <w:rsid w:val="00667817"/>
    <w:rPr>
      <w:color w:val="605E5C"/>
      <w:shd w:val="clear" w:color="auto" w:fill="E1DFDD"/>
    </w:rPr>
  </w:style>
  <w:style w:type="character" w:styleId="FollowedHyperlink">
    <w:name w:val="FollowedHyperlink"/>
    <w:basedOn w:val="DefaultParagraphFont"/>
    <w:uiPriority w:val="99"/>
    <w:semiHidden/>
    <w:unhideWhenUsed/>
    <w:rsid w:val="00667817"/>
    <w:rPr>
      <w:color w:val="96607D" w:themeColor="followedHyperlink"/>
      <w:u w:val="single"/>
    </w:rPr>
  </w:style>
  <w:style w:type="paragraph" w:styleId="NormalWeb">
    <w:name w:val="Normal (Web)"/>
    <w:basedOn w:val="Normal"/>
    <w:uiPriority w:val="99"/>
    <w:semiHidden/>
    <w:unhideWhenUsed/>
    <w:rsid w:val="00753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536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605487">
      <w:bodyDiv w:val="1"/>
      <w:marLeft w:val="0"/>
      <w:marRight w:val="0"/>
      <w:marTop w:val="0"/>
      <w:marBottom w:val="0"/>
      <w:divBdr>
        <w:top w:val="none" w:sz="0" w:space="0" w:color="auto"/>
        <w:left w:val="none" w:sz="0" w:space="0" w:color="auto"/>
        <w:bottom w:val="none" w:sz="0" w:space="0" w:color="auto"/>
        <w:right w:val="none" w:sz="0" w:space="0" w:color="auto"/>
      </w:divBdr>
    </w:div>
    <w:div w:id="1211116457">
      <w:bodyDiv w:val="1"/>
      <w:marLeft w:val="0"/>
      <w:marRight w:val="0"/>
      <w:marTop w:val="0"/>
      <w:marBottom w:val="0"/>
      <w:divBdr>
        <w:top w:val="none" w:sz="0" w:space="0" w:color="auto"/>
        <w:left w:val="none" w:sz="0" w:space="0" w:color="auto"/>
        <w:bottom w:val="none" w:sz="0" w:space="0" w:color="auto"/>
        <w:right w:val="none" w:sz="0" w:space="0" w:color="auto"/>
      </w:divBdr>
    </w:div>
    <w:div w:id="202967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people.csail.mit.edu/mengjia/data/2022.ISCA.BiggerFish.pdf"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enix.org/system/files/sec21-shusterman.pdf" TargetMode="External"/><Relationship Id="rId11" Type="http://schemas.openxmlformats.org/officeDocument/2006/relationships/theme" Target="theme/theme1.xml"/><Relationship Id="rId5" Type="http://schemas.openxmlformats.org/officeDocument/2006/relationships/hyperlink" Target="https://www.usenix.org/system/files/sec19-shusterman.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un711.github.io/web/how-to-force-update-a-service-worker-on-chrome-firefox-and-safari/"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CA664BDAC91E48B0C16252697B891F" ma:contentTypeVersion="7" ma:contentTypeDescription="Create a new document." ma:contentTypeScope="" ma:versionID="7ffa97d526f457e19214d6d8fff1935e">
  <xsd:schema xmlns:xsd="http://www.w3.org/2001/XMLSchema" xmlns:xs="http://www.w3.org/2001/XMLSchema" xmlns:p="http://schemas.microsoft.com/office/2006/metadata/properties" xmlns:ns2="c038a8dc-dd24-4bb8-b753-18d8f70a48ed" targetNamespace="http://schemas.microsoft.com/office/2006/metadata/properties" ma:root="true" ma:fieldsID="d2b4a3cd0cc1d19d366d0dc052b4d899" ns2:_="">
    <xsd:import namespace="c038a8dc-dd24-4bb8-b753-18d8f70a48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8a8dc-dd24-4bb8-b753-18d8f70a48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3B19CE-2D4A-41C7-8FFB-B14B312531CE}"/>
</file>

<file path=customXml/itemProps2.xml><?xml version="1.0" encoding="utf-8"?>
<ds:datastoreItem xmlns:ds="http://schemas.openxmlformats.org/officeDocument/2006/customXml" ds:itemID="{FFCB4910-6CDF-4C83-8CBD-085E777FE71E}"/>
</file>

<file path=customXml/itemProps3.xml><?xml version="1.0" encoding="utf-8"?>
<ds:datastoreItem xmlns:ds="http://schemas.openxmlformats.org/officeDocument/2006/customXml" ds:itemID="{E3C1ACD1-5543-498C-83CD-E6295621617D}"/>
</file>

<file path=docProps/app.xml><?xml version="1.0" encoding="utf-8"?>
<Properties xmlns="http://schemas.openxmlformats.org/officeDocument/2006/extended-properties" xmlns:vt="http://schemas.openxmlformats.org/officeDocument/2006/docPropsVTypes">
  <Template>Normal.dotm</Template>
  <TotalTime>220</TotalTime>
  <Pages>5</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TRUNG KIEN 20183570</dc:creator>
  <cp:keywords/>
  <dc:description/>
  <cp:lastModifiedBy>Nguyễn Quốc Khánh</cp:lastModifiedBy>
  <cp:revision>9</cp:revision>
  <dcterms:created xsi:type="dcterms:W3CDTF">2024-07-16T02:20:00Z</dcterms:created>
  <dcterms:modified xsi:type="dcterms:W3CDTF">2025-04-26T06:37:00Z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0x010100EECA664BDAC91E48B0C16252697B891F</vt:lpwstr>
  </property>
</Properties>
</file>