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CE" w:rsidRPr="00577F37" w:rsidRDefault="00515ECE" w:rsidP="00577F37">
      <w:pPr>
        <w:ind w:left="360"/>
        <w:rPr>
          <w:rFonts w:ascii="Times New Roman" w:hAnsi="Times New Roman" w:cs="Times New Roman"/>
          <w:b/>
          <w:color w:val="000000" w:themeColor="text1"/>
          <w:sz w:val="32"/>
          <w:szCs w:val="32"/>
        </w:rPr>
      </w:pPr>
      <w:r w:rsidRPr="00577F37">
        <w:rPr>
          <w:rFonts w:ascii="Times New Roman" w:hAnsi="Times New Roman" w:cs="Times New Roman"/>
          <w:b/>
          <w:color w:val="000000" w:themeColor="text1"/>
          <w:sz w:val="32"/>
          <w:szCs w:val="32"/>
        </w:rPr>
        <w:t>Câu 1: C</w:t>
      </w:r>
      <w:r w:rsidRPr="00577F37">
        <w:rPr>
          <w:rFonts w:ascii="Times New Roman" w:hAnsi="Times New Roman" w:cs="Times New Roman"/>
          <w:b/>
          <w:color w:val="000000" w:themeColor="text1"/>
          <w:sz w:val="32"/>
          <w:szCs w:val="32"/>
        </w:rPr>
        <w:t>ác đặc trưng của trung tâm dữ liệ</w:t>
      </w:r>
      <w:r w:rsidRPr="00577F37">
        <w:rPr>
          <w:rFonts w:ascii="Times New Roman" w:hAnsi="Times New Roman" w:cs="Times New Roman"/>
          <w:b/>
          <w:color w:val="000000" w:themeColor="text1"/>
          <w:sz w:val="32"/>
          <w:szCs w:val="32"/>
        </w:rPr>
        <w:t>u:</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r w:rsidRPr="00577F37">
        <w:rPr>
          <w:rFonts w:ascii="Times New Roman" w:eastAsia="Times New Roman" w:hAnsi="Times New Roman" w:cs="Times New Roman"/>
          <w:bCs/>
          <w:color w:val="000000" w:themeColor="text1"/>
          <w:sz w:val="28"/>
          <w:szCs w:val="28"/>
        </w:rPr>
        <w:t>Cơ sở hạ tầng vật lý</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proofErr w:type="gramStart"/>
      <w:r w:rsidRPr="00577F37">
        <w:rPr>
          <w:rFonts w:ascii="Times New Roman" w:eastAsia="Times New Roman" w:hAnsi="Times New Roman" w:cs="Times New Roman"/>
          <w:bCs/>
          <w:color w:val="000000" w:themeColor="text1"/>
          <w:sz w:val="28"/>
          <w:szCs w:val="28"/>
        </w:rPr>
        <w:t>An</w:t>
      </w:r>
      <w:proofErr w:type="gramEnd"/>
      <w:r w:rsidRPr="00577F37">
        <w:rPr>
          <w:rFonts w:ascii="Times New Roman" w:eastAsia="Times New Roman" w:hAnsi="Times New Roman" w:cs="Times New Roman"/>
          <w:bCs/>
          <w:color w:val="000000" w:themeColor="text1"/>
          <w:sz w:val="28"/>
          <w:szCs w:val="28"/>
        </w:rPr>
        <w:t xml:space="preserve"> ninh và bảo mật</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r w:rsidRPr="00577F37">
        <w:rPr>
          <w:rFonts w:ascii="Times New Roman" w:eastAsia="Times New Roman" w:hAnsi="Times New Roman" w:cs="Times New Roman"/>
          <w:bCs/>
          <w:color w:val="000000" w:themeColor="text1"/>
          <w:sz w:val="28"/>
          <w:szCs w:val="28"/>
        </w:rPr>
        <w:t>Khả năng sẵn sàng và độ tin cậy</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r w:rsidRPr="00577F37">
        <w:rPr>
          <w:rFonts w:ascii="Times New Roman" w:eastAsia="Times New Roman" w:hAnsi="Times New Roman" w:cs="Times New Roman"/>
          <w:bCs/>
          <w:color w:val="000000" w:themeColor="text1"/>
          <w:sz w:val="28"/>
          <w:szCs w:val="28"/>
        </w:rPr>
        <w:t>Khả năng mở rộng</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r w:rsidRPr="00577F37">
        <w:rPr>
          <w:rFonts w:ascii="Times New Roman" w:eastAsia="Times New Roman" w:hAnsi="Times New Roman" w:cs="Times New Roman"/>
          <w:bCs/>
          <w:color w:val="000000" w:themeColor="text1"/>
          <w:sz w:val="28"/>
          <w:szCs w:val="28"/>
        </w:rPr>
        <w:t>Hiệu suất và tối ưu hóa</w:t>
      </w:r>
    </w:p>
    <w:p w:rsidR="00515ECE" w:rsidRPr="00577F37" w:rsidRDefault="00515ECE" w:rsidP="00577F37">
      <w:pPr>
        <w:spacing w:before="180" w:after="0" w:line="240" w:lineRule="auto"/>
        <w:ind w:left="360"/>
        <w:outlineLvl w:val="2"/>
        <w:rPr>
          <w:rFonts w:ascii="Times New Roman" w:eastAsia="Times New Roman" w:hAnsi="Times New Roman" w:cs="Times New Roman"/>
          <w:bCs/>
          <w:color w:val="000000" w:themeColor="text1"/>
          <w:sz w:val="28"/>
          <w:szCs w:val="28"/>
        </w:rPr>
      </w:pPr>
      <w:r w:rsidRPr="00577F37">
        <w:rPr>
          <w:rFonts w:ascii="Times New Roman" w:eastAsia="Times New Roman" w:hAnsi="Times New Roman" w:cs="Times New Roman"/>
          <w:bCs/>
          <w:color w:val="000000" w:themeColor="text1"/>
          <w:sz w:val="28"/>
          <w:szCs w:val="28"/>
        </w:rPr>
        <w:t>Quản lý và vận hành</w:t>
      </w:r>
    </w:p>
    <w:p w:rsidR="00515ECE" w:rsidRPr="00577F37" w:rsidRDefault="00515ECE" w:rsidP="00577F37">
      <w:pPr>
        <w:rPr>
          <w:rFonts w:ascii="Times New Roman" w:hAnsi="Times New Roman" w:cs="Times New Roman"/>
          <w:color w:val="000000" w:themeColor="text1"/>
          <w:sz w:val="28"/>
          <w:szCs w:val="28"/>
        </w:rPr>
      </w:pPr>
    </w:p>
    <w:p w:rsidR="00515ECE" w:rsidRPr="00577F37" w:rsidRDefault="00515ECE" w:rsidP="00577F37">
      <w:pPr>
        <w:ind w:left="360"/>
        <w:rPr>
          <w:rFonts w:ascii="Times New Roman" w:hAnsi="Times New Roman" w:cs="Times New Roman"/>
          <w:b/>
          <w:color w:val="000000" w:themeColor="text1"/>
          <w:sz w:val="32"/>
          <w:szCs w:val="32"/>
        </w:rPr>
      </w:pPr>
      <w:r w:rsidRPr="00577F37">
        <w:rPr>
          <w:rFonts w:ascii="Times New Roman" w:hAnsi="Times New Roman" w:cs="Times New Roman"/>
          <w:b/>
          <w:color w:val="000000" w:themeColor="text1"/>
          <w:sz w:val="32"/>
          <w:szCs w:val="32"/>
        </w:rPr>
        <w:t xml:space="preserve">Câu 2: </w:t>
      </w:r>
      <w:r w:rsidRPr="00577F37">
        <w:rPr>
          <w:rFonts w:ascii="Times New Roman" w:hAnsi="Times New Roman" w:cs="Times New Roman"/>
          <w:b/>
          <w:color w:val="000000" w:themeColor="text1"/>
          <w:sz w:val="32"/>
          <w:szCs w:val="32"/>
        </w:rPr>
        <w:t>So sánh các mô hình trung tâm dữ liệ</w:t>
      </w:r>
      <w:r w:rsidRPr="00577F37">
        <w:rPr>
          <w:rFonts w:ascii="Times New Roman" w:hAnsi="Times New Roman" w:cs="Times New Roman"/>
          <w:b/>
          <w:color w:val="000000" w:themeColor="text1"/>
          <w:sz w:val="32"/>
          <w:szCs w:val="32"/>
        </w:rPr>
        <w:t>u:</w:t>
      </w:r>
    </w:p>
    <w:p w:rsidR="00515ECE" w:rsidRPr="00577F37" w:rsidRDefault="00515ECE" w:rsidP="00577F37">
      <w:pPr>
        <w:ind w:left="360"/>
        <w:rPr>
          <w:rFonts w:ascii="Times New Roman" w:hAnsi="Times New Roman" w:cs="Times New Roman"/>
          <w:color w:val="000000" w:themeColor="text1"/>
          <w:sz w:val="28"/>
          <w:szCs w:val="28"/>
        </w:rPr>
      </w:pPr>
      <w:r w:rsidRPr="00577F37">
        <w:rPr>
          <w:rFonts w:ascii="Times New Roman" w:hAnsi="Times New Roman" w:cs="Times New Roman"/>
          <w:color w:val="000000" w:themeColor="text1"/>
          <w:sz w:val="28"/>
          <w:szCs w:val="28"/>
        </w:rPr>
        <w:t>Đánh giá ưu, nhược điểm của từng mô hình</w:t>
      </w:r>
    </w:p>
    <w:p w:rsidR="00515ECE" w:rsidRPr="00577F37" w:rsidRDefault="00515ECE" w:rsidP="00577F37">
      <w:pPr>
        <w:ind w:left="360"/>
        <w:rPr>
          <w:rFonts w:ascii="Times New Roman" w:hAnsi="Times New Roman" w:cs="Times New Roman"/>
          <w:color w:val="000000" w:themeColor="text1"/>
          <w:sz w:val="28"/>
          <w:szCs w:val="28"/>
        </w:rPr>
      </w:pPr>
      <w:proofErr w:type="gramStart"/>
      <w:r w:rsidRPr="00577F37">
        <w:rPr>
          <w:rFonts w:ascii="Times New Roman" w:hAnsi="Times New Roman" w:cs="Times New Roman"/>
          <w:color w:val="000000" w:themeColor="text1"/>
          <w:sz w:val="28"/>
          <w:szCs w:val="28"/>
        </w:rPr>
        <w:t>khi</w:t>
      </w:r>
      <w:proofErr w:type="gramEnd"/>
      <w:r w:rsidRPr="00577F37">
        <w:rPr>
          <w:rFonts w:ascii="Times New Roman" w:hAnsi="Times New Roman" w:cs="Times New Roman"/>
          <w:color w:val="000000" w:themeColor="text1"/>
          <w:sz w:val="28"/>
          <w:szCs w:val="28"/>
        </w:rPr>
        <w:t xml:space="preserve"> áp dụng cho các doanh nghiệp.</w:t>
      </w:r>
    </w:p>
    <w:p w:rsidR="005D4BD7" w:rsidRPr="00577F37" w:rsidRDefault="005D4BD7" w:rsidP="00577F37">
      <w:pPr>
        <w:spacing w:before="100" w:beforeAutospacing="1" w:after="100" w:afterAutospacing="1"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Trung tâm dữ liệu truyền thống (On-Premises Data Center)</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Ưu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Kiểm soát toàn diện:</w:t>
      </w:r>
      <w:r w:rsidRPr="005D4BD7">
        <w:rPr>
          <w:rFonts w:ascii="Times New Roman" w:eastAsia="Times New Roman" w:hAnsi="Times New Roman" w:cs="Times New Roman"/>
          <w:color w:val="000000" w:themeColor="text1"/>
          <w:sz w:val="28"/>
          <w:szCs w:val="28"/>
        </w:rPr>
        <w:t xml:space="preserve"> Doanh nghiệp có toàn quyền kiểm soát cơ sở hạ tầng, bảo mật, và bảo trì.</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Tùy chỉnh cao:</w:t>
      </w:r>
      <w:r w:rsidRPr="005D4BD7">
        <w:rPr>
          <w:rFonts w:ascii="Times New Roman" w:eastAsia="Times New Roman" w:hAnsi="Times New Roman" w:cs="Times New Roman"/>
          <w:color w:val="000000" w:themeColor="text1"/>
          <w:sz w:val="28"/>
          <w:szCs w:val="28"/>
        </w:rPr>
        <w:t xml:space="preserve"> Có thể tùy chỉnh </w:t>
      </w:r>
      <w:proofErr w:type="gramStart"/>
      <w:r w:rsidRPr="005D4BD7">
        <w:rPr>
          <w:rFonts w:ascii="Times New Roman" w:eastAsia="Times New Roman" w:hAnsi="Times New Roman" w:cs="Times New Roman"/>
          <w:color w:val="000000" w:themeColor="text1"/>
          <w:sz w:val="28"/>
          <w:szCs w:val="28"/>
        </w:rPr>
        <w:t>theo</w:t>
      </w:r>
      <w:proofErr w:type="gramEnd"/>
      <w:r w:rsidRPr="005D4BD7">
        <w:rPr>
          <w:rFonts w:ascii="Times New Roman" w:eastAsia="Times New Roman" w:hAnsi="Times New Roman" w:cs="Times New Roman"/>
          <w:color w:val="000000" w:themeColor="text1"/>
          <w:sz w:val="28"/>
          <w:szCs w:val="28"/>
        </w:rPr>
        <w:t xml:space="preserve"> nhu cầu cụ thể của doanh nghiệp, từ phần cứng đến phần mềm.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Bảo mật vật lý:</w:t>
      </w:r>
      <w:r w:rsidRPr="005D4BD7">
        <w:rPr>
          <w:rFonts w:ascii="Times New Roman" w:eastAsia="Times New Roman" w:hAnsi="Times New Roman" w:cs="Times New Roman"/>
          <w:color w:val="000000" w:themeColor="text1"/>
          <w:sz w:val="28"/>
          <w:szCs w:val="28"/>
        </w:rPr>
        <w:t xml:space="preserve"> Dễ dàng kiểm soát và quản lý </w:t>
      </w:r>
      <w:proofErr w:type="gramStart"/>
      <w:r w:rsidRPr="005D4BD7">
        <w:rPr>
          <w:rFonts w:ascii="Times New Roman" w:eastAsia="Times New Roman" w:hAnsi="Times New Roman" w:cs="Times New Roman"/>
          <w:color w:val="000000" w:themeColor="text1"/>
          <w:sz w:val="28"/>
          <w:szCs w:val="28"/>
        </w:rPr>
        <w:t>an</w:t>
      </w:r>
      <w:proofErr w:type="gramEnd"/>
      <w:r w:rsidRPr="005D4BD7">
        <w:rPr>
          <w:rFonts w:ascii="Times New Roman" w:eastAsia="Times New Roman" w:hAnsi="Times New Roman" w:cs="Times New Roman"/>
          <w:color w:val="000000" w:themeColor="text1"/>
          <w:sz w:val="28"/>
          <w:szCs w:val="28"/>
        </w:rPr>
        <w:t xml:space="preserve"> ninh vật lý của thiết bị.</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Chi phí cao:</w:t>
      </w:r>
      <w:r w:rsidRPr="005D4BD7">
        <w:rPr>
          <w:rFonts w:ascii="Times New Roman" w:eastAsia="Times New Roman" w:hAnsi="Times New Roman" w:cs="Times New Roman"/>
          <w:color w:val="000000" w:themeColor="text1"/>
          <w:sz w:val="28"/>
          <w:szCs w:val="28"/>
        </w:rPr>
        <w:t xml:space="preserve"> Đầu tư ban đầu lớn cho phần cứng, phần mềm, và cơ sở hạ tầng. Cần duy trì đội </w:t>
      </w:r>
      <w:proofErr w:type="gramStart"/>
      <w:r w:rsidRPr="005D4BD7">
        <w:rPr>
          <w:rFonts w:ascii="Times New Roman" w:eastAsia="Times New Roman" w:hAnsi="Times New Roman" w:cs="Times New Roman"/>
          <w:color w:val="000000" w:themeColor="text1"/>
          <w:sz w:val="28"/>
          <w:szCs w:val="28"/>
        </w:rPr>
        <w:t>ngũ</w:t>
      </w:r>
      <w:proofErr w:type="gramEnd"/>
      <w:r w:rsidRPr="005D4BD7">
        <w:rPr>
          <w:rFonts w:ascii="Times New Roman" w:eastAsia="Times New Roman" w:hAnsi="Times New Roman" w:cs="Times New Roman"/>
          <w:color w:val="000000" w:themeColor="text1"/>
          <w:sz w:val="28"/>
          <w:szCs w:val="28"/>
        </w:rPr>
        <w:t xml:space="preserve"> IT chuyên trách để quản lý và bảo trì.</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Khả năng mở rộng hạn chế:</w:t>
      </w:r>
      <w:r w:rsidRPr="005D4BD7">
        <w:rPr>
          <w:rFonts w:ascii="Times New Roman" w:eastAsia="Times New Roman" w:hAnsi="Times New Roman" w:cs="Times New Roman"/>
          <w:color w:val="000000" w:themeColor="text1"/>
          <w:sz w:val="28"/>
          <w:szCs w:val="28"/>
        </w:rPr>
        <w:t xml:space="preserve"> Việc mở rộng có thể gặp khó khăn và chi phí cao khi cần thêm tài nguyên.</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Rủi ro bảo trì:</w:t>
      </w:r>
      <w:r w:rsidRPr="005D4BD7">
        <w:rPr>
          <w:rFonts w:ascii="Times New Roman" w:eastAsia="Times New Roman" w:hAnsi="Times New Roman" w:cs="Times New Roman"/>
          <w:color w:val="000000" w:themeColor="text1"/>
          <w:sz w:val="28"/>
          <w:szCs w:val="28"/>
        </w:rPr>
        <w:t xml:space="preserve"> Rủi ro cao khi xảy ra sự cố phần cứng hoặc cần nâng cấp.</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Khi áp dụng cho doanh nghiệp:</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lastRenderedPageBreak/>
        <w:t>Thích hợp cho doanh nghiệp lớn với ngân sách cao và yêu cầu về kiểm soát và bảo mật rất cao.</w:t>
      </w:r>
      <w:proofErr w:type="gramEnd"/>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t>Doanh nghiệp cần tài nguyên IT đủ lớn để quản lý và duy trì cơ sở hạ tầng.</w:t>
      </w:r>
      <w:proofErr w:type="gramEnd"/>
    </w:p>
    <w:p w:rsidR="005D4BD7" w:rsidRPr="00577F37" w:rsidRDefault="005D4BD7" w:rsidP="00577F37">
      <w:pPr>
        <w:spacing w:before="100" w:beforeAutospacing="1" w:after="100" w:afterAutospacing="1"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Trung tâm dữ liệu thuê ngoài (Colocation Data Center)</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Ưu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Giảm chi phí đầu tư:</w:t>
      </w:r>
      <w:r w:rsidRPr="005D4BD7">
        <w:rPr>
          <w:rFonts w:ascii="Times New Roman" w:eastAsia="Times New Roman" w:hAnsi="Times New Roman" w:cs="Times New Roman"/>
          <w:color w:val="000000" w:themeColor="text1"/>
          <w:sz w:val="28"/>
          <w:szCs w:val="28"/>
        </w:rPr>
        <w:t xml:space="preserve"> Không cần đầu tư vào cơ sở hạ tầng và thiết bị phần cứng lớn; chỉ cần thuê không gian trong trung tâm dữ liệu của nhà cung cấp.</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Khả năng mở rộng linh hoạt:</w:t>
      </w:r>
      <w:r w:rsidRPr="005D4BD7">
        <w:rPr>
          <w:rFonts w:ascii="Times New Roman" w:eastAsia="Times New Roman" w:hAnsi="Times New Roman" w:cs="Times New Roman"/>
          <w:color w:val="000000" w:themeColor="text1"/>
          <w:sz w:val="28"/>
          <w:szCs w:val="28"/>
        </w:rPr>
        <w:t xml:space="preserve"> Dễ dàng mở rộng quy mô bằng cách thuê thêm không gian và tài nguyên khi cần.</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Hạ tầng chất lượng cao:</w:t>
      </w:r>
      <w:r w:rsidRPr="005D4BD7">
        <w:rPr>
          <w:rFonts w:ascii="Times New Roman" w:eastAsia="Times New Roman" w:hAnsi="Times New Roman" w:cs="Times New Roman"/>
          <w:color w:val="000000" w:themeColor="text1"/>
          <w:sz w:val="28"/>
          <w:szCs w:val="28"/>
        </w:rPr>
        <w:t xml:space="preserve"> Được trang bị hạ tầng điện, làm mát, và </w:t>
      </w:r>
      <w:proofErr w:type="gramStart"/>
      <w:r w:rsidRPr="005D4BD7">
        <w:rPr>
          <w:rFonts w:ascii="Times New Roman" w:eastAsia="Times New Roman" w:hAnsi="Times New Roman" w:cs="Times New Roman"/>
          <w:color w:val="000000" w:themeColor="text1"/>
          <w:sz w:val="28"/>
          <w:szCs w:val="28"/>
        </w:rPr>
        <w:t>an</w:t>
      </w:r>
      <w:proofErr w:type="gramEnd"/>
      <w:r w:rsidRPr="005D4BD7">
        <w:rPr>
          <w:rFonts w:ascii="Times New Roman" w:eastAsia="Times New Roman" w:hAnsi="Times New Roman" w:cs="Times New Roman"/>
          <w:color w:val="000000" w:themeColor="text1"/>
          <w:sz w:val="28"/>
          <w:szCs w:val="28"/>
        </w:rPr>
        <w:t xml:space="preserve"> ninh chuyên nghiệp.</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Kiểm soát hạn chế:</w:t>
      </w:r>
      <w:r w:rsidRPr="005D4BD7">
        <w:rPr>
          <w:rFonts w:ascii="Times New Roman" w:eastAsia="Times New Roman" w:hAnsi="Times New Roman" w:cs="Times New Roman"/>
          <w:color w:val="000000" w:themeColor="text1"/>
          <w:sz w:val="28"/>
          <w:szCs w:val="28"/>
        </w:rPr>
        <w:t xml:space="preserve"> Doanh nghiệp không có quyền kiểm soát hoàn toàn về cơ sở hạ tầng và thiết bị.</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Chi phí thuê liên tục:</w:t>
      </w:r>
      <w:r w:rsidRPr="005D4BD7">
        <w:rPr>
          <w:rFonts w:ascii="Times New Roman" w:eastAsia="Times New Roman" w:hAnsi="Times New Roman" w:cs="Times New Roman"/>
          <w:color w:val="000000" w:themeColor="text1"/>
          <w:sz w:val="28"/>
          <w:szCs w:val="28"/>
        </w:rPr>
        <w:t xml:space="preserve"> Mặc dù giảm chi phí đầu tư ban đầu, nhưng cần phải thanh toán phí thuê định kỳ.</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Phụ thuộc vào nhà cung cấp:</w:t>
      </w:r>
      <w:r w:rsidRPr="005D4BD7">
        <w:rPr>
          <w:rFonts w:ascii="Times New Roman" w:eastAsia="Times New Roman" w:hAnsi="Times New Roman" w:cs="Times New Roman"/>
          <w:color w:val="000000" w:themeColor="text1"/>
          <w:sz w:val="28"/>
          <w:szCs w:val="28"/>
        </w:rPr>
        <w:t xml:space="preserve"> Sự phụ thuộc vào nhà cung cấp về dịch vụ và bảo trì.</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Khi áp dụng cho doanh nghiệp:</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t>Phù hợp với các doanh nghiệp vừa và nhỏ cần hạ tầng chất lượng mà không muốn đầu tư lớn vào cơ sở hạ tầng.</w:t>
      </w:r>
      <w:proofErr w:type="gramEnd"/>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t>Doanh nghiệp cần khả năng mở rộng linh hoạt và có thể chấp nhận sự phụ thuộc vào nhà cung cấp.</w:t>
      </w:r>
      <w:proofErr w:type="gramEnd"/>
    </w:p>
    <w:p w:rsidR="005D4BD7" w:rsidRPr="00577F37" w:rsidRDefault="005D4BD7" w:rsidP="00577F37">
      <w:pPr>
        <w:spacing w:before="100" w:beforeAutospacing="1" w:after="100" w:afterAutospacing="1"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Trung tâm dữ liệu đám mây (Cloud Data Center)</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Ưu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lastRenderedPageBreak/>
        <w:t>Chi phí linh hoạt:</w:t>
      </w:r>
      <w:r w:rsidRPr="005D4BD7">
        <w:rPr>
          <w:rFonts w:ascii="Times New Roman" w:eastAsia="Times New Roman" w:hAnsi="Times New Roman" w:cs="Times New Roman"/>
          <w:color w:val="000000" w:themeColor="text1"/>
          <w:sz w:val="28"/>
          <w:szCs w:val="28"/>
        </w:rPr>
        <w:t xml:space="preserve"> Thanh toán </w:t>
      </w:r>
      <w:proofErr w:type="gramStart"/>
      <w:r w:rsidRPr="005D4BD7">
        <w:rPr>
          <w:rFonts w:ascii="Times New Roman" w:eastAsia="Times New Roman" w:hAnsi="Times New Roman" w:cs="Times New Roman"/>
          <w:color w:val="000000" w:themeColor="text1"/>
          <w:sz w:val="28"/>
          <w:szCs w:val="28"/>
        </w:rPr>
        <w:t>theo</w:t>
      </w:r>
      <w:proofErr w:type="gramEnd"/>
      <w:r w:rsidRPr="005D4BD7">
        <w:rPr>
          <w:rFonts w:ascii="Times New Roman" w:eastAsia="Times New Roman" w:hAnsi="Times New Roman" w:cs="Times New Roman"/>
          <w:color w:val="000000" w:themeColor="text1"/>
          <w:sz w:val="28"/>
          <w:szCs w:val="28"/>
        </w:rPr>
        <w:t xml:space="preserve"> mức sử dụng (pay-as-you-go), giảm thiểu chi phí đầu tư ban đầu.</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Khả năng mở rộng nhanh chóng:</w:t>
      </w:r>
      <w:r w:rsidRPr="005D4BD7">
        <w:rPr>
          <w:rFonts w:ascii="Times New Roman" w:eastAsia="Times New Roman" w:hAnsi="Times New Roman" w:cs="Times New Roman"/>
          <w:color w:val="000000" w:themeColor="text1"/>
          <w:sz w:val="28"/>
          <w:szCs w:val="28"/>
        </w:rPr>
        <w:t xml:space="preserve"> Dễ dàng mở rộng tài nguyên </w:t>
      </w:r>
      <w:proofErr w:type="gramStart"/>
      <w:r w:rsidRPr="005D4BD7">
        <w:rPr>
          <w:rFonts w:ascii="Times New Roman" w:eastAsia="Times New Roman" w:hAnsi="Times New Roman" w:cs="Times New Roman"/>
          <w:color w:val="000000" w:themeColor="text1"/>
          <w:sz w:val="28"/>
          <w:szCs w:val="28"/>
        </w:rPr>
        <w:t>theo</w:t>
      </w:r>
      <w:proofErr w:type="gramEnd"/>
      <w:r w:rsidRPr="005D4BD7">
        <w:rPr>
          <w:rFonts w:ascii="Times New Roman" w:eastAsia="Times New Roman" w:hAnsi="Times New Roman" w:cs="Times New Roman"/>
          <w:color w:val="000000" w:themeColor="text1"/>
          <w:sz w:val="28"/>
          <w:szCs w:val="28"/>
        </w:rPr>
        <w:t xml:space="preserve"> nhu cầu mà không cần đầu tư vào phần cứng mới.</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Dễ dàng quản lý:</w:t>
      </w:r>
      <w:r w:rsidRPr="005D4BD7">
        <w:rPr>
          <w:rFonts w:ascii="Times New Roman" w:eastAsia="Times New Roman" w:hAnsi="Times New Roman" w:cs="Times New Roman"/>
          <w:color w:val="000000" w:themeColor="text1"/>
          <w:sz w:val="28"/>
          <w:szCs w:val="28"/>
        </w:rPr>
        <w:t xml:space="preserve"> Cung cấp nhiều công cụ quản lý và giám sát, giảm bớt gánh nặng quản lý cho đội </w:t>
      </w:r>
      <w:proofErr w:type="gramStart"/>
      <w:r w:rsidRPr="005D4BD7">
        <w:rPr>
          <w:rFonts w:ascii="Times New Roman" w:eastAsia="Times New Roman" w:hAnsi="Times New Roman" w:cs="Times New Roman"/>
          <w:color w:val="000000" w:themeColor="text1"/>
          <w:sz w:val="28"/>
          <w:szCs w:val="28"/>
        </w:rPr>
        <w:t>ngũ</w:t>
      </w:r>
      <w:proofErr w:type="gramEnd"/>
      <w:r w:rsidRPr="005D4BD7">
        <w:rPr>
          <w:rFonts w:ascii="Times New Roman" w:eastAsia="Times New Roman" w:hAnsi="Times New Roman" w:cs="Times New Roman"/>
          <w:color w:val="000000" w:themeColor="text1"/>
          <w:sz w:val="28"/>
          <w:szCs w:val="28"/>
        </w:rPr>
        <w:t xml:space="preserve"> IT.</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Khả năng phục hồi thảm họa:</w:t>
      </w:r>
      <w:r w:rsidRPr="005D4BD7">
        <w:rPr>
          <w:rFonts w:ascii="Times New Roman" w:eastAsia="Times New Roman" w:hAnsi="Times New Roman" w:cs="Times New Roman"/>
          <w:color w:val="000000" w:themeColor="text1"/>
          <w:sz w:val="28"/>
          <w:szCs w:val="28"/>
        </w:rPr>
        <w:t xml:space="preserve"> Nhiều nhà cung cấp đám mây có dịch vụ sao lưu và phục hồi dữ liệu mạnh mẽ.</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Bảo mật và quyền riêng tư:</w:t>
      </w:r>
      <w:r w:rsidRPr="005D4BD7">
        <w:rPr>
          <w:rFonts w:ascii="Times New Roman" w:eastAsia="Times New Roman" w:hAnsi="Times New Roman" w:cs="Times New Roman"/>
          <w:color w:val="000000" w:themeColor="text1"/>
          <w:sz w:val="28"/>
          <w:szCs w:val="28"/>
        </w:rPr>
        <w:t xml:space="preserve"> Mặc dù nhà cung cấp đám mây cung cấp các biện pháp bảo mật, nhưng doanh nghiệp phải tin tưởng vào nhà cung cấp để bảo vệ dữ liệu.</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Phụ thuộc vào kết nối mạng:</w:t>
      </w:r>
      <w:r w:rsidRPr="005D4BD7">
        <w:rPr>
          <w:rFonts w:ascii="Times New Roman" w:eastAsia="Times New Roman" w:hAnsi="Times New Roman" w:cs="Times New Roman"/>
          <w:color w:val="000000" w:themeColor="text1"/>
          <w:sz w:val="28"/>
          <w:szCs w:val="28"/>
        </w:rPr>
        <w:t xml:space="preserve"> Phụ thuộc vào kết nối internet ổn định; gián đoạn mạng có thể ảnh hưởng đến việc truy cập dữ liệu.</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Chi phí không dự đoán:</w:t>
      </w:r>
      <w:r w:rsidRPr="005D4BD7">
        <w:rPr>
          <w:rFonts w:ascii="Times New Roman" w:eastAsia="Times New Roman" w:hAnsi="Times New Roman" w:cs="Times New Roman"/>
          <w:color w:val="000000" w:themeColor="text1"/>
          <w:sz w:val="28"/>
          <w:szCs w:val="28"/>
        </w:rPr>
        <w:t xml:space="preserve"> Chi phí có thể tăng nếu không quản lý tốt việc sử dụng tài nguyên, dẫn đến chi phí không dự đoán được.</w:t>
      </w:r>
    </w:p>
    <w:p w:rsidR="005D4BD7" w:rsidRPr="00577F3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Khi áp dụng cho doanh nghiệp:</w:t>
      </w:r>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t>Thích hợp cho các doanh nghiệp cần sự linh hoạt, khả năng mở rộng nhanh chóng, và chi phí quản lý thấp.</w:t>
      </w:r>
      <w:proofErr w:type="gramEnd"/>
    </w:p>
    <w:p w:rsidR="005D4BD7" w:rsidRPr="005D4BD7" w:rsidRDefault="005D4BD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D4BD7">
        <w:rPr>
          <w:rFonts w:ascii="Times New Roman" w:eastAsia="Times New Roman" w:hAnsi="Times New Roman" w:cs="Times New Roman"/>
          <w:color w:val="000000" w:themeColor="text1"/>
          <w:sz w:val="28"/>
          <w:szCs w:val="28"/>
        </w:rPr>
        <w:t>Doanh nghiệp cần khả năng truy cập từ xa và không muốn đầu tư vào cơ sở hạ tầng phần cứng lớn.</w:t>
      </w:r>
      <w:proofErr w:type="gramEnd"/>
    </w:p>
    <w:p w:rsidR="005D4BD7" w:rsidRPr="00577F37" w:rsidRDefault="005D4BD7" w:rsidP="00577F37">
      <w:pPr>
        <w:rPr>
          <w:rFonts w:ascii="Times New Roman" w:hAnsi="Times New Roman" w:cs="Times New Roman"/>
          <w:color w:val="000000" w:themeColor="text1"/>
          <w:sz w:val="28"/>
          <w:szCs w:val="28"/>
        </w:rPr>
      </w:pPr>
    </w:p>
    <w:p w:rsidR="00515ECE" w:rsidRPr="00577F37" w:rsidRDefault="00515ECE" w:rsidP="00577F37">
      <w:pPr>
        <w:rPr>
          <w:rFonts w:ascii="Times New Roman" w:hAnsi="Times New Roman" w:cs="Times New Roman"/>
          <w:color w:val="000000" w:themeColor="text1"/>
          <w:sz w:val="28"/>
          <w:szCs w:val="28"/>
        </w:rPr>
      </w:pPr>
    </w:p>
    <w:p w:rsidR="00515ECE" w:rsidRPr="00577F37" w:rsidRDefault="005D4BD7" w:rsidP="00577F37">
      <w:pPr>
        <w:ind w:left="360"/>
        <w:rPr>
          <w:rFonts w:ascii="Times New Roman" w:hAnsi="Times New Roman" w:cs="Times New Roman"/>
          <w:b/>
          <w:color w:val="000000" w:themeColor="text1"/>
          <w:sz w:val="32"/>
          <w:szCs w:val="32"/>
        </w:rPr>
      </w:pPr>
      <w:r w:rsidRPr="00577F37">
        <w:rPr>
          <w:rFonts w:ascii="Times New Roman" w:hAnsi="Times New Roman" w:cs="Times New Roman"/>
          <w:b/>
          <w:color w:val="000000" w:themeColor="text1"/>
          <w:sz w:val="32"/>
          <w:szCs w:val="32"/>
        </w:rPr>
        <w:t xml:space="preserve">Câu </w:t>
      </w:r>
      <w:r w:rsidR="00515ECE" w:rsidRPr="00577F37">
        <w:rPr>
          <w:rFonts w:ascii="Times New Roman" w:hAnsi="Times New Roman" w:cs="Times New Roman"/>
          <w:b/>
          <w:color w:val="000000" w:themeColor="text1"/>
          <w:sz w:val="32"/>
          <w:szCs w:val="32"/>
        </w:rPr>
        <w:t>3</w:t>
      </w:r>
      <w:r w:rsidRPr="00577F37">
        <w:rPr>
          <w:rFonts w:ascii="Times New Roman" w:hAnsi="Times New Roman" w:cs="Times New Roman"/>
          <w:b/>
          <w:color w:val="000000" w:themeColor="text1"/>
          <w:sz w:val="32"/>
          <w:szCs w:val="32"/>
        </w:rPr>
        <w:t xml:space="preserve">: </w:t>
      </w:r>
      <w:r w:rsidR="00515ECE" w:rsidRPr="00577F37">
        <w:rPr>
          <w:rFonts w:ascii="Times New Roman" w:hAnsi="Times New Roman" w:cs="Times New Roman"/>
          <w:b/>
          <w:color w:val="000000" w:themeColor="text1"/>
          <w:sz w:val="32"/>
          <w:szCs w:val="32"/>
        </w:rPr>
        <w:t>Trình bày đặc thù của công nghệ ảo hóa và</w:t>
      </w:r>
    </w:p>
    <w:p w:rsidR="00515ECE" w:rsidRPr="00577F37" w:rsidRDefault="00515ECE" w:rsidP="00577F37">
      <w:pPr>
        <w:ind w:left="360"/>
        <w:rPr>
          <w:rFonts w:ascii="Times New Roman" w:hAnsi="Times New Roman" w:cs="Times New Roman"/>
          <w:b/>
          <w:color w:val="000000" w:themeColor="text1"/>
          <w:sz w:val="32"/>
          <w:szCs w:val="32"/>
        </w:rPr>
      </w:pPr>
      <w:proofErr w:type="gramStart"/>
      <w:r w:rsidRPr="00577F37">
        <w:rPr>
          <w:rFonts w:ascii="Times New Roman" w:hAnsi="Times New Roman" w:cs="Times New Roman"/>
          <w:b/>
          <w:color w:val="000000" w:themeColor="text1"/>
          <w:sz w:val="32"/>
          <w:szCs w:val="32"/>
        </w:rPr>
        <w:t>vai</w:t>
      </w:r>
      <w:proofErr w:type="gramEnd"/>
      <w:r w:rsidRPr="00577F37">
        <w:rPr>
          <w:rFonts w:ascii="Times New Roman" w:hAnsi="Times New Roman" w:cs="Times New Roman"/>
          <w:b/>
          <w:color w:val="000000" w:themeColor="text1"/>
          <w:sz w:val="32"/>
          <w:szCs w:val="32"/>
        </w:rPr>
        <w:t xml:space="preserve"> trò trong điện toán đám mây.</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Đặc thù của công nghệ ảo hóa:</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lastRenderedPageBreak/>
        <w:t>Tạo máy ảo</w:t>
      </w:r>
      <w:r w:rsidRPr="00226CF8">
        <w:rPr>
          <w:rFonts w:ascii="Times New Roman" w:eastAsia="Times New Roman" w:hAnsi="Times New Roman" w:cs="Times New Roman"/>
          <w:color w:val="000000" w:themeColor="text1"/>
          <w:sz w:val="28"/>
          <w:szCs w:val="28"/>
        </w:rPr>
        <w:t>: Ảo hóa cho phép tạo ra các máy ảo (VM) trên một máy chủ vật lý duy nhất. </w:t>
      </w:r>
      <w:hyperlink r:id="rId7" w:tgtFrame="_blank" w:history="1">
        <w:proofErr w:type="gramStart"/>
        <w:r w:rsidRPr="00577F37">
          <w:rPr>
            <w:rFonts w:ascii="Times New Roman" w:eastAsia="Times New Roman" w:hAnsi="Times New Roman" w:cs="Times New Roman"/>
            <w:color w:val="000000" w:themeColor="text1"/>
            <w:sz w:val="28"/>
            <w:szCs w:val="28"/>
          </w:rPr>
          <w:t>Mỗi máy ảo hoạt động như một máy tính độc lập với hệ điều hành và ứng dụng riêng</w:t>
        </w:r>
      </w:hyperlink>
      <w:r w:rsidRPr="00226CF8">
        <w:rPr>
          <w:rFonts w:ascii="Times New Roman" w:eastAsia="Times New Roman" w:hAnsi="Times New Roman" w:cs="Times New Roman"/>
          <w:color w:val="000000" w:themeColor="text1"/>
          <w:sz w:val="28"/>
          <w:szCs w:val="28"/>
        </w:rPr>
        <w:t>.</w:t>
      </w:r>
      <w:proofErr w:type="gramEnd"/>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8" w:history="1">
        <w:r w:rsidRPr="00577F37">
          <w:rPr>
            <w:rFonts w:ascii="Times New Roman" w:eastAsia="Times New Roman" w:hAnsi="Times New Roman" w:cs="Times New Roman"/>
            <w:b/>
            <w:bCs/>
            <w:color w:val="000000" w:themeColor="text1"/>
            <w:sz w:val="28"/>
            <w:szCs w:val="28"/>
          </w:rPr>
          <w:t>Phân bổ tài nguyên linh hoạt</w:t>
        </w:r>
        <w:r w:rsidRPr="00577F37">
          <w:rPr>
            <w:rFonts w:ascii="Times New Roman" w:eastAsia="Times New Roman" w:hAnsi="Times New Roman" w:cs="Times New Roman"/>
            <w:color w:val="000000" w:themeColor="text1"/>
            <w:sz w:val="28"/>
            <w:szCs w:val="28"/>
          </w:rPr>
          <w:t>: Tài nguyên phần cứng như CPU, RAM, và lưu trữ có thể được phân bổ và quản lý linh hoạt giữa các máy ảo, giúp tối ưu hóa hiệu suất và sử dụng tài nguyên</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9" w:history="1">
        <w:r w:rsidRPr="00577F37">
          <w:rPr>
            <w:rFonts w:ascii="Times New Roman" w:eastAsia="Times New Roman" w:hAnsi="Times New Roman" w:cs="Times New Roman"/>
            <w:b/>
            <w:bCs/>
            <w:color w:val="000000" w:themeColor="text1"/>
            <w:sz w:val="28"/>
            <w:szCs w:val="28"/>
          </w:rPr>
          <w:t>Tách biệt phần cứng và phần mềm</w:t>
        </w:r>
        <w:r w:rsidRPr="00577F37">
          <w:rPr>
            <w:rFonts w:ascii="Times New Roman" w:eastAsia="Times New Roman" w:hAnsi="Times New Roman" w:cs="Times New Roman"/>
            <w:color w:val="000000" w:themeColor="text1"/>
            <w:sz w:val="28"/>
            <w:szCs w:val="28"/>
          </w:rPr>
          <w:t>: Ảo hóa tách biệt phần cứng vật lý khỏi phần mềm, cho phép nhiều hệ điều hành và ứng dụng chạy đồng thời trên cùng một phần cứng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0" w:tgtFrame="_blank" w:history="1">
        <w:r w:rsidRPr="00577F37">
          <w:rPr>
            <w:rFonts w:ascii="Times New Roman" w:eastAsia="Times New Roman" w:hAnsi="Times New Roman" w:cs="Times New Roman"/>
            <w:b/>
            <w:bCs/>
            <w:color w:val="000000" w:themeColor="text1"/>
            <w:sz w:val="28"/>
            <w:szCs w:val="28"/>
          </w:rPr>
          <w:t>Khả năng mở rộng</w:t>
        </w:r>
        <w:r w:rsidRPr="00577F37">
          <w:rPr>
            <w:rFonts w:ascii="Times New Roman" w:eastAsia="Times New Roman" w:hAnsi="Times New Roman" w:cs="Times New Roman"/>
            <w:color w:val="000000" w:themeColor="text1"/>
            <w:sz w:val="28"/>
            <w:szCs w:val="28"/>
          </w:rPr>
          <w:t xml:space="preserve">: Dễ dàng mở rộng hoặc </w:t>
        </w:r>
        <w:proofErr w:type="gramStart"/>
        <w:r w:rsidRPr="00577F37">
          <w:rPr>
            <w:rFonts w:ascii="Times New Roman" w:eastAsia="Times New Roman" w:hAnsi="Times New Roman" w:cs="Times New Roman"/>
            <w:color w:val="000000" w:themeColor="text1"/>
            <w:sz w:val="28"/>
            <w:szCs w:val="28"/>
          </w:rPr>
          <w:t>thu</w:t>
        </w:r>
        <w:proofErr w:type="gramEnd"/>
        <w:r w:rsidRPr="00577F37">
          <w:rPr>
            <w:rFonts w:ascii="Times New Roman" w:eastAsia="Times New Roman" w:hAnsi="Times New Roman" w:cs="Times New Roman"/>
            <w:color w:val="000000" w:themeColor="text1"/>
            <w:sz w:val="28"/>
            <w:szCs w:val="28"/>
          </w:rPr>
          <w:t xml:space="preserve"> hẹp tài nguyên theo nhu cầu mà không cần thay đổi phần cứng vật lý</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Vai trò của công nghệ ảo hóa trong điện toán đám mây:</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1" w:tgtFrame="_blank" w:history="1">
        <w:r w:rsidRPr="00577F37">
          <w:rPr>
            <w:rFonts w:ascii="Times New Roman" w:eastAsia="Times New Roman" w:hAnsi="Times New Roman" w:cs="Times New Roman"/>
            <w:b/>
            <w:bCs/>
            <w:color w:val="000000" w:themeColor="text1"/>
            <w:sz w:val="28"/>
            <w:szCs w:val="28"/>
          </w:rPr>
          <w:t>Tối ưu hóa tài nguyên</w:t>
        </w:r>
        <w:r w:rsidRPr="00577F37">
          <w:rPr>
            <w:rFonts w:ascii="Times New Roman" w:eastAsia="Times New Roman" w:hAnsi="Times New Roman" w:cs="Times New Roman"/>
            <w:color w:val="000000" w:themeColor="text1"/>
            <w:sz w:val="28"/>
            <w:szCs w:val="28"/>
          </w:rPr>
          <w:t>: Giúp sử dụng hiệu quả tài nguyên phần cứng, giảm chi phí đầu tư và vận hành</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2" w:history="1">
        <w:r w:rsidRPr="00577F37">
          <w:rPr>
            <w:rFonts w:ascii="Times New Roman" w:eastAsia="Times New Roman" w:hAnsi="Times New Roman" w:cs="Times New Roman"/>
            <w:b/>
            <w:bCs/>
            <w:color w:val="000000" w:themeColor="text1"/>
            <w:sz w:val="28"/>
            <w:szCs w:val="28"/>
          </w:rPr>
          <w:t>Đảm bảo tính liên tục của dịch vụ</w:t>
        </w:r>
        <w:r w:rsidRPr="00577F37">
          <w:rPr>
            <w:rFonts w:ascii="Times New Roman" w:eastAsia="Times New Roman" w:hAnsi="Times New Roman" w:cs="Times New Roman"/>
            <w:color w:val="000000" w:themeColor="text1"/>
            <w:sz w:val="28"/>
            <w:szCs w:val="28"/>
          </w:rPr>
          <w:t>: Hỗ trợ khả năng phục hồi sau thảm họa và đảm bảo dịch vụ không bị gián đoạn</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3" w:tgtFrame="_blank" w:history="1">
        <w:r w:rsidRPr="00577F37">
          <w:rPr>
            <w:rFonts w:ascii="Times New Roman" w:eastAsia="Times New Roman" w:hAnsi="Times New Roman" w:cs="Times New Roman"/>
            <w:b/>
            <w:bCs/>
            <w:color w:val="000000" w:themeColor="text1"/>
            <w:sz w:val="28"/>
            <w:szCs w:val="28"/>
          </w:rPr>
          <w:t>Tăng cường hiệu suất</w:t>
        </w:r>
        <w:r w:rsidRPr="00577F37">
          <w:rPr>
            <w:rFonts w:ascii="Times New Roman" w:eastAsia="Times New Roman" w:hAnsi="Times New Roman" w:cs="Times New Roman"/>
            <w:color w:val="000000" w:themeColor="text1"/>
            <w:sz w:val="28"/>
            <w:szCs w:val="28"/>
          </w:rPr>
          <w:t>: Cải thiện hiệu suất hệ thống bằng cách phân bổ tài nguyên một cách linh hoạt và hiệu quả</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4" w:tgtFrame="_blank" w:history="1">
        <w:r w:rsidRPr="00577F37">
          <w:rPr>
            <w:rFonts w:ascii="Times New Roman" w:eastAsia="Times New Roman" w:hAnsi="Times New Roman" w:cs="Times New Roman"/>
            <w:b/>
            <w:bCs/>
            <w:color w:val="000000" w:themeColor="text1"/>
            <w:sz w:val="28"/>
            <w:szCs w:val="28"/>
          </w:rPr>
          <w:t>Hỗ trợ phát triển và thử nghiệm</w:t>
        </w:r>
        <w:r w:rsidRPr="00577F37">
          <w:rPr>
            <w:rFonts w:ascii="Times New Roman" w:eastAsia="Times New Roman" w:hAnsi="Times New Roman" w:cs="Times New Roman"/>
            <w:color w:val="000000" w:themeColor="text1"/>
            <w:sz w:val="28"/>
            <w:szCs w:val="28"/>
          </w:rPr>
          <w:t>: Cung cấp môi trường linh hoạt cho việc phát triển và thử nghiệm các ứng dụng mới mà không ảnh hưởng đến hệ thống chính</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rPr>
          <w:rFonts w:ascii="Times New Roman" w:eastAsia="Times New Roman" w:hAnsi="Times New Roman" w:cs="Times New Roman"/>
          <w:color w:val="000000" w:themeColor="text1"/>
          <w:sz w:val="28"/>
          <w:szCs w:val="28"/>
        </w:rPr>
      </w:pPr>
    </w:p>
    <w:p w:rsidR="00226CF8" w:rsidRPr="00226CF8" w:rsidRDefault="00226CF8" w:rsidP="00577F37">
      <w:pPr>
        <w:spacing w:before="180" w:after="0" w:line="240" w:lineRule="auto"/>
        <w:rPr>
          <w:rFonts w:ascii="Times New Roman" w:eastAsia="Times New Roman" w:hAnsi="Times New Roman" w:cs="Times New Roman"/>
          <w:color w:val="000000" w:themeColor="text1"/>
          <w:sz w:val="28"/>
          <w:szCs w:val="28"/>
        </w:rPr>
      </w:pPr>
    </w:p>
    <w:p w:rsidR="00226CF8" w:rsidRPr="00577F37" w:rsidRDefault="00226CF8" w:rsidP="00577F37">
      <w:pPr>
        <w:rPr>
          <w:rFonts w:ascii="Times New Roman" w:hAnsi="Times New Roman" w:cs="Times New Roman"/>
          <w:color w:val="000000" w:themeColor="text1"/>
          <w:sz w:val="28"/>
          <w:szCs w:val="28"/>
        </w:rPr>
      </w:pPr>
    </w:p>
    <w:p w:rsidR="005D4BD7" w:rsidRPr="00577F37" w:rsidRDefault="005D4BD7" w:rsidP="00577F37">
      <w:pPr>
        <w:rPr>
          <w:rFonts w:ascii="Times New Roman" w:hAnsi="Times New Roman" w:cs="Times New Roman"/>
          <w:color w:val="000000" w:themeColor="text1"/>
          <w:sz w:val="28"/>
          <w:szCs w:val="28"/>
        </w:rPr>
      </w:pPr>
    </w:p>
    <w:p w:rsidR="00515ECE" w:rsidRPr="00577F37" w:rsidRDefault="00515ECE" w:rsidP="00577F37">
      <w:pPr>
        <w:rPr>
          <w:rFonts w:ascii="Times New Roman" w:hAnsi="Times New Roman" w:cs="Times New Roman"/>
          <w:color w:val="000000" w:themeColor="text1"/>
          <w:sz w:val="28"/>
          <w:szCs w:val="28"/>
        </w:rPr>
      </w:pPr>
    </w:p>
    <w:p w:rsidR="00515ECE" w:rsidRPr="00577F37" w:rsidRDefault="00226CF8" w:rsidP="00577F37">
      <w:pPr>
        <w:ind w:left="360"/>
        <w:rPr>
          <w:rFonts w:ascii="Times New Roman" w:hAnsi="Times New Roman" w:cs="Times New Roman"/>
          <w:b/>
          <w:color w:val="000000" w:themeColor="text1"/>
          <w:sz w:val="32"/>
          <w:szCs w:val="32"/>
        </w:rPr>
      </w:pPr>
      <w:r w:rsidRPr="00577F37">
        <w:rPr>
          <w:rFonts w:ascii="Times New Roman" w:hAnsi="Times New Roman" w:cs="Times New Roman"/>
          <w:b/>
          <w:color w:val="000000" w:themeColor="text1"/>
          <w:sz w:val="32"/>
          <w:szCs w:val="32"/>
        </w:rPr>
        <w:t xml:space="preserve">Câu </w:t>
      </w:r>
      <w:r w:rsidR="00515ECE" w:rsidRPr="00577F37">
        <w:rPr>
          <w:rFonts w:ascii="Times New Roman" w:hAnsi="Times New Roman" w:cs="Times New Roman"/>
          <w:b/>
          <w:color w:val="000000" w:themeColor="text1"/>
          <w:sz w:val="32"/>
          <w:szCs w:val="32"/>
        </w:rPr>
        <w:t>4</w:t>
      </w:r>
      <w:r w:rsidR="00577F37" w:rsidRPr="00577F37">
        <w:rPr>
          <w:rFonts w:ascii="Times New Roman" w:hAnsi="Times New Roman" w:cs="Times New Roman"/>
          <w:b/>
          <w:color w:val="000000" w:themeColor="text1"/>
          <w:sz w:val="32"/>
          <w:szCs w:val="32"/>
        </w:rPr>
        <w:t xml:space="preserve">: </w:t>
      </w:r>
      <w:r w:rsidR="00515ECE" w:rsidRPr="00577F37">
        <w:rPr>
          <w:rFonts w:ascii="Times New Roman" w:hAnsi="Times New Roman" w:cs="Times New Roman"/>
          <w:b/>
          <w:color w:val="000000" w:themeColor="text1"/>
          <w:sz w:val="32"/>
          <w:szCs w:val="32"/>
        </w:rPr>
        <w:t>So sánh các kiến trúc ảo hóa. Đánh giá</w:t>
      </w:r>
      <w:r w:rsidR="00577F37">
        <w:rPr>
          <w:rFonts w:ascii="Times New Roman" w:hAnsi="Times New Roman" w:cs="Times New Roman"/>
          <w:b/>
          <w:color w:val="000000" w:themeColor="text1"/>
          <w:sz w:val="32"/>
          <w:szCs w:val="32"/>
        </w:rPr>
        <w:t xml:space="preserve"> ưu và nhược điểm</w:t>
      </w:r>
    </w:p>
    <w:p w:rsidR="00515ECE" w:rsidRPr="00577F37" w:rsidRDefault="00515ECE" w:rsidP="00577F37">
      <w:pPr>
        <w:ind w:left="360"/>
        <w:rPr>
          <w:rFonts w:ascii="Times New Roman" w:hAnsi="Times New Roman" w:cs="Times New Roman"/>
          <w:color w:val="000000" w:themeColor="text1"/>
          <w:sz w:val="28"/>
          <w:szCs w:val="28"/>
        </w:rPr>
      </w:pPr>
      <w:proofErr w:type="gramStart"/>
      <w:r w:rsidRPr="00577F37">
        <w:rPr>
          <w:rFonts w:ascii="Times New Roman" w:hAnsi="Times New Roman" w:cs="Times New Roman"/>
          <w:color w:val="000000" w:themeColor="text1"/>
          <w:sz w:val="28"/>
          <w:szCs w:val="28"/>
        </w:rPr>
        <w:t>ưu/nhược</w:t>
      </w:r>
      <w:proofErr w:type="gramEnd"/>
      <w:r w:rsidRPr="00577F37">
        <w:rPr>
          <w:rFonts w:ascii="Times New Roman" w:hAnsi="Times New Roman" w:cs="Times New Roman"/>
          <w:color w:val="000000" w:themeColor="text1"/>
          <w:sz w:val="28"/>
          <w:szCs w:val="28"/>
        </w:rPr>
        <w:t xml:space="preserve"> điểm của từng kiến trúc.</w:t>
      </w:r>
    </w:p>
    <w:p w:rsidR="00226CF8" w:rsidRPr="00577F37" w:rsidRDefault="00226CF8" w:rsidP="00577F37">
      <w:pPr>
        <w:rPr>
          <w:rFonts w:ascii="Times New Roman" w:hAnsi="Times New Roman" w:cs="Times New Roman"/>
          <w:color w:val="000000" w:themeColor="text1"/>
          <w:sz w:val="28"/>
          <w:szCs w:val="28"/>
        </w:rPr>
      </w:pPr>
    </w:p>
    <w:p w:rsidR="00226CF8" w:rsidRPr="00577F37" w:rsidRDefault="00577F37" w:rsidP="00577F37">
      <w:pPr>
        <w:ind w:left="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Ả</w:t>
      </w:r>
      <w:r w:rsidR="00226CF8" w:rsidRPr="00577F37">
        <w:rPr>
          <w:rFonts w:ascii="Times New Roman" w:hAnsi="Times New Roman" w:cs="Times New Roman"/>
          <w:b/>
          <w:color w:val="000000" w:themeColor="text1"/>
          <w:sz w:val="28"/>
          <w:szCs w:val="28"/>
        </w:rPr>
        <w:t>o hoá Hosted-based:</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Ưu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5" w:history="1">
        <w:r w:rsidRPr="00577F37">
          <w:rPr>
            <w:rFonts w:ascii="Times New Roman" w:eastAsia="Times New Roman" w:hAnsi="Times New Roman" w:cs="Times New Roman"/>
            <w:b/>
            <w:bCs/>
            <w:color w:val="000000" w:themeColor="text1"/>
            <w:sz w:val="28"/>
            <w:szCs w:val="28"/>
          </w:rPr>
          <w:t>Dễ cài đặt và sử dụng</w:t>
        </w:r>
        <w:r w:rsidRPr="00577F37">
          <w:rPr>
            <w:rFonts w:ascii="Times New Roman" w:eastAsia="Times New Roman" w:hAnsi="Times New Roman" w:cs="Times New Roman"/>
            <w:color w:val="000000" w:themeColor="text1"/>
            <w:sz w:val="28"/>
            <w:szCs w:val="28"/>
          </w:rPr>
          <w:t>: Chạy trên hệ điều hành hiện có, không cần cài đặt thêm phần mềm phức tạp</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6" w:history="1">
        <w:r w:rsidRPr="00577F37">
          <w:rPr>
            <w:rFonts w:ascii="Times New Roman" w:eastAsia="Times New Roman" w:hAnsi="Times New Roman" w:cs="Times New Roman"/>
            <w:b/>
            <w:bCs/>
            <w:color w:val="000000" w:themeColor="text1"/>
            <w:sz w:val="28"/>
            <w:szCs w:val="28"/>
          </w:rPr>
          <w:t>Tương thích tốt</w:t>
        </w:r>
        <w:r w:rsidRPr="00577F37">
          <w:rPr>
            <w:rFonts w:ascii="Times New Roman" w:eastAsia="Times New Roman" w:hAnsi="Times New Roman" w:cs="Times New Roman"/>
            <w:color w:val="000000" w:themeColor="text1"/>
            <w:sz w:val="28"/>
            <w:szCs w:val="28"/>
          </w:rPr>
          <w:t>: Hỗ trợ nhiều hệ điều hành và ứng dụng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7" w:tgtFrame="_blank" w:history="1">
        <w:r w:rsidRPr="00577F37">
          <w:rPr>
            <w:rFonts w:ascii="Times New Roman" w:eastAsia="Times New Roman" w:hAnsi="Times New Roman" w:cs="Times New Roman"/>
            <w:b/>
            <w:bCs/>
            <w:color w:val="000000" w:themeColor="text1"/>
            <w:sz w:val="28"/>
            <w:szCs w:val="28"/>
          </w:rPr>
          <w:t>Chi phí thấp</w:t>
        </w:r>
        <w:r w:rsidRPr="00577F37">
          <w:rPr>
            <w:rFonts w:ascii="Times New Roman" w:eastAsia="Times New Roman" w:hAnsi="Times New Roman" w:cs="Times New Roman"/>
            <w:color w:val="000000" w:themeColor="text1"/>
            <w:sz w:val="28"/>
            <w:szCs w:val="28"/>
          </w:rPr>
          <w:t>: Không yêu cầu phần cứng đặc biệt</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8" w:tgtFrame="_blank" w:history="1">
        <w:r w:rsidRPr="00577F37">
          <w:rPr>
            <w:rFonts w:ascii="Times New Roman" w:eastAsia="Times New Roman" w:hAnsi="Times New Roman" w:cs="Times New Roman"/>
            <w:b/>
            <w:bCs/>
            <w:color w:val="000000" w:themeColor="text1"/>
            <w:sz w:val="28"/>
            <w:szCs w:val="28"/>
          </w:rPr>
          <w:t>Hiệu suất thấp hơn</w:t>
        </w:r>
        <w:r w:rsidRPr="00577F37">
          <w:rPr>
            <w:rFonts w:ascii="Times New Roman" w:eastAsia="Times New Roman" w:hAnsi="Times New Roman" w:cs="Times New Roman"/>
            <w:color w:val="000000" w:themeColor="text1"/>
            <w:sz w:val="28"/>
            <w:szCs w:val="28"/>
          </w:rPr>
          <w:t>: Do phải chạy qua lớp hệ điều hành trung gian</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19" w:history="1">
        <w:r w:rsidRPr="00577F37">
          <w:rPr>
            <w:rFonts w:ascii="Times New Roman" w:eastAsia="Times New Roman" w:hAnsi="Times New Roman" w:cs="Times New Roman"/>
            <w:b/>
            <w:bCs/>
            <w:color w:val="000000" w:themeColor="text1"/>
            <w:sz w:val="28"/>
            <w:szCs w:val="28"/>
          </w:rPr>
          <w:t>Bảo mật kém hơn</w:t>
        </w:r>
        <w:r w:rsidRPr="00577F37">
          <w:rPr>
            <w:rFonts w:ascii="Times New Roman" w:eastAsia="Times New Roman" w:hAnsi="Times New Roman" w:cs="Times New Roman"/>
            <w:color w:val="000000" w:themeColor="text1"/>
            <w:sz w:val="28"/>
            <w:szCs w:val="28"/>
          </w:rPr>
          <w:t>: Dễ bị tấn công từ hệ điều hành host</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0" w:history="1">
        <w:r w:rsidRPr="00577F37">
          <w:rPr>
            <w:rFonts w:ascii="Times New Roman" w:eastAsia="Times New Roman" w:hAnsi="Times New Roman" w:cs="Times New Roman"/>
            <w:b/>
            <w:bCs/>
            <w:color w:val="000000" w:themeColor="text1"/>
            <w:sz w:val="28"/>
            <w:szCs w:val="28"/>
          </w:rPr>
          <w:t>Khả năng mở rộng hạn chế</w:t>
        </w:r>
        <w:r w:rsidRPr="00577F37">
          <w:rPr>
            <w:rFonts w:ascii="Times New Roman" w:eastAsia="Times New Roman" w:hAnsi="Times New Roman" w:cs="Times New Roman"/>
            <w:color w:val="000000" w:themeColor="text1"/>
            <w:sz w:val="28"/>
            <w:szCs w:val="28"/>
          </w:rPr>
          <w:t>: Không phù hợp cho các môi trường lớn và phức tạp</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2. Hypervisor-based (Bare-metal)</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Ưu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1" w:tgtFrame="_blank" w:history="1">
        <w:r w:rsidRPr="00577F37">
          <w:rPr>
            <w:rFonts w:ascii="Times New Roman" w:eastAsia="Times New Roman" w:hAnsi="Times New Roman" w:cs="Times New Roman"/>
            <w:b/>
            <w:bCs/>
            <w:color w:val="000000" w:themeColor="text1"/>
            <w:sz w:val="28"/>
            <w:szCs w:val="28"/>
          </w:rPr>
          <w:t>Hiệu suất cao</w:t>
        </w:r>
        <w:r w:rsidRPr="00577F37">
          <w:rPr>
            <w:rFonts w:ascii="Times New Roman" w:eastAsia="Times New Roman" w:hAnsi="Times New Roman" w:cs="Times New Roman"/>
            <w:color w:val="000000" w:themeColor="text1"/>
            <w:sz w:val="28"/>
            <w:szCs w:val="28"/>
          </w:rPr>
          <w:t>: Chạy trực tiếp trên phần cứng, không qua lớp hệ điều hành trung gian</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2" w:history="1">
        <w:r w:rsidRPr="00577F37">
          <w:rPr>
            <w:rFonts w:ascii="Times New Roman" w:eastAsia="Times New Roman" w:hAnsi="Times New Roman" w:cs="Times New Roman"/>
            <w:b/>
            <w:bCs/>
            <w:color w:val="000000" w:themeColor="text1"/>
            <w:sz w:val="28"/>
            <w:szCs w:val="28"/>
          </w:rPr>
          <w:t>Bảo mật tốt hơn</w:t>
        </w:r>
        <w:r w:rsidRPr="00577F37">
          <w:rPr>
            <w:rFonts w:ascii="Times New Roman" w:eastAsia="Times New Roman" w:hAnsi="Times New Roman" w:cs="Times New Roman"/>
            <w:color w:val="000000" w:themeColor="text1"/>
            <w:sz w:val="28"/>
            <w:szCs w:val="28"/>
          </w:rPr>
          <w:t>: Ít điểm yếu hơn do không phụ thuộc vào hệ điều hành host</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3" w:history="1">
        <w:r w:rsidRPr="00577F37">
          <w:rPr>
            <w:rFonts w:ascii="Times New Roman" w:eastAsia="Times New Roman" w:hAnsi="Times New Roman" w:cs="Times New Roman"/>
            <w:b/>
            <w:bCs/>
            <w:color w:val="000000" w:themeColor="text1"/>
            <w:sz w:val="28"/>
            <w:szCs w:val="28"/>
          </w:rPr>
          <w:t>Khả năng mở rộng tốt</w:t>
        </w:r>
        <w:r w:rsidRPr="00577F37">
          <w:rPr>
            <w:rFonts w:ascii="Times New Roman" w:eastAsia="Times New Roman" w:hAnsi="Times New Roman" w:cs="Times New Roman"/>
            <w:color w:val="000000" w:themeColor="text1"/>
            <w:sz w:val="28"/>
            <w:szCs w:val="28"/>
          </w:rPr>
          <w:t>: Phù hợp cho các môi trường lớn và phức tạp</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4" w:history="1">
        <w:r w:rsidRPr="00577F37">
          <w:rPr>
            <w:rFonts w:ascii="Times New Roman" w:eastAsia="Times New Roman" w:hAnsi="Times New Roman" w:cs="Times New Roman"/>
            <w:b/>
            <w:bCs/>
            <w:color w:val="000000" w:themeColor="text1"/>
            <w:sz w:val="28"/>
            <w:szCs w:val="28"/>
          </w:rPr>
          <w:t>Chi phí cao hơn</w:t>
        </w:r>
        <w:r w:rsidRPr="00577F37">
          <w:rPr>
            <w:rFonts w:ascii="Times New Roman" w:eastAsia="Times New Roman" w:hAnsi="Times New Roman" w:cs="Times New Roman"/>
            <w:color w:val="000000" w:themeColor="text1"/>
            <w:sz w:val="28"/>
            <w:szCs w:val="28"/>
          </w:rPr>
          <w:t>: Yêu cầu phần cứng và phần mềm chuyên dụng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5" w:tgtFrame="_blank" w:history="1">
        <w:r w:rsidRPr="00577F37">
          <w:rPr>
            <w:rFonts w:ascii="Times New Roman" w:eastAsia="Times New Roman" w:hAnsi="Times New Roman" w:cs="Times New Roman"/>
            <w:b/>
            <w:bCs/>
            <w:color w:val="000000" w:themeColor="text1"/>
            <w:sz w:val="28"/>
            <w:szCs w:val="28"/>
          </w:rPr>
          <w:t>Khó cài đặt và quản lý</w:t>
        </w:r>
        <w:r w:rsidRPr="00577F37">
          <w:rPr>
            <w:rFonts w:ascii="Times New Roman" w:eastAsia="Times New Roman" w:hAnsi="Times New Roman" w:cs="Times New Roman"/>
            <w:color w:val="000000" w:themeColor="text1"/>
            <w:sz w:val="28"/>
            <w:szCs w:val="28"/>
          </w:rPr>
          <w:t>: Yêu cầu kiến thức chuyên sâu về hệ thống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6" w:history="1">
        <w:r w:rsidRPr="00577F37">
          <w:rPr>
            <w:rFonts w:ascii="Times New Roman" w:eastAsia="Times New Roman" w:hAnsi="Times New Roman" w:cs="Times New Roman"/>
            <w:b/>
            <w:bCs/>
            <w:color w:val="000000" w:themeColor="text1"/>
            <w:sz w:val="28"/>
            <w:szCs w:val="28"/>
          </w:rPr>
          <w:t>Hỗ trợ hạn chế</w:t>
        </w:r>
        <w:r w:rsidRPr="00577F37">
          <w:rPr>
            <w:rFonts w:ascii="Times New Roman" w:eastAsia="Times New Roman" w:hAnsi="Times New Roman" w:cs="Times New Roman"/>
            <w:color w:val="000000" w:themeColor="text1"/>
            <w:sz w:val="28"/>
            <w:szCs w:val="28"/>
          </w:rPr>
          <w:t>: Ít tài liệu và cộng đồng hỗ trợ so với Hosted-based</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Hybrid</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lastRenderedPageBreak/>
        <w:t>Ưu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7" w:history="1">
        <w:r w:rsidRPr="00577F37">
          <w:rPr>
            <w:rFonts w:ascii="Times New Roman" w:eastAsia="Times New Roman" w:hAnsi="Times New Roman" w:cs="Times New Roman"/>
            <w:b/>
            <w:bCs/>
            <w:color w:val="000000" w:themeColor="text1"/>
            <w:sz w:val="28"/>
            <w:szCs w:val="28"/>
          </w:rPr>
          <w:t>Linh hoạt</w:t>
        </w:r>
        <w:r w:rsidRPr="00577F37">
          <w:rPr>
            <w:rFonts w:ascii="Times New Roman" w:eastAsia="Times New Roman" w:hAnsi="Times New Roman" w:cs="Times New Roman"/>
            <w:color w:val="000000" w:themeColor="text1"/>
            <w:sz w:val="28"/>
            <w:szCs w:val="28"/>
          </w:rPr>
          <w:t>: Kết hợp ưu điểm của cả hai kiến trúc Hosted-based và Hypervisor-based</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8" w:tgtFrame="_blank" w:history="1">
        <w:r w:rsidRPr="00577F37">
          <w:rPr>
            <w:rFonts w:ascii="Times New Roman" w:eastAsia="Times New Roman" w:hAnsi="Times New Roman" w:cs="Times New Roman"/>
            <w:b/>
            <w:bCs/>
            <w:color w:val="000000" w:themeColor="text1"/>
            <w:sz w:val="28"/>
            <w:szCs w:val="28"/>
          </w:rPr>
          <w:t>Hiệu suất tốt</w:t>
        </w:r>
        <w:r w:rsidRPr="00577F37">
          <w:rPr>
            <w:rFonts w:ascii="Times New Roman" w:eastAsia="Times New Roman" w:hAnsi="Times New Roman" w:cs="Times New Roman"/>
            <w:color w:val="000000" w:themeColor="text1"/>
            <w:sz w:val="28"/>
            <w:szCs w:val="28"/>
          </w:rPr>
          <w:t>: Có thể tối ưu hóa hiệu suất bằng cách sử dụng Hypervisor-based cho các ứng dụng quan trọng và Hosted-based cho các ứng dụng ít quan trọng hơn</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29" w:tgtFrame="_blank" w:history="1">
        <w:r w:rsidRPr="00577F37">
          <w:rPr>
            <w:rFonts w:ascii="Times New Roman" w:eastAsia="Times New Roman" w:hAnsi="Times New Roman" w:cs="Times New Roman"/>
            <w:b/>
            <w:bCs/>
            <w:color w:val="000000" w:themeColor="text1"/>
            <w:sz w:val="28"/>
            <w:szCs w:val="28"/>
          </w:rPr>
          <w:t>Bảo mật tốt</w:t>
        </w:r>
        <w:r w:rsidRPr="00577F37">
          <w:rPr>
            <w:rFonts w:ascii="Times New Roman" w:eastAsia="Times New Roman" w:hAnsi="Times New Roman" w:cs="Times New Roman"/>
            <w:color w:val="000000" w:themeColor="text1"/>
            <w:sz w:val="28"/>
            <w:szCs w:val="28"/>
          </w:rPr>
          <w:t>: Có thể tận dụng các tính năng bảo mật của Hypervisor-based</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Nhược điểm:</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0" w:history="1">
        <w:r w:rsidRPr="00577F37">
          <w:rPr>
            <w:rFonts w:ascii="Times New Roman" w:eastAsia="Times New Roman" w:hAnsi="Times New Roman" w:cs="Times New Roman"/>
            <w:b/>
            <w:bCs/>
            <w:color w:val="000000" w:themeColor="text1"/>
            <w:sz w:val="28"/>
            <w:szCs w:val="28"/>
          </w:rPr>
          <w:t>Phức tạp</w:t>
        </w:r>
        <w:r w:rsidRPr="00577F37">
          <w:rPr>
            <w:rFonts w:ascii="Times New Roman" w:eastAsia="Times New Roman" w:hAnsi="Times New Roman" w:cs="Times New Roman"/>
            <w:color w:val="000000" w:themeColor="text1"/>
            <w:sz w:val="28"/>
            <w:szCs w:val="28"/>
          </w:rPr>
          <w:t>: Quản lý và cấu hình phức tạp hơn do phải kết hợp hai kiến trúc</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1" w:tgtFrame="_blank" w:history="1">
        <w:r w:rsidRPr="00577F37">
          <w:rPr>
            <w:rFonts w:ascii="Times New Roman" w:eastAsia="Times New Roman" w:hAnsi="Times New Roman" w:cs="Times New Roman"/>
            <w:b/>
            <w:bCs/>
            <w:color w:val="000000" w:themeColor="text1"/>
            <w:sz w:val="28"/>
            <w:szCs w:val="28"/>
          </w:rPr>
          <w:t>Chi phí cao</w:t>
        </w:r>
        <w:r w:rsidRPr="00577F37">
          <w:rPr>
            <w:rFonts w:ascii="Times New Roman" w:eastAsia="Times New Roman" w:hAnsi="Times New Roman" w:cs="Times New Roman"/>
            <w:color w:val="000000" w:themeColor="text1"/>
            <w:sz w:val="28"/>
            <w:szCs w:val="28"/>
          </w:rPr>
          <w:t>: Yêu cầu đầu tư vào cả phần cứng và phần mềm chuyên dụng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2" w:tgtFrame="_blank" w:history="1">
        <w:r w:rsidRPr="00577F37">
          <w:rPr>
            <w:rFonts w:ascii="Times New Roman" w:eastAsia="Times New Roman" w:hAnsi="Times New Roman" w:cs="Times New Roman"/>
            <w:b/>
            <w:bCs/>
            <w:color w:val="000000" w:themeColor="text1"/>
            <w:sz w:val="28"/>
            <w:szCs w:val="28"/>
          </w:rPr>
          <w:t>Khả năng tương thích</w:t>
        </w:r>
        <w:r w:rsidRPr="00577F37">
          <w:rPr>
            <w:rFonts w:ascii="Times New Roman" w:eastAsia="Times New Roman" w:hAnsi="Times New Roman" w:cs="Times New Roman"/>
            <w:color w:val="000000" w:themeColor="text1"/>
            <w:sz w:val="28"/>
            <w:szCs w:val="28"/>
          </w:rPr>
          <w:t>: Có thể gặp khó khăn trong việc tích hợp các hệ thống khác nhau</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rPr>
          <w:rFonts w:ascii="Times New Roman" w:hAnsi="Times New Roman" w:cs="Times New Roman"/>
          <w:color w:val="000000" w:themeColor="text1"/>
          <w:sz w:val="28"/>
          <w:szCs w:val="28"/>
        </w:rPr>
      </w:pPr>
    </w:p>
    <w:p w:rsidR="00226CF8" w:rsidRPr="00577F37" w:rsidRDefault="00226CF8" w:rsidP="00577F37">
      <w:pPr>
        <w:rPr>
          <w:rFonts w:ascii="Times New Roman" w:hAnsi="Times New Roman" w:cs="Times New Roman"/>
          <w:color w:val="000000" w:themeColor="text1"/>
          <w:sz w:val="28"/>
          <w:szCs w:val="28"/>
        </w:rPr>
      </w:pPr>
    </w:p>
    <w:p w:rsidR="00515ECE" w:rsidRPr="00577F37" w:rsidRDefault="00515ECE" w:rsidP="00577F37">
      <w:pPr>
        <w:rPr>
          <w:rFonts w:ascii="Times New Roman" w:hAnsi="Times New Roman" w:cs="Times New Roman"/>
          <w:color w:val="000000" w:themeColor="text1"/>
          <w:sz w:val="28"/>
          <w:szCs w:val="28"/>
        </w:rPr>
      </w:pPr>
    </w:p>
    <w:p w:rsidR="00515ECE" w:rsidRPr="00577F37" w:rsidRDefault="00577F37" w:rsidP="00577F37">
      <w:pPr>
        <w:ind w:left="36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Câu </w:t>
      </w:r>
      <w:r w:rsidR="00515ECE" w:rsidRPr="00577F37">
        <w:rPr>
          <w:rFonts w:ascii="Times New Roman" w:hAnsi="Times New Roman" w:cs="Times New Roman"/>
          <w:b/>
          <w:color w:val="000000" w:themeColor="text1"/>
          <w:sz w:val="32"/>
          <w:szCs w:val="32"/>
        </w:rPr>
        <w:t>5</w:t>
      </w:r>
      <w:r>
        <w:rPr>
          <w:rFonts w:ascii="Times New Roman" w:hAnsi="Times New Roman" w:cs="Times New Roman"/>
          <w:b/>
          <w:color w:val="000000" w:themeColor="text1"/>
          <w:sz w:val="32"/>
          <w:szCs w:val="32"/>
        </w:rPr>
        <w:t xml:space="preserve">: </w:t>
      </w:r>
      <w:r w:rsidR="00515ECE" w:rsidRPr="00577F37">
        <w:rPr>
          <w:rFonts w:ascii="Times New Roman" w:hAnsi="Times New Roman" w:cs="Times New Roman"/>
          <w:b/>
          <w:color w:val="000000" w:themeColor="text1"/>
          <w:sz w:val="32"/>
          <w:szCs w:val="32"/>
        </w:rPr>
        <w:t>Các phân loại mô hình điện toán đám mây có</w:t>
      </w:r>
    </w:p>
    <w:p w:rsidR="00515ECE" w:rsidRPr="00577F37" w:rsidRDefault="00515ECE" w:rsidP="00577F37">
      <w:pPr>
        <w:ind w:left="360"/>
        <w:rPr>
          <w:rFonts w:ascii="Times New Roman" w:hAnsi="Times New Roman" w:cs="Times New Roman"/>
          <w:b/>
          <w:color w:val="000000" w:themeColor="text1"/>
          <w:sz w:val="32"/>
          <w:szCs w:val="32"/>
        </w:rPr>
      </w:pPr>
      <w:proofErr w:type="gramStart"/>
      <w:r w:rsidRPr="00577F37">
        <w:rPr>
          <w:rFonts w:ascii="Times New Roman" w:hAnsi="Times New Roman" w:cs="Times New Roman"/>
          <w:b/>
          <w:color w:val="000000" w:themeColor="text1"/>
          <w:sz w:val="32"/>
          <w:szCs w:val="32"/>
        </w:rPr>
        <w:t>những</w:t>
      </w:r>
      <w:proofErr w:type="gramEnd"/>
      <w:r w:rsidRPr="00577F37">
        <w:rPr>
          <w:rFonts w:ascii="Times New Roman" w:hAnsi="Times New Roman" w:cs="Times New Roman"/>
          <w:b/>
          <w:color w:val="000000" w:themeColor="text1"/>
          <w:sz w:val="32"/>
          <w:szCs w:val="32"/>
        </w:rPr>
        <w:t xml:space="preserve"> đặc điểm gì giống và khác nhau.</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Điểm giống nhau:</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3" w:tgtFrame="_blank" w:history="1">
        <w:r w:rsidRPr="00577F37">
          <w:rPr>
            <w:rFonts w:ascii="Times New Roman" w:eastAsia="Times New Roman" w:hAnsi="Times New Roman" w:cs="Times New Roman"/>
            <w:b/>
            <w:bCs/>
            <w:color w:val="000000" w:themeColor="text1"/>
            <w:sz w:val="28"/>
            <w:szCs w:val="28"/>
          </w:rPr>
          <w:t>Cung cấp qua internet</w:t>
        </w:r>
        <w:r w:rsidRPr="00577F37">
          <w:rPr>
            <w:rFonts w:ascii="Times New Roman" w:eastAsia="Times New Roman" w:hAnsi="Times New Roman" w:cs="Times New Roman"/>
            <w:color w:val="000000" w:themeColor="text1"/>
            <w:sz w:val="28"/>
            <w:szCs w:val="28"/>
          </w:rPr>
          <w:t>: Cả ba mô hình đều cung cấp dịch vụ qua internet</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4" w:tgtFrame="_blank" w:history="1">
        <w:r w:rsidRPr="00577F37">
          <w:rPr>
            <w:rFonts w:ascii="Times New Roman" w:eastAsia="Times New Roman" w:hAnsi="Times New Roman" w:cs="Times New Roman"/>
            <w:b/>
            <w:bCs/>
            <w:color w:val="000000" w:themeColor="text1"/>
            <w:sz w:val="28"/>
            <w:szCs w:val="28"/>
          </w:rPr>
          <w:t xml:space="preserve">Thanh toán </w:t>
        </w:r>
        <w:proofErr w:type="gramStart"/>
        <w:r w:rsidRPr="00577F37">
          <w:rPr>
            <w:rFonts w:ascii="Times New Roman" w:eastAsia="Times New Roman" w:hAnsi="Times New Roman" w:cs="Times New Roman"/>
            <w:b/>
            <w:bCs/>
            <w:color w:val="000000" w:themeColor="text1"/>
            <w:sz w:val="28"/>
            <w:szCs w:val="28"/>
          </w:rPr>
          <w:t>theo</w:t>
        </w:r>
        <w:proofErr w:type="gramEnd"/>
        <w:r w:rsidRPr="00577F37">
          <w:rPr>
            <w:rFonts w:ascii="Times New Roman" w:eastAsia="Times New Roman" w:hAnsi="Times New Roman" w:cs="Times New Roman"/>
            <w:b/>
            <w:bCs/>
            <w:color w:val="000000" w:themeColor="text1"/>
            <w:sz w:val="28"/>
            <w:szCs w:val="28"/>
          </w:rPr>
          <w:t xml:space="preserve"> mức sử dụng</w:t>
        </w:r>
        <w:r w:rsidRPr="00577F37">
          <w:rPr>
            <w:rFonts w:ascii="Times New Roman" w:eastAsia="Times New Roman" w:hAnsi="Times New Roman" w:cs="Times New Roman"/>
            <w:color w:val="000000" w:themeColor="text1"/>
            <w:sz w:val="28"/>
            <w:szCs w:val="28"/>
          </w:rPr>
          <w:t>: Người dùng chỉ trả tiền cho những gì họ sử dụng</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5" w:tgtFrame="_blank" w:history="1">
        <w:r w:rsidRPr="00577F37">
          <w:rPr>
            <w:rFonts w:ascii="Times New Roman" w:eastAsia="Times New Roman" w:hAnsi="Times New Roman" w:cs="Times New Roman"/>
            <w:b/>
            <w:bCs/>
            <w:color w:val="000000" w:themeColor="text1"/>
            <w:sz w:val="28"/>
            <w:szCs w:val="28"/>
          </w:rPr>
          <w:t>Tính linh hoạt</w:t>
        </w:r>
        <w:r w:rsidRPr="00577F37">
          <w:rPr>
            <w:rFonts w:ascii="Times New Roman" w:eastAsia="Times New Roman" w:hAnsi="Times New Roman" w:cs="Times New Roman"/>
            <w:color w:val="000000" w:themeColor="text1"/>
            <w:sz w:val="28"/>
            <w:szCs w:val="28"/>
          </w:rPr>
          <w:t xml:space="preserve">: Dễ dàng mở rộng hoặc </w:t>
        </w:r>
        <w:proofErr w:type="gramStart"/>
        <w:r w:rsidRPr="00577F37">
          <w:rPr>
            <w:rFonts w:ascii="Times New Roman" w:eastAsia="Times New Roman" w:hAnsi="Times New Roman" w:cs="Times New Roman"/>
            <w:color w:val="000000" w:themeColor="text1"/>
            <w:sz w:val="28"/>
            <w:szCs w:val="28"/>
          </w:rPr>
          <w:t>thu</w:t>
        </w:r>
        <w:proofErr w:type="gramEnd"/>
        <w:r w:rsidRPr="00577F37">
          <w:rPr>
            <w:rFonts w:ascii="Times New Roman" w:eastAsia="Times New Roman" w:hAnsi="Times New Roman" w:cs="Times New Roman"/>
            <w:color w:val="000000" w:themeColor="text1"/>
            <w:sz w:val="28"/>
            <w:szCs w:val="28"/>
          </w:rPr>
          <w:t xml:space="preserve"> hẹp tài nguyên theo nhu cầu</w:t>
        </w:r>
      </w:hyperlink>
      <w:r w:rsidRPr="00226CF8">
        <w:rPr>
          <w:rFonts w:ascii="Times New Roman" w:eastAsia="Times New Roman" w:hAnsi="Times New Roman" w:cs="Times New Roman"/>
          <w:color w:val="000000" w:themeColor="text1"/>
          <w:sz w:val="28"/>
          <w:szCs w:val="28"/>
        </w:rPr>
        <w:t>.</w:t>
      </w:r>
    </w:p>
    <w:p w:rsidR="00226CF8" w:rsidRPr="00577F37" w:rsidRDefault="00226CF8"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Điểm khác nhau:</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6" w:tgtFrame="_blank" w:history="1">
        <w:r w:rsidRPr="00577F37">
          <w:rPr>
            <w:rFonts w:ascii="Times New Roman" w:eastAsia="Times New Roman" w:hAnsi="Times New Roman" w:cs="Times New Roman"/>
            <w:b/>
            <w:bCs/>
            <w:color w:val="000000" w:themeColor="text1"/>
            <w:sz w:val="28"/>
            <w:szCs w:val="28"/>
          </w:rPr>
          <w:t>Mức độ kiểm soát</w:t>
        </w:r>
        <w:r w:rsidRPr="00577F37">
          <w:rPr>
            <w:rFonts w:ascii="Times New Roman" w:eastAsia="Times New Roman" w:hAnsi="Times New Roman" w:cs="Times New Roman"/>
            <w:color w:val="000000" w:themeColor="text1"/>
            <w:sz w:val="28"/>
            <w:szCs w:val="28"/>
          </w:rPr>
          <w:t xml:space="preserve">: IaaS cung cấp kiểm soát cao nhất, tiếp </w:t>
        </w:r>
        <w:proofErr w:type="gramStart"/>
        <w:r w:rsidRPr="00577F37">
          <w:rPr>
            <w:rFonts w:ascii="Times New Roman" w:eastAsia="Times New Roman" w:hAnsi="Times New Roman" w:cs="Times New Roman"/>
            <w:color w:val="000000" w:themeColor="text1"/>
            <w:sz w:val="28"/>
            <w:szCs w:val="28"/>
          </w:rPr>
          <w:t>theo</w:t>
        </w:r>
        <w:proofErr w:type="gramEnd"/>
        <w:r w:rsidRPr="00577F37">
          <w:rPr>
            <w:rFonts w:ascii="Times New Roman" w:eastAsia="Times New Roman" w:hAnsi="Times New Roman" w:cs="Times New Roman"/>
            <w:color w:val="000000" w:themeColor="text1"/>
            <w:sz w:val="28"/>
            <w:szCs w:val="28"/>
          </w:rPr>
          <w:t xml:space="preserve"> là PaaS và cuối cùng là SaaS</w:t>
        </w:r>
      </w:hyperlink>
      <w:r w:rsidRPr="00226CF8">
        <w:rPr>
          <w:rFonts w:ascii="Times New Roman" w:eastAsia="Times New Roman" w:hAnsi="Times New Roman" w:cs="Times New Roman"/>
          <w:color w:val="000000" w:themeColor="text1"/>
          <w:sz w:val="28"/>
          <w:szCs w:val="28"/>
        </w:rPr>
        <w:t>.</w:t>
      </w:r>
    </w:p>
    <w:p w:rsidR="00226CF8" w:rsidRPr="00226CF8"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7" w:tgtFrame="_blank" w:history="1">
        <w:r w:rsidRPr="00577F37">
          <w:rPr>
            <w:rFonts w:ascii="Times New Roman" w:eastAsia="Times New Roman" w:hAnsi="Times New Roman" w:cs="Times New Roman"/>
            <w:b/>
            <w:bCs/>
            <w:color w:val="000000" w:themeColor="text1"/>
            <w:sz w:val="28"/>
            <w:szCs w:val="28"/>
          </w:rPr>
          <w:t>Mức độ quản lý</w:t>
        </w:r>
        <w:r w:rsidRPr="00577F37">
          <w:rPr>
            <w:rFonts w:ascii="Times New Roman" w:eastAsia="Times New Roman" w:hAnsi="Times New Roman" w:cs="Times New Roman"/>
            <w:color w:val="000000" w:themeColor="text1"/>
            <w:sz w:val="28"/>
            <w:szCs w:val="28"/>
          </w:rPr>
          <w:t>: IaaS yêu cầu người dùng quản lý nhiều nhất, trong khi SaaS yêu cầu ít nhất</w:t>
        </w:r>
      </w:hyperlink>
      <w:r w:rsidRPr="00226CF8">
        <w:rPr>
          <w:rFonts w:ascii="Times New Roman" w:eastAsia="Times New Roman" w:hAnsi="Times New Roman" w:cs="Times New Roman"/>
          <w:color w:val="000000" w:themeColor="text1"/>
          <w:sz w:val="28"/>
          <w:szCs w:val="28"/>
        </w:rPr>
        <w:t>.</w:t>
      </w:r>
    </w:p>
    <w:p w:rsidR="00515ECE" w:rsidRPr="00577F37" w:rsidRDefault="00226CF8" w:rsidP="00577F37">
      <w:pPr>
        <w:spacing w:beforeAutospacing="1" w:after="0" w:afterAutospacing="1" w:line="240" w:lineRule="auto"/>
        <w:ind w:left="360"/>
        <w:rPr>
          <w:rFonts w:ascii="Times New Roman" w:eastAsia="Times New Roman" w:hAnsi="Times New Roman" w:cs="Times New Roman"/>
          <w:color w:val="000000" w:themeColor="text1"/>
          <w:sz w:val="28"/>
          <w:szCs w:val="28"/>
        </w:rPr>
      </w:pPr>
      <w:hyperlink r:id="rId38" w:tgtFrame="_blank" w:history="1">
        <w:r w:rsidRPr="00577F37">
          <w:rPr>
            <w:rFonts w:ascii="Times New Roman" w:eastAsia="Times New Roman" w:hAnsi="Times New Roman" w:cs="Times New Roman"/>
            <w:b/>
            <w:bCs/>
            <w:color w:val="000000" w:themeColor="text1"/>
            <w:sz w:val="28"/>
            <w:szCs w:val="28"/>
          </w:rPr>
          <w:t>Mục đích sử dụng</w:t>
        </w:r>
        <w:r w:rsidRPr="00577F37">
          <w:rPr>
            <w:rFonts w:ascii="Times New Roman" w:eastAsia="Times New Roman" w:hAnsi="Times New Roman" w:cs="Times New Roman"/>
            <w:color w:val="000000" w:themeColor="text1"/>
            <w:sz w:val="28"/>
            <w:szCs w:val="28"/>
          </w:rPr>
          <w:t>: IaaS phù hợp cho các doanh nghiệp cần tùy chỉnh, PaaS cho các nhà phát triển, và SaaS cho người dùng cuối</w:t>
        </w:r>
      </w:hyperlink>
      <w:r w:rsidRPr="00226CF8">
        <w:rPr>
          <w:rFonts w:ascii="Times New Roman" w:eastAsia="Times New Roman" w:hAnsi="Times New Roman" w:cs="Times New Roman"/>
          <w:color w:val="000000" w:themeColor="text1"/>
          <w:sz w:val="28"/>
          <w:szCs w:val="28"/>
        </w:rPr>
        <w:t>.</w:t>
      </w:r>
    </w:p>
    <w:p w:rsidR="00515ECE" w:rsidRPr="00577F37" w:rsidRDefault="00515ECE" w:rsidP="00577F37">
      <w:pPr>
        <w:ind w:left="360"/>
        <w:rPr>
          <w:rFonts w:ascii="Times New Roman" w:hAnsi="Times New Roman" w:cs="Times New Roman"/>
          <w:color w:val="000000" w:themeColor="text1"/>
          <w:sz w:val="28"/>
          <w:szCs w:val="28"/>
        </w:rPr>
      </w:pPr>
      <w:proofErr w:type="gramStart"/>
      <w:r w:rsidRPr="00577F37">
        <w:rPr>
          <w:rFonts w:ascii="Times New Roman" w:hAnsi="Times New Roman" w:cs="Times New Roman"/>
          <w:color w:val="000000" w:themeColor="text1"/>
          <w:sz w:val="28"/>
          <w:szCs w:val="28"/>
        </w:rPr>
        <w:t>Phân biệt vai trò của các thành phần trong</w:t>
      </w:r>
      <w:r w:rsidR="00577F37">
        <w:rPr>
          <w:rFonts w:ascii="Times New Roman" w:hAnsi="Times New Roman" w:cs="Times New Roman"/>
          <w:color w:val="000000" w:themeColor="text1"/>
          <w:sz w:val="28"/>
          <w:szCs w:val="28"/>
        </w:rPr>
        <w:t xml:space="preserve"> </w:t>
      </w:r>
      <w:r w:rsidRPr="00577F37">
        <w:rPr>
          <w:rFonts w:ascii="Times New Roman" w:hAnsi="Times New Roman" w:cs="Times New Roman"/>
          <w:color w:val="000000" w:themeColor="text1"/>
          <w:sz w:val="28"/>
          <w:szCs w:val="28"/>
        </w:rPr>
        <w:t>kiến trúc đám mây hướng thị trường.</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Người dùng/Nhà môi giới (User/Broker)</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00" w:beforeAutospacing="1" w:after="100" w:afterAutospacing="1" w:line="240" w:lineRule="auto"/>
        <w:ind w:left="1080"/>
        <w:jc w:val="both"/>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Người dùng</w:t>
      </w:r>
      <w:r w:rsidRPr="00577F37">
        <w:rPr>
          <w:rFonts w:ascii="Times New Roman" w:eastAsia="Times New Roman" w:hAnsi="Times New Roman" w:cs="Times New Roman"/>
          <w:color w:val="000000" w:themeColor="text1"/>
          <w:sz w:val="28"/>
          <w:szCs w:val="28"/>
        </w:rPr>
        <w:t>: Là những cá nhân hoặc tổ chức sử dụng các dịch vụ đám mây để thực hiện các công việc của mình.</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39" w:tgtFrame="_blank" w:history="1">
        <w:r w:rsidRPr="00577F37">
          <w:rPr>
            <w:rFonts w:ascii="Times New Roman" w:eastAsia="Times New Roman" w:hAnsi="Times New Roman" w:cs="Times New Roman"/>
            <w:b/>
            <w:bCs/>
            <w:color w:val="000000" w:themeColor="text1"/>
            <w:sz w:val="28"/>
            <w:szCs w:val="28"/>
          </w:rPr>
          <w:t>Nhà môi giới</w:t>
        </w:r>
        <w:r w:rsidRPr="00577F37">
          <w:rPr>
            <w:rFonts w:ascii="Times New Roman" w:eastAsia="Times New Roman" w:hAnsi="Times New Roman" w:cs="Times New Roman"/>
            <w:color w:val="000000" w:themeColor="text1"/>
            <w:sz w:val="28"/>
            <w:szCs w:val="28"/>
          </w:rPr>
          <w:t>: Đóng vai trò trung gian, giúp người dùng tìm kiếm và sử dụng các dịch vụ đám mây phù hợp từ các nhà cung cấp khác nhau</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Nhà cung cấp dịch vụ đám mây (Cloud Service Provider)</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00" w:beforeAutospacing="1" w:after="10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Cung cấp các tài nguyên và dịch vụ đám mây như lưu trữ, tính toán, và các ứng dụng phần mềm.</w:t>
      </w:r>
      <w:proofErr w:type="gramEnd"/>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0" w:history="1">
        <w:r w:rsidRPr="00577F37">
          <w:rPr>
            <w:rFonts w:ascii="Times New Roman" w:eastAsia="Times New Roman" w:hAnsi="Times New Roman" w:cs="Times New Roman"/>
            <w:color w:val="000000" w:themeColor="text1"/>
            <w:sz w:val="28"/>
            <w:szCs w:val="28"/>
          </w:rPr>
          <w:t>Đảm bảo tính sẵn sàng, bảo mật và hiệu suất của các dịch vụ</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Trung tâm dữ liệu (Data Center)</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00" w:beforeAutospacing="1" w:after="10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Là nơi chứa các máy chủ và thiết bị lưu trữ dữ liệu.</w:t>
      </w:r>
      <w:proofErr w:type="gramEnd"/>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1" w:history="1">
        <w:r w:rsidRPr="00577F37">
          <w:rPr>
            <w:rFonts w:ascii="Times New Roman" w:eastAsia="Times New Roman" w:hAnsi="Times New Roman" w:cs="Times New Roman"/>
            <w:color w:val="000000" w:themeColor="text1"/>
            <w:sz w:val="28"/>
            <w:szCs w:val="28"/>
          </w:rPr>
          <w:t xml:space="preserve">Đảm bảo việc xử lý và lưu trữ dữ liệu một cách </w:t>
        </w:r>
        <w:proofErr w:type="gramStart"/>
        <w:r w:rsidRPr="00577F37">
          <w:rPr>
            <w:rFonts w:ascii="Times New Roman" w:eastAsia="Times New Roman" w:hAnsi="Times New Roman" w:cs="Times New Roman"/>
            <w:color w:val="000000" w:themeColor="text1"/>
            <w:sz w:val="28"/>
            <w:szCs w:val="28"/>
          </w:rPr>
          <w:t>an</w:t>
        </w:r>
        <w:proofErr w:type="gramEnd"/>
        <w:r w:rsidRPr="00577F37">
          <w:rPr>
            <w:rFonts w:ascii="Times New Roman" w:eastAsia="Times New Roman" w:hAnsi="Times New Roman" w:cs="Times New Roman"/>
            <w:color w:val="000000" w:themeColor="text1"/>
            <w:sz w:val="28"/>
            <w:szCs w:val="28"/>
          </w:rPr>
          <w:t xml:space="preserve"> toàn và hiệu quả</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Cơ sở hạ tầng khách hàng (Client Infrastructure)</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2" w:history="1">
        <w:proofErr w:type="gramStart"/>
        <w:r w:rsidRPr="00577F37">
          <w:rPr>
            <w:rFonts w:ascii="Times New Roman" w:eastAsia="Times New Roman" w:hAnsi="Times New Roman" w:cs="Times New Roman"/>
            <w:color w:val="000000" w:themeColor="text1"/>
            <w:sz w:val="28"/>
            <w:szCs w:val="28"/>
          </w:rPr>
          <w:t>Bao gồm các thiết bị và phần mềm mà người dùng sử dụng để truy cập các dịch vụ đám mây, như máy tính, điện thoại di động, và các ứng dụng web</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Ứng dụng (Application)</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00" w:beforeAutospacing="1" w:after="10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Các phần mềm hoặc nền tảng mà người dùng truy cập để sử dụng các dịch vụ đám mây.</w:t>
      </w:r>
      <w:proofErr w:type="gramEnd"/>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3" w:history="1">
        <w:proofErr w:type="gramStart"/>
        <w:r w:rsidRPr="00577F37">
          <w:rPr>
            <w:rFonts w:ascii="Times New Roman" w:eastAsia="Times New Roman" w:hAnsi="Times New Roman" w:cs="Times New Roman"/>
            <w:color w:val="000000" w:themeColor="text1"/>
            <w:sz w:val="28"/>
            <w:szCs w:val="28"/>
          </w:rPr>
          <w:t>Được triển khai và quản lý bởi nhà cung cấp dịch vụ đám mây</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Dịch vụ (Service)</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00" w:beforeAutospacing="1" w:after="10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Bao gồm các loại dịch vụ đám mây chính như SaaS (Software as a Service), PaaS (Platform as a Service), và IaaS (Infrastructure as a Service).</w:t>
      </w:r>
      <w:proofErr w:type="gramEnd"/>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4" w:tgtFrame="_blank" w:history="1">
        <w:proofErr w:type="gramStart"/>
        <w:r w:rsidRPr="00577F37">
          <w:rPr>
            <w:rFonts w:ascii="Times New Roman" w:eastAsia="Times New Roman" w:hAnsi="Times New Roman" w:cs="Times New Roman"/>
            <w:color w:val="000000" w:themeColor="text1"/>
            <w:sz w:val="28"/>
            <w:szCs w:val="28"/>
          </w:rPr>
          <w:t>Cung cấp các giải pháp linh hoạt và tiết kiệm chi phí cho người dùng</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rPr>
          <w:rFonts w:ascii="Times New Roman" w:hAnsi="Times New Roman" w:cs="Times New Roman"/>
          <w:color w:val="000000" w:themeColor="text1"/>
          <w:sz w:val="28"/>
          <w:szCs w:val="28"/>
        </w:rPr>
      </w:pPr>
    </w:p>
    <w:p w:rsidR="00515ECE" w:rsidRPr="00577F37" w:rsidRDefault="00515ECE" w:rsidP="00577F37">
      <w:pPr>
        <w:rPr>
          <w:rFonts w:ascii="Times New Roman" w:hAnsi="Times New Roman" w:cs="Times New Roman"/>
          <w:color w:val="000000" w:themeColor="text1"/>
          <w:sz w:val="28"/>
          <w:szCs w:val="28"/>
        </w:rPr>
      </w:pPr>
    </w:p>
    <w:p w:rsidR="00515ECE" w:rsidRPr="0053326D" w:rsidRDefault="0053326D" w:rsidP="00577F37">
      <w:pPr>
        <w:ind w:left="360"/>
        <w:rPr>
          <w:rFonts w:ascii="Times New Roman" w:hAnsi="Times New Roman" w:cs="Times New Roman"/>
          <w:b/>
          <w:color w:val="000000" w:themeColor="text1"/>
          <w:sz w:val="32"/>
          <w:szCs w:val="32"/>
        </w:rPr>
      </w:pPr>
      <w:r w:rsidRPr="0053326D">
        <w:rPr>
          <w:rFonts w:ascii="Times New Roman" w:hAnsi="Times New Roman" w:cs="Times New Roman"/>
          <w:b/>
          <w:color w:val="000000" w:themeColor="text1"/>
          <w:sz w:val="32"/>
          <w:szCs w:val="32"/>
        </w:rPr>
        <w:t>Câu 7</w:t>
      </w:r>
      <w:proofErr w:type="gramStart"/>
      <w:r w:rsidRPr="0053326D">
        <w:rPr>
          <w:rFonts w:ascii="Times New Roman" w:hAnsi="Times New Roman" w:cs="Times New Roman"/>
          <w:b/>
          <w:color w:val="000000" w:themeColor="text1"/>
          <w:sz w:val="32"/>
          <w:szCs w:val="32"/>
        </w:rPr>
        <w:t>:</w:t>
      </w:r>
      <w:r w:rsidR="00515ECE" w:rsidRPr="0053326D">
        <w:rPr>
          <w:rFonts w:ascii="Times New Roman" w:hAnsi="Times New Roman" w:cs="Times New Roman"/>
          <w:b/>
          <w:color w:val="000000" w:themeColor="text1"/>
          <w:sz w:val="32"/>
          <w:szCs w:val="32"/>
        </w:rPr>
        <w:t>Nêu</w:t>
      </w:r>
      <w:proofErr w:type="gramEnd"/>
      <w:r w:rsidR="00515ECE" w:rsidRPr="0053326D">
        <w:rPr>
          <w:rFonts w:ascii="Times New Roman" w:hAnsi="Times New Roman" w:cs="Times New Roman"/>
          <w:b/>
          <w:color w:val="000000" w:themeColor="text1"/>
          <w:sz w:val="32"/>
          <w:szCs w:val="32"/>
        </w:rPr>
        <w:t xml:space="preserve"> các đặc điểm của bộ phân phối tài</w:t>
      </w:r>
    </w:p>
    <w:p w:rsidR="00515ECE" w:rsidRPr="0053326D" w:rsidRDefault="00515ECE" w:rsidP="00577F37">
      <w:pPr>
        <w:ind w:left="360"/>
        <w:rPr>
          <w:rFonts w:ascii="Times New Roman" w:hAnsi="Times New Roman" w:cs="Times New Roman"/>
          <w:b/>
          <w:color w:val="000000" w:themeColor="text1"/>
          <w:sz w:val="32"/>
          <w:szCs w:val="32"/>
        </w:rPr>
      </w:pPr>
      <w:proofErr w:type="gramStart"/>
      <w:r w:rsidRPr="0053326D">
        <w:rPr>
          <w:rFonts w:ascii="Times New Roman" w:hAnsi="Times New Roman" w:cs="Times New Roman"/>
          <w:b/>
          <w:color w:val="000000" w:themeColor="text1"/>
          <w:sz w:val="32"/>
          <w:szCs w:val="32"/>
        </w:rPr>
        <w:t>nguyên</w:t>
      </w:r>
      <w:proofErr w:type="gramEnd"/>
      <w:r w:rsidRPr="0053326D">
        <w:rPr>
          <w:rFonts w:ascii="Times New Roman" w:hAnsi="Times New Roman" w:cs="Times New Roman"/>
          <w:b/>
          <w:color w:val="000000" w:themeColor="text1"/>
          <w:sz w:val="32"/>
          <w:szCs w:val="32"/>
        </w:rPr>
        <w:t xml:space="preserve"> SLA trong kiến trúc đám mây thị trường.</w:t>
      </w:r>
    </w:p>
    <w:p w:rsidR="00515ECE" w:rsidRPr="0053326D" w:rsidRDefault="00515ECE" w:rsidP="00577F37">
      <w:pPr>
        <w:ind w:left="360"/>
        <w:rPr>
          <w:rFonts w:ascii="Times New Roman" w:hAnsi="Times New Roman" w:cs="Times New Roman"/>
          <w:b/>
          <w:color w:val="000000" w:themeColor="text1"/>
          <w:sz w:val="32"/>
          <w:szCs w:val="32"/>
        </w:rPr>
      </w:pPr>
      <w:r w:rsidRPr="0053326D">
        <w:rPr>
          <w:rFonts w:ascii="Times New Roman" w:hAnsi="Times New Roman" w:cs="Times New Roman"/>
          <w:b/>
          <w:color w:val="000000" w:themeColor="text1"/>
          <w:sz w:val="32"/>
          <w:szCs w:val="32"/>
        </w:rPr>
        <w:t>Tìm hiểu và trình bày một số kiến trúc SLA cụ</w:t>
      </w:r>
    </w:p>
    <w:p w:rsidR="00515ECE" w:rsidRPr="0053326D" w:rsidRDefault="00515ECE" w:rsidP="00577F37">
      <w:pPr>
        <w:ind w:left="360"/>
        <w:rPr>
          <w:rFonts w:ascii="Times New Roman" w:hAnsi="Times New Roman" w:cs="Times New Roman"/>
          <w:b/>
          <w:color w:val="000000" w:themeColor="text1"/>
          <w:sz w:val="32"/>
          <w:szCs w:val="32"/>
        </w:rPr>
      </w:pPr>
      <w:proofErr w:type="gramStart"/>
      <w:r w:rsidRPr="0053326D">
        <w:rPr>
          <w:rFonts w:ascii="Times New Roman" w:hAnsi="Times New Roman" w:cs="Times New Roman"/>
          <w:b/>
          <w:color w:val="000000" w:themeColor="text1"/>
          <w:sz w:val="32"/>
          <w:szCs w:val="32"/>
        </w:rPr>
        <w:t>thể</w:t>
      </w:r>
      <w:proofErr w:type="gramEnd"/>
      <w:r w:rsidRPr="0053326D">
        <w:rPr>
          <w:rFonts w:ascii="Times New Roman" w:hAnsi="Times New Roman" w:cs="Times New Roman"/>
          <w:b/>
          <w:color w:val="000000" w:themeColor="text1"/>
          <w:sz w:val="32"/>
          <w:szCs w:val="32"/>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Quản lý tài nguyên động</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5" w:history="1">
        <w:r w:rsidRPr="00577F37">
          <w:rPr>
            <w:rFonts w:ascii="Times New Roman" w:eastAsia="Times New Roman" w:hAnsi="Times New Roman" w:cs="Times New Roman"/>
            <w:color w:val="000000" w:themeColor="text1"/>
            <w:sz w:val="28"/>
            <w:szCs w:val="28"/>
          </w:rPr>
          <w:t xml:space="preserve">Bộ phân phối tài nguyên SLA giúp quản lý và phân phối tài nguyên đám mây một cách linh hoạt và hiệu quả, đảm bảo rằng các tài nguyên được phân bổ đúng </w:t>
        </w:r>
        <w:proofErr w:type="gramStart"/>
        <w:r w:rsidRPr="00577F37">
          <w:rPr>
            <w:rFonts w:ascii="Times New Roman" w:eastAsia="Times New Roman" w:hAnsi="Times New Roman" w:cs="Times New Roman"/>
            <w:color w:val="000000" w:themeColor="text1"/>
            <w:sz w:val="28"/>
            <w:szCs w:val="28"/>
          </w:rPr>
          <w:t>theo</w:t>
        </w:r>
        <w:proofErr w:type="gramEnd"/>
        <w:r w:rsidRPr="00577F37">
          <w:rPr>
            <w:rFonts w:ascii="Times New Roman" w:eastAsia="Times New Roman" w:hAnsi="Times New Roman" w:cs="Times New Roman"/>
            <w:color w:val="000000" w:themeColor="text1"/>
            <w:sz w:val="28"/>
            <w:szCs w:val="28"/>
          </w:rPr>
          <w:t xml:space="preserve"> nhu cầu của người dùng và các thỏa thuận SLA đã ký kết</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Giám sát và báo cáo</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color w:val="000000" w:themeColor="text1"/>
          <w:sz w:val="28"/>
          <w:szCs w:val="28"/>
        </w:rPr>
        <w:t xml:space="preserve">Hệ thống này liên tục </w:t>
      </w:r>
      <w:proofErr w:type="gramStart"/>
      <w:r w:rsidRPr="00577F37">
        <w:rPr>
          <w:rFonts w:ascii="Times New Roman" w:eastAsia="Times New Roman" w:hAnsi="Times New Roman" w:cs="Times New Roman"/>
          <w:color w:val="000000" w:themeColor="text1"/>
          <w:sz w:val="28"/>
          <w:szCs w:val="28"/>
        </w:rPr>
        <w:t>giám</w:t>
      </w:r>
      <w:proofErr w:type="gramEnd"/>
      <w:r w:rsidRPr="00577F37">
        <w:rPr>
          <w:rFonts w:ascii="Times New Roman" w:eastAsia="Times New Roman" w:hAnsi="Times New Roman" w:cs="Times New Roman"/>
          <w:color w:val="000000" w:themeColor="text1"/>
          <w:sz w:val="28"/>
          <w:szCs w:val="28"/>
        </w:rPr>
        <w:t xml:space="preserve"> sát hiệu suất và tình trạng của các tài nguyên đám mây, cung cấp các báo cáo chi tiết về việc tuân thủ SLA. </w:t>
      </w:r>
      <w:hyperlink r:id="rId46" w:history="1">
        <w:proofErr w:type="gramStart"/>
        <w:r w:rsidRPr="00577F37">
          <w:rPr>
            <w:rFonts w:ascii="Times New Roman" w:eastAsia="Times New Roman" w:hAnsi="Times New Roman" w:cs="Times New Roman"/>
            <w:color w:val="000000" w:themeColor="text1"/>
            <w:sz w:val="28"/>
            <w:szCs w:val="28"/>
          </w:rPr>
          <w:t>Điều này giúp đảm bảo rằng các dịch vụ luôn đáp ứng được các tiêu chuẩn đã cam kết</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Tự động hóa</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7" w:tgtFrame="_blank" w:history="1">
        <w:r w:rsidRPr="00577F37">
          <w:rPr>
            <w:rFonts w:ascii="Times New Roman" w:eastAsia="Times New Roman" w:hAnsi="Times New Roman" w:cs="Times New Roman"/>
            <w:color w:val="000000" w:themeColor="text1"/>
            <w:sz w:val="28"/>
            <w:szCs w:val="28"/>
          </w:rPr>
          <w:t xml:space="preserve">Bộ phân phối tài nguyên SLA thường sử dụng các công cụ tự động hóa để điều chỉnh việc phân phối tài nguyên </w:t>
        </w:r>
        <w:proofErr w:type="gramStart"/>
        <w:r w:rsidRPr="00577F37">
          <w:rPr>
            <w:rFonts w:ascii="Times New Roman" w:eastAsia="Times New Roman" w:hAnsi="Times New Roman" w:cs="Times New Roman"/>
            <w:color w:val="000000" w:themeColor="text1"/>
            <w:sz w:val="28"/>
            <w:szCs w:val="28"/>
          </w:rPr>
          <w:t>theo</w:t>
        </w:r>
        <w:proofErr w:type="gramEnd"/>
        <w:r w:rsidRPr="00577F37">
          <w:rPr>
            <w:rFonts w:ascii="Times New Roman" w:eastAsia="Times New Roman" w:hAnsi="Times New Roman" w:cs="Times New Roman"/>
            <w:color w:val="000000" w:themeColor="text1"/>
            <w:sz w:val="28"/>
            <w:szCs w:val="28"/>
          </w:rPr>
          <w:t xml:space="preserve"> thời gian thực, giúp tối ưu hóa hiệu suất và giảm thiểu sự can thiệp của con người</w:t>
        </w:r>
      </w:hyperlink>
      <w:hyperlink r:id="rId48" w:tgtFrame="_blank" w:history="1">
        <w:r w:rsidRPr="00577F37">
          <w:rPr>
            <w:rFonts w:ascii="Times New Roman" w:eastAsia="Times New Roman" w:hAnsi="Times New Roman" w:cs="Times New Roman"/>
            <w:color w:val="000000" w:themeColor="text1"/>
            <w:sz w:val="28"/>
            <w:szCs w:val="28"/>
            <w:vertAlign w:val="superscript"/>
          </w:rPr>
          <w:t>2</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lastRenderedPageBreak/>
        <w:t>Khả năng mở rộng</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49" w:tgtFrame="_blank" w:history="1">
        <w:r w:rsidRPr="00577F37">
          <w:rPr>
            <w:rFonts w:ascii="Times New Roman" w:eastAsia="Times New Roman" w:hAnsi="Times New Roman" w:cs="Times New Roman"/>
            <w:color w:val="000000" w:themeColor="text1"/>
            <w:sz w:val="28"/>
            <w:szCs w:val="28"/>
          </w:rPr>
          <w:t>Hệ thống này có khả năng mở rộng linh hoạt để đáp ứng nhu cầu tăng trưởng của người dùng và các dịch vụ đám mây, đảm bảo rằng các tài nguyên luôn sẵn sàng khi cần thiết</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Một số kiến trúc SLA cụ thể</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SLA cấp độ khách hàng (Customer-based SLA)</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Đây là loại SLA được thiết kế riêng cho từng khách hàng, bao gồm tất cả các dịch vụ mà khách hàng sử dụng.</w:t>
      </w:r>
      <w:proofErr w:type="gramEnd"/>
      <w:r w:rsidRPr="00577F37">
        <w:rPr>
          <w:rFonts w:ascii="Times New Roman" w:eastAsia="Times New Roman" w:hAnsi="Times New Roman" w:cs="Times New Roman"/>
          <w:color w:val="000000" w:themeColor="text1"/>
          <w:sz w:val="28"/>
          <w:szCs w:val="28"/>
        </w:rPr>
        <w:t> </w:t>
      </w:r>
      <w:hyperlink r:id="rId50" w:tgtFrame="_blank" w:history="1">
        <w:proofErr w:type="gramStart"/>
        <w:r w:rsidRPr="00577F37">
          <w:rPr>
            <w:rFonts w:ascii="Times New Roman" w:eastAsia="Times New Roman" w:hAnsi="Times New Roman" w:cs="Times New Roman"/>
            <w:color w:val="000000" w:themeColor="text1"/>
            <w:sz w:val="28"/>
            <w:szCs w:val="28"/>
          </w:rPr>
          <w:t>Ví dụ, một công ty có thể có SLA riêng cho dịch vụ lưu trữ dữ liệu và dịch vụ tính toán đám mây</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SLA cấp độ dịch vụ (Service-based SLA)</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Loại SLA này áp dụng cho một dịch vụ cụ thể được cung cấp cho nhiều khách hàng.</w:t>
      </w:r>
      <w:proofErr w:type="gramEnd"/>
      <w:r w:rsidRPr="00577F37">
        <w:rPr>
          <w:rFonts w:ascii="Times New Roman" w:eastAsia="Times New Roman" w:hAnsi="Times New Roman" w:cs="Times New Roman"/>
          <w:color w:val="000000" w:themeColor="text1"/>
          <w:sz w:val="28"/>
          <w:szCs w:val="28"/>
        </w:rPr>
        <w:t> </w:t>
      </w:r>
      <w:hyperlink r:id="rId51" w:tgtFrame="_blank" w:history="1">
        <w:r w:rsidRPr="00577F37">
          <w:rPr>
            <w:rFonts w:ascii="Times New Roman" w:eastAsia="Times New Roman" w:hAnsi="Times New Roman" w:cs="Times New Roman"/>
            <w:color w:val="000000" w:themeColor="text1"/>
            <w:sz w:val="28"/>
            <w:szCs w:val="28"/>
          </w:rPr>
          <w:t xml:space="preserve">Ví dụ, một nhà cung cấp dịch vụ đám mây có thể có SLA </w:t>
        </w:r>
        <w:proofErr w:type="gramStart"/>
        <w:r w:rsidRPr="00577F37">
          <w:rPr>
            <w:rFonts w:ascii="Times New Roman" w:eastAsia="Times New Roman" w:hAnsi="Times New Roman" w:cs="Times New Roman"/>
            <w:color w:val="000000" w:themeColor="text1"/>
            <w:sz w:val="28"/>
            <w:szCs w:val="28"/>
          </w:rPr>
          <w:t>chung</w:t>
        </w:r>
        <w:proofErr w:type="gramEnd"/>
        <w:r w:rsidRPr="00577F37">
          <w:rPr>
            <w:rFonts w:ascii="Times New Roman" w:eastAsia="Times New Roman" w:hAnsi="Times New Roman" w:cs="Times New Roman"/>
            <w:color w:val="000000" w:themeColor="text1"/>
            <w:sz w:val="28"/>
            <w:szCs w:val="28"/>
          </w:rPr>
          <w:t xml:space="preserve"> cho tất cả các khách hàng sử dụng dịch vụ lưu trữ của họ</w:t>
        </w:r>
      </w:hyperlink>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SLA đa cấp (Multi-level SLA)</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color w:val="000000" w:themeColor="text1"/>
          <w:sz w:val="28"/>
          <w:szCs w:val="28"/>
        </w:rPr>
        <w:t>SLA đa cấp tích hợp nhiều điều kiện và cấp độ dịch vụ khác nhau vào một hệ thống duy nhất.</w:t>
      </w:r>
      <w:proofErr w:type="gramEnd"/>
      <w:r w:rsidRPr="00577F37">
        <w:rPr>
          <w:rFonts w:ascii="Times New Roman" w:eastAsia="Times New Roman" w:hAnsi="Times New Roman" w:cs="Times New Roman"/>
          <w:color w:val="000000" w:themeColor="text1"/>
          <w:sz w:val="28"/>
          <w:szCs w:val="28"/>
        </w:rPr>
        <w:t> </w:t>
      </w:r>
      <w:hyperlink r:id="rId52" w:tgtFrame="_blank" w:history="1">
        <w:proofErr w:type="gramStart"/>
        <w:r w:rsidRPr="00577F37">
          <w:rPr>
            <w:rFonts w:ascii="Times New Roman" w:eastAsia="Times New Roman" w:hAnsi="Times New Roman" w:cs="Times New Roman"/>
            <w:color w:val="000000" w:themeColor="text1"/>
            <w:sz w:val="28"/>
            <w:szCs w:val="28"/>
          </w:rPr>
          <w:t>Điều này phù hợp với các nhà cung cấp có nhiều khách hàng sử dụng các sản phẩm và dịch vụ ở các mức giá hoặc cấp độ khác nhau</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rPr>
          <w:rFonts w:ascii="Times New Roman" w:hAnsi="Times New Roman" w:cs="Times New Roman"/>
          <w:color w:val="000000" w:themeColor="text1"/>
          <w:sz w:val="28"/>
          <w:szCs w:val="28"/>
        </w:rPr>
      </w:pPr>
    </w:p>
    <w:p w:rsidR="00515ECE" w:rsidRPr="00577F37" w:rsidRDefault="00515ECE" w:rsidP="00577F37">
      <w:pPr>
        <w:rPr>
          <w:rFonts w:ascii="Times New Roman" w:hAnsi="Times New Roman" w:cs="Times New Roman"/>
          <w:color w:val="000000" w:themeColor="text1"/>
          <w:sz w:val="28"/>
          <w:szCs w:val="28"/>
        </w:rPr>
      </w:pPr>
    </w:p>
    <w:p w:rsidR="001F1054" w:rsidRPr="0053326D" w:rsidRDefault="0053326D" w:rsidP="0053326D">
      <w:pPr>
        <w:ind w:left="360"/>
        <w:rPr>
          <w:rFonts w:ascii="Times New Roman" w:hAnsi="Times New Roman" w:cs="Times New Roman"/>
          <w:b/>
          <w:color w:val="000000" w:themeColor="text1"/>
          <w:sz w:val="32"/>
          <w:szCs w:val="32"/>
        </w:rPr>
      </w:pPr>
      <w:r w:rsidRPr="0053326D">
        <w:rPr>
          <w:rFonts w:ascii="Times New Roman" w:hAnsi="Times New Roman" w:cs="Times New Roman"/>
          <w:b/>
          <w:color w:val="000000" w:themeColor="text1"/>
          <w:sz w:val="32"/>
          <w:szCs w:val="32"/>
        </w:rPr>
        <w:t>Câu 8</w:t>
      </w:r>
      <w:proofErr w:type="gramStart"/>
      <w:r w:rsidRPr="0053326D">
        <w:rPr>
          <w:rFonts w:ascii="Times New Roman" w:hAnsi="Times New Roman" w:cs="Times New Roman"/>
          <w:b/>
          <w:color w:val="000000" w:themeColor="text1"/>
          <w:sz w:val="32"/>
          <w:szCs w:val="32"/>
        </w:rPr>
        <w:t>:</w:t>
      </w:r>
      <w:r w:rsidR="00515ECE" w:rsidRPr="0053326D">
        <w:rPr>
          <w:rFonts w:ascii="Times New Roman" w:hAnsi="Times New Roman" w:cs="Times New Roman"/>
          <w:b/>
          <w:color w:val="000000" w:themeColor="text1"/>
          <w:sz w:val="32"/>
          <w:szCs w:val="32"/>
        </w:rPr>
        <w:t>Tìm</w:t>
      </w:r>
      <w:proofErr w:type="gramEnd"/>
      <w:r w:rsidR="00515ECE" w:rsidRPr="0053326D">
        <w:rPr>
          <w:rFonts w:ascii="Times New Roman" w:hAnsi="Times New Roman" w:cs="Times New Roman"/>
          <w:b/>
          <w:color w:val="000000" w:themeColor="text1"/>
          <w:sz w:val="32"/>
          <w:szCs w:val="32"/>
        </w:rPr>
        <w:t xml:space="preserve"> hiểu và trình bày chi tiết về công cụ mô</w:t>
      </w:r>
      <w:r>
        <w:rPr>
          <w:rFonts w:ascii="Times New Roman" w:hAnsi="Times New Roman" w:cs="Times New Roman"/>
          <w:b/>
          <w:color w:val="000000" w:themeColor="text1"/>
          <w:sz w:val="32"/>
          <w:szCs w:val="32"/>
        </w:rPr>
        <w:t xml:space="preserve"> </w:t>
      </w:r>
      <w:bookmarkStart w:id="0" w:name="_GoBack"/>
      <w:bookmarkEnd w:id="0"/>
      <w:r w:rsidR="00515ECE" w:rsidRPr="0053326D">
        <w:rPr>
          <w:rFonts w:ascii="Times New Roman" w:hAnsi="Times New Roman" w:cs="Times New Roman"/>
          <w:b/>
          <w:color w:val="000000" w:themeColor="text1"/>
          <w:sz w:val="32"/>
          <w:szCs w:val="32"/>
        </w:rPr>
        <w:t>phỏng đám mây: CloudSim.</w:t>
      </w:r>
    </w:p>
    <w:p w:rsidR="00577F37" w:rsidRPr="00577F37" w:rsidRDefault="00577F37"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Đặc điểm chính của CloudSim</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Mô phỏng hạ tầng đám mây quy mô lớn</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3" w:tgtFrame="_blank" w:history="1">
        <w:proofErr w:type="gramStart"/>
        <w:r w:rsidRPr="00577F37">
          <w:rPr>
            <w:rFonts w:ascii="Times New Roman" w:eastAsia="Times New Roman" w:hAnsi="Times New Roman" w:cs="Times New Roman"/>
            <w:color w:val="000000" w:themeColor="text1"/>
            <w:sz w:val="28"/>
            <w:szCs w:val="28"/>
          </w:rPr>
          <w:t>CloudSim hỗ trợ mô phỏng các trung tâm dữ liệu lớn với hàng ngàn máy chủ và tài nguyên ảo hóa</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Mô phỏng tài nguyên ảo hóa</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4" w:tgtFrame="_blank" w:history="1">
        <w:proofErr w:type="gramStart"/>
        <w:r w:rsidRPr="00577F37">
          <w:rPr>
            <w:rFonts w:ascii="Times New Roman" w:eastAsia="Times New Roman" w:hAnsi="Times New Roman" w:cs="Times New Roman"/>
            <w:color w:val="000000" w:themeColor="text1"/>
            <w:sz w:val="28"/>
            <w:szCs w:val="28"/>
          </w:rPr>
          <w:t>Công cụ này cho phép mô phỏng các máy chủ ảo (VM) và các chính sách phân bổ tài nguyên tùy chỉnh cho các VM</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Mô phỏng các ứng dụng container</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5" w:history="1">
        <w:proofErr w:type="gramStart"/>
        <w:r w:rsidRPr="00577F37">
          <w:rPr>
            <w:rFonts w:ascii="Times New Roman" w:eastAsia="Times New Roman" w:hAnsi="Times New Roman" w:cs="Times New Roman"/>
            <w:color w:val="000000" w:themeColor="text1"/>
            <w:sz w:val="28"/>
            <w:szCs w:val="28"/>
          </w:rPr>
          <w:t>CloudSim hỗ trợ mô phỏng các ứng dụng container, giúp nghiên cứu và phát triển các giải pháp dựa trên container</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Mô phỏng tài nguyên tiết kiệm năng lượng</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6" w:tgtFrame="_blank" w:history="1">
        <w:proofErr w:type="gramStart"/>
        <w:r w:rsidRPr="00577F37">
          <w:rPr>
            <w:rFonts w:ascii="Times New Roman" w:eastAsia="Times New Roman" w:hAnsi="Times New Roman" w:cs="Times New Roman"/>
            <w:color w:val="000000" w:themeColor="text1"/>
            <w:sz w:val="28"/>
            <w:szCs w:val="28"/>
          </w:rPr>
          <w:t>Công cụ này cung cấp các mô hình mô phỏng tài nguyên tiết kiệm năng lượng, giúp nghiên cứu các giải pháp tối ưu hóa năng lượng trong các trung tâm dữ liệu</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Mô phỏng mạng lưới trung tâm dữ liệu</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7" w:tgtFrame="_blank" w:history="1">
        <w:proofErr w:type="gramStart"/>
        <w:r w:rsidRPr="00577F37">
          <w:rPr>
            <w:rFonts w:ascii="Times New Roman" w:eastAsia="Times New Roman" w:hAnsi="Times New Roman" w:cs="Times New Roman"/>
            <w:color w:val="000000" w:themeColor="text1"/>
            <w:sz w:val="28"/>
            <w:szCs w:val="28"/>
          </w:rPr>
          <w:t>CloudSim hỗ trợ mô phỏng các cấu trúc mạng lưới trung tâm dữ liệu và các ứng dụng truyền thông qua mạng</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Hỗ trợ đám mây liên kết (Federated Clouds)</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8" w:tgtFrame="_blank" w:history="1">
        <w:proofErr w:type="gramStart"/>
        <w:r w:rsidRPr="00577F37">
          <w:rPr>
            <w:rFonts w:ascii="Times New Roman" w:eastAsia="Times New Roman" w:hAnsi="Times New Roman" w:cs="Times New Roman"/>
            <w:color w:val="000000" w:themeColor="text1"/>
            <w:sz w:val="28"/>
            <w:szCs w:val="28"/>
          </w:rPr>
          <w:t>Công cụ này cho phép mô phỏng các đám mây liên kết, giúp nghiên cứu các giải pháp phân phối tài nguyên và dịch vụ giữa các đám mây khác nhau</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Các tính năng nổi bật</w:t>
      </w:r>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Tự động hóa và tùy chỉnh</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59" w:tgtFrame="_blank" w:history="1">
        <w:proofErr w:type="gramStart"/>
        <w:r w:rsidRPr="00577F37">
          <w:rPr>
            <w:rFonts w:ascii="Times New Roman" w:eastAsia="Times New Roman" w:hAnsi="Times New Roman" w:cs="Times New Roman"/>
            <w:color w:val="000000" w:themeColor="text1"/>
            <w:sz w:val="28"/>
            <w:szCs w:val="28"/>
          </w:rPr>
          <w:t>CloudSim cho phép người dùng tự động hóa các kịch bản mô phỏng và tùy chỉnh các chính sách phân bổ tài nguyên</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Khả năng mở rộng</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60" w:tgtFrame="_blank" w:history="1">
        <w:proofErr w:type="gramStart"/>
        <w:r w:rsidRPr="00577F37">
          <w:rPr>
            <w:rFonts w:ascii="Times New Roman" w:eastAsia="Times New Roman" w:hAnsi="Times New Roman" w:cs="Times New Roman"/>
            <w:color w:val="000000" w:themeColor="text1"/>
            <w:sz w:val="28"/>
            <w:szCs w:val="28"/>
          </w:rPr>
          <w:t>Công cụ này có khả năng mở rộng linh hoạt, phù hợp với các nghiên cứu và thử nghiệm quy mô lớn</w:t>
        </w:r>
      </w:hyperlink>
      <w:hyperlink r:id="rId61" w:tgtFrame="_blank" w:history="1">
        <w:r w:rsidRPr="00577F37">
          <w:rPr>
            <w:rFonts w:ascii="Times New Roman" w:eastAsia="Times New Roman" w:hAnsi="Times New Roman" w:cs="Times New Roman"/>
            <w:color w:val="000000" w:themeColor="text1"/>
            <w:sz w:val="28"/>
            <w:szCs w:val="28"/>
            <w:vertAlign w:val="superscript"/>
          </w:rPr>
          <w:t>1</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b/>
          <w:bCs/>
          <w:color w:val="000000" w:themeColor="text1"/>
          <w:sz w:val="28"/>
          <w:szCs w:val="28"/>
        </w:rPr>
        <w:t>Hỗ trợ đa nền tảng</w:t>
      </w:r>
      <w:r w:rsidRPr="00577F37">
        <w:rPr>
          <w:rFonts w:ascii="Times New Roman" w:eastAsia="Times New Roman" w:hAnsi="Times New Roman" w:cs="Times New Roman"/>
          <w:color w:val="000000" w:themeColor="text1"/>
          <w:sz w:val="28"/>
          <w:szCs w:val="28"/>
        </w:rPr>
        <w:t>:</w:t>
      </w:r>
    </w:p>
    <w:p w:rsidR="00577F37" w:rsidRPr="00577F37" w:rsidRDefault="00577F37" w:rsidP="00577F37">
      <w:pPr>
        <w:spacing w:beforeAutospacing="1" w:after="0" w:afterAutospacing="1" w:line="240" w:lineRule="auto"/>
        <w:ind w:left="1080"/>
        <w:rPr>
          <w:rFonts w:ascii="Times New Roman" w:eastAsia="Times New Roman" w:hAnsi="Times New Roman" w:cs="Times New Roman"/>
          <w:color w:val="000000" w:themeColor="text1"/>
          <w:sz w:val="28"/>
          <w:szCs w:val="28"/>
        </w:rPr>
      </w:pPr>
      <w:hyperlink r:id="rId62" w:tgtFrame="_blank" w:history="1">
        <w:proofErr w:type="gramStart"/>
        <w:r w:rsidRPr="00577F37">
          <w:rPr>
            <w:rFonts w:ascii="Times New Roman" w:eastAsia="Times New Roman" w:hAnsi="Times New Roman" w:cs="Times New Roman"/>
            <w:color w:val="000000" w:themeColor="text1"/>
            <w:sz w:val="28"/>
            <w:szCs w:val="28"/>
          </w:rPr>
          <w:t>CloudSim có thể chạy trên nhiều nền tảng khác nhau, bao gồm Windows, Linux và macOS</w:t>
        </w:r>
      </w:hyperlink>
      <w:hyperlink r:id="rId63" w:tgtFrame="_blank" w:history="1">
        <w:r w:rsidRPr="00577F37">
          <w:rPr>
            <w:rFonts w:ascii="Times New Roman" w:eastAsia="Times New Roman" w:hAnsi="Times New Roman" w:cs="Times New Roman"/>
            <w:color w:val="000000" w:themeColor="text1"/>
            <w:sz w:val="28"/>
            <w:szCs w:val="28"/>
            <w:vertAlign w:val="superscript"/>
          </w:rPr>
          <w:t>1</w:t>
        </w:r>
      </w:hyperlink>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before="180" w:after="0" w:line="240" w:lineRule="auto"/>
        <w:ind w:left="360"/>
        <w:outlineLvl w:val="2"/>
        <w:rPr>
          <w:rFonts w:ascii="Times New Roman" w:eastAsia="Times New Roman" w:hAnsi="Times New Roman" w:cs="Times New Roman"/>
          <w:b/>
          <w:bCs/>
          <w:color w:val="000000" w:themeColor="text1"/>
          <w:sz w:val="28"/>
          <w:szCs w:val="28"/>
        </w:rPr>
      </w:pPr>
      <w:r w:rsidRPr="00577F37">
        <w:rPr>
          <w:rFonts w:ascii="Times New Roman" w:eastAsia="Times New Roman" w:hAnsi="Times New Roman" w:cs="Times New Roman"/>
          <w:b/>
          <w:bCs/>
          <w:color w:val="000000" w:themeColor="text1"/>
          <w:sz w:val="28"/>
          <w:szCs w:val="28"/>
        </w:rPr>
        <w:t>Ứng dụng của CloudSim</w:t>
      </w:r>
    </w:p>
    <w:p w:rsidR="00577F37" w:rsidRPr="00577F37" w:rsidRDefault="00577F37" w:rsidP="00577F37">
      <w:pPr>
        <w:spacing w:before="180" w:after="0" w:line="240" w:lineRule="auto"/>
        <w:ind w:left="360"/>
        <w:rPr>
          <w:rFonts w:ascii="Times New Roman" w:eastAsia="Times New Roman" w:hAnsi="Times New Roman" w:cs="Times New Roman"/>
          <w:color w:val="000000" w:themeColor="text1"/>
          <w:sz w:val="28"/>
          <w:szCs w:val="28"/>
        </w:rPr>
      </w:pPr>
      <w:r w:rsidRPr="00577F37">
        <w:rPr>
          <w:rFonts w:ascii="Times New Roman" w:eastAsia="Times New Roman" w:hAnsi="Times New Roman" w:cs="Times New Roman"/>
          <w:color w:val="000000" w:themeColor="text1"/>
          <w:sz w:val="28"/>
          <w:szCs w:val="28"/>
        </w:rPr>
        <w:lastRenderedPageBreak/>
        <w:t>CloudSim được sử dụng rộng rãi trong các nghiên cứu về điện toán đám mây, bao gồm:</w:t>
      </w:r>
    </w:p>
    <w:p w:rsidR="00577F37" w:rsidRPr="00577F37" w:rsidRDefault="00577F3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b/>
          <w:bCs/>
          <w:color w:val="000000" w:themeColor="text1"/>
          <w:sz w:val="28"/>
          <w:szCs w:val="28"/>
        </w:rPr>
        <w:t>Nghiên cứu và phát triển các chính sách phân bổ tài nguyên</w:t>
      </w:r>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b/>
          <w:bCs/>
          <w:color w:val="000000" w:themeColor="text1"/>
          <w:sz w:val="28"/>
          <w:szCs w:val="28"/>
        </w:rPr>
        <w:t>Mô phỏng và đánh giá hiệu suất của các ứng dụng đám mây</w:t>
      </w:r>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b/>
          <w:bCs/>
          <w:color w:val="000000" w:themeColor="text1"/>
          <w:sz w:val="28"/>
          <w:szCs w:val="28"/>
        </w:rPr>
        <w:t>Nghiên cứu các giải pháp tiết kiệm năng lượng trong trung tâm dữ liệu</w:t>
      </w:r>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spacing w:before="100" w:beforeAutospacing="1" w:after="100" w:afterAutospacing="1" w:line="240" w:lineRule="auto"/>
        <w:ind w:left="360"/>
        <w:rPr>
          <w:rFonts w:ascii="Times New Roman" w:eastAsia="Times New Roman" w:hAnsi="Times New Roman" w:cs="Times New Roman"/>
          <w:color w:val="000000" w:themeColor="text1"/>
          <w:sz w:val="28"/>
          <w:szCs w:val="28"/>
        </w:rPr>
      </w:pPr>
      <w:proofErr w:type="gramStart"/>
      <w:r w:rsidRPr="00577F37">
        <w:rPr>
          <w:rFonts w:ascii="Times New Roman" w:eastAsia="Times New Roman" w:hAnsi="Times New Roman" w:cs="Times New Roman"/>
          <w:b/>
          <w:bCs/>
          <w:color w:val="000000" w:themeColor="text1"/>
          <w:sz w:val="28"/>
          <w:szCs w:val="28"/>
        </w:rPr>
        <w:t>Phát triển và thử nghiệm các mô hình đám mây liên kết</w:t>
      </w:r>
      <w:r w:rsidRPr="00577F37">
        <w:rPr>
          <w:rFonts w:ascii="Times New Roman" w:eastAsia="Times New Roman" w:hAnsi="Times New Roman" w:cs="Times New Roman"/>
          <w:color w:val="000000" w:themeColor="text1"/>
          <w:sz w:val="28"/>
          <w:szCs w:val="28"/>
        </w:rPr>
        <w:t>.</w:t>
      </w:r>
      <w:proofErr w:type="gramEnd"/>
    </w:p>
    <w:p w:rsidR="00577F37" w:rsidRPr="00577F37" w:rsidRDefault="00577F37" w:rsidP="00577F37">
      <w:pPr>
        <w:rPr>
          <w:rFonts w:ascii="Times New Roman" w:hAnsi="Times New Roman" w:cs="Times New Roman"/>
          <w:color w:val="000000" w:themeColor="text1"/>
          <w:sz w:val="28"/>
          <w:szCs w:val="28"/>
        </w:rPr>
      </w:pPr>
    </w:p>
    <w:sectPr w:rsidR="00577F37" w:rsidRPr="0057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F8B"/>
    <w:multiLevelType w:val="multilevel"/>
    <w:tmpl w:val="8BBC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3108A"/>
    <w:multiLevelType w:val="multilevel"/>
    <w:tmpl w:val="8BBC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B59C0"/>
    <w:multiLevelType w:val="multilevel"/>
    <w:tmpl w:val="A6489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81323F"/>
    <w:multiLevelType w:val="multilevel"/>
    <w:tmpl w:val="8DCA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24AEB"/>
    <w:multiLevelType w:val="multilevel"/>
    <w:tmpl w:val="A5D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43700"/>
    <w:multiLevelType w:val="multilevel"/>
    <w:tmpl w:val="811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40DE7"/>
    <w:multiLevelType w:val="multilevel"/>
    <w:tmpl w:val="1A8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41EBD"/>
    <w:multiLevelType w:val="multilevel"/>
    <w:tmpl w:val="DC0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F22E9"/>
    <w:multiLevelType w:val="multilevel"/>
    <w:tmpl w:val="FC7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9421F"/>
    <w:multiLevelType w:val="multilevel"/>
    <w:tmpl w:val="A322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34585F"/>
    <w:multiLevelType w:val="multilevel"/>
    <w:tmpl w:val="D95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B2733"/>
    <w:multiLevelType w:val="multilevel"/>
    <w:tmpl w:val="F26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3A476D"/>
    <w:multiLevelType w:val="multilevel"/>
    <w:tmpl w:val="8BBC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C62971"/>
    <w:multiLevelType w:val="multilevel"/>
    <w:tmpl w:val="22C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683B5C"/>
    <w:multiLevelType w:val="multilevel"/>
    <w:tmpl w:val="FA78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006EB9"/>
    <w:multiLevelType w:val="multilevel"/>
    <w:tmpl w:val="09B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0A0CBE"/>
    <w:multiLevelType w:val="multilevel"/>
    <w:tmpl w:val="2886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7F776E"/>
    <w:multiLevelType w:val="multilevel"/>
    <w:tmpl w:val="F3D0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2C4410"/>
    <w:multiLevelType w:val="multilevel"/>
    <w:tmpl w:val="B01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5932A0"/>
    <w:multiLevelType w:val="multilevel"/>
    <w:tmpl w:val="A8A2B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E658A9"/>
    <w:multiLevelType w:val="multilevel"/>
    <w:tmpl w:val="41608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2A715B"/>
    <w:multiLevelType w:val="multilevel"/>
    <w:tmpl w:val="1708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762C0A"/>
    <w:multiLevelType w:val="hybridMultilevel"/>
    <w:tmpl w:val="B8B0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8E6EB8"/>
    <w:multiLevelType w:val="multilevel"/>
    <w:tmpl w:val="9B9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9D179B"/>
    <w:multiLevelType w:val="multilevel"/>
    <w:tmpl w:val="BAC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61005C"/>
    <w:multiLevelType w:val="multilevel"/>
    <w:tmpl w:val="0D0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E00E5A"/>
    <w:multiLevelType w:val="multilevel"/>
    <w:tmpl w:val="8F0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650DF0"/>
    <w:multiLevelType w:val="multilevel"/>
    <w:tmpl w:val="A56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C87CD2"/>
    <w:multiLevelType w:val="multilevel"/>
    <w:tmpl w:val="AB2E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0F35F6"/>
    <w:multiLevelType w:val="multilevel"/>
    <w:tmpl w:val="C45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3C320B"/>
    <w:multiLevelType w:val="multilevel"/>
    <w:tmpl w:val="11BA8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F34016"/>
    <w:multiLevelType w:val="multilevel"/>
    <w:tmpl w:val="A01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B823F8"/>
    <w:multiLevelType w:val="multilevel"/>
    <w:tmpl w:val="4CE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B15711"/>
    <w:multiLevelType w:val="multilevel"/>
    <w:tmpl w:val="D0AE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FC3DC2"/>
    <w:multiLevelType w:val="multilevel"/>
    <w:tmpl w:val="E0C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0964EA"/>
    <w:multiLevelType w:val="multilevel"/>
    <w:tmpl w:val="869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7C6BED"/>
    <w:multiLevelType w:val="hybridMultilevel"/>
    <w:tmpl w:val="15A0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88731B"/>
    <w:multiLevelType w:val="multilevel"/>
    <w:tmpl w:val="4E8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4"/>
  </w:num>
  <w:num w:numId="4">
    <w:abstractNumId w:val="5"/>
  </w:num>
  <w:num w:numId="5">
    <w:abstractNumId w:val="11"/>
  </w:num>
  <w:num w:numId="6">
    <w:abstractNumId w:val="2"/>
  </w:num>
  <w:num w:numId="7">
    <w:abstractNumId w:val="15"/>
  </w:num>
  <w:num w:numId="8">
    <w:abstractNumId w:val="10"/>
  </w:num>
  <w:num w:numId="9">
    <w:abstractNumId w:val="29"/>
  </w:num>
  <w:num w:numId="10">
    <w:abstractNumId w:val="27"/>
  </w:num>
  <w:num w:numId="11">
    <w:abstractNumId w:val="37"/>
  </w:num>
  <w:num w:numId="12">
    <w:abstractNumId w:val="7"/>
  </w:num>
  <w:num w:numId="13">
    <w:abstractNumId w:val="32"/>
  </w:num>
  <w:num w:numId="14">
    <w:abstractNumId w:val="14"/>
  </w:num>
  <w:num w:numId="15">
    <w:abstractNumId w:val="23"/>
  </w:num>
  <w:num w:numId="16">
    <w:abstractNumId w:val="17"/>
  </w:num>
  <w:num w:numId="17">
    <w:abstractNumId w:val="33"/>
  </w:num>
  <w:num w:numId="18">
    <w:abstractNumId w:val="28"/>
  </w:num>
  <w:num w:numId="19">
    <w:abstractNumId w:val="3"/>
  </w:num>
  <w:num w:numId="20">
    <w:abstractNumId w:val="9"/>
  </w:num>
  <w:num w:numId="21">
    <w:abstractNumId w:val="24"/>
  </w:num>
  <w:num w:numId="22">
    <w:abstractNumId w:val="18"/>
  </w:num>
  <w:num w:numId="23">
    <w:abstractNumId w:val="25"/>
  </w:num>
  <w:num w:numId="24">
    <w:abstractNumId w:val="4"/>
  </w:num>
  <w:num w:numId="25">
    <w:abstractNumId w:val="35"/>
  </w:num>
  <w:num w:numId="26">
    <w:abstractNumId w:val="6"/>
  </w:num>
  <w:num w:numId="27">
    <w:abstractNumId w:val="31"/>
  </w:num>
  <w:num w:numId="28">
    <w:abstractNumId w:val="8"/>
  </w:num>
  <w:num w:numId="29">
    <w:abstractNumId w:val="30"/>
  </w:num>
  <w:num w:numId="30">
    <w:abstractNumId w:val="20"/>
  </w:num>
  <w:num w:numId="31">
    <w:abstractNumId w:val="19"/>
  </w:num>
  <w:num w:numId="32">
    <w:abstractNumId w:val="0"/>
  </w:num>
  <w:num w:numId="33">
    <w:abstractNumId w:val="26"/>
  </w:num>
  <w:num w:numId="34">
    <w:abstractNumId w:val="16"/>
  </w:num>
  <w:num w:numId="35">
    <w:abstractNumId w:val="1"/>
  </w:num>
  <w:num w:numId="36">
    <w:abstractNumId w:val="36"/>
  </w:num>
  <w:num w:numId="37">
    <w:abstractNumId w:val="2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CE"/>
    <w:rsid w:val="001F1054"/>
    <w:rsid w:val="00226CF8"/>
    <w:rsid w:val="00515ECE"/>
    <w:rsid w:val="0053326D"/>
    <w:rsid w:val="00577F37"/>
    <w:rsid w:val="005D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5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ECE"/>
    <w:rPr>
      <w:rFonts w:ascii="Times New Roman" w:eastAsia="Times New Roman" w:hAnsi="Times New Roman" w:cs="Times New Roman"/>
      <w:b/>
      <w:bCs/>
      <w:sz w:val="27"/>
      <w:szCs w:val="27"/>
    </w:rPr>
  </w:style>
  <w:style w:type="character" w:styleId="Strong">
    <w:name w:val="Strong"/>
    <w:basedOn w:val="DefaultParagraphFont"/>
    <w:uiPriority w:val="22"/>
    <w:qFormat/>
    <w:rsid w:val="00515ECE"/>
    <w:rPr>
      <w:b/>
      <w:bCs/>
    </w:rPr>
  </w:style>
  <w:style w:type="paragraph" w:styleId="NormalWeb">
    <w:name w:val="Normal (Web)"/>
    <w:basedOn w:val="Normal"/>
    <w:uiPriority w:val="99"/>
    <w:semiHidden/>
    <w:unhideWhenUsed/>
    <w:rsid w:val="005D4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CF8"/>
    <w:rPr>
      <w:color w:val="0000FF"/>
      <w:u w:val="single"/>
    </w:rPr>
  </w:style>
  <w:style w:type="paragraph" w:styleId="ListParagraph">
    <w:name w:val="List Paragraph"/>
    <w:basedOn w:val="Normal"/>
    <w:uiPriority w:val="34"/>
    <w:qFormat/>
    <w:rsid w:val="0057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5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ECE"/>
    <w:rPr>
      <w:rFonts w:ascii="Times New Roman" w:eastAsia="Times New Roman" w:hAnsi="Times New Roman" w:cs="Times New Roman"/>
      <w:b/>
      <w:bCs/>
      <w:sz w:val="27"/>
      <w:szCs w:val="27"/>
    </w:rPr>
  </w:style>
  <w:style w:type="character" w:styleId="Strong">
    <w:name w:val="Strong"/>
    <w:basedOn w:val="DefaultParagraphFont"/>
    <w:uiPriority w:val="22"/>
    <w:qFormat/>
    <w:rsid w:val="00515ECE"/>
    <w:rPr>
      <w:b/>
      <w:bCs/>
    </w:rPr>
  </w:style>
  <w:style w:type="paragraph" w:styleId="NormalWeb">
    <w:name w:val="Normal (Web)"/>
    <w:basedOn w:val="Normal"/>
    <w:uiPriority w:val="99"/>
    <w:semiHidden/>
    <w:unhideWhenUsed/>
    <w:rsid w:val="005D4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6CF8"/>
    <w:rPr>
      <w:color w:val="0000FF"/>
      <w:u w:val="single"/>
    </w:rPr>
  </w:style>
  <w:style w:type="paragraph" w:styleId="ListParagraph">
    <w:name w:val="List Paragraph"/>
    <w:basedOn w:val="Normal"/>
    <w:uiPriority w:val="34"/>
    <w:qFormat/>
    <w:rsid w:val="0057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380">
      <w:bodyDiv w:val="1"/>
      <w:marLeft w:val="0"/>
      <w:marRight w:val="0"/>
      <w:marTop w:val="0"/>
      <w:marBottom w:val="0"/>
      <w:divBdr>
        <w:top w:val="none" w:sz="0" w:space="0" w:color="auto"/>
        <w:left w:val="none" w:sz="0" w:space="0" w:color="auto"/>
        <w:bottom w:val="none" w:sz="0" w:space="0" w:color="auto"/>
        <w:right w:val="none" w:sz="0" w:space="0" w:color="auto"/>
      </w:divBdr>
    </w:div>
    <w:div w:id="342435704">
      <w:bodyDiv w:val="1"/>
      <w:marLeft w:val="0"/>
      <w:marRight w:val="0"/>
      <w:marTop w:val="0"/>
      <w:marBottom w:val="0"/>
      <w:divBdr>
        <w:top w:val="none" w:sz="0" w:space="0" w:color="auto"/>
        <w:left w:val="none" w:sz="0" w:space="0" w:color="auto"/>
        <w:bottom w:val="none" w:sz="0" w:space="0" w:color="auto"/>
        <w:right w:val="none" w:sz="0" w:space="0" w:color="auto"/>
      </w:divBdr>
    </w:div>
    <w:div w:id="396708765">
      <w:bodyDiv w:val="1"/>
      <w:marLeft w:val="0"/>
      <w:marRight w:val="0"/>
      <w:marTop w:val="0"/>
      <w:marBottom w:val="0"/>
      <w:divBdr>
        <w:top w:val="none" w:sz="0" w:space="0" w:color="auto"/>
        <w:left w:val="none" w:sz="0" w:space="0" w:color="auto"/>
        <w:bottom w:val="none" w:sz="0" w:space="0" w:color="auto"/>
        <w:right w:val="none" w:sz="0" w:space="0" w:color="auto"/>
      </w:divBdr>
    </w:div>
    <w:div w:id="816805915">
      <w:bodyDiv w:val="1"/>
      <w:marLeft w:val="0"/>
      <w:marRight w:val="0"/>
      <w:marTop w:val="0"/>
      <w:marBottom w:val="0"/>
      <w:divBdr>
        <w:top w:val="none" w:sz="0" w:space="0" w:color="auto"/>
        <w:left w:val="none" w:sz="0" w:space="0" w:color="auto"/>
        <w:bottom w:val="none" w:sz="0" w:space="0" w:color="auto"/>
        <w:right w:val="none" w:sz="0" w:space="0" w:color="auto"/>
      </w:divBdr>
    </w:div>
    <w:div w:id="1145046023">
      <w:bodyDiv w:val="1"/>
      <w:marLeft w:val="0"/>
      <w:marRight w:val="0"/>
      <w:marTop w:val="0"/>
      <w:marBottom w:val="0"/>
      <w:divBdr>
        <w:top w:val="none" w:sz="0" w:space="0" w:color="auto"/>
        <w:left w:val="none" w:sz="0" w:space="0" w:color="auto"/>
        <w:bottom w:val="none" w:sz="0" w:space="0" w:color="auto"/>
        <w:right w:val="none" w:sz="0" w:space="0" w:color="auto"/>
      </w:divBdr>
    </w:div>
    <w:div w:id="1264269567">
      <w:bodyDiv w:val="1"/>
      <w:marLeft w:val="0"/>
      <w:marRight w:val="0"/>
      <w:marTop w:val="0"/>
      <w:marBottom w:val="0"/>
      <w:divBdr>
        <w:top w:val="none" w:sz="0" w:space="0" w:color="auto"/>
        <w:left w:val="none" w:sz="0" w:space="0" w:color="auto"/>
        <w:bottom w:val="none" w:sz="0" w:space="0" w:color="auto"/>
        <w:right w:val="none" w:sz="0" w:space="0" w:color="auto"/>
      </w:divBdr>
    </w:div>
    <w:div w:id="1282690785">
      <w:bodyDiv w:val="1"/>
      <w:marLeft w:val="0"/>
      <w:marRight w:val="0"/>
      <w:marTop w:val="0"/>
      <w:marBottom w:val="0"/>
      <w:divBdr>
        <w:top w:val="none" w:sz="0" w:space="0" w:color="auto"/>
        <w:left w:val="none" w:sz="0" w:space="0" w:color="auto"/>
        <w:bottom w:val="none" w:sz="0" w:space="0" w:color="auto"/>
        <w:right w:val="none" w:sz="0" w:space="0" w:color="auto"/>
      </w:divBdr>
    </w:div>
    <w:div w:id="1362903173">
      <w:bodyDiv w:val="1"/>
      <w:marLeft w:val="0"/>
      <w:marRight w:val="0"/>
      <w:marTop w:val="0"/>
      <w:marBottom w:val="0"/>
      <w:divBdr>
        <w:top w:val="none" w:sz="0" w:space="0" w:color="auto"/>
        <w:left w:val="none" w:sz="0" w:space="0" w:color="auto"/>
        <w:bottom w:val="none" w:sz="0" w:space="0" w:color="auto"/>
        <w:right w:val="none" w:sz="0" w:space="0" w:color="auto"/>
      </w:divBdr>
    </w:div>
    <w:div w:id="1533151429">
      <w:bodyDiv w:val="1"/>
      <w:marLeft w:val="0"/>
      <w:marRight w:val="0"/>
      <w:marTop w:val="0"/>
      <w:marBottom w:val="0"/>
      <w:divBdr>
        <w:top w:val="none" w:sz="0" w:space="0" w:color="auto"/>
        <w:left w:val="none" w:sz="0" w:space="0" w:color="auto"/>
        <w:bottom w:val="none" w:sz="0" w:space="0" w:color="auto"/>
        <w:right w:val="none" w:sz="0" w:space="0" w:color="auto"/>
      </w:divBdr>
    </w:div>
    <w:div w:id="1670254265">
      <w:bodyDiv w:val="1"/>
      <w:marLeft w:val="0"/>
      <w:marRight w:val="0"/>
      <w:marTop w:val="0"/>
      <w:marBottom w:val="0"/>
      <w:divBdr>
        <w:top w:val="none" w:sz="0" w:space="0" w:color="auto"/>
        <w:left w:val="none" w:sz="0" w:space="0" w:color="auto"/>
        <w:bottom w:val="none" w:sz="0" w:space="0" w:color="auto"/>
        <w:right w:val="none" w:sz="0" w:space="0" w:color="auto"/>
      </w:divBdr>
    </w:div>
    <w:div w:id="21259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vi/what-is/virtualization/" TargetMode="External"/><Relationship Id="rId18" Type="http://schemas.openxmlformats.org/officeDocument/2006/relationships/hyperlink" Target="https://smallnet.com.vn/kien-truc-ao-hoa-hosted-based/" TargetMode="External"/><Relationship Id="rId26" Type="http://schemas.openxmlformats.org/officeDocument/2006/relationships/hyperlink" Target="https://smallnet.com.vn/kien-truc-ao-hoa-hosted-based/" TargetMode="External"/><Relationship Id="rId39" Type="http://schemas.openxmlformats.org/officeDocument/2006/relationships/hyperlink" Target="https://toc.123docz.net/document/997073-hinh-1-5-kien-truc-dam-may-huong-thi-truong.htm" TargetMode="External"/><Relationship Id="rId21" Type="http://schemas.openxmlformats.org/officeDocument/2006/relationships/hyperlink" Target="https://thuanbui.me/hypervisor-hyper-v-kvm-vmware-vsphere-xen/" TargetMode="External"/><Relationship Id="rId34" Type="http://schemas.openxmlformats.org/officeDocument/2006/relationships/hyperlink" Target="https://onesme.vn/blog/san-pham/mo-hinh-dich-vu-dien-toan-dam-may.html" TargetMode="External"/><Relationship Id="rId42" Type="http://schemas.openxmlformats.org/officeDocument/2006/relationships/hyperlink" Target="https://toc.123docz.net/document/997073-hinh-1-5-kien-truc-dam-may-huong-thi-truong.htm" TargetMode="External"/><Relationship Id="rId47" Type="http://schemas.openxmlformats.org/officeDocument/2006/relationships/hyperlink" Target="https://www.atoha.com/blogs/kien-thuc/service-level-agreements" TargetMode="External"/><Relationship Id="rId50" Type="http://schemas.openxmlformats.org/officeDocument/2006/relationships/hyperlink" Target="https://www.atoha.com/blogs/kien-thuc/service-level-agreements" TargetMode="External"/><Relationship Id="rId55" Type="http://schemas.openxmlformats.org/officeDocument/2006/relationships/hyperlink" Target="https://github.com/Cloudslab/cloudsim" TargetMode="External"/><Relationship Id="rId63" Type="http://schemas.openxmlformats.org/officeDocument/2006/relationships/hyperlink" Target="https://github.com/Cloudslab/cloudsim" TargetMode="External"/><Relationship Id="rId7" Type="http://schemas.openxmlformats.org/officeDocument/2006/relationships/hyperlink" Target="https://www.guru99.com/vi/virtualization-cloud-computing.html" TargetMode="External"/><Relationship Id="rId2" Type="http://schemas.openxmlformats.org/officeDocument/2006/relationships/numbering" Target="numbering.xml"/><Relationship Id="rId16" Type="http://schemas.openxmlformats.org/officeDocument/2006/relationships/hyperlink" Target="https://smallnet.com.vn/kien-truc-ao-hoa-hosted-based/" TargetMode="External"/><Relationship Id="rId20" Type="http://schemas.openxmlformats.org/officeDocument/2006/relationships/hyperlink" Target="https://smallnet.com.vn/kien-truc-ao-hoa-hosted-based/" TargetMode="External"/><Relationship Id="rId29" Type="http://schemas.openxmlformats.org/officeDocument/2006/relationships/hyperlink" Target="https://www.vngcloud.vn/vi/web/guest/blog/virtualization-vs-containerization" TargetMode="External"/><Relationship Id="rId41" Type="http://schemas.openxmlformats.org/officeDocument/2006/relationships/hyperlink" Target="https://toc.123docz.net/document/997073-hinh-1-5-kien-truc-dam-may-huong-thi-truong.htm" TargetMode="External"/><Relationship Id="rId54" Type="http://schemas.openxmlformats.org/officeDocument/2006/relationships/hyperlink" Target="https://github.com/Cloudslab/cloudsim" TargetMode="External"/><Relationship Id="rId62" Type="http://schemas.openxmlformats.org/officeDocument/2006/relationships/hyperlink" Target="https://github.com/Cloudslab/cloudsi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vi/what-is/virtualization/" TargetMode="External"/><Relationship Id="rId24" Type="http://schemas.openxmlformats.org/officeDocument/2006/relationships/hyperlink" Target="https://smallnet.com.vn/kien-truc-ao-hoa-hosted-based/" TargetMode="External"/><Relationship Id="rId32" Type="http://schemas.openxmlformats.org/officeDocument/2006/relationships/hyperlink" Target="https://www.vngcloud.vn/vi/web/guest/blog/virtualization-vs-containerization" TargetMode="External"/><Relationship Id="rId37" Type="http://schemas.openxmlformats.org/officeDocument/2006/relationships/hyperlink" Target="https://onesme.vn/blog/san-pham/mo-hinh-dich-vu-dien-toan-dam-may.html" TargetMode="External"/><Relationship Id="rId40" Type="http://schemas.openxmlformats.org/officeDocument/2006/relationships/hyperlink" Target="https://toc.123docz.net/document/997073-hinh-1-5-kien-truc-dam-may-huong-thi-truong.htm" TargetMode="External"/><Relationship Id="rId45" Type="http://schemas.openxmlformats.org/officeDocument/2006/relationships/hyperlink" Target="https://aws.amazon.com/vi/what-is/service-level-agreement/" TargetMode="External"/><Relationship Id="rId53" Type="http://schemas.openxmlformats.org/officeDocument/2006/relationships/hyperlink" Target="https://github.com/Cloudslab/cloudsim" TargetMode="External"/><Relationship Id="rId58" Type="http://schemas.openxmlformats.org/officeDocument/2006/relationships/hyperlink" Target="https://github.com/Cloudslab/cloudsim" TargetMode="External"/><Relationship Id="rId5" Type="http://schemas.openxmlformats.org/officeDocument/2006/relationships/settings" Target="settings.xml"/><Relationship Id="rId15" Type="http://schemas.openxmlformats.org/officeDocument/2006/relationships/hyperlink" Target="https://smallnet.com.vn/kien-truc-ao-hoa-hosted-based/" TargetMode="External"/><Relationship Id="rId23" Type="http://schemas.openxmlformats.org/officeDocument/2006/relationships/hyperlink" Target="https://smallnet.com.vn/kien-truc-ao-hoa-hosted-based/" TargetMode="External"/><Relationship Id="rId28" Type="http://schemas.openxmlformats.org/officeDocument/2006/relationships/hyperlink" Target="https://www.vngcloud.vn/vi/web/guest/blog/virtualization-vs-containerization" TargetMode="External"/><Relationship Id="rId36" Type="http://schemas.openxmlformats.org/officeDocument/2006/relationships/hyperlink" Target="https://onesme.vn/blog/san-pham/mo-hinh-dich-vu-dien-toan-dam-may.html" TargetMode="External"/><Relationship Id="rId49" Type="http://schemas.openxmlformats.org/officeDocument/2006/relationships/hyperlink" Target="https://aws.amazon.com/vi/what-is/service-level-agreement/" TargetMode="External"/><Relationship Id="rId57" Type="http://schemas.openxmlformats.org/officeDocument/2006/relationships/hyperlink" Target="https://github.com/Cloudslab/cloudsim" TargetMode="External"/><Relationship Id="rId61" Type="http://schemas.openxmlformats.org/officeDocument/2006/relationships/hyperlink" Target="https://github.com/Cloudslab/cloudsim" TargetMode="External"/><Relationship Id="rId10" Type="http://schemas.openxmlformats.org/officeDocument/2006/relationships/hyperlink" Target="https://www.guru99.com/vi/virtualization-cloud-computing.html" TargetMode="External"/><Relationship Id="rId19" Type="http://schemas.openxmlformats.org/officeDocument/2006/relationships/hyperlink" Target="https://smallnet.com.vn/kien-truc-ao-hoa-hosted-based/" TargetMode="External"/><Relationship Id="rId31" Type="http://schemas.openxmlformats.org/officeDocument/2006/relationships/hyperlink" Target="https://www.vngcloud.vn/vi/web/guest/blog/virtualization-vs-containerization" TargetMode="External"/><Relationship Id="rId44" Type="http://schemas.openxmlformats.org/officeDocument/2006/relationships/hyperlink" Target="https://cmccloud.vn/tin-tuc/kien-truc-dien-toan-dam-may" TargetMode="External"/><Relationship Id="rId52" Type="http://schemas.openxmlformats.org/officeDocument/2006/relationships/hyperlink" Target="https://www.atoha.com/blogs/kien-thuc/service-level-agreements" TargetMode="External"/><Relationship Id="rId60" Type="http://schemas.openxmlformats.org/officeDocument/2006/relationships/hyperlink" Target="https://github.com/Cloudslab/cloudsim"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uru99.com/vi/virtualization-cloud-computing.html" TargetMode="External"/><Relationship Id="rId14" Type="http://schemas.openxmlformats.org/officeDocument/2006/relationships/hyperlink" Target="https://www.guru99.com/vi/virtualization-cloud-computing.html" TargetMode="External"/><Relationship Id="rId22" Type="http://schemas.openxmlformats.org/officeDocument/2006/relationships/hyperlink" Target="https://smallnet.com.vn/kien-truc-ao-hoa-hosted-based/" TargetMode="External"/><Relationship Id="rId27" Type="http://schemas.openxmlformats.org/officeDocument/2006/relationships/hyperlink" Target="https://smallnet.com.vn/kien-truc-ao-hoa-hosted-based/" TargetMode="External"/><Relationship Id="rId30" Type="http://schemas.openxmlformats.org/officeDocument/2006/relationships/hyperlink" Target="https://smallnet.com.vn/kien-truc-ao-hoa-hosted-based/" TargetMode="External"/><Relationship Id="rId35" Type="http://schemas.openxmlformats.org/officeDocument/2006/relationships/hyperlink" Target="https://onesme.vn/blog/san-pham/mo-hinh-dich-vu-dien-toan-dam-may.html" TargetMode="External"/><Relationship Id="rId43" Type="http://schemas.openxmlformats.org/officeDocument/2006/relationships/hyperlink" Target="https://toc.123docz.net/document/997073-hinh-1-5-kien-truc-dam-may-huong-thi-truong.htm" TargetMode="External"/><Relationship Id="rId48" Type="http://schemas.openxmlformats.org/officeDocument/2006/relationships/hyperlink" Target="https://www.atoha.com/blogs/kien-thuc/service-level-agreements" TargetMode="External"/><Relationship Id="rId56" Type="http://schemas.openxmlformats.org/officeDocument/2006/relationships/hyperlink" Target="https://github.com/Cloudslab/cloudsim" TargetMode="External"/><Relationship Id="rId64" Type="http://schemas.openxmlformats.org/officeDocument/2006/relationships/fontTable" Target="fontTable.xml"/><Relationship Id="rId8" Type="http://schemas.openxmlformats.org/officeDocument/2006/relationships/hyperlink" Target="https://www.guru99.com/vi/virtualization-cloud-computing.html" TargetMode="External"/><Relationship Id="rId51" Type="http://schemas.openxmlformats.org/officeDocument/2006/relationships/hyperlink" Target="https://www.atoha.com/blogs/kien-thuc/service-level-agreements" TargetMode="External"/><Relationship Id="rId3" Type="http://schemas.openxmlformats.org/officeDocument/2006/relationships/styles" Target="styles.xml"/><Relationship Id="rId12" Type="http://schemas.openxmlformats.org/officeDocument/2006/relationships/hyperlink" Target="https://www.guru99.com/vi/virtualization-cloud-computing.html" TargetMode="External"/><Relationship Id="rId17" Type="http://schemas.openxmlformats.org/officeDocument/2006/relationships/hyperlink" Target="https://smallnet.com.vn/kien-truc-ao-hoa-hosted-based/" TargetMode="External"/><Relationship Id="rId25" Type="http://schemas.openxmlformats.org/officeDocument/2006/relationships/hyperlink" Target="https://thuanbui.me/hypervisor-hyper-v-kvm-vmware-vsphere-xen/" TargetMode="External"/><Relationship Id="rId33" Type="http://schemas.openxmlformats.org/officeDocument/2006/relationships/hyperlink" Target="https://onesme.vn/blog/san-pham/mo-hinh-dich-vu-dien-toan-dam-may.html" TargetMode="External"/><Relationship Id="rId38" Type="http://schemas.openxmlformats.org/officeDocument/2006/relationships/hyperlink" Target="https://onesme.vn/blog/san-pham/mo-hinh-dich-vu-dien-toan-dam-may.html" TargetMode="External"/><Relationship Id="rId46" Type="http://schemas.openxmlformats.org/officeDocument/2006/relationships/hyperlink" Target="https://aws.amazon.com/vi/what-is/service-level-agreement/" TargetMode="External"/><Relationship Id="rId59" Type="http://schemas.openxmlformats.org/officeDocument/2006/relationships/hyperlink" Target="https://github.com/Cloudslab/cloud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00B80-CB8F-45AC-A7F1-ACDAC92B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2024-08-21T02:42:00Z</dcterms:created>
  <dcterms:modified xsi:type="dcterms:W3CDTF">2024-08-21T03:34:00Z</dcterms:modified>
</cp:coreProperties>
</file>