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141E3" w14:textId="77777777" w:rsidR="00C30C86" w:rsidRDefault="00000000">
      <w:pPr>
        <w:spacing w:after="40"/>
      </w:pPr>
      <w:r>
        <w:rPr>
          <w:b/>
          <w:bCs/>
          <w:color w:val="1F4E78"/>
          <w:sz w:val="40"/>
          <w:szCs w:val="40"/>
        </w:rPr>
        <w:t>METHOD SPEC</w:t>
      </w:r>
    </w:p>
    <w:p w14:paraId="5DD96520" w14:textId="77777777" w:rsidR="00C30C86" w:rsidRDefault="00000000">
      <w:pPr>
        <w:spacing w:after="60"/>
      </w:pPr>
      <w:r>
        <w:rPr>
          <w:color w:val="404040"/>
          <w:sz w:val="24"/>
          <w:szCs w:val="24"/>
        </w:rPr>
        <w:t>Bàn giao Method Spec kinh tế lượng cho người viết phần Phương pháp trên dữ liệu thực tế Việt Nam</w:t>
      </w:r>
    </w:p>
    <w:p w14:paraId="78095749" w14:textId="77777777" w:rsidR="00C30C86" w:rsidRDefault="00000000">
      <w:pPr>
        <w:pBdr>
          <w:bottom w:val="single" w:sz="8" w:space="6" w:color="1F4E78"/>
        </w:pBdr>
        <w:spacing w:after="160"/>
      </w:pPr>
      <w:r>
        <w:rPr>
          <w:i/>
          <w:iCs/>
          <w:color w:val="595959"/>
          <w:sz w:val="20"/>
          <w:szCs w:val="20"/>
        </w:rPr>
        <w:t>Đề án 02 — Tối ưu danh mục &amp; mô hình nhân tố trên thị trường Việt Nam</w:t>
      </w:r>
    </w:p>
    <w:p w14:paraId="1966837B" w14:textId="77777777" w:rsidR="00C30C86" w:rsidRDefault="00000000">
      <w:pPr>
        <w:spacing w:after="60"/>
      </w:pPr>
      <w:r>
        <w:t>Người soạn (kinh tế lượng team): ____________________</w:t>
      </w:r>
    </w:p>
    <w:p w14:paraId="0CCED82F" w14:textId="77777777" w:rsidR="00C30C86" w:rsidRDefault="00000000">
      <w:pPr>
        <w:spacing w:after="60"/>
      </w:pPr>
      <w:r>
        <w:t>Người viết Phương pháp: ____________________</w:t>
      </w:r>
    </w:p>
    <w:p w14:paraId="76483606" w14:textId="77777777" w:rsidR="00C30C86" w:rsidRDefault="00000000">
      <w:pPr>
        <w:spacing w:after="100"/>
      </w:pPr>
      <w:r>
        <w:t>Ngày: ____________    Phiên bản: ____________</w:t>
      </w:r>
    </w:p>
    <w:p w14:paraId="4B4D71CD" w14:textId="77777777" w:rsidR="00C30C86" w:rsidRDefault="00000000">
      <w:pPr>
        <w:pStyle w:val="Heading1"/>
        <w:keepNext/>
      </w:pPr>
      <w:r>
        <w:t>1. Tài liệu này dùng để làm gì</w:t>
      </w:r>
    </w:p>
    <w:p w14:paraId="7513956B" w14:textId="77777777" w:rsidR="00C30C86" w:rsidRDefault="00000000">
      <w:pPr>
        <w:pStyle w:val="ListParagraph"/>
        <w:numPr>
          <w:ilvl w:val="0"/>
          <w:numId w:val="2"/>
        </w:numPr>
        <w:spacing w:after="60"/>
      </w:pPr>
      <w:r>
        <w:t>Kinh tế lượng team điền Phần B cho phương pháp nghiên cứu trên dữ liệu thực tế Việt Nam sau khi chốt đầu vào từ nhóm Data và Factor. Người viết Phương pháp dùng Phần A và Phần B làm căn cứ soạn thảo.</w:t>
      </w:r>
    </w:p>
    <w:p w14:paraId="0B5822CF" w14:textId="77777777" w:rsidR="00C30C86" w:rsidRDefault="00000000">
      <w:pPr>
        <w:pStyle w:val="ListParagraph"/>
        <w:numPr>
          <w:ilvl w:val="0"/>
          <w:numId w:val="2"/>
        </w:numPr>
        <w:spacing w:after="60"/>
      </w:pPr>
      <w:r>
        <w:t>Mục đích chính: câu văn trong báo cáo phải mô tả đúng điều code thật sự làm, không phải điều bài báo gốc làm.</w:t>
      </w:r>
    </w:p>
    <w:p w14:paraId="4F3C1945" w14:textId="77777777" w:rsidR="00C30C86" w:rsidRDefault="00000000">
      <w:pPr>
        <w:pStyle w:val="ListParagraph"/>
        <w:numPr>
          <w:ilvl w:val="0"/>
          <w:numId w:val="2"/>
        </w:numPr>
        <w:spacing w:after="60"/>
      </w:pPr>
      <w:r>
        <w:t>Cách điền: mỗi ô ghi 1–3 câu, ngắn và cụ thể. Chỗ nào chưa quyết thì ghi "CHƯA CHỐT", không để trống.</w:t>
      </w:r>
    </w:p>
    <w:p w14:paraId="4FA23D23" w14:textId="77777777" w:rsidR="00C30C86" w:rsidRDefault="00000000">
      <w:pPr>
        <w:pStyle w:val="Heading1"/>
        <w:keepNext/>
      </w:pPr>
      <w:r>
        <w:t>2. Phần A — Bảng ký hiệu và thuật ngữ chung</w:t>
      </w:r>
    </w:p>
    <w:p w14:paraId="1E105616" w14:textId="77777777" w:rsidR="00C30C86" w:rsidRDefault="00000000">
      <w:pPr>
        <w:spacing w:after="100"/>
      </w:pPr>
      <w:r>
        <w:rPr>
          <w:i/>
          <w:iCs/>
          <w:color w:val="595959"/>
        </w:rPr>
        <w:t>Do trưởng nhóm giữ. Dùng chung cho mọi phần Phương pháp (nhân tố, kinh tế lượng, tối ưu hóa). Cần chốt xong trước khi ai bắt đầu viết.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4238"/>
        <w:gridCol w:w="1400"/>
      </w:tblGrid>
      <w:tr w:rsidR="00C30C86" w14:paraId="2ACAF3B9"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73C352D2" w14:textId="77777777" w:rsidR="00C30C86" w:rsidRDefault="00000000">
            <w:pPr>
              <w:spacing w:after="30"/>
              <w:jc w:val="center"/>
            </w:pPr>
            <w:r>
              <w:rPr>
                <w:b/>
                <w:bCs/>
                <w:color w:val="FFFFFF"/>
                <w:sz w:val="19"/>
                <w:szCs w:val="19"/>
              </w:rPr>
              <w:t>Ký hiệu</w:t>
            </w:r>
          </w:p>
        </w:tc>
        <w:tc>
          <w:tcPr>
            <w:tcW w:w="25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274D3169" w14:textId="77777777" w:rsidR="00C30C86" w:rsidRDefault="00000000">
            <w:pPr>
              <w:spacing w:after="30"/>
              <w:jc w:val="center"/>
            </w:pPr>
            <w:r>
              <w:rPr>
                <w:b/>
                <w:bCs/>
                <w:color w:val="FFFFFF"/>
                <w:sz w:val="19"/>
                <w:szCs w:val="19"/>
              </w:rPr>
              <w:t>Tên gọi thống nhất</w:t>
            </w:r>
          </w:p>
        </w:tc>
        <w:tc>
          <w:tcPr>
            <w:tcW w:w="4238"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576D4B01" w14:textId="77777777" w:rsidR="00C30C86" w:rsidRDefault="00000000">
            <w:pPr>
              <w:spacing w:after="30"/>
              <w:jc w:val="center"/>
            </w:pPr>
            <w:r>
              <w:rPr>
                <w:b/>
                <w:bCs/>
                <w:color w:val="FFFFFF"/>
                <w:sz w:val="19"/>
                <w:szCs w:val="19"/>
              </w:rPr>
              <w:t>Ý nghĩa</w:t>
            </w:r>
          </w:p>
        </w:tc>
        <w:tc>
          <w:tcPr>
            <w:tcW w:w="14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16E3589B" w14:textId="77777777" w:rsidR="00C30C86" w:rsidRDefault="00000000">
            <w:pPr>
              <w:spacing w:after="30"/>
              <w:jc w:val="center"/>
            </w:pPr>
            <w:r>
              <w:rPr>
                <w:b/>
                <w:bCs/>
                <w:color w:val="FFFFFF"/>
                <w:sz w:val="19"/>
                <w:szCs w:val="19"/>
              </w:rPr>
              <w:t>Đơn vị</w:t>
            </w:r>
          </w:p>
        </w:tc>
      </w:tr>
      <w:tr w:rsidR="00C30C86" w14:paraId="4DDCE8A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6F4C9A3" w14:textId="77777777" w:rsidR="00C30C86" w:rsidRDefault="00000000">
            <w:pPr>
              <w:spacing w:after="30"/>
            </w:pPr>
            <w:r>
              <w:rPr>
                <w:b/>
                <w:bCs/>
                <w:sz w:val="19"/>
                <w:szCs w:val="19"/>
              </w:rPr>
              <w:t>R</w:t>
            </w:r>
            <w:r>
              <w:rPr>
                <w:b/>
                <w:bCs/>
                <w:sz w:val="19"/>
                <w:szCs w:val="19"/>
                <w:vertAlign w:val="subscript"/>
              </w:rPr>
              <w:t>it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7E84C5B" w14:textId="77777777" w:rsidR="00C30C86" w:rsidRDefault="00000000">
            <w:pPr>
              <w:spacing w:after="30"/>
            </w:pPr>
            <w:r>
              <w:rPr>
                <w:sz w:val="19"/>
                <w:szCs w:val="19"/>
              </w:rPr>
              <w:t>Lợi suất</w:t>
            </w:r>
          </w:p>
        </w:tc>
        <w:tc>
          <w:tcPr>
            <w:tcW w:w="4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C6063D" w14:textId="77777777" w:rsidR="00C30C86" w:rsidRDefault="00000000">
            <w:pPr>
              <w:spacing w:after="30"/>
            </w:pPr>
            <w:r>
              <w:rPr>
                <w:sz w:val="19"/>
                <w:szCs w:val="19"/>
              </w:rPr>
              <w:t>Lợi suất tháng t của danh mục (hoặc cổ phiếu) i</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EA416D" w14:textId="77777777" w:rsidR="00C30C86" w:rsidRDefault="00000000">
            <w:pPr>
              <w:spacing w:after="30"/>
            </w:pPr>
            <w:r>
              <w:rPr>
                <w:sz w:val="19"/>
                <w:szCs w:val="19"/>
              </w:rPr>
              <w:t>Thập phân</w:t>
            </w:r>
          </w:p>
        </w:tc>
      </w:tr>
      <w:tr w:rsidR="00C30C86" w14:paraId="1BA0006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ED7659B" w14:textId="77777777" w:rsidR="00C30C86" w:rsidRDefault="00000000">
            <w:pPr>
              <w:spacing w:after="30"/>
            </w:pPr>
            <w:r>
              <w:rPr>
                <w:b/>
                <w:bCs/>
                <w:sz w:val="19"/>
                <w:szCs w:val="19"/>
              </w:rPr>
              <w:t>RF</w:t>
            </w:r>
            <w:r>
              <w:rPr>
                <w:b/>
                <w:bCs/>
                <w:sz w:val="19"/>
                <w:szCs w:val="19"/>
                <w:vertAlign w:val="subscript"/>
              </w:rPr>
              <w:t>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61B198" w14:textId="77777777" w:rsidR="00C30C86" w:rsidRDefault="00000000">
            <w:pPr>
              <w:spacing w:after="30"/>
            </w:pPr>
            <w:r>
              <w:rPr>
                <w:sz w:val="19"/>
                <w:szCs w:val="19"/>
              </w:rPr>
              <w:t>Lãi suất phi rủi ro</w:t>
            </w:r>
          </w:p>
        </w:tc>
        <w:tc>
          <w:tcPr>
            <w:tcW w:w="4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E6D63A" w14:textId="77777777" w:rsidR="00C30C86" w:rsidRDefault="00000000">
            <w:pPr>
              <w:spacing w:after="30"/>
            </w:pPr>
            <w:r>
              <w:rPr>
                <w:sz w:val="19"/>
                <w:szCs w:val="19"/>
              </w:rPr>
              <w:t>Lãi suất phi rủi ro quy về tháng t</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B57040" w14:textId="77777777" w:rsidR="00C30C86" w:rsidRDefault="00000000">
            <w:pPr>
              <w:spacing w:after="30"/>
            </w:pPr>
            <w:r>
              <w:rPr>
                <w:sz w:val="19"/>
                <w:szCs w:val="19"/>
              </w:rPr>
              <w:t>Thập phân</w:t>
            </w:r>
          </w:p>
        </w:tc>
      </w:tr>
      <w:tr w:rsidR="00C30C86" w14:paraId="0F5F881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43CF969" w14:textId="77777777" w:rsidR="00C30C86" w:rsidRDefault="00000000">
            <w:pPr>
              <w:spacing w:after="30"/>
            </w:pPr>
            <w:r>
              <w:rPr>
                <w:b/>
                <w:bCs/>
                <w:sz w:val="19"/>
                <w:szCs w:val="19"/>
              </w:rPr>
              <w:t>R</w:t>
            </w:r>
            <w:r>
              <w:rPr>
                <w:b/>
                <w:bCs/>
                <w:sz w:val="19"/>
                <w:szCs w:val="19"/>
                <w:vertAlign w:val="subscript"/>
              </w:rPr>
              <w:t>it</w:t>
            </w:r>
            <w:r>
              <w:rPr>
                <w:b/>
                <w:bCs/>
                <w:sz w:val="19"/>
                <w:szCs w:val="19"/>
              </w:rPr>
              <w:t xml:space="preserve"> − RF</w:t>
            </w:r>
            <w:r>
              <w:rPr>
                <w:b/>
                <w:bCs/>
                <w:sz w:val="19"/>
                <w:szCs w:val="19"/>
                <w:vertAlign w:val="subscript"/>
              </w:rPr>
              <w:t>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392A9B" w14:textId="77777777" w:rsidR="00C30C86" w:rsidRDefault="00000000">
            <w:pPr>
              <w:spacing w:after="30"/>
            </w:pPr>
            <w:r>
              <w:rPr>
                <w:sz w:val="19"/>
                <w:szCs w:val="19"/>
              </w:rPr>
              <w:t>Lợi suất vượt trội</w:t>
            </w:r>
          </w:p>
        </w:tc>
        <w:tc>
          <w:tcPr>
            <w:tcW w:w="4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2440A5" w14:textId="77777777" w:rsidR="00C30C86" w:rsidRDefault="00000000">
            <w:pPr>
              <w:spacing w:after="30"/>
            </w:pPr>
            <w:r>
              <w:rPr>
                <w:sz w:val="19"/>
                <w:szCs w:val="19"/>
              </w:rPr>
              <w:t>Lợi suất trừ lãi suất phi rủi ro; là biến phụ thuộc trong hồi quy</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D0C698" w14:textId="77777777" w:rsidR="00C30C86" w:rsidRDefault="00000000">
            <w:pPr>
              <w:spacing w:after="30"/>
            </w:pPr>
            <w:r>
              <w:rPr>
                <w:sz w:val="19"/>
                <w:szCs w:val="19"/>
              </w:rPr>
              <w:t>Thập phân</w:t>
            </w:r>
          </w:p>
        </w:tc>
      </w:tr>
      <w:tr w:rsidR="00C30C86" w14:paraId="03F0FB7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EF4B026" w14:textId="77777777" w:rsidR="00C30C86" w:rsidRDefault="00000000">
            <w:pPr>
              <w:spacing w:after="30"/>
            </w:pPr>
            <w:r>
              <w:rPr>
                <w:b/>
                <w:bCs/>
                <w:sz w:val="19"/>
                <w:szCs w:val="19"/>
              </w:rPr>
              <w:t>MKT</w:t>
            </w:r>
            <w:r>
              <w:rPr>
                <w:b/>
                <w:bCs/>
                <w:sz w:val="19"/>
                <w:szCs w:val="19"/>
                <w:vertAlign w:val="subscript"/>
              </w:rPr>
              <w:t>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167AD1" w14:textId="77777777" w:rsidR="00C30C86" w:rsidRDefault="00000000">
            <w:pPr>
              <w:spacing w:after="30"/>
            </w:pPr>
            <w:r>
              <w:rPr>
                <w:sz w:val="19"/>
                <w:szCs w:val="19"/>
              </w:rPr>
              <w:t>Nhân tố thị trường</w:t>
            </w:r>
          </w:p>
        </w:tc>
        <w:tc>
          <w:tcPr>
            <w:tcW w:w="4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729C09" w14:textId="77777777" w:rsidR="00C30C86" w:rsidRDefault="00000000">
            <w:pPr>
              <w:spacing w:after="30"/>
            </w:pPr>
            <w:r>
              <w:rPr>
                <w:sz w:val="19"/>
                <w:szCs w:val="19"/>
              </w:rPr>
              <w:t>Lợi suất danh mục thị trường (trọng số theo vốn hóa) trừ RF</w:t>
            </w:r>
            <w:r>
              <w:rPr>
                <w:sz w:val="19"/>
                <w:szCs w:val="19"/>
                <w:vertAlign w:val="subscript"/>
              </w:rPr>
              <w:t>t</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D8E5B5" w14:textId="77777777" w:rsidR="00C30C86" w:rsidRDefault="00000000">
            <w:pPr>
              <w:spacing w:after="30"/>
            </w:pPr>
            <w:r>
              <w:rPr>
                <w:sz w:val="19"/>
                <w:szCs w:val="19"/>
              </w:rPr>
              <w:t>Thập phân</w:t>
            </w:r>
          </w:p>
        </w:tc>
      </w:tr>
      <w:tr w:rsidR="00C30C86" w14:paraId="46F59FB9"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EEBCC3C" w14:textId="77777777" w:rsidR="00C30C86" w:rsidRDefault="00000000">
            <w:pPr>
              <w:spacing w:after="30"/>
            </w:pPr>
            <w:r>
              <w:rPr>
                <w:b/>
                <w:bCs/>
                <w:sz w:val="19"/>
                <w:szCs w:val="19"/>
              </w:rPr>
              <w:t>SMB</w:t>
            </w:r>
            <w:r>
              <w:rPr>
                <w:b/>
                <w:bCs/>
                <w:sz w:val="19"/>
                <w:szCs w:val="19"/>
                <w:vertAlign w:val="subscript"/>
              </w:rPr>
              <w:t>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0708FE" w14:textId="77777777" w:rsidR="00C30C86" w:rsidRDefault="00000000">
            <w:pPr>
              <w:spacing w:after="30"/>
            </w:pPr>
            <w:r>
              <w:rPr>
                <w:sz w:val="19"/>
                <w:szCs w:val="19"/>
              </w:rPr>
              <w:t>Nhân tố quy mô</w:t>
            </w:r>
          </w:p>
        </w:tc>
        <w:tc>
          <w:tcPr>
            <w:tcW w:w="4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F0C107" w14:textId="77777777" w:rsidR="00C30C86" w:rsidRDefault="00000000">
            <w:pPr>
              <w:spacing w:after="30"/>
            </w:pPr>
            <w:r>
              <w:rPr>
                <w:sz w:val="19"/>
                <w:szCs w:val="19"/>
              </w:rPr>
              <w:t>Lợi suất nhóm cổ phiếu nhỏ trừ nhóm cổ phiếu lớn</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62A11B1" w14:textId="77777777" w:rsidR="00C30C86" w:rsidRDefault="00000000">
            <w:pPr>
              <w:spacing w:after="30"/>
            </w:pPr>
            <w:r>
              <w:rPr>
                <w:sz w:val="19"/>
                <w:szCs w:val="19"/>
              </w:rPr>
              <w:t>Thập phân</w:t>
            </w:r>
          </w:p>
        </w:tc>
      </w:tr>
      <w:tr w:rsidR="00C30C86" w14:paraId="1E7FB78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7FD4FC0" w14:textId="77777777" w:rsidR="00C30C86" w:rsidRDefault="00000000">
            <w:pPr>
              <w:spacing w:after="30"/>
            </w:pPr>
            <w:r>
              <w:rPr>
                <w:b/>
                <w:bCs/>
                <w:sz w:val="19"/>
                <w:szCs w:val="19"/>
              </w:rPr>
              <w:t>HML</w:t>
            </w:r>
            <w:r>
              <w:rPr>
                <w:b/>
                <w:bCs/>
                <w:sz w:val="19"/>
                <w:szCs w:val="19"/>
                <w:vertAlign w:val="subscript"/>
              </w:rPr>
              <w:t>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E966E5" w14:textId="77777777" w:rsidR="00C30C86" w:rsidRDefault="00000000">
            <w:pPr>
              <w:spacing w:after="30"/>
            </w:pPr>
            <w:r>
              <w:rPr>
                <w:sz w:val="19"/>
                <w:szCs w:val="19"/>
              </w:rPr>
              <w:t>Nhân tố giá trị</w:t>
            </w:r>
          </w:p>
        </w:tc>
        <w:tc>
          <w:tcPr>
            <w:tcW w:w="4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41D397B" w14:textId="77777777" w:rsidR="00C30C86" w:rsidRDefault="00000000">
            <w:pPr>
              <w:spacing w:after="30"/>
            </w:pPr>
            <w:r>
              <w:rPr>
                <w:sz w:val="19"/>
                <w:szCs w:val="19"/>
              </w:rPr>
              <w:t>Lợi suất nhóm B/M cao trừ nhóm B/M thấp</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32F8CD" w14:textId="77777777" w:rsidR="00C30C86" w:rsidRDefault="00000000">
            <w:pPr>
              <w:spacing w:after="30"/>
            </w:pPr>
            <w:r>
              <w:rPr>
                <w:sz w:val="19"/>
                <w:szCs w:val="19"/>
              </w:rPr>
              <w:t>Thập phân</w:t>
            </w:r>
          </w:p>
        </w:tc>
      </w:tr>
      <w:tr w:rsidR="00C30C86" w14:paraId="334D609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4AF79FA" w14:textId="77777777" w:rsidR="00C30C86" w:rsidRDefault="00000000">
            <w:pPr>
              <w:spacing w:after="30"/>
            </w:pPr>
            <w:r>
              <w:rPr>
                <w:b/>
                <w:bCs/>
                <w:sz w:val="19"/>
                <w:szCs w:val="19"/>
              </w:rPr>
              <w:t>RMW</w:t>
            </w:r>
            <w:r>
              <w:rPr>
                <w:b/>
                <w:bCs/>
                <w:sz w:val="19"/>
                <w:szCs w:val="19"/>
                <w:vertAlign w:val="subscript"/>
              </w:rPr>
              <w:t>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E72271" w14:textId="77777777" w:rsidR="00C30C86" w:rsidRDefault="00000000">
            <w:pPr>
              <w:spacing w:after="30"/>
            </w:pPr>
            <w:r>
              <w:rPr>
                <w:sz w:val="19"/>
                <w:szCs w:val="19"/>
              </w:rPr>
              <w:t>Nhân tố khả năng sinh lời</w:t>
            </w:r>
          </w:p>
        </w:tc>
        <w:tc>
          <w:tcPr>
            <w:tcW w:w="4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2132DA" w14:textId="77777777" w:rsidR="00C30C86" w:rsidRDefault="00000000">
            <w:pPr>
              <w:spacing w:after="30"/>
            </w:pPr>
            <w:r>
              <w:rPr>
                <w:sz w:val="19"/>
                <w:szCs w:val="19"/>
              </w:rPr>
              <w:t>Lợi suất nhóm sinh lời mạnh trừ nhóm sinh lời yếu</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A89AF4" w14:textId="77777777" w:rsidR="00C30C86" w:rsidRDefault="00000000">
            <w:pPr>
              <w:spacing w:after="30"/>
            </w:pPr>
            <w:r>
              <w:rPr>
                <w:sz w:val="19"/>
                <w:szCs w:val="19"/>
              </w:rPr>
              <w:t>Thập phân</w:t>
            </w:r>
          </w:p>
        </w:tc>
      </w:tr>
      <w:tr w:rsidR="00C30C86" w14:paraId="507746E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A7FC53E" w14:textId="77777777" w:rsidR="00C30C86" w:rsidRDefault="00000000">
            <w:pPr>
              <w:spacing w:after="30"/>
            </w:pPr>
            <w:r>
              <w:rPr>
                <w:b/>
                <w:bCs/>
                <w:sz w:val="19"/>
                <w:szCs w:val="19"/>
              </w:rPr>
              <w:t>CMA</w:t>
            </w:r>
            <w:r>
              <w:rPr>
                <w:b/>
                <w:bCs/>
                <w:sz w:val="19"/>
                <w:szCs w:val="19"/>
                <w:vertAlign w:val="subscript"/>
              </w:rPr>
              <w:t>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BEB86F" w14:textId="77777777" w:rsidR="00C30C86" w:rsidRDefault="00000000">
            <w:pPr>
              <w:spacing w:after="30"/>
            </w:pPr>
            <w:r>
              <w:rPr>
                <w:sz w:val="19"/>
                <w:szCs w:val="19"/>
              </w:rPr>
              <w:t>Nhân tố đầu tư</w:t>
            </w:r>
          </w:p>
        </w:tc>
        <w:tc>
          <w:tcPr>
            <w:tcW w:w="4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B65D27" w14:textId="77777777" w:rsidR="00C30C86" w:rsidRDefault="00000000">
            <w:pPr>
              <w:spacing w:after="30"/>
            </w:pPr>
            <w:r>
              <w:rPr>
                <w:sz w:val="19"/>
                <w:szCs w:val="19"/>
              </w:rPr>
              <w:t>Lợi suất nhóm đầu tư thận trọng trừ nhóm đầu tư mạnh</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209169" w14:textId="77777777" w:rsidR="00C30C86" w:rsidRDefault="00000000">
            <w:pPr>
              <w:spacing w:after="30"/>
            </w:pPr>
            <w:r>
              <w:rPr>
                <w:sz w:val="19"/>
                <w:szCs w:val="19"/>
              </w:rPr>
              <w:t>Thập phân</w:t>
            </w:r>
          </w:p>
        </w:tc>
      </w:tr>
      <w:tr w:rsidR="00C30C86" w14:paraId="29039F7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AE7087F" w14:textId="77777777" w:rsidR="00C30C86" w:rsidRDefault="00000000">
            <w:pPr>
              <w:spacing w:after="30"/>
            </w:pPr>
            <w:r>
              <w:rPr>
                <w:b/>
                <w:bCs/>
                <w:sz w:val="19"/>
                <w:szCs w:val="19"/>
              </w:rPr>
              <w:t>α</w:t>
            </w:r>
            <w:r>
              <w:rPr>
                <w:b/>
                <w:bCs/>
                <w:sz w:val="19"/>
                <w:szCs w:val="19"/>
                <w:vertAlign w:val="subscript"/>
              </w:rPr>
              <w:t>i</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3DB30C" w14:textId="77777777" w:rsidR="00C30C86" w:rsidRDefault="00000000">
            <w:pPr>
              <w:spacing w:after="30"/>
            </w:pPr>
            <w:r>
              <w:rPr>
                <w:sz w:val="19"/>
                <w:szCs w:val="19"/>
              </w:rPr>
              <w:t>Hệ số chặn (alpha)</w:t>
            </w:r>
          </w:p>
        </w:tc>
        <w:tc>
          <w:tcPr>
            <w:tcW w:w="4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0AB511" w14:textId="77777777" w:rsidR="00C30C86" w:rsidRDefault="00000000">
            <w:pPr>
              <w:spacing w:after="30"/>
            </w:pPr>
            <w:r>
              <w:rPr>
                <w:sz w:val="19"/>
                <w:szCs w:val="19"/>
              </w:rPr>
              <w:t>Phần lợi suất mô hình không giải thích được. Nếu mô hình đầy đủ thì bằng 0</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D1219F" w14:textId="77777777" w:rsidR="00C30C86" w:rsidRDefault="00000000">
            <w:pPr>
              <w:spacing w:after="30"/>
            </w:pPr>
            <w:r>
              <w:rPr>
                <w:sz w:val="19"/>
                <w:szCs w:val="19"/>
              </w:rPr>
              <w:t>Thập phân</w:t>
            </w:r>
          </w:p>
        </w:tc>
      </w:tr>
      <w:tr w:rsidR="00C30C86" w14:paraId="72310C83"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B085AE4" w14:textId="77777777" w:rsidR="00C30C86" w:rsidRDefault="00000000">
            <w:pPr>
              <w:spacing w:after="30"/>
            </w:pPr>
            <w:r>
              <w:rPr>
                <w:b/>
                <w:bCs/>
                <w:sz w:val="19"/>
                <w:szCs w:val="19"/>
              </w:rPr>
              <w:t>β</w:t>
            </w:r>
            <w:r>
              <w:rPr>
                <w:b/>
                <w:bCs/>
                <w:sz w:val="19"/>
                <w:szCs w:val="19"/>
                <w:vertAlign w:val="subscript"/>
              </w:rPr>
              <w:t>i</w:t>
            </w:r>
            <w:r>
              <w:rPr>
                <w:b/>
                <w:bCs/>
                <w:sz w:val="19"/>
                <w:szCs w:val="19"/>
              </w:rPr>
              <w:t>, s</w:t>
            </w:r>
            <w:r>
              <w:rPr>
                <w:b/>
                <w:bCs/>
                <w:sz w:val="19"/>
                <w:szCs w:val="19"/>
                <w:vertAlign w:val="subscript"/>
              </w:rPr>
              <w:t>i</w:t>
            </w:r>
            <w:r>
              <w:rPr>
                <w:b/>
                <w:bCs/>
                <w:sz w:val="19"/>
                <w:szCs w:val="19"/>
              </w:rPr>
              <w:t>, h</w:t>
            </w:r>
            <w:r>
              <w:rPr>
                <w:b/>
                <w:bCs/>
                <w:sz w:val="19"/>
                <w:szCs w:val="19"/>
                <w:vertAlign w:val="subscript"/>
              </w:rPr>
              <w:t>i</w:t>
            </w:r>
            <w:r>
              <w:rPr>
                <w:b/>
                <w:bCs/>
                <w:sz w:val="19"/>
                <w:szCs w:val="19"/>
              </w:rPr>
              <w:t>, r</w:t>
            </w:r>
            <w:r>
              <w:rPr>
                <w:b/>
                <w:bCs/>
                <w:sz w:val="19"/>
                <w:szCs w:val="19"/>
                <w:vertAlign w:val="subscript"/>
              </w:rPr>
              <w:t>i</w:t>
            </w:r>
            <w:r>
              <w:rPr>
                <w:b/>
                <w:bCs/>
                <w:sz w:val="19"/>
                <w:szCs w:val="19"/>
              </w:rPr>
              <w:t>, c</w:t>
            </w:r>
            <w:r>
              <w:rPr>
                <w:b/>
                <w:bCs/>
                <w:sz w:val="19"/>
                <w:szCs w:val="19"/>
                <w:vertAlign w:val="subscript"/>
              </w:rPr>
              <w:t>i</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939014" w14:textId="77777777" w:rsidR="00C30C86" w:rsidRDefault="00000000">
            <w:pPr>
              <w:spacing w:after="30"/>
            </w:pPr>
            <w:r>
              <w:rPr>
                <w:sz w:val="19"/>
                <w:szCs w:val="19"/>
              </w:rPr>
              <w:t>Độ nhạy với nhân tố</w:t>
            </w:r>
          </w:p>
        </w:tc>
        <w:tc>
          <w:tcPr>
            <w:tcW w:w="4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0B3265" w14:textId="77777777" w:rsidR="00C30C86" w:rsidRDefault="00000000">
            <w:pPr>
              <w:spacing w:after="30"/>
            </w:pPr>
            <w:r>
              <w:rPr>
                <w:sz w:val="19"/>
                <w:szCs w:val="19"/>
              </w:rPr>
              <w:t>Mức phản ứng của danh mục i với MKT, SMB, HML, RMW, CMA</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993272" w14:textId="77777777" w:rsidR="00C30C86" w:rsidRDefault="00000000">
            <w:pPr>
              <w:spacing w:after="30"/>
            </w:pPr>
            <w:r>
              <w:rPr>
                <w:sz w:val="19"/>
                <w:szCs w:val="19"/>
              </w:rPr>
              <w:t>Không có</w:t>
            </w:r>
          </w:p>
        </w:tc>
      </w:tr>
      <w:tr w:rsidR="00C30C86" w14:paraId="3AA1A416"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EB9FA45" w14:textId="77777777" w:rsidR="00C30C86" w:rsidRDefault="00000000">
            <w:pPr>
              <w:spacing w:after="30"/>
            </w:pPr>
            <w:r>
              <w:rPr>
                <w:b/>
                <w:bCs/>
                <w:sz w:val="19"/>
                <w:szCs w:val="19"/>
              </w:rPr>
              <w:t>ε</w:t>
            </w:r>
            <w:r>
              <w:rPr>
                <w:b/>
                <w:bCs/>
                <w:sz w:val="19"/>
                <w:szCs w:val="19"/>
                <w:vertAlign w:val="subscript"/>
              </w:rPr>
              <w:t>it</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C30C80" w14:textId="77777777" w:rsidR="00C30C86" w:rsidRDefault="00000000">
            <w:pPr>
              <w:spacing w:after="30"/>
            </w:pPr>
            <w:r>
              <w:rPr>
                <w:sz w:val="19"/>
                <w:szCs w:val="19"/>
              </w:rPr>
              <w:t>Phần dư</w:t>
            </w:r>
          </w:p>
        </w:tc>
        <w:tc>
          <w:tcPr>
            <w:tcW w:w="4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C33F67" w14:textId="77777777" w:rsidR="00C30C86" w:rsidRDefault="00000000">
            <w:pPr>
              <w:spacing w:after="30"/>
            </w:pPr>
            <w:r>
              <w:rPr>
                <w:sz w:val="19"/>
                <w:szCs w:val="19"/>
              </w:rPr>
              <w:t>Phần lợi suất không được các nhân tố giải thích</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640F0A" w14:textId="77777777" w:rsidR="00C30C86" w:rsidRDefault="00000000">
            <w:pPr>
              <w:spacing w:after="30"/>
            </w:pPr>
            <w:r>
              <w:rPr>
                <w:sz w:val="19"/>
                <w:szCs w:val="19"/>
              </w:rPr>
              <w:t>Thập phân</w:t>
            </w:r>
          </w:p>
        </w:tc>
      </w:tr>
      <w:tr w:rsidR="00C30C86" w14:paraId="3B3E3E7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620B555" w14:textId="77777777" w:rsidR="00C30C86" w:rsidRDefault="00000000">
            <w:pPr>
              <w:spacing w:after="30"/>
            </w:pPr>
            <w:r>
              <w:rPr>
                <w:b/>
                <w:bCs/>
                <w:sz w:val="19"/>
                <w:szCs w:val="19"/>
              </w:rPr>
              <w:t>B/M</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D979D0" w14:textId="77777777" w:rsidR="00C30C86" w:rsidRDefault="00000000">
            <w:pPr>
              <w:spacing w:after="30"/>
            </w:pPr>
            <w:r>
              <w:rPr>
                <w:sz w:val="19"/>
                <w:szCs w:val="19"/>
              </w:rPr>
              <w:t>Tỷ số giá trị sổ sách trên thị trường</w:t>
            </w:r>
          </w:p>
        </w:tc>
        <w:tc>
          <w:tcPr>
            <w:tcW w:w="4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22E4AD" w14:textId="77777777" w:rsidR="00C30C86" w:rsidRDefault="00000000">
            <w:pPr>
              <w:spacing w:after="30"/>
            </w:pPr>
            <w:r>
              <w:rPr>
                <w:sz w:val="19"/>
                <w:szCs w:val="19"/>
              </w:rPr>
              <w:t>Vốn chủ sở hữu chia vốn hóa</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AB7898" w14:textId="77777777" w:rsidR="00C30C86" w:rsidRDefault="00000000">
            <w:pPr>
              <w:spacing w:after="30"/>
            </w:pPr>
            <w:r>
              <w:rPr>
                <w:sz w:val="19"/>
                <w:szCs w:val="19"/>
              </w:rPr>
              <w:t>Lần</w:t>
            </w:r>
          </w:p>
        </w:tc>
      </w:tr>
      <w:tr w:rsidR="00C30C86" w14:paraId="5BD29D2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DEEBCCF" w14:textId="77777777" w:rsidR="00C30C86" w:rsidRDefault="00000000">
            <w:pPr>
              <w:spacing w:after="30"/>
            </w:pPr>
            <w:r>
              <w:rPr>
                <w:b/>
                <w:bCs/>
                <w:sz w:val="19"/>
                <w:szCs w:val="19"/>
              </w:rPr>
              <w:t>OP</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CE34C8" w14:textId="77777777" w:rsidR="00C30C86" w:rsidRDefault="00000000">
            <w:pPr>
              <w:spacing w:after="30"/>
            </w:pPr>
            <w:r>
              <w:rPr>
                <w:sz w:val="19"/>
                <w:szCs w:val="19"/>
              </w:rPr>
              <w:t>Khả năng sinh lời hoạt động</w:t>
            </w:r>
          </w:p>
        </w:tc>
        <w:tc>
          <w:tcPr>
            <w:tcW w:w="4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CB9F7E" w14:textId="77777777" w:rsidR="00C30C86" w:rsidRDefault="00000000">
            <w:pPr>
              <w:spacing w:after="30"/>
            </w:pPr>
            <w:r>
              <w:rPr>
                <w:sz w:val="19"/>
                <w:szCs w:val="19"/>
              </w:rPr>
              <w:t>(Doanh thu − Giá vốn − SG&amp;A − Chi phí lãi vay) chia vốn chủ sở hữu</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B27F82" w14:textId="77777777" w:rsidR="00C30C86" w:rsidRDefault="00000000">
            <w:pPr>
              <w:spacing w:after="30"/>
            </w:pPr>
            <w:r>
              <w:rPr>
                <w:sz w:val="19"/>
                <w:szCs w:val="19"/>
              </w:rPr>
              <w:t>Lần</w:t>
            </w:r>
          </w:p>
        </w:tc>
      </w:tr>
      <w:tr w:rsidR="00C30C86" w14:paraId="66EF860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9E3D5FB" w14:textId="77777777" w:rsidR="00C30C86" w:rsidRDefault="00000000">
            <w:pPr>
              <w:spacing w:after="30"/>
            </w:pPr>
            <w:r>
              <w:rPr>
                <w:b/>
                <w:bCs/>
                <w:sz w:val="19"/>
                <w:szCs w:val="19"/>
              </w:rPr>
              <w:lastRenderedPageBreak/>
              <w:t>Inv</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94DED7" w14:textId="77777777" w:rsidR="00C30C86" w:rsidRDefault="00000000">
            <w:pPr>
              <w:spacing w:after="30"/>
            </w:pPr>
            <w:r>
              <w:rPr>
                <w:sz w:val="19"/>
                <w:szCs w:val="19"/>
              </w:rPr>
              <w:t>Mức đầu tư</w:t>
            </w:r>
          </w:p>
        </w:tc>
        <w:tc>
          <w:tcPr>
            <w:tcW w:w="4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35C416" w14:textId="77777777" w:rsidR="00C30C86" w:rsidRDefault="00000000">
            <w:pPr>
              <w:spacing w:after="30"/>
            </w:pPr>
            <w:r>
              <w:rPr>
                <w:sz w:val="19"/>
                <w:szCs w:val="19"/>
              </w:rPr>
              <w:t>Tăng trưởng tổng tài sản: (TS</w:t>
            </w:r>
            <w:r>
              <w:rPr>
                <w:sz w:val="19"/>
                <w:szCs w:val="19"/>
                <w:vertAlign w:val="subscript"/>
              </w:rPr>
              <w:t>t−1</w:t>
            </w:r>
            <w:r>
              <w:rPr>
                <w:sz w:val="19"/>
                <w:szCs w:val="19"/>
              </w:rPr>
              <w:t xml:space="preserve"> − TS</w:t>
            </w:r>
            <w:r>
              <w:rPr>
                <w:sz w:val="19"/>
                <w:szCs w:val="19"/>
                <w:vertAlign w:val="subscript"/>
              </w:rPr>
              <w:t>t−2</w:t>
            </w:r>
            <w:r>
              <w:rPr>
                <w:sz w:val="19"/>
                <w:szCs w:val="19"/>
              </w:rPr>
              <w:t>) chia TS</w:t>
            </w:r>
            <w:r>
              <w:rPr>
                <w:sz w:val="19"/>
                <w:szCs w:val="19"/>
                <w:vertAlign w:val="subscript"/>
              </w:rPr>
              <w:t>t−2</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B03BB6" w14:textId="77777777" w:rsidR="00C30C86" w:rsidRDefault="00000000">
            <w:pPr>
              <w:spacing w:after="30"/>
            </w:pPr>
            <w:r>
              <w:rPr>
                <w:sz w:val="19"/>
                <w:szCs w:val="19"/>
              </w:rPr>
              <w:t>Lần</w:t>
            </w:r>
          </w:p>
        </w:tc>
      </w:tr>
      <w:tr w:rsidR="00C30C86" w14:paraId="4E1C1FF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DF60E12" w14:textId="77777777" w:rsidR="00C30C86" w:rsidRDefault="00000000">
            <w:pPr>
              <w:spacing w:after="30"/>
            </w:pPr>
            <w:r>
              <w:rPr>
                <w:b/>
                <w:bCs/>
                <w:sz w:val="19"/>
                <w:szCs w:val="19"/>
              </w:rPr>
              <w:t>T, N, K</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867340" w14:textId="77777777" w:rsidR="00C30C86" w:rsidRDefault="00000000">
            <w:pPr>
              <w:spacing w:after="30"/>
            </w:pPr>
            <w:r>
              <w:rPr>
                <w:sz w:val="19"/>
                <w:szCs w:val="19"/>
              </w:rPr>
              <w:t>Số tháng, số danh mục, số nhân tố</w:t>
            </w:r>
          </w:p>
        </w:tc>
        <w:tc>
          <w:tcPr>
            <w:tcW w:w="4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002642" w14:textId="77777777" w:rsidR="00C30C86" w:rsidRDefault="00000000">
            <w:pPr>
              <w:spacing w:after="30"/>
            </w:pPr>
            <w:r>
              <w:rPr>
                <w:sz w:val="19"/>
                <w:szCs w:val="19"/>
              </w:rPr>
              <w:t>Dùng trong công thức kiểm định GRS</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C87ACF" w14:textId="77777777" w:rsidR="00C30C86" w:rsidRDefault="00000000">
            <w:pPr>
              <w:spacing w:after="30"/>
            </w:pPr>
            <w:r>
              <w:rPr>
                <w:sz w:val="19"/>
                <w:szCs w:val="19"/>
              </w:rPr>
              <w:t>Số đếm</w:t>
            </w:r>
          </w:p>
        </w:tc>
      </w:tr>
      <w:tr w:rsidR="00C30C86" w14:paraId="45311C9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802BBCB" w14:textId="77777777" w:rsidR="00C30C86" w:rsidRDefault="00000000">
            <w:pPr>
              <w:spacing w:after="30"/>
            </w:pPr>
            <w:r>
              <w:rPr>
                <w:b/>
                <w:bCs/>
                <w:sz w:val="19"/>
                <w:szCs w:val="19"/>
              </w:rPr>
              <w:t>Danh mục vế trái</w:t>
            </w:r>
          </w:p>
        </w:tc>
        <w:tc>
          <w:tcPr>
            <w:tcW w:w="2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EB20A8" w14:textId="77777777" w:rsidR="00C30C86" w:rsidRDefault="00000000">
            <w:pPr>
              <w:spacing w:after="30"/>
            </w:pPr>
            <w:r>
              <w:rPr>
                <w:sz w:val="19"/>
                <w:szCs w:val="19"/>
              </w:rPr>
              <w:t>Danh mục vế trái</w:t>
            </w:r>
          </w:p>
        </w:tc>
        <w:tc>
          <w:tcPr>
            <w:tcW w:w="42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509290" w14:textId="77777777" w:rsidR="00C30C86" w:rsidRDefault="00000000">
            <w:pPr>
              <w:spacing w:after="30"/>
            </w:pPr>
            <w:r>
              <w:rPr>
                <w:sz w:val="19"/>
                <w:szCs w:val="19"/>
              </w:rPr>
              <w:t>Các danh mục được đem ra giải thích (biến phụ thuộc của hồi quy)</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138DBA" w14:textId="77777777" w:rsidR="00C30C86" w:rsidRDefault="00000000">
            <w:pPr>
              <w:spacing w:after="30"/>
            </w:pPr>
            <w:r>
              <w:rPr>
                <w:sz w:val="19"/>
                <w:szCs w:val="19"/>
              </w:rPr>
              <w:t>—</w:t>
            </w:r>
          </w:p>
        </w:tc>
      </w:tr>
    </w:tbl>
    <w:p w14:paraId="0822CF29" w14:textId="77777777" w:rsidR="00C30C86" w:rsidRDefault="00C30C86">
      <w:pPr>
        <w:spacing w:after="80"/>
      </w:pPr>
    </w:p>
    <w:p w14:paraId="3A720680" w14:textId="77777777" w:rsidR="00C30C86" w:rsidRDefault="00000000">
      <w:pPr>
        <w:spacing w:after="60"/>
      </w:pPr>
      <w:r>
        <w:rPr>
          <w:b/>
          <w:bCs/>
        </w:rPr>
        <w:t>Quy ước chung:</w:t>
      </w:r>
    </w:p>
    <w:p w14:paraId="43703597" w14:textId="77777777" w:rsidR="00C30C86" w:rsidRDefault="00000000">
      <w:pPr>
        <w:pStyle w:val="ListParagraph"/>
        <w:numPr>
          <w:ilvl w:val="0"/>
          <w:numId w:val="2"/>
        </w:numPr>
        <w:spacing w:after="60"/>
      </w:pPr>
      <w:r>
        <w:t>Chọn một cách viết số thập phân (dấu phẩy hoặc dấu chấm) và dùng suốt báo cáo.</w:t>
      </w:r>
    </w:p>
    <w:p w14:paraId="42C4BA92" w14:textId="77777777" w:rsidR="00C30C86" w:rsidRDefault="00000000">
      <w:pPr>
        <w:pStyle w:val="ListParagraph"/>
        <w:numPr>
          <w:ilvl w:val="0"/>
          <w:numId w:val="2"/>
        </w:numPr>
        <w:spacing w:after="60"/>
      </w:pPr>
      <w:r>
        <w:t>Trong công thức dùng dạng thập phân. Trong bảng kết quả, ghi rõ đơn vị ở tiêu đề cột, ví dụ "alpha (%/tháng)".</w:t>
      </w:r>
    </w:p>
    <w:p w14:paraId="10364F47" w14:textId="77777777" w:rsidR="00C30C86" w:rsidRDefault="00000000">
      <w:pPr>
        <w:pStyle w:val="ListParagraph"/>
        <w:numPr>
          <w:ilvl w:val="0"/>
          <w:numId w:val="2"/>
        </w:numPr>
        <w:spacing w:after="60"/>
      </w:pPr>
      <w:r>
        <w:t>Mỗi khái niệm chỉ có một cách gọi. Không xen kẽ "lợi suất" với "tỷ suất sinh lời".</w:t>
      </w:r>
    </w:p>
    <w:p w14:paraId="0E8C2146" w14:textId="77777777" w:rsidR="00C30C86" w:rsidRDefault="00000000">
      <w:pPr>
        <w:pStyle w:val="ListParagraph"/>
        <w:numPr>
          <w:ilvl w:val="0"/>
          <w:numId w:val="2"/>
        </w:numPr>
        <w:spacing w:after="60"/>
      </w:pPr>
      <w:r>
        <w:t>Muốn đổi ký hiệu hoặc thuật ngữ trong bảng thì báo trưởng nhóm để cập nhật cho tất cả các phần.</w:t>
      </w:r>
    </w:p>
    <w:p w14:paraId="30E54309" w14:textId="77777777" w:rsidR="00C30C86" w:rsidRDefault="00000000">
      <w:pPr>
        <w:pStyle w:val="Heading1"/>
        <w:keepNext/>
      </w:pPr>
      <w:r>
        <w:t>3. Phần B — Method Spec (kinh tế lượng team điền)</w:t>
      </w:r>
    </w:p>
    <w:p w14:paraId="66498A7B" w14:textId="77777777" w:rsidR="00C30C86" w:rsidRDefault="00000000">
      <w:pPr>
        <w:spacing w:after="100"/>
      </w:pPr>
      <w:r>
        <w:rPr>
          <w:i/>
          <w:iCs/>
          <w:color w:val="595959"/>
        </w:rPr>
        <w:t>Điền cột bên phải. Cột giữa chỉ nói mỗi mục cần ghi gì.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300"/>
        <w:gridCol w:w="3438"/>
      </w:tblGrid>
      <w:tr w:rsidR="00C30C86" w14:paraId="4B938867"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2E528533" w14:textId="77777777" w:rsidR="00C30C86" w:rsidRDefault="00000000">
            <w:pPr>
              <w:spacing w:after="30"/>
              <w:jc w:val="center"/>
            </w:pPr>
            <w:r>
              <w:rPr>
                <w:b/>
                <w:bCs/>
                <w:color w:val="FFFFFF"/>
                <w:sz w:val="19"/>
                <w:szCs w:val="19"/>
              </w:rPr>
              <w:t>Mục</w:t>
            </w:r>
          </w:p>
        </w:tc>
        <w:tc>
          <w:tcPr>
            <w:tcW w:w="43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2ECCBA50" w14:textId="77777777" w:rsidR="00C30C86" w:rsidRDefault="00000000">
            <w:pPr>
              <w:spacing w:after="30"/>
              <w:jc w:val="center"/>
            </w:pPr>
            <w:r>
              <w:rPr>
                <w:b/>
                <w:bCs/>
                <w:color w:val="FFFFFF"/>
                <w:sz w:val="19"/>
                <w:szCs w:val="19"/>
              </w:rPr>
              <w:t>Cần ghi gì</w:t>
            </w:r>
          </w:p>
        </w:tc>
        <w:tc>
          <w:tcPr>
            <w:tcW w:w="3438"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7F145F28" w14:textId="77777777" w:rsidR="00C30C86" w:rsidRDefault="00000000">
            <w:pPr>
              <w:spacing w:after="30"/>
              <w:jc w:val="center"/>
            </w:pPr>
            <w:r>
              <w:rPr>
                <w:b/>
                <w:bCs/>
                <w:color w:val="FFFFFF"/>
                <w:sz w:val="19"/>
                <w:szCs w:val="19"/>
              </w:rPr>
              <w:t>Điền vào đây</w:t>
            </w:r>
          </w:p>
        </w:tc>
      </w:tr>
      <w:tr w:rsidR="00C30C86" w14:paraId="30647CC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5E4AF75" w14:textId="77777777" w:rsidR="00C30C86" w:rsidRDefault="00000000">
            <w:pPr>
              <w:spacing w:after="30"/>
            </w:pPr>
            <w:r>
              <w:rPr>
                <w:b/>
                <w:bCs/>
                <w:sz w:val="19"/>
                <w:szCs w:val="19"/>
              </w:rPr>
              <w:t>1. Mô hình</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2C05C0" w14:textId="77777777" w:rsidR="00C30C86" w:rsidRDefault="00000000">
            <w:pPr>
              <w:spacing w:after="30"/>
            </w:pPr>
            <w:r>
              <w:rPr>
                <w:sz w:val="19"/>
                <w:szCs w:val="19"/>
              </w:rPr>
              <w:t>Viết ba phương trình CAPM, FF3, FF5. Nếu dùng HML trực giao (HML</w:t>
            </w:r>
            <w:r>
              <w:rPr>
                <w:sz w:val="19"/>
                <w:szCs w:val="19"/>
                <w:vertAlign w:val="subscript"/>
              </w:rPr>
              <w:t>O</w:t>
            </w:r>
            <w:r>
              <w:rPr>
                <w:sz w:val="19"/>
                <w:szCs w:val="19"/>
              </w:rPr>
              <w:t>) thì ghi rõ.</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E58677" w14:textId="77777777" w:rsidR="00C30C86" w:rsidRDefault="00C30C86">
            <w:pPr>
              <w:spacing w:after="30"/>
            </w:pPr>
          </w:p>
        </w:tc>
      </w:tr>
      <w:tr w:rsidR="00C30C86" w14:paraId="595305F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A1336A9" w14:textId="77777777" w:rsidR="00C30C86" w:rsidRDefault="00000000">
            <w:pPr>
              <w:spacing w:after="30"/>
            </w:pPr>
            <w:r>
              <w:rPr>
                <w:b/>
                <w:bCs/>
                <w:sz w:val="19"/>
                <w:szCs w:val="19"/>
              </w:rPr>
              <w:t>2. Biến và đơn vị</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24A17F" w14:textId="77777777" w:rsidR="00C30C86" w:rsidRDefault="00000000">
            <w:pPr>
              <w:spacing w:after="30"/>
            </w:pPr>
            <w:r>
              <w:rPr>
                <w:sz w:val="19"/>
                <w:szCs w:val="19"/>
              </w:rPr>
              <w:t>Biến phụ thuộc nào, đã trừ RF chưa, dùng dạng thập phân hay phần trăm? Ghi nguồn thực tế tại Việt Nam cho từng biến và nhóm bàn giao (Data hoặc Factor).</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547682" w14:textId="77777777" w:rsidR="00C30C86" w:rsidRDefault="00C30C86">
            <w:pPr>
              <w:spacing w:after="30"/>
            </w:pPr>
          </w:p>
        </w:tc>
      </w:tr>
      <w:tr w:rsidR="00C30C86" w14:paraId="7332627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11872B3" w14:textId="77777777" w:rsidR="00C30C86" w:rsidRDefault="00000000">
            <w:pPr>
              <w:spacing w:after="30"/>
            </w:pPr>
            <w:r>
              <w:rPr>
                <w:b/>
                <w:bCs/>
                <w:sz w:val="19"/>
                <w:szCs w:val="19"/>
              </w:rPr>
              <w:t>3. Danh mục vế trái</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F5300C" w14:textId="77777777" w:rsidR="00C30C86" w:rsidRDefault="00000000">
            <w:pPr>
              <w:spacing w:after="30"/>
            </w:pPr>
            <w:r>
              <w:rPr>
                <w:sz w:val="19"/>
                <w:szCs w:val="19"/>
              </w:rPr>
              <w:t>Sort theo biến nào (Size × B/M, Size × OP...), kiểu sort (2×3, 3×3, 5×5), bao nhiêu danh mục, trọng số theo vốn hóa hay đều.</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40E8DE" w14:textId="77777777" w:rsidR="00C30C86" w:rsidRDefault="00C30C86">
            <w:pPr>
              <w:spacing w:after="30"/>
            </w:pPr>
          </w:p>
        </w:tc>
      </w:tr>
      <w:tr w:rsidR="00C30C86" w14:paraId="36B64FD6"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EF77911" w14:textId="77777777" w:rsidR="00C30C86" w:rsidRDefault="00000000">
            <w:pPr>
              <w:spacing w:after="30"/>
            </w:pPr>
            <w:r>
              <w:rPr>
                <w:b/>
                <w:bCs/>
                <w:sz w:val="19"/>
                <w:szCs w:val="19"/>
              </w:rPr>
              <w:t>4. Mẫu dữ liệu</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EC704C" w14:textId="77777777" w:rsidR="00C30C86" w:rsidRDefault="00000000">
            <w:pPr>
              <w:spacing w:after="30"/>
            </w:pPr>
            <w:r>
              <w:rPr>
                <w:sz w:val="19"/>
                <w:szCs w:val="19"/>
              </w:rPr>
              <w:t>Giai đoạn, số tháng T, bộ lọc universe (có loại nhóm tài chính không, ngưỡng lọc là gì).</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9CD578" w14:textId="77777777" w:rsidR="00C30C86" w:rsidRDefault="00C30C86">
            <w:pPr>
              <w:spacing w:after="30"/>
            </w:pPr>
          </w:p>
        </w:tc>
      </w:tr>
      <w:tr w:rsidR="00C30C86" w14:paraId="4F5A9A6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0B218628" w14:textId="77777777" w:rsidR="00C30C86" w:rsidRDefault="00000000">
            <w:pPr>
              <w:spacing w:after="30"/>
            </w:pPr>
            <w:r>
              <w:rPr>
                <w:b/>
                <w:bCs/>
                <w:sz w:val="19"/>
                <w:szCs w:val="19"/>
              </w:rPr>
              <w:t>5. Cách ước lượng</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2475F7" w14:textId="77777777" w:rsidR="00C30C86" w:rsidRDefault="00000000">
            <w:pPr>
              <w:spacing w:after="30"/>
            </w:pPr>
            <w:r>
              <w:rPr>
                <w:sz w:val="19"/>
                <w:szCs w:val="19"/>
              </w:rPr>
              <w:t>OLS cho từng danh mục. Sai số chuẩn dùng loại nào (thường hay Newey–West), số độ trễ bao nhiêu và vì sao chọn.</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CE3882" w14:textId="77777777" w:rsidR="00C30C86" w:rsidRDefault="00C30C86">
            <w:pPr>
              <w:spacing w:after="30"/>
            </w:pPr>
          </w:p>
        </w:tc>
      </w:tr>
      <w:tr w:rsidR="00C30C86" w14:paraId="352BF5B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1E2770C" w14:textId="77777777" w:rsidR="00C30C86" w:rsidRDefault="00000000">
            <w:pPr>
              <w:spacing w:after="30"/>
            </w:pPr>
            <w:r>
              <w:rPr>
                <w:b/>
                <w:bCs/>
                <w:sz w:val="19"/>
                <w:szCs w:val="19"/>
              </w:rPr>
              <w:t>6. Kiểm định GRS</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FDFD72" w14:textId="77777777" w:rsidR="00C30C86" w:rsidRDefault="00000000">
            <w:pPr>
              <w:spacing w:after="30"/>
            </w:pPr>
            <w:r>
              <w:rPr>
                <w:sz w:val="19"/>
                <w:szCs w:val="19"/>
              </w:rPr>
              <w:t>Giả thuyết H</w:t>
            </w:r>
            <w:r>
              <w:rPr>
                <w:sz w:val="19"/>
                <w:szCs w:val="19"/>
                <w:vertAlign w:val="subscript"/>
              </w:rPr>
              <w:t>0</w:t>
            </w:r>
            <w:r>
              <w:rPr>
                <w:sz w:val="19"/>
                <w:szCs w:val="19"/>
              </w:rPr>
              <w:t>, công thức, đầu vào (N, T, K), cách đọc p-value. Ghi rõ GRS dựa trên giả định nào. Mục này khác mục 5.</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F0E271" w14:textId="77777777" w:rsidR="00C30C86" w:rsidRDefault="00C30C86">
            <w:pPr>
              <w:spacing w:after="30"/>
            </w:pPr>
          </w:p>
        </w:tc>
      </w:tr>
      <w:tr w:rsidR="00C30C86" w14:paraId="6643D09A"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27D9630" w14:textId="77777777" w:rsidR="00C30C86" w:rsidRDefault="00000000">
            <w:pPr>
              <w:spacing w:after="30"/>
            </w:pPr>
            <w:r>
              <w:rPr>
                <w:b/>
                <w:bCs/>
                <w:sz w:val="19"/>
                <w:szCs w:val="19"/>
              </w:rPr>
              <w:t>7. Kiểm định giả định</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F79830" w14:textId="77777777" w:rsidR="00C30C86" w:rsidRDefault="00000000">
            <w:pPr>
              <w:spacing w:after="30"/>
            </w:pPr>
            <w:r>
              <w:rPr>
                <w:sz w:val="19"/>
                <w:szCs w:val="19"/>
              </w:rPr>
              <w:t>VIF (ngưỡng dùng là bao nhiêu), kiểm tra phần dư nếu có, và kết quả dùng để làm gì.</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9640E0" w14:textId="77777777" w:rsidR="00C30C86" w:rsidRDefault="00C30C86">
            <w:pPr>
              <w:spacing w:after="30"/>
            </w:pPr>
          </w:p>
        </w:tc>
      </w:tr>
      <w:tr w:rsidR="00C30C86" w14:paraId="73F2A52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2A68E45" w14:textId="77777777" w:rsidR="00C30C86" w:rsidRDefault="00000000">
            <w:pPr>
              <w:spacing w:after="30"/>
            </w:pPr>
            <w:r>
              <w:rPr>
                <w:b/>
                <w:bCs/>
                <w:sz w:val="19"/>
                <w:szCs w:val="19"/>
              </w:rPr>
              <w:t>8. So sánh mô hình</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AACBD3D" w14:textId="77777777" w:rsidR="00C30C86" w:rsidRDefault="00000000">
            <w:pPr>
              <w:spacing w:after="30"/>
            </w:pPr>
            <w:r>
              <w:rPr>
                <w:sz w:val="19"/>
                <w:szCs w:val="19"/>
              </w:rPr>
              <w:t>Tiêu chí so CAPM, FF3, FF5 (R-squared, alpha tuyệt đối trung bình, GRS). Nếu xét HML dư thừa, nêu kiểm định riêng: hồi quy HML lên MKT-RF, SMB, RMW, CMA và giả thuyết kiểm định.</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FE4B4A3" w14:textId="77777777" w:rsidR="00C30C86" w:rsidRDefault="00C30C86">
            <w:pPr>
              <w:spacing w:after="30"/>
            </w:pPr>
          </w:p>
        </w:tc>
      </w:tr>
      <w:tr w:rsidR="00C30C86" w14:paraId="07A88AD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EB5F3FA" w14:textId="77777777" w:rsidR="00C30C86" w:rsidRDefault="00000000">
            <w:pPr>
              <w:spacing w:after="30"/>
            </w:pPr>
            <w:r>
              <w:rPr>
                <w:b/>
                <w:bCs/>
                <w:sz w:val="19"/>
                <w:szCs w:val="19"/>
              </w:rPr>
              <w:t>9. Công cụ</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55D8394" w14:textId="77777777" w:rsidR="00C30C86" w:rsidRDefault="00000000">
            <w:pPr>
              <w:spacing w:after="30"/>
            </w:pPr>
            <w:r>
              <w:rPr>
                <w:sz w:val="19"/>
                <w:szCs w:val="19"/>
              </w:rPr>
              <w:t>Ngôn ngữ, thư viện và phiên bản, tên file và hàm chính (ví dụ run_factor_regression, grs_test).</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F8DA2BA" w14:textId="77777777" w:rsidR="00C30C86" w:rsidRDefault="00C30C86">
            <w:pPr>
              <w:spacing w:after="30"/>
            </w:pPr>
          </w:p>
        </w:tc>
      </w:tr>
      <w:tr w:rsidR="00C30C86" w14:paraId="3A43FE5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67E4438F" w14:textId="77777777" w:rsidR="00C30C86" w:rsidRDefault="00000000">
            <w:pPr>
              <w:spacing w:after="30"/>
            </w:pPr>
            <w:r>
              <w:rPr>
                <w:b/>
                <w:bCs/>
                <w:sz w:val="19"/>
                <w:szCs w:val="19"/>
              </w:rPr>
              <w:t>10. Tham số đã chọn</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00A7C8" w14:textId="77777777" w:rsidR="00C30C86" w:rsidRDefault="00000000">
            <w:pPr>
              <w:spacing w:after="30"/>
            </w:pPr>
            <w:r>
              <w:rPr>
                <w:sz w:val="19"/>
                <w:szCs w:val="19"/>
              </w:rPr>
              <w:t>Liệt kê MỌI con số chọn tay (độ trễ, ngưỡng lọc, tần suất...) kèm lý do. Không để tham số ẩn trong code.</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316D8A" w14:textId="77777777" w:rsidR="00C30C86" w:rsidRDefault="00C30C86">
            <w:pPr>
              <w:spacing w:after="30"/>
            </w:pPr>
          </w:p>
        </w:tc>
      </w:tr>
      <w:tr w:rsidR="00C30C86" w14:paraId="1892BC8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D81BDE0" w14:textId="77777777" w:rsidR="00C30C86" w:rsidRDefault="00000000">
            <w:pPr>
              <w:spacing w:after="30"/>
            </w:pPr>
            <w:r>
              <w:rPr>
                <w:b/>
                <w:bCs/>
                <w:sz w:val="19"/>
                <w:szCs w:val="19"/>
              </w:rPr>
              <w:t>11. Khác với bài gốc</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5E2BE4" w14:textId="77777777" w:rsidR="00C30C86" w:rsidRDefault="00000000">
            <w:pPr>
              <w:spacing w:after="30"/>
            </w:pPr>
            <w:r>
              <w:rPr>
                <w:sz w:val="19"/>
                <w:szCs w:val="19"/>
              </w:rPr>
              <w:t>Chỗ nào khác Fama–French (2015) và vì sao (ví dụ dữ liệu VN, loại nhóm tài chính).</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C6AACA" w14:textId="77777777" w:rsidR="00C30C86" w:rsidRDefault="00C30C86">
            <w:pPr>
              <w:spacing w:after="30"/>
            </w:pPr>
          </w:p>
        </w:tc>
      </w:tr>
      <w:tr w:rsidR="00C30C86" w14:paraId="349FE26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505698BF" w14:textId="77777777" w:rsidR="00C30C86" w:rsidRDefault="00000000">
            <w:pPr>
              <w:spacing w:after="30"/>
            </w:pPr>
            <w:r>
              <w:rPr>
                <w:b/>
                <w:bCs/>
                <w:sz w:val="19"/>
                <w:szCs w:val="19"/>
              </w:rPr>
              <w:lastRenderedPageBreak/>
              <w:t>12. Kết quả kiểm chứng</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2EC934" w14:textId="77777777" w:rsidR="00C30C86" w:rsidRDefault="00000000">
            <w:pPr>
              <w:spacing w:after="30"/>
            </w:pPr>
            <w:r>
              <w:rPr>
                <w:sz w:val="19"/>
                <w:szCs w:val="19"/>
              </w:rPr>
              <w:t>Mô tả kiểm tra dữ liệu Việt Nam, nguồn và giai đoạn; xác nhận quy trình chạy lại được trên đúng bộ dữ liệu đã chốt; ghi đối chiếu hoặc lỗi đã sửa nếu có.</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E9A65C" w14:textId="77777777" w:rsidR="00C30C86" w:rsidRDefault="00C30C86">
            <w:pPr>
              <w:spacing w:after="30"/>
            </w:pPr>
          </w:p>
        </w:tc>
      </w:tr>
      <w:tr w:rsidR="00C30C86" w14:paraId="6276883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74BE429E" w14:textId="77777777" w:rsidR="00C30C86" w:rsidRDefault="00000000">
            <w:pPr>
              <w:spacing w:after="30"/>
            </w:pPr>
            <w:r>
              <w:rPr>
                <w:b/>
                <w:bCs/>
                <w:sz w:val="19"/>
                <w:szCs w:val="19"/>
              </w:rPr>
              <w:t>13. Hạn chế đã biết</w:t>
            </w:r>
          </w:p>
        </w:tc>
        <w:tc>
          <w:tcPr>
            <w:tcW w:w="4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0E8B21" w14:textId="77777777" w:rsidR="00C30C86" w:rsidRDefault="00000000">
            <w:pPr>
              <w:spacing w:after="30"/>
            </w:pPr>
            <w:r>
              <w:rPr>
                <w:sz w:val="19"/>
                <w:szCs w:val="19"/>
              </w:rPr>
              <w:t>Những điểm chưa xử lý được. Phần này sẽ dùng cho mục Hạn chế của báo cáo.</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2FC41D6" w14:textId="77777777" w:rsidR="00C30C86" w:rsidRDefault="00C30C86">
            <w:pPr>
              <w:spacing w:after="30"/>
            </w:pPr>
          </w:p>
        </w:tc>
      </w:tr>
    </w:tbl>
    <w:p w14:paraId="78542E72" w14:textId="77777777" w:rsidR="00C30C86" w:rsidRDefault="00C30C86">
      <w:pPr>
        <w:spacing w:after="80"/>
      </w:pPr>
    </w:p>
    <w:p w14:paraId="51AC846A" w14:textId="77777777" w:rsidR="00C30C86" w:rsidRDefault="00000000">
      <w:pPr>
        <w:pStyle w:val="Heading1"/>
        <w:keepNext/>
      </w:pPr>
      <w:r>
        <w:t>4. Phần C — Bảng đối chiếu câu văn với code</w:t>
      </w:r>
    </w:p>
    <w:p w14:paraId="6260AE06" w14:textId="77777777" w:rsidR="00C30C86" w:rsidRDefault="00000000">
      <w:pPr>
        <w:spacing w:after="100"/>
      </w:pPr>
      <w:r>
        <w:rPr>
          <w:i/>
          <w:iCs/>
          <w:color w:val="595959"/>
        </w:rPr>
        <w:t>Người viết ghi câu kỹ thuật từ bản nháp; người code điền hàm/ô code và xác nhận từng câu.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00"/>
        <w:gridCol w:w="2600"/>
        <w:gridCol w:w="1500"/>
        <w:gridCol w:w="1438"/>
      </w:tblGrid>
      <w:tr w:rsidR="00C30C86" w14:paraId="237F593F" w14:textId="77777777" w:rsidTr="00F868BA">
        <w:tblPrEx>
          <w:tblCellMar>
            <w:top w:w="0" w:type="dxa"/>
            <w:bottom w:w="0" w:type="dxa"/>
          </w:tblCellMar>
        </w:tblPrEx>
        <w:trPr>
          <w:cantSplit/>
          <w:trHeight w:val="590"/>
          <w:tblHeader/>
        </w:trPr>
        <w:tc>
          <w:tcPr>
            <w:tcW w:w="41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3200FC04" w14:textId="77777777" w:rsidR="00C30C86" w:rsidRDefault="00000000">
            <w:pPr>
              <w:spacing w:after="30"/>
              <w:jc w:val="center"/>
            </w:pPr>
            <w:r>
              <w:rPr>
                <w:b/>
                <w:bCs/>
                <w:color w:val="FFFFFF"/>
                <w:sz w:val="19"/>
                <w:szCs w:val="19"/>
              </w:rPr>
              <w:t>Câu trong bản nháp</w:t>
            </w:r>
          </w:p>
        </w:tc>
        <w:tc>
          <w:tcPr>
            <w:tcW w:w="26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6AD0E524" w14:textId="77777777" w:rsidR="00C30C86" w:rsidRDefault="00000000">
            <w:pPr>
              <w:spacing w:after="30"/>
              <w:jc w:val="center"/>
            </w:pPr>
            <w:r>
              <w:rPr>
                <w:b/>
                <w:bCs/>
                <w:color w:val="FFFFFF"/>
                <w:sz w:val="19"/>
                <w:szCs w:val="19"/>
              </w:rPr>
              <w:t>Hàm hoặc ô code</w:t>
            </w:r>
          </w:p>
        </w:tc>
        <w:tc>
          <w:tcPr>
            <w:tcW w:w="15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6AF37F0D" w14:textId="77777777" w:rsidR="00C30C86" w:rsidRDefault="00000000">
            <w:pPr>
              <w:spacing w:after="30"/>
              <w:jc w:val="center"/>
            </w:pPr>
            <w:r>
              <w:rPr>
                <w:b/>
                <w:bCs/>
                <w:color w:val="FFFFFF"/>
                <w:sz w:val="19"/>
                <w:szCs w:val="19"/>
              </w:rPr>
              <w:t>Xác nhận (Đúng / Sai / Sửa)</w:t>
            </w:r>
          </w:p>
        </w:tc>
        <w:tc>
          <w:tcPr>
            <w:tcW w:w="1438"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1A5E01FF" w14:textId="77777777" w:rsidR="00C30C86" w:rsidRDefault="00000000">
            <w:pPr>
              <w:spacing w:after="30"/>
              <w:jc w:val="center"/>
            </w:pPr>
            <w:r>
              <w:rPr>
                <w:b/>
                <w:bCs/>
                <w:color w:val="FFFFFF"/>
                <w:sz w:val="19"/>
                <w:szCs w:val="19"/>
              </w:rPr>
              <w:t>Ghi chú</w:t>
            </w:r>
          </w:p>
        </w:tc>
      </w:tr>
      <w:tr w:rsidR="00C30C86" w14:paraId="22EABCB2" w14:textId="77777777">
        <w:tblPrEx>
          <w:tblCellMar>
            <w:top w:w="0" w:type="dxa"/>
            <w:bottom w:w="0" w:type="dxa"/>
          </w:tblCellMar>
        </w:tblPrEx>
        <w:trPr>
          <w:cantSplit/>
        </w:trPr>
        <w:tc>
          <w:tcPr>
            <w:tcW w:w="4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EB70B9" w14:textId="77777777" w:rsidR="00C30C86" w:rsidRDefault="00C30C86">
            <w:pPr>
              <w:spacing w:after="30"/>
            </w:pP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506968" w14:textId="77777777" w:rsidR="00C30C86" w:rsidRDefault="00C30C86">
            <w:pPr>
              <w:spacing w:after="30"/>
            </w:pP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CE8B2E3" w14:textId="77777777" w:rsidR="00C30C86" w:rsidRDefault="00C30C86">
            <w:pPr>
              <w:spacing w:after="30"/>
            </w:pPr>
          </w:p>
        </w:tc>
        <w:tc>
          <w:tcPr>
            <w:tcW w:w="1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23B531" w14:textId="77777777" w:rsidR="00C30C86" w:rsidRDefault="00C30C86">
            <w:pPr>
              <w:spacing w:after="30"/>
            </w:pPr>
          </w:p>
        </w:tc>
      </w:tr>
      <w:tr w:rsidR="00C30C86" w14:paraId="2AEADA46" w14:textId="77777777">
        <w:tblPrEx>
          <w:tblCellMar>
            <w:top w:w="0" w:type="dxa"/>
            <w:bottom w:w="0" w:type="dxa"/>
          </w:tblCellMar>
        </w:tblPrEx>
        <w:trPr>
          <w:cantSplit/>
        </w:trPr>
        <w:tc>
          <w:tcPr>
            <w:tcW w:w="4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55AC5E" w14:textId="77777777" w:rsidR="00C30C86" w:rsidRDefault="00C30C86">
            <w:pPr>
              <w:spacing w:after="30"/>
            </w:pP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BC2525D" w14:textId="77777777" w:rsidR="00C30C86" w:rsidRDefault="00C30C86">
            <w:pPr>
              <w:spacing w:after="30"/>
            </w:pP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DE86CF" w14:textId="77777777" w:rsidR="00C30C86" w:rsidRDefault="00C30C86">
            <w:pPr>
              <w:spacing w:after="30"/>
            </w:pPr>
          </w:p>
        </w:tc>
        <w:tc>
          <w:tcPr>
            <w:tcW w:w="1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E6A8EA" w14:textId="77777777" w:rsidR="00C30C86" w:rsidRDefault="00C30C86">
            <w:pPr>
              <w:spacing w:after="30"/>
            </w:pPr>
          </w:p>
        </w:tc>
      </w:tr>
      <w:tr w:rsidR="00C30C86" w14:paraId="08AE6A97" w14:textId="77777777">
        <w:tblPrEx>
          <w:tblCellMar>
            <w:top w:w="0" w:type="dxa"/>
            <w:bottom w:w="0" w:type="dxa"/>
          </w:tblCellMar>
        </w:tblPrEx>
        <w:trPr>
          <w:cantSplit/>
        </w:trPr>
        <w:tc>
          <w:tcPr>
            <w:tcW w:w="4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C46AED" w14:textId="77777777" w:rsidR="00C30C86" w:rsidRDefault="00C30C86">
            <w:pPr>
              <w:spacing w:after="30"/>
            </w:pP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46C21E" w14:textId="77777777" w:rsidR="00C30C86" w:rsidRDefault="00C30C86">
            <w:pPr>
              <w:spacing w:after="30"/>
            </w:pP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591BF54" w14:textId="77777777" w:rsidR="00C30C86" w:rsidRDefault="00C30C86">
            <w:pPr>
              <w:spacing w:after="30"/>
            </w:pPr>
          </w:p>
        </w:tc>
        <w:tc>
          <w:tcPr>
            <w:tcW w:w="1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65EFD4" w14:textId="77777777" w:rsidR="00C30C86" w:rsidRDefault="00C30C86">
            <w:pPr>
              <w:spacing w:after="30"/>
            </w:pPr>
          </w:p>
        </w:tc>
      </w:tr>
      <w:tr w:rsidR="00C30C86" w14:paraId="1192D6D4" w14:textId="77777777">
        <w:tblPrEx>
          <w:tblCellMar>
            <w:top w:w="0" w:type="dxa"/>
            <w:bottom w:w="0" w:type="dxa"/>
          </w:tblCellMar>
        </w:tblPrEx>
        <w:trPr>
          <w:cantSplit/>
        </w:trPr>
        <w:tc>
          <w:tcPr>
            <w:tcW w:w="41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3BDCC7" w14:textId="77777777" w:rsidR="00C30C86" w:rsidRDefault="00C30C86">
            <w:pPr>
              <w:spacing w:after="30"/>
            </w:pP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91816D" w14:textId="77777777" w:rsidR="00C30C86" w:rsidRDefault="00C30C86">
            <w:pPr>
              <w:spacing w:after="30"/>
            </w:pPr>
          </w:p>
        </w:tc>
        <w:tc>
          <w:tcPr>
            <w:tcW w:w="1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61F2936" w14:textId="77777777" w:rsidR="00C30C86" w:rsidRDefault="00C30C86">
            <w:pPr>
              <w:spacing w:after="30"/>
            </w:pPr>
          </w:p>
        </w:tc>
        <w:tc>
          <w:tcPr>
            <w:tcW w:w="1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7CC4B4" w14:textId="77777777" w:rsidR="00C30C86" w:rsidRDefault="00C30C86">
            <w:pPr>
              <w:spacing w:after="30"/>
            </w:pPr>
          </w:p>
        </w:tc>
      </w:tr>
    </w:tbl>
    <w:p w14:paraId="494847A6" w14:textId="77777777" w:rsidR="00C30C86" w:rsidRDefault="00000000">
      <w:pPr>
        <w:pStyle w:val="Heading1"/>
        <w:keepNext/>
      </w:pPr>
      <w:r>
        <w:t>5. Quy trình 4 bước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2800"/>
        <w:gridCol w:w="3438"/>
      </w:tblGrid>
      <w:tr w:rsidR="00C30C86" w14:paraId="64E87CF4"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74F193D4" w14:textId="77777777" w:rsidR="00C30C86" w:rsidRDefault="00000000">
            <w:pPr>
              <w:spacing w:after="30"/>
              <w:jc w:val="center"/>
            </w:pPr>
            <w:r>
              <w:rPr>
                <w:b/>
                <w:bCs/>
                <w:color w:val="FFFFFF"/>
                <w:sz w:val="19"/>
                <w:szCs w:val="19"/>
              </w:rPr>
              <w:t>Bước</w:t>
            </w:r>
          </w:p>
        </w:tc>
        <w:tc>
          <w:tcPr>
            <w:tcW w:w="26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72C114C3" w14:textId="77777777" w:rsidR="00C30C86" w:rsidRDefault="00000000">
            <w:pPr>
              <w:spacing w:after="30"/>
              <w:jc w:val="center"/>
            </w:pPr>
            <w:r>
              <w:rPr>
                <w:b/>
                <w:bCs/>
                <w:color w:val="FFFFFF"/>
                <w:sz w:val="19"/>
                <w:szCs w:val="19"/>
              </w:rPr>
              <w:t>Ai làm</w:t>
            </w:r>
          </w:p>
        </w:tc>
        <w:tc>
          <w:tcPr>
            <w:tcW w:w="2800"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74467AA4" w14:textId="77777777" w:rsidR="00C30C86" w:rsidRDefault="00000000">
            <w:pPr>
              <w:spacing w:after="30"/>
              <w:jc w:val="center"/>
            </w:pPr>
            <w:r>
              <w:rPr>
                <w:b/>
                <w:bCs/>
                <w:color w:val="FFFFFF"/>
                <w:sz w:val="19"/>
                <w:szCs w:val="19"/>
              </w:rPr>
              <w:t>Khi nào</w:t>
            </w:r>
          </w:p>
        </w:tc>
        <w:tc>
          <w:tcPr>
            <w:tcW w:w="3438" w:type="dxa"/>
            <w:tcBorders>
              <w:top w:val="single" w:sz="4" w:space="0" w:color="BFBFBF"/>
              <w:left w:val="single" w:sz="4" w:space="0" w:color="BFBFBF"/>
              <w:bottom w:val="single" w:sz="4" w:space="0" w:color="BFBFBF"/>
              <w:right w:val="single" w:sz="4" w:space="0" w:color="BFBFBF"/>
            </w:tcBorders>
            <w:shd w:val="clear" w:color="auto" w:fill="1F4E78"/>
            <w:tcMar>
              <w:top w:w="70" w:type="dxa"/>
              <w:left w:w="110" w:type="dxa"/>
              <w:bottom w:w="70" w:type="dxa"/>
              <w:right w:w="110" w:type="dxa"/>
            </w:tcMar>
          </w:tcPr>
          <w:p w14:paraId="4EDBE4E1" w14:textId="77777777" w:rsidR="00C30C86" w:rsidRDefault="00000000">
            <w:pPr>
              <w:spacing w:after="30"/>
              <w:jc w:val="center"/>
            </w:pPr>
            <w:r>
              <w:rPr>
                <w:b/>
                <w:bCs/>
                <w:color w:val="FFFFFF"/>
                <w:sz w:val="19"/>
                <w:szCs w:val="19"/>
              </w:rPr>
              <w:t>Sản phẩm</w:t>
            </w:r>
          </w:p>
        </w:tc>
      </w:tr>
      <w:tr w:rsidR="00C30C86" w14:paraId="4E5439D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460E8816" w14:textId="77777777" w:rsidR="00C30C86" w:rsidRDefault="00000000">
            <w:pPr>
              <w:spacing w:after="30"/>
            </w:pPr>
            <w:r>
              <w:rPr>
                <w:b/>
                <w:bCs/>
                <w:sz w:val="19"/>
                <w:szCs w:val="19"/>
              </w:rPr>
              <w:t>1</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879FF7" w14:textId="77777777" w:rsidR="00C30C86" w:rsidRDefault="00000000">
            <w:pPr>
              <w:spacing w:after="30"/>
            </w:pPr>
            <w:r>
              <w:rPr>
                <w:sz w:val="19"/>
                <w:szCs w:val="19"/>
              </w:rPr>
              <w:t>Kinh tế lượng team (tên: ____________)</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1096C2" w14:textId="77777777" w:rsidR="00C30C86" w:rsidRDefault="00000000">
            <w:pPr>
              <w:spacing w:after="30"/>
            </w:pPr>
            <w:r>
              <w:rPr>
                <w:sz w:val="19"/>
                <w:szCs w:val="19"/>
              </w:rPr>
              <w:t>Sau khi đầu vào dữ liệu và factor VN được xác nhận.</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7443A6" w14:textId="77777777" w:rsidR="00C30C86" w:rsidRDefault="00000000">
            <w:pPr>
              <w:spacing w:after="30"/>
            </w:pPr>
            <w:r>
              <w:rPr>
                <w:sz w:val="19"/>
                <w:szCs w:val="19"/>
              </w:rPr>
              <w:t>Phần B hoàn chỉnh.</w:t>
            </w:r>
          </w:p>
        </w:tc>
      </w:tr>
      <w:tr w:rsidR="00C30C86" w14:paraId="4816993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103B640B" w14:textId="77777777" w:rsidR="00C30C86" w:rsidRDefault="00000000">
            <w:pPr>
              <w:spacing w:after="30"/>
            </w:pPr>
            <w:r>
              <w:rPr>
                <w:b/>
                <w:bCs/>
                <w:sz w:val="19"/>
                <w:szCs w:val="19"/>
              </w:rPr>
              <w:t>2</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179AE4C" w14:textId="77777777" w:rsidR="00C30C86" w:rsidRDefault="00000000">
            <w:pPr>
              <w:spacing w:after="30"/>
            </w:pPr>
            <w:r>
              <w:rPr>
                <w:sz w:val="19"/>
                <w:szCs w:val="19"/>
              </w:rPr>
              <w:t>Người viết Phương pháp (tên: ____________)</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4206B35" w14:textId="77777777" w:rsidR="00C30C86" w:rsidRDefault="00000000">
            <w:pPr>
              <w:spacing w:after="30"/>
            </w:pPr>
            <w:r>
              <w:rPr>
                <w:sz w:val="19"/>
                <w:szCs w:val="19"/>
              </w:rPr>
              <w:t>Sau bước 1.</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BDA2AD" w14:textId="77777777" w:rsidR="00C30C86" w:rsidRDefault="00000000">
            <w:pPr>
              <w:spacing w:after="30"/>
            </w:pPr>
            <w:r>
              <w:rPr>
                <w:sz w:val="19"/>
                <w:szCs w:val="19"/>
              </w:rPr>
              <w:t>Bản nháp Phương pháp theo spec; không ghi kết quả VN chưa chạy.</w:t>
            </w:r>
          </w:p>
        </w:tc>
      </w:tr>
      <w:tr w:rsidR="00C30C86" w14:paraId="57FDD54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25FFDE8B" w14:textId="77777777" w:rsidR="00C30C86" w:rsidRDefault="00000000">
            <w:pPr>
              <w:spacing w:after="30"/>
            </w:pPr>
            <w:r>
              <w:rPr>
                <w:b/>
                <w:bCs/>
                <w:sz w:val="19"/>
                <w:szCs w:val="19"/>
              </w:rPr>
              <w:t>3</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0949FE" w14:textId="77777777" w:rsidR="00C30C86" w:rsidRDefault="00000000">
            <w:pPr>
              <w:spacing w:after="30"/>
            </w:pPr>
            <w:r>
              <w:rPr>
                <w:sz w:val="19"/>
                <w:szCs w:val="19"/>
              </w:rPr>
              <w:t>Người code của kinh tế lượng team</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688AC3" w14:textId="77777777" w:rsidR="00C30C86" w:rsidRDefault="00000000">
            <w:pPr>
              <w:spacing w:after="30"/>
            </w:pPr>
            <w:r>
              <w:rPr>
                <w:sz w:val="19"/>
                <w:szCs w:val="19"/>
              </w:rPr>
              <w:t>Sau khi người viết gửi bản nháp.</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CA02D7C" w14:textId="77777777" w:rsidR="00C30C86" w:rsidRDefault="00000000">
            <w:pPr>
              <w:spacing w:after="30"/>
            </w:pPr>
            <w:r>
              <w:rPr>
                <w:sz w:val="19"/>
                <w:szCs w:val="19"/>
              </w:rPr>
              <w:t>Phần C đã xác nhận từng câu, chỗ sai đã sửa</w:t>
            </w:r>
          </w:p>
        </w:tc>
      </w:tr>
      <w:tr w:rsidR="00C30C86" w14:paraId="5E280D0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EAF1F8"/>
            <w:tcMar>
              <w:top w:w="70" w:type="dxa"/>
              <w:left w:w="110" w:type="dxa"/>
              <w:bottom w:w="70" w:type="dxa"/>
              <w:right w:w="110" w:type="dxa"/>
            </w:tcMar>
          </w:tcPr>
          <w:p w14:paraId="3FECAA23" w14:textId="77777777" w:rsidR="00C30C86" w:rsidRDefault="00000000">
            <w:pPr>
              <w:spacing w:after="30"/>
            </w:pPr>
            <w:r>
              <w:rPr>
                <w:b/>
                <w:bCs/>
                <w:sz w:val="19"/>
                <w:szCs w:val="19"/>
              </w:rPr>
              <w:t>4</w:t>
            </w:r>
          </w:p>
        </w:tc>
        <w:tc>
          <w:tcPr>
            <w:tcW w:w="26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547DF45" w14:textId="77777777" w:rsidR="00C30C86" w:rsidRDefault="00000000">
            <w:pPr>
              <w:spacing w:after="30"/>
            </w:pPr>
            <w:r>
              <w:rPr>
                <w:sz w:val="19"/>
                <w:szCs w:val="19"/>
              </w:rPr>
              <w:t>Trưởng nhóm</w:t>
            </w:r>
          </w:p>
        </w:tc>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4D631C" w14:textId="77777777" w:rsidR="00C30C86" w:rsidRDefault="00000000">
            <w:pPr>
              <w:spacing w:after="30"/>
            </w:pPr>
            <w:r>
              <w:rPr>
                <w:sz w:val="19"/>
                <w:szCs w:val="19"/>
              </w:rPr>
              <w:t>Sau bước 3, trước khi nộp.</w:t>
            </w:r>
          </w:p>
        </w:tc>
        <w:tc>
          <w:tcPr>
            <w:tcW w:w="34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E00B8D" w14:textId="77777777" w:rsidR="00C30C86" w:rsidRDefault="00000000">
            <w:pPr>
              <w:spacing w:after="30"/>
            </w:pPr>
            <w:r>
              <w:rPr>
                <w:sz w:val="19"/>
                <w:szCs w:val="19"/>
              </w:rPr>
              <w:t>Ký hiệu, thuật ngữ khớp Phần A và các phần khác.</w:t>
            </w:r>
          </w:p>
        </w:tc>
      </w:tr>
    </w:tbl>
    <w:p w14:paraId="418848C4" w14:textId="77777777" w:rsidR="00C30C86" w:rsidRDefault="00000000">
      <w:pPr>
        <w:pStyle w:val="Heading1"/>
        <w:keepNext/>
      </w:pPr>
      <w:r>
        <w:t>6. Kiểm tra trước khi bàn giao</w:t>
      </w:r>
    </w:p>
    <w:p w14:paraId="245C59C7" w14:textId="77777777" w:rsidR="00C30C86" w:rsidRDefault="00000000">
      <w:pPr>
        <w:pStyle w:val="ListParagraph"/>
        <w:numPr>
          <w:ilvl w:val="0"/>
          <w:numId w:val="2"/>
        </w:numPr>
        <w:spacing w:after="60"/>
      </w:pPr>
      <w:r>
        <w:t>Đã điền đủ 13 mục ở Phần B, chỗ chưa quyết ghi "CHƯA CHỐT".</w:t>
      </w:r>
    </w:p>
    <w:p w14:paraId="05ECE137" w14:textId="77777777" w:rsidR="00C30C86" w:rsidRDefault="00000000">
      <w:pPr>
        <w:pStyle w:val="ListParagraph"/>
        <w:numPr>
          <w:ilvl w:val="0"/>
          <w:numId w:val="2"/>
        </w:numPr>
        <w:spacing w:after="60"/>
      </w:pPr>
      <w:r>
        <w:t>Mọi tham số chọn tay đã liệt kê ở mục 10.</w:t>
      </w:r>
    </w:p>
    <w:p w14:paraId="6B88BE1D" w14:textId="77777777" w:rsidR="00C30C86" w:rsidRDefault="00000000">
      <w:pPr>
        <w:pStyle w:val="ListParagraph"/>
        <w:numPr>
          <w:ilvl w:val="0"/>
          <w:numId w:val="2"/>
        </w:numPr>
        <w:spacing w:after="60"/>
      </w:pPr>
      <w:r>
        <w:t>Ký hiệu khớp Phần A.</w:t>
      </w:r>
    </w:p>
    <w:p w14:paraId="77F25525" w14:textId="77777777" w:rsidR="00C30C86" w:rsidRDefault="00000000">
      <w:pPr>
        <w:pStyle w:val="ListParagraph"/>
        <w:numPr>
          <w:ilvl w:val="0"/>
          <w:numId w:val="2"/>
        </w:numPr>
        <w:spacing w:after="60"/>
      </w:pPr>
      <w:r>
        <w:t>Mục 5 (sai số chuẩn) và mục 6 (GRS) được mô tả riêng, không gộp thành "đã dùng Newey–West cho mọi kiểm định".</w:t>
      </w:r>
    </w:p>
    <w:p w14:paraId="26B95AF6" w14:textId="77777777" w:rsidR="00C30C86" w:rsidRDefault="00000000">
      <w:pPr>
        <w:pStyle w:val="ListParagraph"/>
        <w:numPr>
          <w:ilvl w:val="0"/>
          <w:numId w:val="2"/>
        </w:numPr>
        <w:spacing w:after="60"/>
      </w:pPr>
      <w:r>
        <w:t>Nếu team đổi phương pháp sau này, cập nhật Phần B và báo cho người viết.</w:t>
      </w:r>
    </w:p>
    <w:p w14:paraId="2FE36636" w14:textId="77777777" w:rsidR="00C30C86" w:rsidRDefault="00000000">
      <w:pPr>
        <w:pStyle w:val="ListParagraph"/>
        <w:numPr>
          <w:ilvl w:val="0"/>
          <w:numId w:val="2"/>
        </w:numPr>
        <w:spacing w:after="60"/>
      </w:pPr>
      <w:r>
        <w:t>Đã chạy notebook/runner với dữ liệu VN đã chốt; người code xác nhận Phần C.</w:t>
      </w:r>
    </w:p>
    <w:sectPr w:rsidR="00C30C86">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0B4E5" w14:textId="77777777" w:rsidR="0084407D" w:rsidRDefault="0084407D">
      <w:r>
        <w:separator/>
      </w:r>
    </w:p>
  </w:endnote>
  <w:endnote w:type="continuationSeparator" w:id="0">
    <w:p w14:paraId="1589F363" w14:textId="77777777" w:rsidR="0084407D" w:rsidRDefault="00844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8D855" w14:textId="77777777" w:rsidR="00C30C86" w:rsidRDefault="00000000">
    <w:pPr>
      <w:jc w:val="center"/>
    </w:pPr>
    <w:r>
      <w:rPr>
        <w:color w:val="7F7F7F"/>
        <w:sz w:val="16"/>
        <w:szCs w:val="16"/>
      </w:rPr>
      <w:t xml:space="preserve">Method Spec — Đề án 02 — Trang </w:t>
    </w:r>
    <w:r>
      <w:rPr>
        <w:color w:val="7F7F7F"/>
        <w:sz w:val="16"/>
        <w:szCs w:val="16"/>
      </w:rPr>
      <w:fldChar w:fldCharType="begin"/>
    </w:r>
    <w:r>
      <w:rPr>
        <w:color w:val="7F7F7F"/>
        <w:sz w:val="16"/>
        <w:szCs w:val="16"/>
      </w:rPr>
      <w:instrText>PAGE</w:instrText>
    </w:r>
    <w:r>
      <w:rPr>
        <w:color w:val="7F7F7F"/>
        <w:sz w:val="16"/>
        <w:szCs w:val="16"/>
      </w:rPr>
      <w:fldChar w:fldCharType="separate"/>
    </w:r>
    <w:r w:rsidR="00F868BA">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C2FD0" w14:textId="77777777" w:rsidR="0084407D" w:rsidRDefault="0084407D">
      <w:r>
        <w:separator/>
      </w:r>
    </w:p>
  </w:footnote>
  <w:footnote w:type="continuationSeparator" w:id="0">
    <w:p w14:paraId="27E05EA7" w14:textId="77777777" w:rsidR="0084407D" w:rsidRDefault="008440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41AF0"/>
    <w:multiLevelType w:val="hybridMultilevel"/>
    <w:tmpl w:val="30909294"/>
    <w:lvl w:ilvl="0" w:tplc="BE3A3F7C">
      <w:start w:val="1"/>
      <w:numFmt w:val="bullet"/>
      <w:lvlText w:val="•"/>
      <w:lvlJc w:val="left"/>
      <w:pPr>
        <w:ind w:left="540" w:hanging="270"/>
      </w:pPr>
    </w:lvl>
    <w:lvl w:ilvl="1" w:tplc="CE9E39AC">
      <w:numFmt w:val="decimal"/>
      <w:lvlText w:val=""/>
      <w:lvlJc w:val="left"/>
    </w:lvl>
    <w:lvl w:ilvl="2" w:tplc="D7661D30">
      <w:numFmt w:val="decimal"/>
      <w:lvlText w:val=""/>
      <w:lvlJc w:val="left"/>
    </w:lvl>
    <w:lvl w:ilvl="3" w:tplc="1E68DD08">
      <w:numFmt w:val="decimal"/>
      <w:lvlText w:val=""/>
      <w:lvlJc w:val="left"/>
    </w:lvl>
    <w:lvl w:ilvl="4" w:tplc="3DE869DA">
      <w:numFmt w:val="decimal"/>
      <w:lvlText w:val=""/>
      <w:lvlJc w:val="left"/>
    </w:lvl>
    <w:lvl w:ilvl="5" w:tplc="49CA1CA0">
      <w:numFmt w:val="decimal"/>
      <w:lvlText w:val=""/>
      <w:lvlJc w:val="left"/>
    </w:lvl>
    <w:lvl w:ilvl="6" w:tplc="8124D7DC">
      <w:numFmt w:val="decimal"/>
      <w:lvlText w:val=""/>
      <w:lvlJc w:val="left"/>
    </w:lvl>
    <w:lvl w:ilvl="7" w:tplc="A97EEA6C">
      <w:numFmt w:val="decimal"/>
      <w:lvlText w:val=""/>
      <w:lvlJc w:val="left"/>
    </w:lvl>
    <w:lvl w:ilvl="8" w:tplc="D54A0C94">
      <w:numFmt w:val="decimal"/>
      <w:lvlText w:val=""/>
      <w:lvlJc w:val="left"/>
    </w:lvl>
  </w:abstractNum>
  <w:abstractNum w:abstractNumId="1" w15:restartNumberingAfterBreak="0">
    <w:nsid w:val="4AD33F79"/>
    <w:multiLevelType w:val="hybridMultilevel"/>
    <w:tmpl w:val="99164BF6"/>
    <w:lvl w:ilvl="0" w:tplc="9FDAE600">
      <w:start w:val="1"/>
      <w:numFmt w:val="bullet"/>
      <w:lvlText w:val="●"/>
      <w:lvlJc w:val="left"/>
      <w:pPr>
        <w:ind w:left="720" w:hanging="360"/>
      </w:pPr>
    </w:lvl>
    <w:lvl w:ilvl="1" w:tplc="2F9832C6">
      <w:start w:val="1"/>
      <w:numFmt w:val="bullet"/>
      <w:lvlText w:val="○"/>
      <w:lvlJc w:val="left"/>
      <w:pPr>
        <w:ind w:left="1440" w:hanging="360"/>
      </w:pPr>
    </w:lvl>
    <w:lvl w:ilvl="2" w:tplc="4EA803E8">
      <w:start w:val="1"/>
      <w:numFmt w:val="bullet"/>
      <w:lvlText w:val="■"/>
      <w:lvlJc w:val="left"/>
      <w:pPr>
        <w:ind w:left="2160" w:hanging="360"/>
      </w:pPr>
    </w:lvl>
    <w:lvl w:ilvl="3" w:tplc="4C469F12">
      <w:start w:val="1"/>
      <w:numFmt w:val="bullet"/>
      <w:lvlText w:val="●"/>
      <w:lvlJc w:val="left"/>
      <w:pPr>
        <w:ind w:left="2880" w:hanging="360"/>
      </w:pPr>
    </w:lvl>
    <w:lvl w:ilvl="4" w:tplc="038C641A">
      <w:start w:val="1"/>
      <w:numFmt w:val="bullet"/>
      <w:lvlText w:val="○"/>
      <w:lvlJc w:val="left"/>
      <w:pPr>
        <w:ind w:left="3600" w:hanging="360"/>
      </w:pPr>
    </w:lvl>
    <w:lvl w:ilvl="5" w:tplc="D59C5082">
      <w:start w:val="1"/>
      <w:numFmt w:val="bullet"/>
      <w:lvlText w:val="■"/>
      <w:lvlJc w:val="left"/>
      <w:pPr>
        <w:ind w:left="4320" w:hanging="360"/>
      </w:pPr>
    </w:lvl>
    <w:lvl w:ilvl="6" w:tplc="25581140">
      <w:start w:val="1"/>
      <w:numFmt w:val="bullet"/>
      <w:lvlText w:val="●"/>
      <w:lvlJc w:val="left"/>
      <w:pPr>
        <w:ind w:left="5040" w:hanging="360"/>
      </w:pPr>
    </w:lvl>
    <w:lvl w:ilvl="7" w:tplc="3C7A9824">
      <w:start w:val="1"/>
      <w:numFmt w:val="bullet"/>
      <w:lvlText w:val="●"/>
      <w:lvlJc w:val="left"/>
      <w:pPr>
        <w:ind w:left="5760" w:hanging="360"/>
      </w:pPr>
    </w:lvl>
    <w:lvl w:ilvl="8" w:tplc="49549504">
      <w:start w:val="1"/>
      <w:numFmt w:val="bullet"/>
      <w:lvlText w:val="●"/>
      <w:lvlJc w:val="left"/>
      <w:pPr>
        <w:ind w:left="6480" w:hanging="360"/>
      </w:pPr>
    </w:lvl>
  </w:abstractNum>
  <w:num w:numId="1" w16cid:durableId="635570157">
    <w:abstractNumId w:val="1"/>
    <w:lvlOverride w:ilvl="0">
      <w:startOverride w:val="1"/>
    </w:lvlOverride>
  </w:num>
  <w:num w:numId="2" w16cid:durableId="964078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C86"/>
    <w:rsid w:val="0084407D"/>
    <w:rsid w:val="00C30C86"/>
    <w:rsid w:val="00D84B8E"/>
    <w:rsid w:val="00EC71AC"/>
    <w:rsid w:val="00F86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3A7CE"/>
  <w15:docId w15:val="{FF97942F-5414-4970-8CF5-9F8DC75CC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4E78"/>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895</Words>
  <Characters>5104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Mẫu Method Spec — Đề án 02</vt:lpstr>
    </vt:vector>
  </TitlesOfParts>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 Spec Kinh te luong De an 02</dc:title>
  <dc:creator>Nhóm đề án 02</dc:creator>
  <cp:lastModifiedBy>anh thu</cp:lastModifiedBy>
  <cp:revision>2</cp:revision>
  <dcterms:created xsi:type="dcterms:W3CDTF">2026-09-28T06:24:00Z</dcterms:created>
  <dcterms:modified xsi:type="dcterms:W3CDTF">2026-09-28T13:17:00Z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cce2dae1-52a8-4729-8c13-9e234b5599cd</vt:lpwstr>
  </property>
</Properties>
</file>