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4895" w14:textId="77777777" w:rsidR="002B31DC" w:rsidRPr="008D632B" w:rsidRDefault="002B31DC" w:rsidP="007B70EA">
      <w:pPr>
        <w:rPr>
          <w:rFonts w:ascii="Times New Roman" w:hAnsi="Times New Roman"/>
          <w:color w:val="000000" w:themeColor="text1"/>
          <w:sz w:val="22"/>
          <w:szCs w:val="22"/>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2B31DC" w:rsidRPr="00797AED" w14:paraId="1AD955A2" w14:textId="77777777" w:rsidTr="005B008E">
        <w:trPr>
          <w:trHeight w:val="560"/>
        </w:trPr>
        <w:tc>
          <w:tcPr>
            <w:tcW w:w="2269" w:type="dxa"/>
          </w:tcPr>
          <w:p w14:paraId="34F246D5" w14:textId="77777777" w:rsidR="002B31DC" w:rsidRPr="008D632B" w:rsidRDefault="002B31DC" w:rsidP="005B008E">
            <w:pPr>
              <w:jc w:val="center"/>
              <w:rPr>
                <w:rFonts w:ascii="Times New Roman" w:hAnsi="Times New Roman"/>
                <w:b/>
                <w:color w:val="000000" w:themeColor="text1"/>
                <w:sz w:val="16"/>
                <w:szCs w:val="16"/>
                <w:lang w:val="nl-NL"/>
              </w:rPr>
            </w:pPr>
            <w:r w:rsidRPr="008D632B">
              <w:rPr>
                <w:rFonts w:ascii="Times New Roman" w:hAnsi="Times New Roman"/>
                <w:b/>
                <w:color w:val="000000" w:themeColor="text1"/>
                <w:sz w:val="16"/>
                <w:szCs w:val="16"/>
                <w:lang w:val="nl-NL"/>
              </w:rPr>
              <w:t xml:space="preserve">Mẫu số  </w:t>
            </w:r>
            <w:r w:rsidR="00CF7318" w:rsidRPr="008D632B">
              <w:rPr>
                <w:rFonts w:ascii="Times New Roman" w:hAnsi="Times New Roman"/>
                <w:b/>
                <w:color w:val="000000" w:themeColor="text1"/>
                <w:sz w:val="16"/>
                <w:szCs w:val="16"/>
                <w:lang w:val="nl-NL"/>
              </w:rPr>
              <w:t>4</w:t>
            </w:r>
            <w:r w:rsidR="002F3C11">
              <w:rPr>
                <w:rFonts w:ascii="Times New Roman" w:hAnsi="Times New Roman"/>
                <w:b/>
                <w:color w:val="000000" w:themeColor="text1"/>
                <w:sz w:val="16"/>
                <w:szCs w:val="16"/>
                <w:lang w:val="nl-NL"/>
              </w:rPr>
              <w:t>1</w:t>
            </w:r>
            <w:r w:rsidRPr="008D632B">
              <w:rPr>
                <w:rFonts w:ascii="Times New Roman" w:hAnsi="Times New Roman"/>
                <w:b/>
                <w:color w:val="000000" w:themeColor="text1"/>
                <w:sz w:val="16"/>
                <w:szCs w:val="16"/>
                <w:lang w:val="nl-NL"/>
              </w:rPr>
              <w:t>/DS</w:t>
            </w:r>
          </w:p>
          <w:p w14:paraId="4D9436E4" w14:textId="77777777" w:rsidR="00797AED" w:rsidRPr="00DF78AF" w:rsidRDefault="00797AED" w:rsidP="00797AED">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4A0A96AE" w14:textId="77777777" w:rsidR="00797AED" w:rsidRPr="00DF78AF" w:rsidRDefault="00797AED" w:rsidP="00797AED">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1343607D" w14:textId="77777777" w:rsidR="002B31DC" w:rsidRPr="00797AED" w:rsidRDefault="002B31DC" w:rsidP="005B008E">
            <w:pPr>
              <w:jc w:val="center"/>
              <w:rPr>
                <w:rFonts w:ascii="Times New Roman" w:hAnsi="Times New Roman"/>
                <w:color w:val="000000" w:themeColor="text1"/>
                <w:sz w:val="16"/>
                <w:szCs w:val="16"/>
                <w:lang w:val="pt-BR"/>
              </w:rPr>
            </w:pPr>
          </w:p>
        </w:tc>
      </w:tr>
    </w:tbl>
    <w:p w14:paraId="1EB6E080" w14:textId="77777777" w:rsidR="002B31DC" w:rsidRPr="00797AED" w:rsidRDefault="002B31DC" w:rsidP="002B31DC">
      <w:pPr>
        <w:rPr>
          <w:rFonts w:ascii="Times New Roman" w:hAnsi="Times New Roman"/>
          <w:color w:val="000000" w:themeColor="text1"/>
          <w:sz w:val="12"/>
          <w:lang w:val="nl-NL"/>
        </w:rPr>
      </w:pPr>
    </w:p>
    <w:p w14:paraId="68CF4E43" w14:textId="77777777" w:rsidR="002B31DC" w:rsidRPr="00797AED" w:rsidRDefault="002B31DC" w:rsidP="002B31DC">
      <w:pPr>
        <w:jc w:val="right"/>
        <w:rPr>
          <w:rFonts w:ascii="Times New Roman" w:hAnsi="Times New Roman"/>
          <w:color w:val="000000" w:themeColor="text1"/>
          <w:sz w:val="12"/>
          <w:lang w:val="nl-NL"/>
        </w:rPr>
      </w:pPr>
    </w:p>
    <w:tbl>
      <w:tblPr>
        <w:tblW w:w="9252" w:type="dxa"/>
        <w:tblInd w:w="-72" w:type="dxa"/>
        <w:tblLook w:val="01E0" w:firstRow="1" w:lastRow="1" w:firstColumn="1" w:lastColumn="1" w:noHBand="0" w:noVBand="0"/>
      </w:tblPr>
      <w:tblGrid>
        <w:gridCol w:w="4008"/>
        <w:gridCol w:w="5244"/>
      </w:tblGrid>
      <w:tr w:rsidR="002B31DC" w:rsidRPr="008D632B" w14:paraId="0E6F24E1" w14:textId="77777777" w:rsidTr="005B008E">
        <w:trPr>
          <w:trHeight w:val="1393"/>
        </w:trPr>
        <w:tc>
          <w:tcPr>
            <w:tcW w:w="4008" w:type="dxa"/>
          </w:tcPr>
          <w:p w14:paraId="73FA5048" w14:textId="77777777" w:rsidR="002B31DC" w:rsidRPr="00F721A5" w:rsidRDefault="002B31DC" w:rsidP="005B008E">
            <w:pPr>
              <w:jc w:val="center"/>
              <w:rPr>
                <w:rFonts w:ascii="Times New Roman" w:hAnsi="Times New Roman"/>
                <w:bCs/>
                <w:color w:val="000000" w:themeColor="text1"/>
                <w:lang w:val="nl-NL"/>
              </w:rPr>
            </w:pPr>
            <w:r w:rsidRPr="00F721A5">
              <w:rPr>
                <w:rFonts w:ascii="Times New Roman" w:hAnsi="Times New Roman"/>
                <w:bCs/>
                <w:color w:val="000000" w:themeColor="text1"/>
                <w:lang w:val="nl-NL"/>
              </w:rPr>
              <w:t>VIỆN KIỂM SÁT NHÂN DÂN</w:t>
            </w:r>
            <w:r w:rsidRPr="00F721A5">
              <w:rPr>
                <w:rFonts w:ascii="Times New Roman" w:hAnsi="Times New Roman"/>
                <w:bCs/>
                <w:color w:val="000000" w:themeColor="text1"/>
                <w:vertAlign w:val="superscript"/>
                <w:lang w:val="nl-NL"/>
              </w:rPr>
              <w:t>(1)</w:t>
            </w:r>
            <w:r w:rsidRPr="00F721A5">
              <w:rPr>
                <w:rFonts w:ascii="Times New Roman" w:hAnsi="Times New Roman"/>
                <w:bCs/>
                <w:color w:val="000000" w:themeColor="text1"/>
                <w:lang w:val="nl-NL"/>
              </w:rPr>
              <w:t>.....</w:t>
            </w:r>
          </w:p>
          <w:p w14:paraId="64E6C23B" w14:textId="77777777" w:rsidR="002B31DC" w:rsidRPr="00F721A5" w:rsidRDefault="002B31DC" w:rsidP="005B008E">
            <w:pPr>
              <w:spacing w:line="360" w:lineRule="exact"/>
              <w:jc w:val="center"/>
              <w:rPr>
                <w:rFonts w:ascii="Times New Roman" w:hAnsi="Times New Roman"/>
                <w:color w:val="000000" w:themeColor="text1"/>
                <w:lang w:val="nl-NL"/>
              </w:rPr>
            </w:pPr>
            <w:r w:rsidRPr="00F721A5">
              <w:rPr>
                <w:rFonts w:ascii="Times New Roman" w:hAnsi="Times New Roman"/>
                <w:b/>
                <w:bCs/>
                <w:color w:val="000000" w:themeColor="text1"/>
                <w:lang w:val="nl-NL"/>
              </w:rPr>
              <w:t>VIỆN KIỂM SÁT NHÂN DÂN</w:t>
            </w:r>
            <w:r w:rsidRPr="00F721A5">
              <w:rPr>
                <w:rFonts w:ascii="Times New Roman" w:hAnsi="Times New Roman"/>
                <w:b/>
                <w:bCs/>
                <w:color w:val="000000" w:themeColor="text1"/>
                <w:vertAlign w:val="superscript"/>
                <w:lang w:val="nl-NL"/>
              </w:rPr>
              <w:t>(2)</w:t>
            </w:r>
            <w:r w:rsidRPr="00F721A5">
              <w:rPr>
                <w:rFonts w:ascii="Times New Roman" w:hAnsi="Times New Roman"/>
                <w:b/>
                <w:bCs/>
                <w:color w:val="000000" w:themeColor="text1"/>
                <w:lang w:val="nl-NL"/>
              </w:rPr>
              <w:t>....</w:t>
            </w:r>
          </w:p>
          <w:p w14:paraId="03B636D1" w14:textId="77777777" w:rsidR="002B31DC" w:rsidRPr="00F721A5" w:rsidRDefault="00000000" w:rsidP="005B008E">
            <w:pPr>
              <w:jc w:val="center"/>
              <w:rPr>
                <w:rFonts w:ascii="Times New Roman" w:hAnsi="Times New Roman"/>
                <w:color w:val="000000" w:themeColor="text1"/>
                <w:sz w:val="28"/>
                <w:szCs w:val="28"/>
                <w:lang w:val="nl-NL"/>
              </w:rPr>
            </w:pPr>
            <w:r>
              <w:rPr>
                <w:rFonts w:ascii="Times New Roman" w:hAnsi="Times New Roman"/>
                <w:noProof/>
                <w:color w:val="000000" w:themeColor="text1"/>
              </w:rPr>
              <w:pict w14:anchorId="608ACD3C">
                <v:line id="_x0000_s2787" style="position:absolute;left:0;text-align:left;z-index:251675136" from="50.05pt,2.7pt" to="128.3pt,2.7pt"/>
              </w:pict>
            </w:r>
          </w:p>
          <w:p w14:paraId="00619A31" w14:textId="77777777" w:rsidR="002B31DC" w:rsidRPr="008D632B" w:rsidRDefault="002B31DC" w:rsidP="00804068">
            <w:pPr>
              <w:jc w:val="center"/>
              <w:rPr>
                <w:rFonts w:ascii="Times New Roman" w:hAnsi="Times New Roman"/>
                <w:color w:val="000000" w:themeColor="text1"/>
              </w:rPr>
            </w:pPr>
            <w:r w:rsidRPr="008D632B">
              <w:rPr>
                <w:rFonts w:ascii="Times New Roman" w:hAnsi="Times New Roman"/>
                <w:color w:val="000000" w:themeColor="text1"/>
                <w:sz w:val="26"/>
                <w:szCs w:val="26"/>
              </w:rPr>
              <w:t>Số: ……../PB-VKS-</w:t>
            </w:r>
            <w:r w:rsidR="00804068" w:rsidRPr="008D632B">
              <w:rPr>
                <w:rFonts w:ascii="Times New Roman" w:hAnsi="Times New Roman"/>
                <w:color w:val="000000" w:themeColor="text1"/>
                <w:sz w:val="26"/>
                <w:szCs w:val="26"/>
              </w:rPr>
              <w:t>…(3)…</w:t>
            </w:r>
          </w:p>
        </w:tc>
        <w:tc>
          <w:tcPr>
            <w:tcW w:w="5244" w:type="dxa"/>
          </w:tcPr>
          <w:p w14:paraId="3B64E7FF" w14:textId="77777777" w:rsidR="002B31DC" w:rsidRPr="008D632B" w:rsidRDefault="002B31DC" w:rsidP="005B008E">
            <w:pPr>
              <w:jc w:val="center"/>
              <w:rPr>
                <w:rFonts w:ascii="Times New Roman" w:hAnsi="Times New Roman"/>
                <w:color w:val="000000" w:themeColor="text1"/>
              </w:rPr>
            </w:pPr>
            <w:r w:rsidRPr="008D632B">
              <w:rPr>
                <w:rFonts w:ascii="Times New Roman" w:hAnsi="Times New Roman"/>
                <w:b/>
                <w:bCs/>
                <w:color w:val="000000" w:themeColor="text1"/>
              </w:rPr>
              <w:t>CỘNG HÒA XÃ HỘI CHỦ NGHĨA VIỆT NAM</w:t>
            </w:r>
          </w:p>
          <w:p w14:paraId="29250332" w14:textId="77777777" w:rsidR="002B31DC" w:rsidRPr="008D632B" w:rsidRDefault="00317EBC" w:rsidP="005B008E">
            <w:pPr>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Độc lập - Tự do - Hạnh p</w:t>
            </w:r>
            <w:r w:rsidR="002B31DC" w:rsidRPr="008D632B">
              <w:rPr>
                <w:rFonts w:ascii="Times New Roman" w:hAnsi="Times New Roman"/>
                <w:b/>
                <w:bCs/>
                <w:color w:val="000000" w:themeColor="text1"/>
                <w:sz w:val="28"/>
                <w:szCs w:val="28"/>
              </w:rPr>
              <w:t>húc</w:t>
            </w:r>
          </w:p>
          <w:p w14:paraId="0BF86A10" w14:textId="77777777" w:rsidR="002B31DC" w:rsidRPr="008D632B" w:rsidRDefault="00000000" w:rsidP="005B008E">
            <w:pPr>
              <w:rPr>
                <w:rFonts w:ascii="Times New Roman" w:hAnsi="Times New Roman"/>
                <w:i/>
                <w:iCs/>
                <w:color w:val="000000" w:themeColor="text1"/>
                <w:sz w:val="28"/>
                <w:szCs w:val="28"/>
              </w:rPr>
            </w:pPr>
            <w:r>
              <w:rPr>
                <w:rFonts w:ascii="Times New Roman" w:hAnsi="Times New Roman"/>
                <w:noProof/>
                <w:color w:val="000000" w:themeColor="text1"/>
              </w:rPr>
              <w:pict w14:anchorId="47F05EB9">
                <v:line id="_x0000_s2788" style="position:absolute;z-index:251676160" from="43.1pt,3.2pt" to="209pt,3.2pt"/>
              </w:pict>
            </w:r>
          </w:p>
          <w:p w14:paraId="54099392" w14:textId="77777777" w:rsidR="002B31DC" w:rsidRPr="008D632B" w:rsidRDefault="002B31DC" w:rsidP="005B008E">
            <w:pPr>
              <w:jc w:val="center"/>
              <w:rPr>
                <w:rFonts w:ascii="Times New Roman" w:hAnsi="Times New Roman"/>
                <w:color w:val="000000" w:themeColor="text1"/>
              </w:rPr>
            </w:pPr>
            <w:r w:rsidRPr="008D632B">
              <w:rPr>
                <w:rFonts w:ascii="Times New Roman" w:hAnsi="Times New Roman"/>
                <w:i/>
                <w:iCs/>
                <w:color w:val="000000" w:themeColor="text1"/>
                <w:sz w:val="28"/>
                <w:szCs w:val="28"/>
              </w:rPr>
              <w:t xml:space="preserve">                ……, ngày … tháng … năm 20…</w:t>
            </w:r>
          </w:p>
        </w:tc>
      </w:tr>
    </w:tbl>
    <w:p w14:paraId="58E6813C" w14:textId="77777777" w:rsidR="002B31DC" w:rsidRPr="008D632B" w:rsidRDefault="002B31DC" w:rsidP="002B31DC">
      <w:pPr>
        <w:spacing w:before="36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PHÁT BIỂU</w:t>
      </w:r>
    </w:p>
    <w:p w14:paraId="1DF8CF2A" w14:textId="77777777" w:rsidR="002B31DC" w:rsidRPr="008D632B" w:rsidRDefault="002B31DC" w:rsidP="002B31DC">
      <w:pPr>
        <w:jc w:val="center"/>
        <w:rPr>
          <w:rFonts w:ascii="Times New Roman" w:hAnsi="Times New Roman"/>
          <w:b/>
          <w:color w:val="000000" w:themeColor="text1"/>
          <w:sz w:val="28"/>
          <w:szCs w:val="28"/>
          <w:shd w:val="clear" w:color="auto" w:fill="FFFFFF"/>
        </w:rPr>
      </w:pPr>
      <w:r w:rsidRPr="008D632B">
        <w:rPr>
          <w:rFonts w:ascii="Times New Roman" w:hAnsi="Times New Roman"/>
          <w:b/>
          <w:color w:val="000000" w:themeColor="text1"/>
          <w:sz w:val="28"/>
          <w:szCs w:val="28"/>
        </w:rPr>
        <w:t xml:space="preserve">Của Kiểm sát viên tại phiên họp xét </w:t>
      </w:r>
      <w:r w:rsidRPr="008D632B">
        <w:rPr>
          <w:rFonts w:ascii="Times New Roman" w:hAnsi="Times New Roman"/>
          <w:b/>
          <w:color w:val="000000" w:themeColor="text1"/>
          <w:sz w:val="28"/>
          <w:szCs w:val="28"/>
          <w:shd w:val="clear" w:color="auto" w:fill="FFFFFF"/>
        </w:rPr>
        <w:t xml:space="preserve">chậm nộp </w:t>
      </w:r>
    </w:p>
    <w:p w14:paraId="6D30351A" w14:textId="77777777" w:rsidR="002B31DC" w:rsidRPr="008D632B" w:rsidRDefault="002B31DC" w:rsidP="002B31DC">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shd w:val="clear" w:color="auto" w:fill="FFFFFF"/>
        </w:rPr>
        <w:t>biên lai thu tiền tạm ứng án phí phúc thẩm</w:t>
      </w:r>
    </w:p>
    <w:p w14:paraId="6D722526" w14:textId="77777777" w:rsidR="002B31DC" w:rsidRPr="008D632B" w:rsidRDefault="00000000" w:rsidP="002B31DC">
      <w:pPr>
        <w:spacing w:line="120" w:lineRule="auto"/>
        <w:ind w:firstLine="720"/>
        <w:rPr>
          <w:rFonts w:ascii="Times New Roman" w:hAnsi="Times New Roman"/>
          <w:i/>
          <w:color w:val="000000" w:themeColor="text1"/>
          <w:sz w:val="28"/>
          <w:szCs w:val="28"/>
        </w:rPr>
      </w:pPr>
      <w:r>
        <w:rPr>
          <w:rFonts w:ascii="Times New Roman" w:hAnsi="Times New Roman"/>
          <w:b/>
          <w:i/>
          <w:noProof/>
          <w:color w:val="000000" w:themeColor="text1"/>
          <w:sz w:val="28"/>
          <w:szCs w:val="28"/>
        </w:rPr>
        <w:pict w14:anchorId="6B6EB692">
          <v:shapetype id="_x0000_t32" coordsize="21600,21600" o:spt="32" o:oned="t" path="m,l21600,21600e" filled="f">
            <v:path arrowok="t" fillok="f" o:connecttype="none"/>
            <o:lock v:ext="edit" shapetype="t"/>
          </v:shapetype>
          <v:shape id="_x0000_s2785" type="#_x0000_t32" style="position:absolute;left:0;text-align:left;margin-left:169.7pt;margin-top:3.5pt;width:112.1pt;height:0;z-index:251673088" o:connectortype="straight"/>
        </w:pict>
      </w:r>
    </w:p>
    <w:p w14:paraId="4F0802A3" w14:textId="77777777" w:rsidR="002B31DC" w:rsidRPr="008D632B" w:rsidRDefault="002B31DC" w:rsidP="002B31DC">
      <w:pPr>
        <w:spacing w:line="120" w:lineRule="auto"/>
        <w:ind w:firstLine="720"/>
        <w:rPr>
          <w:rFonts w:ascii="Times New Roman" w:hAnsi="Times New Roman"/>
          <w:i/>
          <w:color w:val="000000" w:themeColor="text1"/>
          <w:sz w:val="28"/>
          <w:szCs w:val="28"/>
        </w:rPr>
      </w:pPr>
    </w:p>
    <w:p w14:paraId="015A0D59" w14:textId="77777777" w:rsidR="002B31DC" w:rsidRPr="008D632B" w:rsidRDefault="002B31DC" w:rsidP="00215B1F">
      <w:pPr>
        <w:spacing w:before="120" w:after="120" w:line="360" w:lineRule="exact"/>
        <w:ind w:firstLine="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76BEB28C" w14:textId="77777777" w:rsidR="002B31DC" w:rsidRPr="008D632B" w:rsidRDefault="002B31DC" w:rsidP="00215B1F">
      <w:pPr>
        <w:spacing w:before="120" w:after="120" w:line="360" w:lineRule="exact"/>
        <w:ind w:firstLine="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 xml:space="preserve">Căn cứ các điều 21, 58, 275, khoản 2 Điều 276 </w:t>
      </w:r>
      <w:r w:rsidR="00804068" w:rsidRPr="008D632B">
        <w:rPr>
          <w:rFonts w:ascii="Times New Roman" w:hAnsi="Times New Roman"/>
          <w:i/>
          <w:color w:val="000000" w:themeColor="text1"/>
          <w:sz w:val="28"/>
          <w:szCs w:val="28"/>
        </w:rPr>
        <w:t>Bộ luật Tố tụng dân sự năm 2015.</w:t>
      </w:r>
    </w:p>
    <w:p w14:paraId="0CD48CF0" w14:textId="77777777" w:rsidR="002B31DC" w:rsidRPr="008D632B" w:rsidRDefault="002B31DC" w:rsidP="002B31DC">
      <w:pPr>
        <w:spacing w:line="120" w:lineRule="auto"/>
        <w:ind w:firstLine="720"/>
        <w:rPr>
          <w:rFonts w:ascii="Times New Roman" w:hAnsi="Times New Roman"/>
          <w:i/>
          <w:color w:val="000000" w:themeColor="text1"/>
          <w:sz w:val="28"/>
          <w:szCs w:val="28"/>
        </w:rPr>
      </w:pPr>
    </w:p>
    <w:p w14:paraId="512F9DBE" w14:textId="77777777" w:rsidR="002B31DC" w:rsidRPr="008D632B" w:rsidRDefault="002B31DC" w:rsidP="002B31DC">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Hôm nay, Tòa án nhân dân…(</w:t>
      </w:r>
      <w:r w:rsidR="00804068"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)…mở phiên họp xét việc chậm nộp biên lai thu tiền tạm ứng án phí phúc thẩm của…(</w:t>
      </w:r>
      <w:r w:rsidR="00804068" w:rsidRPr="008D632B">
        <w:rPr>
          <w:rFonts w:ascii="Times New Roman" w:hAnsi="Times New Roman"/>
          <w:color w:val="000000" w:themeColor="text1"/>
          <w:sz w:val="28"/>
          <w:szCs w:val="28"/>
        </w:rPr>
        <w:t>5</w:t>
      </w:r>
      <w:r w:rsidRPr="008D632B">
        <w:rPr>
          <w:rFonts w:ascii="Times New Roman" w:hAnsi="Times New Roman"/>
          <w:color w:val="000000" w:themeColor="text1"/>
          <w:sz w:val="28"/>
          <w:szCs w:val="28"/>
        </w:rPr>
        <w:t>)…khi kháng cáo Bản án (Quyết định)…(</w:t>
      </w:r>
      <w:r w:rsidR="00804068" w:rsidRPr="008D632B">
        <w:rPr>
          <w:rFonts w:ascii="Times New Roman" w:hAnsi="Times New Roman"/>
          <w:color w:val="000000" w:themeColor="text1"/>
          <w:sz w:val="28"/>
          <w:szCs w:val="28"/>
        </w:rPr>
        <w:t>6</w:t>
      </w:r>
      <w:r w:rsidRPr="008D632B">
        <w:rPr>
          <w:rFonts w:ascii="Times New Roman" w:hAnsi="Times New Roman"/>
          <w:color w:val="000000" w:themeColor="text1"/>
          <w:sz w:val="28"/>
          <w:szCs w:val="28"/>
        </w:rPr>
        <w:t>)…của Tòa án nhân dân…(</w:t>
      </w:r>
      <w:r w:rsidR="00804068" w:rsidRPr="008D632B">
        <w:rPr>
          <w:rFonts w:ascii="Times New Roman" w:hAnsi="Times New Roman"/>
          <w:color w:val="000000" w:themeColor="text1"/>
          <w:sz w:val="28"/>
          <w:szCs w:val="28"/>
        </w:rPr>
        <w:t>7</w:t>
      </w:r>
      <w:r w:rsidRPr="008D632B">
        <w:rPr>
          <w:rFonts w:ascii="Times New Roman" w:hAnsi="Times New Roman"/>
          <w:color w:val="000000" w:themeColor="text1"/>
          <w:sz w:val="28"/>
          <w:szCs w:val="28"/>
        </w:rPr>
        <w:t xml:space="preserve">)…giải quyết vụ </w:t>
      </w:r>
      <w:r w:rsidR="00804068" w:rsidRPr="008D632B">
        <w:rPr>
          <w:rFonts w:ascii="Times New Roman" w:hAnsi="Times New Roman"/>
          <w:color w:val="000000" w:themeColor="text1"/>
          <w:sz w:val="28"/>
          <w:szCs w:val="28"/>
        </w:rPr>
        <w:t>án (việc)…(8)…</w:t>
      </w:r>
      <w:r w:rsidRPr="008D632B">
        <w:rPr>
          <w:rFonts w:ascii="Times New Roman" w:hAnsi="Times New Roman"/>
          <w:color w:val="000000" w:themeColor="text1"/>
          <w:sz w:val="28"/>
          <w:szCs w:val="28"/>
        </w:rPr>
        <w:t>về …(</w:t>
      </w:r>
      <w:r w:rsidR="00804068" w:rsidRPr="008D632B">
        <w:rPr>
          <w:rFonts w:ascii="Times New Roman" w:hAnsi="Times New Roman"/>
          <w:color w:val="000000" w:themeColor="text1"/>
          <w:sz w:val="28"/>
          <w:szCs w:val="28"/>
        </w:rPr>
        <w:t>9</w:t>
      </w:r>
      <w:r w:rsidRPr="008D632B">
        <w:rPr>
          <w:rFonts w:ascii="Times New Roman" w:hAnsi="Times New Roman"/>
          <w:color w:val="000000" w:themeColor="text1"/>
          <w:sz w:val="28"/>
          <w:szCs w:val="28"/>
        </w:rPr>
        <w:t>)…, giữa</w:t>
      </w:r>
      <w:r w:rsidR="00804068" w:rsidRPr="008D632B">
        <w:rPr>
          <w:rFonts w:ascii="Times New Roman" w:hAnsi="Times New Roman"/>
          <w:color w:val="000000" w:themeColor="text1"/>
          <w:sz w:val="28"/>
          <w:szCs w:val="28"/>
        </w:rPr>
        <w:t xml:space="preserve"> các đương sự</w:t>
      </w:r>
      <w:r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ab/>
      </w:r>
    </w:p>
    <w:p w14:paraId="2AC35199" w14:textId="77777777" w:rsidR="002B31DC" w:rsidRPr="008D632B" w:rsidRDefault="002B31DC" w:rsidP="002B31DC">
      <w:pPr>
        <w:spacing w:before="120" w:after="120" w:line="360" w:lineRule="exact"/>
        <w:ind w:left="720"/>
        <w:jc w:val="both"/>
        <w:rPr>
          <w:rFonts w:ascii="Times New Roman" w:hAnsi="Times New Roman"/>
          <w:b/>
          <w:color w:val="000000" w:themeColor="text1"/>
          <w:spacing w:val="-4"/>
          <w:sz w:val="28"/>
          <w:szCs w:val="28"/>
        </w:rPr>
      </w:pPr>
      <w:r w:rsidRPr="008D632B">
        <w:rPr>
          <w:rFonts w:ascii="Times New Roman" w:hAnsi="Times New Roman"/>
          <w:color w:val="000000" w:themeColor="text1"/>
          <w:sz w:val="28"/>
          <w:szCs w:val="28"/>
        </w:rPr>
        <w:t>……………………………………(</w:t>
      </w:r>
      <w:r w:rsidR="00804068" w:rsidRPr="008D632B">
        <w:rPr>
          <w:rFonts w:ascii="Times New Roman" w:hAnsi="Times New Roman"/>
          <w:color w:val="000000" w:themeColor="text1"/>
          <w:sz w:val="28"/>
          <w:szCs w:val="28"/>
        </w:rPr>
        <w:t>10</w:t>
      </w:r>
      <w:r w:rsidRPr="008D632B">
        <w:rPr>
          <w:rFonts w:ascii="Times New Roman" w:hAnsi="Times New Roman"/>
          <w:color w:val="000000" w:themeColor="text1"/>
          <w:sz w:val="28"/>
          <w:szCs w:val="28"/>
        </w:rPr>
        <w:t>)………………………………………..…..……………………………………………………………………</w:t>
      </w:r>
    </w:p>
    <w:p w14:paraId="221E30AD" w14:textId="77777777" w:rsidR="002B31DC" w:rsidRPr="008D632B" w:rsidRDefault="002B31DC" w:rsidP="002B31DC">
      <w:pPr>
        <w:spacing w:before="120" w:after="120" w:line="360" w:lineRule="exact"/>
        <w:ind w:firstLine="709"/>
        <w:jc w:val="both"/>
        <w:rPr>
          <w:rFonts w:ascii="Times New Roman" w:hAnsi="Times New Roman"/>
          <w:color w:val="000000" w:themeColor="text1"/>
          <w:sz w:val="28"/>
        </w:rPr>
      </w:pPr>
      <w:r w:rsidRPr="008D632B">
        <w:rPr>
          <w:rFonts w:ascii="Times New Roman" w:hAnsi="Times New Roman"/>
          <w:color w:val="000000" w:themeColor="text1"/>
          <w:sz w:val="28"/>
        </w:rPr>
        <w:t>Sau khi nghiên cứu văn bản trình bày lý do chậm nộp biên lai thu tiền tạm ứng án phí phúc thẩm của…(</w:t>
      </w:r>
      <w:r w:rsidR="00804068" w:rsidRPr="008D632B">
        <w:rPr>
          <w:rFonts w:ascii="Times New Roman" w:hAnsi="Times New Roman"/>
          <w:color w:val="000000" w:themeColor="text1"/>
          <w:sz w:val="28"/>
        </w:rPr>
        <w:t>5</w:t>
      </w:r>
      <w:r w:rsidRPr="008D632B">
        <w:rPr>
          <w:rFonts w:ascii="Times New Roman" w:hAnsi="Times New Roman"/>
          <w:color w:val="000000" w:themeColor="text1"/>
          <w:sz w:val="28"/>
        </w:rPr>
        <w:t xml:space="preserve">)…, các tài liệu, chứng cứ liên quan </w:t>
      </w:r>
      <w:r w:rsidRPr="008D632B">
        <w:rPr>
          <w:rFonts w:ascii="Times New Roman" w:hAnsi="Times New Roman"/>
          <w:i/>
          <w:color w:val="000000" w:themeColor="text1"/>
          <w:sz w:val="28"/>
        </w:rPr>
        <w:t>(nếu có)</w:t>
      </w:r>
      <w:r w:rsidRPr="008D632B">
        <w:rPr>
          <w:rFonts w:ascii="Times New Roman" w:hAnsi="Times New Roman"/>
          <w:color w:val="000000" w:themeColor="text1"/>
          <w:sz w:val="28"/>
        </w:rPr>
        <w:t>, kết quả kiểm sát việc tuân theo pháp luật của Tòa án nhân dân…(</w:t>
      </w:r>
      <w:r w:rsidR="00804068" w:rsidRPr="008D632B">
        <w:rPr>
          <w:rFonts w:ascii="Times New Roman" w:hAnsi="Times New Roman"/>
          <w:color w:val="000000" w:themeColor="text1"/>
          <w:sz w:val="28"/>
        </w:rPr>
        <w:t>4</w:t>
      </w:r>
      <w:r w:rsidR="00E417BD">
        <w:rPr>
          <w:rFonts w:ascii="Times New Roman" w:hAnsi="Times New Roman"/>
          <w:color w:val="000000" w:themeColor="text1"/>
          <w:sz w:val="28"/>
        </w:rPr>
        <w:t>)…</w:t>
      </w:r>
      <w:r w:rsidRPr="008D632B">
        <w:rPr>
          <w:rFonts w:ascii="Times New Roman" w:hAnsi="Times New Roman"/>
          <w:color w:val="000000" w:themeColor="text1"/>
          <w:sz w:val="28"/>
        </w:rPr>
        <w:t>và tham gia phiên họp hôm nay, đại diện Viện kiểm sát nhân dân…(2)…phát biểu ý kiến như sau:</w:t>
      </w:r>
    </w:p>
    <w:p w14:paraId="7B3E2B5F" w14:textId="77777777" w:rsidR="002B31DC" w:rsidRPr="008D632B" w:rsidRDefault="002B31DC" w:rsidP="002B31DC">
      <w:pPr>
        <w:spacing w:before="120" w:after="120" w:line="360" w:lineRule="exact"/>
        <w:ind w:firstLine="720"/>
        <w:jc w:val="both"/>
        <w:rPr>
          <w:rFonts w:ascii="Times New Roman" w:hAnsi="Times New Roman"/>
          <w:b/>
          <w:color w:val="000000" w:themeColor="text1"/>
          <w:spacing w:val="-4"/>
          <w:sz w:val="28"/>
          <w:szCs w:val="28"/>
        </w:rPr>
      </w:pPr>
      <w:r w:rsidRPr="008D632B">
        <w:rPr>
          <w:rFonts w:ascii="Times New Roman" w:hAnsi="Times New Roman"/>
          <w:b/>
          <w:color w:val="000000" w:themeColor="text1"/>
          <w:spacing w:val="-4"/>
          <w:sz w:val="28"/>
          <w:szCs w:val="28"/>
        </w:rPr>
        <w:t xml:space="preserve">1. Việc tuân theo pháp luật tố tụng </w:t>
      </w:r>
    </w:p>
    <w:p w14:paraId="1B12C324" w14:textId="77777777" w:rsidR="00804068" w:rsidRPr="008D632B" w:rsidRDefault="00804068" w:rsidP="00804068">
      <w:pPr>
        <w:spacing w:before="120" w:after="120" w:line="360" w:lineRule="exact"/>
        <w:ind w:left="720"/>
        <w:jc w:val="both"/>
        <w:rPr>
          <w:rFonts w:ascii="Times New Roman" w:hAnsi="Times New Roman"/>
          <w:b/>
          <w:color w:val="000000" w:themeColor="text1"/>
          <w:spacing w:val="-4"/>
          <w:sz w:val="28"/>
          <w:szCs w:val="28"/>
        </w:rPr>
      </w:pPr>
      <w:r w:rsidRPr="008D632B">
        <w:rPr>
          <w:rFonts w:ascii="Times New Roman" w:hAnsi="Times New Roman"/>
          <w:color w:val="000000" w:themeColor="text1"/>
          <w:sz w:val="28"/>
          <w:szCs w:val="28"/>
        </w:rPr>
        <w:t>……………………………………(</w:t>
      </w:r>
      <w:r w:rsidR="008E7290" w:rsidRPr="008D632B">
        <w:rPr>
          <w:rFonts w:ascii="Times New Roman" w:hAnsi="Times New Roman"/>
          <w:color w:val="000000" w:themeColor="text1"/>
          <w:sz w:val="28"/>
          <w:szCs w:val="28"/>
        </w:rPr>
        <w:t>11</w:t>
      </w:r>
      <w:r w:rsidRPr="008D632B">
        <w:rPr>
          <w:rFonts w:ascii="Times New Roman" w:hAnsi="Times New Roman"/>
          <w:color w:val="000000" w:themeColor="text1"/>
          <w:sz w:val="28"/>
          <w:szCs w:val="28"/>
        </w:rPr>
        <w:t>)………………………………………..…..……………………………………………………………………</w:t>
      </w:r>
    </w:p>
    <w:p w14:paraId="39D4F7A6" w14:textId="77777777" w:rsidR="002B31DC" w:rsidRPr="008D632B" w:rsidRDefault="002B31DC" w:rsidP="002B31DC">
      <w:pPr>
        <w:spacing w:before="120" w:after="120" w:line="360" w:lineRule="exact"/>
        <w:ind w:firstLine="720"/>
        <w:jc w:val="both"/>
        <w:rPr>
          <w:rFonts w:ascii="Times New Roman" w:hAnsi="Times New Roman"/>
          <w:b/>
          <w:color w:val="000000" w:themeColor="text1"/>
          <w:spacing w:val="-4"/>
          <w:sz w:val="28"/>
          <w:szCs w:val="28"/>
        </w:rPr>
      </w:pPr>
      <w:r w:rsidRPr="008D632B">
        <w:rPr>
          <w:rFonts w:ascii="Times New Roman" w:hAnsi="Times New Roman"/>
          <w:b/>
          <w:color w:val="000000" w:themeColor="text1"/>
          <w:spacing w:val="-4"/>
          <w:sz w:val="28"/>
          <w:szCs w:val="28"/>
        </w:rPr>
        <w:t>2. Việc giải quyết chậm nộp biên lai thu tiền tạm ứng án phí phúc thẩm</w:t>
      </w:r>
    </w:p>
    <w:p w14:paraId="3A2D5E4B" w14:textId="77777777" w:rsidR="00804068" w:rsidRPr="008D632B" w:rsidRDefault="00804068" w:rsidP="00804068">
      <w:pPr>
        <w:spacing w:before="120" w:after="120" w:line="360" w:lineRule="exact"/>
        <w:ind w:left="720"/>
        <w:jc w:val="both"/>
        <w:rPr>
          <w:rFonts w:ascii="Times New Roman" w:hAnsi="Times New Roman"/>
          <w:b/>
          <w:color w:val="000000" w:themeColor="text1"/>
          <w:spacing w:val="-4"/>
          <w:sz w:val="28"/>
          <w:szCs w:val="28"/>
        </w:rPr>
      </w:pPr>
      <w:r w:rsidRPr="008D632B">
        <w:rPr>
          <w:rFonts w:ascii="Times New Roman" w:hAnsi="Times New Roman"/>
          <w:color w:val="000000" w:themeColor="text1"/>
          <w:sz w:val="28"/>
          <w:szCs w:val="28"/>
        </w:rPr>
        <w:t>……………………………………(1</w:t>
      </w:r>
      <w:r w:rsidR="008E7290" w:rsidRPr="008D632B">
        <w:rPr>
          <w:rFonts w:ascii="Times New Roman" w:hAnsi="Times New Roman"/>
          <w:color w:val="000000" w:themeColor="text1"/>
          <w:sz w:val="28"/>
          <w:szCs w:val="28"/>
        </w:rPr>
        <w:t>2</w:t>
      </w:r>
      <w:r w:rsidRPr="008D632B">
        <w:rPr>
          <w:rFonts w:ascii="Times New Roman" w:hAnsi="Times New Roman"/>
          <w:color w:val="000000" w:themeColor="text1"/>
          <w:sz w:val="28"/>
          <w:szCs w:val="28"/>
        </w:rPr>
        <w:t>)………………………………………..…..……………………………………………………………………</w:t>
      </w:r>
    </w:p>
    <w:p w14:paraId="7987258E" w14:textId="77777777" w:rsidR="002B31DC" w:rsidRPr="008D632B" w:rsidRDefault="002B31DC" w:rsidP="002B31DC">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Trên đây là ý kiến của đại diện Viện kiểm sát nhân dân…(2)…</w:t>
      </w:r>
      <w:r w:rsidR="00215B1F" w:rsidRPr="008D632B">
        <w:rPr>
          <w:rFonts w:ascii="Times New Roman" w:hAnsi="Times New Roman"/>
          <w:color w:val="000000" w:themeColor="text1"/>
          <w:sz w:val="28"/>
          <w:szCs w:val="28"/>
        </w:rPr>
        <w:t xml:space="preserve">về việc tuân theo pháp luật tố tụng và giải quyết </w:t>
      </w:r>
      <w:r w:rsidR="00215B1F" w:rsidRPr="008D632B">
        <w:rPr>
          <w:rFonts w:ascii="Times New Roman" w:hAnsi="Times New Roman"/>
          <w:color w:val="000000" w:themeColor="text1"/>
          <w:spacing w:val="-4"/>
          <w:sz w:val="28"/>
          <w:szCs w:val="28"/>
        </w:rPr>
        <w:t>việc chậm nộp biên lai thu tiền tạm ứng án phí phúc thẩm</w:t>
      </w:r>
      <w:r w:rsidR="00215B1F">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50B8AF46" w14:textId="77777777" w:rsidR="002B31DC" w:rsidRPr="008D632B" w:rsidRDefault="002B31DC" w:rsidP="002B31DC">
      <w:pPr>
        <w:spacing w:line="120" w:lineRule="auto"/>
        <w:ind w:left="720"/>
        <w:jc w:val="both"/>
        <w:rPr>
          <w:rFonts w:ascii="Times New Roman" w:hAnsi="Times New Roman"/>
          <w:b/>
          <w:color w:val="000000" w:themeColor="text1"/>
          <w:spacing w:val="-4"/>
          <w:sz w:val="28"/>
          <w:szCs w:val="28"/>
        </w:rPr>
      </w:pPr>
    </w:p>
    <w:tbl>
      <w:tblPr>
        <w:tblW w:w="9180" w:type="dxa"/>
        <w:tblLook w:val="01E0" w:firstRow="1" w:lastRow="1" w:firstColumn="1" w:lastColumn="1" w:noHBand="0" w:noVBand="0"/>
      </w:tblPr>
      <w:tblGrid>
        <w:gridCol w:w="4644"/>
        <w:gridCol w:w="4536"/>
      </w:tblGrid>
      <w:tr w:rsidR="002B31DC" w:rsidRPr="008D632B" w14:paraId="718D7C0C" w14:textId="77777777" w:rsidTr="00804068">
        <w:trPr>
          <w:trHeight w:val="1419"/>
        </w:trPr>
        <w:tc>
          <w:tcPr>
            <w:tcW w:w="4644" w:type="dxa"/>
          </w:tcPr>
          <w:p w14:paraId="5828DF7A" w14:textId="77777777" w:rsidR="002B31DC" w:rsidRPr="008D632B" w:rsidRDefault="002B31DC" w:rsidP="005B008E">
            <w:pPr>
              <w:rPr>
                <w:rFonts w:ascii="Times New Roman" w:hAnsi="Times New Roman"/>
                <w:b/>
                <w:i/>
                <w:color w:val="000000" w:themeColor="text1"/>
                <w:sz w:val="28"/>
                <w:szCs w:val="28"/>
              </w:rPr>
            </w:pPr>
            <w:r w:rsidRPr="008D632B">
              <w:rPr>
                <w:rFonts w:ascii="Times New Roman" w:hAnsi="Times New Roman"/>
                <w:b/>
                <w:i/>
                <w:color w:val="000000" w:themeColor="text1"/>
              </w:rPr>
              <w:lastRenderedPageBreak/>
              <w:t>Nơi nhận:</w:t>
            </w:r>
          </w:p>
          <w:p w14:paraId="33123D5D" w14:textId="77777777" w:rsidR="002B31DC" w:rsidRPr="008D632B" w:rsidRDefault="002B31DC" w:rsidP="005B008E">
            <w:pPr>
              <w:rPr>
                <w:rFonts w:ascii="Times New Roman" w:hAnsi="Times New Roman"/>
                <w:color w:val="000000" w:themeColor="text1"/>
              </w:rPr>
            </w:pPr>
            <w:r w:rsidRPr="008D632B">
              <w:rPr>
                <w:rFonts w:ascii="Times New Roman" w:hAnsi="Times New Roman"/>
                <w:color w:val="000000" w:themeColor="text1"/>
                <w:sz w:val="22"/>
                <w:szCs w:val="22"/>
              </w:rPr>
              <w:t>- Toà án nhân dân…(</w:t>
            </w:r>
            <w:r w:rsidR="00804068" w:rsidRPr="008D632B">
              <w:rPr>
                <w:rFonts w:ascii="Times New Roman" w:hAnsi="Times New Roman"/>
                <w:color w:val="000000" w:themeColor="text1"/>
                <w:sz w:val="22"/>
                <w:szCs w:val="22"/>
              </w:rPr>
              <w:t>4</w:t>
            </w:r>
            <w:r w:rsidRPr="008D632B">
              <w:rPr>
                <w:rFonts w:ascii="Times New Roman" w:hAnsi="Times New Roman"/>
                <w:color w:val="000000" w:themeColor="text1"/>
                <w:sz w:val="22"/>
                <w:szCs w:val="22"/>
              </w:rPr>
              <w:t>)…;</w:t>
            </w:r>
          </w:p>
          <w:p w14:paraId="5DC8DDCB" w14:textId="77777777" w:rsidR="002B31DC" w:rsidRPr="008D632B" w:rsidRDefault="002B31DC" w:rsidP="005B008E">
            <w:pPr>
              <w:rPr>
                <w:rFonts w:ascii="Times New Roman" w:hAnsi="Times New Roman"/>
                <w:color w:val="000000" w:themeColor="text1"/>
              </w:rPr>
            </w:pPr>
            <w:r w:rsidRPr="008D632B">
              <w:rPr>
                <w:rFonts w:ascii="Times New Roman" w:hAnsi="Times New Roman"/>
                <w:color w:val="000000" w:themeColor="text1"/>
                <w:sz w:val="22"/>
                <w:szCs w:val="22"/>
              </w:rPr>
              <w:t>- Lãnh đạo cơ quan, đơn vị (</w:t>
            </w:r>
            <w:r w:rsidR="00804068" w:rsidRPr="008D632B">
              <w:rPr>
                <w:rFonts w:ascii="Times New Roman" w:hAnsi="Times New Roman"/>
                <w:color w:val="000000" w:themeColor="text1"/>
                <w:sz w:val="22"/>
                <w:szCs w:val="22"/>
              </w:rPr>
              <w:t xml:space="preserve">để </w:t>
            </w:r>
            <w:r w:rsidR="0072279F">
              <w:rPr>
                <w:rFonts w:ascii="Times New Roman" w:hAnsi="Times New Roman"/>
                <w:color w:val="000000" w:themeColor="text1"/>
                <w:sz w:val="22"/>
                <w:szCs w:val="22"/>
              </w:rPr>
              <w:t>báo cáo</w:t>
            </w:r>
            <w:r w:rsidRPr="008D632B">
              <w:rPr>
                <w:rFonts w:ascii="Times New Roman" w:hAnsi="Times New Roman"/>
                <w:color w:val="000000" w:themeColor="text1"/>
                <w:sz w:val="22"/>
                <w:szCs w:val="22"/>
              </w:rPr>
              <w:t>);</w:t>
            </w:r>
          </w:p>
          <w:p w14:paraId="7DF199BF" w14:textId="77777777" w:rsidR="002B31DC" w:rsidRPr="008D632B" w:rsidRDefault="002B31DC" w:rsidP="005B008E">
            <w:pPr>
              <w:rPr>
                <w:rFonts w:ascii="Times New Roman" w:hAnsi="Times New Roman"/>
                <w:b/>
                <w:color w:val="000000" w:themeColor="text1"/>
              </w:rPr>
            </w:pPr>
            <w:r w:rsidRPr="008D632B">
              <w:rPr>
                <w:rFonts w:ascii="Times New Roman" w:hAnsi="Times New Roman"/>
                <w:b/>
                <w:color w:val="000000" w:themeColor="text1"/>
                <w:sz w:val="22"/>
                <w:szCs w:val="22"/>
              </w:rPr>
              <w:t xml:space="preserve">- </w:t>
            </w:r>
            <w:r w:rsidRPr="008D632B">
              <w:rPr>
                <w:rFonts w:ascii="Times New Roman" w:hAnsi="Times New Roman"/>
                <w:color w:val="000000" w:themeColor="text1"/>
                <w:sz w:val="22"/>
                <w:szCs w:val="22"/>
              </w:rPr>
              <w:t>Lưu:</w:t>
            </w:r>
            <w:r w:rsidRPr="008D632B">
              <w:rPr>
                <w:rFonts w:ascii="Times New Roman" w:hAnsi="Times New Roman"/>
                <w:b/>
                <w:color w:val="000000" w:themeColor="text1"/>
                <w:sz w:val="22"/>
                <w:szCs w:val="22"/>
              </w:rPr>
              <w:t xml:space="preserve"> </w:t>
            </w:r>
            <w:r w:rsidRPr="008D632B">
              <w:rPr>
                <w:rFonts w:ascii="Times New Roman" w:hAnsi="Times New Roman"/>
                <w:color w:val="000000" w:themeColor="text1"/>
                <w:sz w:val="22"/>
                <w:szCs w:val="22"/>
              </w:rPr>
              <w:t>VT, HSKS.</w:t>
            </w:r>
            <w:r w:rsidRPr="008D632B">
              <w:rPr>
                <w:rFonts w:ascii="Times New Roman" w:hAnsi="Times New Roman"/>
                <w:b/>
                <w:color w:val="000000" w:themeColor="text1"/>
                <w:sz w:val="22"/>
                <w:szCs w:val="22"/>
              </w:rPr>
              <w:t xml:space="preserve">      </w:t>
            </w:r>
          </w:p>
          <w:p w14:paraId="38A42EE5" w14:textId="77777777" w:rsidR="002B31DC" w:rsidRPr="008D632B" w:rsidRDefault="002B31DC" w:rsidP="005B008E">
            <w:pPr>
              <w:rPr>
                <w:rFonts w:ascii="Times New Roman" w:hAnsi="Times New Roman"/>
                <w:b/>
                <w:color w:val="000000" w:themeColor="text1"/>
              </w:rPr>
            </w:pPr>
            <w:r w:rsidRPr="008D632B">
              <w:rPr>
                <w:rFonts w:ascii="Times New Roman" w:hAnsi="Times New Roman"/>
                <w:b/>
                <w:color w:val="000000" w:themeColor="text1"/>
                <w:sz w:val="22"/>
                <w:szCs w:val="22"/>
              </w:rPr>
              <w:t xml:space="preserve">                  </w:t>
            </w:r>
          </w:p>
        </w:tc>
        <w:tc>
          <w:tcPr>
            <w:tcW w:w="4536" w:type="dxa"/>
          </w:tcPr>
          <w:p w14:paraId="0DA7E06F" w14:textId="77777777" w:rsidR="00804068" w:rsidRPr="008D632B" w:rsidRDefault="00804068" w:rsidP="00804068">
            <w:pPr>
              <w:jc w:val="center"/>
              <w:rPr>
                <w:rFonts w:ascii="Times New Roman" w:hAnsi="Times New Roman"/>
                <w:b/>
                <w:color w:val="000000" w:themeColor="text1"/>
                <w:szCs w:val="28"/>
              </w:rPr>
            </w:pPr>
            <w:r w:rsidRPr="008D632B">
              <w:rPr>
                <w:rFonts w:ascii="Times New Roman" w:hAnsi="Times New Roman"/>
                <w:b/>
                <w:color w:val="000000" w:themeColor="text1"/>
                <w:szCs w:val="28"/>
              </w:rPr>
              <w:t>KIỂM SÁT VIÊN</w:t>
            </w:r>
          </w:p>
          <w:p w14:paraId="7C59C29C" w14:textId="77777777" w:rsidR="00804068" w:rsidRPr="008D632B" w:rsidRDefault="00804068" w:rsidP="00804068">
            <w:pPr>
              <w:jc w:val="center"/>
              <w:rPr>
                <w:rFonts w:ascii="Times New Roman" w:hAnsi="Times New Roman"/>
                <w:i/>
                <w:color w:val="000000" w:themeColor="text1"/>
                <w:szCs w:val="28"/>
              </w:rPr>
            </w:pPr>
            <w:r w:rsidRPr="008D632B">
              <w:rPr>
                <w:rFonts w:ascii="Times New Roman" w:hAnsi="Times New Roman"/>
                <w:i/>
                <w:color w:val="000000" w:themeColor="text1"/>
                <w:szCs w:val="28"/>
              </w:rPr>
              <w:t>(Ký tên, ghi rõ họ tên)</w:t>
            </w:r>
          </w:p>
          <w:p w14:paraId="1A8BD508" w14:textId="77777777" w:rsidR="002B31DC" w:rsidRPr="008D632B" w:rsidRDefault="002B31DC" w:rsidP="005B008E">
            <w:pPr>
              <w:jc w:val="center"/>
              <w:rPr>
                <w:rFonts w:ascii="Times New Roman" w:hAnsi="Times New Roman"/>
                <w:b/>
                <w:color w:val="000000" w:themeColor="text1"/>
                <w:sz w:val="28"/>
                <w:szCs w:val="28"/>
              </w:rPr>
            </w:pPr>
          </w:p>
          <w:p w14:paraId="01785F37" w14:textId="77777777" w:rsidR="002B31DC" w:rsidRPr="008D632B" w:rsidRDefault="002B31DC" w:rsidP="005B008E">
            <w:pPr>
              <w:rPr>
                <w:rFonts w:ascii="Times New Roman" w:hAnsi="Times New Roman"/>
                <w:b/>
                <w:color w:val="000000" w:themeColor="text1"/>
                <w:sz w:val="28"/>
                <w:szCs w:val="28"/>
              </w:rPr>
            </w:pPr>
          </w:p>
          <w:p w14:paraId="01E96327" w14:textId="77777777" w:rsidR="002B31DC" w:rsidRPr="008D632B" w:rsidRDefault="002B31DC" w:rsidP="005B008E">
            <w:pPr>
              <w:jc w:val="center"/>
              <w:rPr>
                <w:rFonts w:ascii="Times New Roman" w:hAnsi="Times New Roman"/>
                <w:color w:val="000000" w:themeColor="text1"/>
                <w:sz w:val="28"/>
                <w:szCs w:val="28"/>
              </w:rPr>
            </w:pPr>
          </w:p>
        </w:tc>
      </w:tr>
    </w:tbl>
    <w:p w14:paraId="5BDCDC7E" w14:textId="77777777" w:rsidR="002B31DC" w:rsidRPr="008D632B" w:rsidRDefault="002B31DC" w:rsidP="002B31DC">
      <w:pPr>
        <w:rPr>
          <w:vanish/>
          <w:color w:val="000000" w:themeColor="text1"/>
        </w:rPr>
      </w:pPr>
    </w:p>
    <w:p w14:paraId="4303B04E" w14:textId="77777777" w:rsidR="002B31DC" w:rsidRPr="008D632B" w:rsidRDefault="002B31DC" w:rsidP="002B31DC">
      <w:pPr>
        <w:rPr>
          <w:rFonts w:ascii="Times New Roman" w:hAnsi="Times New Roman"/>
          <w:color w:val="000000" w:themeColor="text1"/>
          <w:sz w:val="14"/>
          <w:szCs w:val="22"/>
        </w:rPr>
      </w:pPr>
    </w:p>
    <w:p w14:paraId="7F8F74B4" w14:textId="77777777" w:rsidR="002B31DC" w:rsidRPr="008D632B" w:rsidRDefault="00000000" w:rsidP="002B31DC">
      <w:pPr>
        <w:rPr>
          <w:rFonts w:ascii="Times New Roman" w:hAnsi="Times New Roman"/>
          <w:color w:val="000000" w:themeColor="text1"/>
          <w:sz w:val="14"/>
          <w:szCs w:val="22"/>
        </w:rPr>
      </w:pPr>
      <w:r>
        <w:rPr>
          <w:rFonts w:ascii="Times New Roman" w:hAnsi="Times New Roman"/>
          <w:b/>
          <w:noProof/>
          <w:color w:val="000000" w:themeColor="text1"/>
          <w:sz w:val="22"/>
          <w:szCs w:val="22"/>
        </w:rPr>
        <w:pict w14:anchorId="115EF74D">
          <v:shape id="_x0000_s2786" type="#_x0000_t32" style="position:absolute;margin-left:1.7pt;margin-top:6.25pt;width:147.6pt;height:0;z-index:251674112" o:connectortype="straight"/>
        </w:pict>
      </w:r>
    </w:p>
    <w:p w14:paraId="3D7D0B76" w14:textId="77777777" w:rsidR="002B31DC" w:rsidRPr="008D632B" w:rsidRDefault="002B31DC" w:rsidP="002B31DC">
      <w:pPr>
        <w:rPr>
          <w:rFonts w:ascii="Times New Roman" w:hAnsi="Times New Roman"/>
          <w:color w:val="000000" w:themeColor="text1"/>
          <w:sz w:val="14"/>
          <w:szCs w:val="22"/>
        </w:rPr>
      </w:pPr>
    </w:p>
    <w:p w14:paraId="012D8144" w14:textId="77777777" w:rsidR="002B31DC" w:rsidRPr="008D632B" w:rsidRDefault="002B31DC" w:rsidP="00804068">
      <w:pPr>
        <w:pStyle w:val="Header"/>
        <w:spacing w:before="60" w:after="60" w:line="276" w:lineRule="auto"/>
        <w:rPr>
          <w:color w:val="000000" w:themeColor="text1"/>
        </w:rPr>
      </w:pPr>
      <w:r w:rsidRPr="008D632B">
        <w:rPr>
          <w:b/>
          <w:color w:val="000000" w:themeColor="text1"/>
          <w:sz w:val="22"/>
          <w:szCs w:val="22"/>
        </w:rPr>
        <w:t xml:space="preserve">Hướng dẫn sử dụng Mẫu số </w:t>
      </w:r>
      <w:r w:rsidR="00CF7318" w:rsidRPr="008D632B">
        <w:rPr>
          <w:b/>
          <w:color w:val="000000" w:themeColor="text1"/>
          <w:sz w:val="22"/>
          <w:szCs w:val="22"/>
        </w:rPr>
        <w:t>4</w:t>
      </w:r>
      <w:r w:rsidR="002F3C11">
        <w:rPr>
          <w:b/>
          <w:color w:val="000000" w:themeColor="text1"/>
          <w:sz w:val="22"/>
          <w:szCs w:val="22"/>
        </w:rPr>
        <w:t>1</w:t>
      </w:r>
      <w:r w:rsidRPr="008D632B">
        <w:rPr>
          <w:b/>
          <w:color w:val="000000" w:themeColor="text1"/>
          <w:sz w:val="22"/>
          <w:szCs w:val="22"/>
        </w:rPr>
        <w:t xml:space="preserve">/DS: </w:t>
      </w:r>
    </w:p>
    <w:p w14:paraId="49C4C78C" w14:textId="77777777" w:rsidR="002B31DC" w:rsidRPr="008D632B" w:rsidRDefault="002B31DC" w:rsidP="0080406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1D282865" w14:textId="77777777" w:rsidR="002B31DC" w:rsidRPr="008D632B" w:rsidRDefault="002B31DC" w:rsidP="0080406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Viện kiểm sát nhân dân có Kiểm sát viên tham gia phiên họp.</w:t>
      </w:r>
    </w:p>
    <w:p w14:paraId="28A2642A" w14:textId="77777777" w:rsidR="00A25337" w:rsidRPr="008D632B"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78E95EF2" w14:textId="77777777" w:rsidR="002B31DC" w:rsidRPr="00215B1F" w:rsidRDefault="00621D34" w:rsidP="00621D34">
      <w:pPr>
        <w:spacing w:before="60" w:after="60" w:line="276" w:lineRule="auto"/>
        <w:ind w:firstLine="720"/>
        <w:jc w:val="both"/>
        <w:rPr>
          <w:rFonts w:ascii="Times New Roman" w:hAnsi="Times New Roman"/>
          <w:color w:val="000000" w:themeColor="text1"/>
          <w:spacing w:val="-8"/>
          <w:sz w:val="16"/>
          <w:szCs w:val="22"/>
        </w:rPr>
      </w:pPr>
      <w:r w:rsidRPr="00215B1F">
        <w:rPr>
          <w:rFonts w:ascii="Times New Roman" w:hAnsi="Times New Roman"/>
          <w:color w:val="000000" w:themeColor="text1"/>
          <w:spacing w:val="-8"/>
          <w:sz w:val="22"/>
          <w:szCs w:val="22"/>
        </w:rPr>
        <w:t xml:space="preserve"> </w:t>
      </w:r>
      <w:r w:rsidR="002B31DC" w:rsidRPr="00215B1F">
        <w:rPr>
          <w:rFonts w:ascii="Times New Roman" w:hAnsi="Times New Roman"/>
          <w:color w:val="000000" w:themeColor="text1"/>
          <w:spacing w:val="-8"/>
          <w:sz w:val="22"/>
          <w:szCs w:val="22"/>
        </w:rPr>
        <w:t>(</w:t>
      </w:r>
      <w:r w:rsidR="00804068" w:rsidRPr="00215B1F">
        <w:rPr>
          <w:rFonts w:ascii="Times New Roman" w:hAnsi="Times New Roman"/>
          <w:color w:val="000000" w:themeColor="text1"/>
          <w:spacing w:val="-8"/>
          <w:sz w:val="22"/>
          <w:szCs w:val="22"/>
        </w:rPr>
        <w:t>4</w:t>
      </w:r>
      <w:r w:rsidR="002B31DC" w:rsidRPr="00215B1F">
        <w:rPr>
          <w:rFonts w:ascii="Times New Roman" w:hAnsi="Times New Roman"/>
          <w:color w:val="000000" w:themeColor="text1"/>
          <w:spacing w:val="-8"/>
          <w:sz w:val="22"/>
          <w:szCs w:val="22"/>
        </w:rPr>
        <w:t xml:space="preserve">) </w:t>
      </w:r>
      <w:r w:rsidR="00804068" w:rsidRPr="00215B1F">
        <w:rPr>
          <w:rFonts w:ascii="Times New Roman" w:hAnsi="Times New Roman"/>
          <w:color w:val="000000" w:themeColor="text1"/>
          <w:spacing w:val="-8"/>
          <w:sz w:val="22"/>
          <w:szCs w:val="22"/>
        </w:rPr>
        <w:t>Ghi t</w:t>
      </w:r>
      <w:r w:rsidR="002B31DC" w:rsidRPr="00215B1F">
        <w:rPr>
          <w:rFonts w:ascii="Times New Roman" w:hAnsi="Times New Roman"/>
          <w:color w:val="000000" w:themeColor="text1"/>
          <w:spacing w:val="-8"/>
          <w:sz w:val="22"/>
          <w:szCs w:val="22"/>
        </w:rPr>
        <w:t xml:space="preserve">ên Tòa án nhân dân phúc thẩm xét </w:t>
      </w:r>
      <w:r w:rsidR="002B31DC" w:rsidRPr="00215B1F">
        <w:rPr>
          <w:rFonts w:ascii="Times New Roman" w:hAnsi="Times New Roman"/>
          <w:color w:val="000000" w:themeColor="text1"/>
          <w:spacing w:val="-8"/>
          <w:sz w:val="22"/>
          <w:szCs w:val="28"/>
        </w:rPr>
        <w:t>việc chậm nộp biên lai thu tiền tạm ứng án phí phúc thẩm</w:t>
      </w:r>
      <w:r w:rsidR="002B31DC" w:rsidRPr="00215B1F">
        <w:rPr>
          <w:rFonts w:ascii="Times New Roman" w:hAnsi="Times New Roman"/>
          <w:color w:val="000000" w:themeColor="text1"/>
          <w:spacing w:val="-8"/>
          <w:sz w:val="16"/>
          <w:szCs w:val="22"/>
        </w:rPr>
        <w:t>.</w:t>
      </w:r>
    </w:p>
    <w:p w14:paraId="2BEC52E4" w14:textId="77777777" w:rsidR="002B31DC" w:rsidRPr="008D632B" w:rsidRDefault="002B31DC" w:rsidP="0080406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804068" w:rsidRPr="008D632B">
        <w:rPr>
          <w:rFonts w:ascii="Times New Roman" w:hAnsi="Times New Roman"/>
          <w:color w:val="000000" w:themeColor="text1"/>
          <w:sz w:val="22"/>
          <w:szCs w:val="22"/>
        </w:rPr>
        <w:t>5</w:t>
      </w:r>
      <w:r w:rsidRPr="008D632B">
        <w:rPr>
          <w:rFonts w:ascii="Times New Roman" w:hAnsi="Times New Roman"/>
          <w:color w:val="000000" w:themeColor="text1"/>
          <w:sz w:val="22"/>
          <w:szCs w:val="22"/>
        </w:rPr>
        <w:t xml:space="preserve">) Nêu rõ họ tên, địa chỉ của cá nhân, cơ quan, tổ chức </w:t>
      </w:r>
      <w:r w:rsidRPr="008D632B">
        <w:rPr>
          <w:rFonts w:ascii="Times New Roman" w:hAnsi="Times New Roman"/>
          <w:color w:val="000000" w:themeColor="text1"/>
          <w:spacing w:val="-4"/>
          <w:sz w:val="22"/>
          <w:szCs w:val="28"/>
        </w:rPr>
        <w:t>nộp biên lai thu tiền tạm ứng án phí phúc thẩm</w:t>
      </w:r>
      <w:r w:rsidRPr="008D632B">
        <w:rPr>
          <w:rFonts w:ascii="Times New Roman" w:hAnsi="Times New Roman"/>
          <w:color w:val="000000" w:themeColor="text1"/>
          <w:sz w:val="22"/>
          <w:szCs w:val="22"/>
        </w:rPr>
        <w:t>.</w:t>
      </w:r>
    </w:p>
    <w:p w14:paraId="2434BABD" w14:textId="77777777" w:rsidR="002B31DC" w:rsidRPr="008D632B" w:rsidRDefault="002B31DC" w:rsidP="0080406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804068" w:rsidRPr="008D632B">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w:t>
      </w:r>
      <w:r w:rsidR="00804068" w:rsidRPr="008D632B">
        <w:rPr>
          <w:rFonts w:ascii="Times New Roman" w:hAnsi="Times New Roman"/>
          <w:color w:val="000000" w:themeColor="text1"/>
          <w:sz w:val="22"/>
          <w:szCs w:val="22"/>
        </w:rPr>
        <w:t xml:space="preserve">Ghi tên, số, ngày tháng năm ban hành </w:t>
      </w:r>
      <w:r w:rsidRPr="008D632B">
        <w:rPr>
          <w:rFonts w:ascii="Times New Roman" w:hAnsi="Times New Roman"/>
          <w:color w:val="000000" w:themeColor="text1"/>
          <w:sz w:val="22"/>
          <w:szCs w:val="22"/>
        </w:rPr>
        <w:t xml:space="preserve">Bản án (Quyết định) giải quyết </w:t>
      </w:r>
      <w:r w:rsidR="00804068" w:rsidRPr="008D632B">
        <w:rPr>
          <w:rFonts w:ascii="Times New Roman" w:hAnsi="Times New Roman"/>
          <w:color w:val="000000" w:themeColor="text1"/>
          <w:sz w:val="22"/>
          <w:szCs w:val="22"/>
        </w:rPr>
        <w:t>vụ việc.</w:t>
      </w:r>
    </w:p>
    <w:p w14:paraId="15ECAA32" w14:textId="77777777" w:rsidR="002B31DC" w:rsidRPr="008D632B" w:rsidRDefault="002B31DC" w:rsidP="0080406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804068"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w:t>
      </w:r>
      <w:r w:rsidR="00804068" w:rsidRPr="008D632B">
        <w:rPr>
          <w:rFonts w:ascii="Times New Roman" w:hAnsi="Times New Roman"/>
          <w:color w:val="000000" w:themeColor="text1"/>
          <w:sz w:val="22"/>
          <w:szCs w:val="22"/>
        </w:rPr>
        <w:t>Ghi t</w:t>
      </w:r>
      <w:r w:rsidRPr="008D632B">
        <w:rPr>
          <w:rFonts w:ascii="Times New Roman" w:hAnsi="Times New Roman"/>
          <w:color w:val="000000" w:themeColor="text1"/>
          <w:sz w:val="22"/>
          <w:szCs w:val="22"/>
        </w:rPr>
        <w:t>ên của Tòa án nhân dân ban hành Bản án (Quyết định).</w:t>
      </w:r>
    </w:p>
    <w:p w14:paraId="334A0938" w14:textId="77777777" w:rsidR="00804068" w:rsidRPr="008D632B" w:rsidRDefault="00804068" w:rsidP="0080406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(8)</w:t>
      </w:r>
      <w:r w:rsidR="00674287" w:rsidRPr="008D632B">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Tùy thuộc vào loại tranh chấp (yêu cầu) để lựa chọn điền nội dung phù hợp vào biểu mẫu: dân sự; hôn nhân và gia đình;</w:t>
      </w:r>
      <w:r w:rsidR="00FC20B5">
        <w:rPr>
          <w:rFonts w:ascii="Times New Roman" w:hAnsi="Times New Roman"/>
          <w:color w:val="000000" w:themeColor="text1"/>
          <w:sz w:val="22"/>
          <w:szCs w:val="22"/>
        </w:rPr>
        <w:t xml:space="preserve"> kinh doanh, thương mại hoặc</w:t>
      </w:r>
      <w:r w:rsidRPr="008D632B">
        <w:rPr>
          <w:rFonts w:ascii="Times New Roman" w:hAnsi="Times New Roman"/>
          <w:color w:val="000000" w:themeColor="text1"/>
          <w:sz w:val="22"/>
          <w:szCs w:val="22"/>
        </w:rPr>
        <w:t xml:space="preserve"> lao động.</w:t>
      </w:r>
    </w:p>
    <w:p w14:paraId="3A508701" w14:textId="77777777" w:rsidR="00804068" w:rsidRPr="008D632B" w:rsidRDefault="00804068" w:rsidP="00804068">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(9) </w:t>
      </w:r>
      <w:r w:rsidRPr="008D632B">
        <w:rPr>
          <w:rFonts w:ascii="Times New Roman" w:hAnsi="Times New Roman"/>
          <w:color w:val="000000" w:themeColor="text1"/>
          <w:spacing w:val="-4"/>
          <w:sz w:val="22"/>
          <w:szCs w:val="22"/>
        </w:rPr>
        <w:t>Ghi trích yếu về quan hệ pháp luật tranh chấp hoặc nội dung việc yêu cầu.</w:t>
      </w:r>
    </w:p>
    <w:p w14:paraId="3E580D27" w14:textId="77777777" w:rsidR="00804068" w:rsidRPr="008D632B" w:rsidRDefault="00804068" w:rsidP="00804068">
      <w:pPr>
        <w:spacing w:before="60" w:after="60" w:line="276" w:lineRule="auto"/>
        <w:ind w:firstLine="720"/>
        <w:jc w:val="both"/>
        <w:rPr>
          <w:rFonts w:ascii="Times New Roman" w:hAnsi="Times New Roman"/>
          <w:color w:val="000000" w:themeColor="text1"/>
          <w:spacing w:val="-6"/>
        </w:rPr>
      </w:pPr>
      <w:r w:rsidRPr="008D632B">
        <w:rPr>
          <w:rFonts w:ascii="Times New Roman" w:hAnsi="Times New Roman"/>
          <w:color w:val="000000" w:themeColor="text1"/>
          <w:spacing w:val="-6"/>
          <w:sz w:val="22"/>
          <w:szCs w:val="22"/>
        </w:rPr>
        <w:t xml:space="preserve">(10) Ghi đầy đủ thông tin của đương sự và những người tham gia tố tụng khác </w:t>
      </w:r>
      <w:r w:rsidRPr="008D632B">
        <w:rPr>
          <w:rFonts w:ascii="Times New Roman" w:hAnsi="Times New Roman"/>
          <w:i/>
          <w:color w:val="000000" w:themeColor="text1"/>
          <w:spacing w:val="-6"/>
          <w:sz w:val="22"/>
          <w:szCs w:val="22"/>
        </w:rPr>
        <w:t xml:space="preserve">(nếu có) </w:t>
      </w:r>
      <w:r w:rsidRPr="008D632B">
        <w:rPr>
          <w:rFonts w:ascii="Times New Roman" w:hAnsi="Times New Roman"/>
          <w:color w:val="000000" w:themeColor="text1"/>
          <w:spacing w:val="-6"/>
          <w:sz w:val="22"/>
          <w:szCs w:val="22"/>
        </w:rPr>
        <w:t>trong vụ việc.</w:t>
      </w:r>
    </w:p>
    <w:p w14:paraId="52FD5833" w14:textId="77777777" w:rsidR="00804068" w:rsidRPr="008D632B" w:rsidRDefault="00804068" w:rsidP="00804068">
      <w:pPr>
        <w:spacing w:before="60" w:after="60" w:line="276" w:lineRule="auto"/>
        <w:ind w:firstLine="720"/>
        <w:jc w:val="both"/>
        <w:rPr>
          <w:rFonts w:ascii="Times New Roman" w:hAnsi="Times New Roman"/>
          <w:color w:val="000000" w:themeColor="text1"/>
          <w:spacing w:val="-6"/>
          <w:sz w:val="22"/>
          <w:szCs w:val="28"/>
        </w:rPr>
      </w:pPr>
      <w:r w:rsidRPr="008D632B">
        <w:rPr>
          <w:rFonts w:ascii="Times New Roman" w:hAnsi="Times New Roman"/>
          <w:color w:val="000000" w:themeColor="text1"/>
          <w:sz w:val="22"/>
          <w:szCs w:val="22"/>
        </w:rPr>
        <w:t xml:space="preserve"> </w:t>
      </w:r>
      <w:r w:rsidR="002B31DC" w:rsidRPr="008D632B">
        <w:rPr>
          <w:rFonts w:ascii="Times New Roman" w:hAnsi="Times New Roman"/>
          <w:color w:val="000000" w:themeColor="text1"/>
          <w:sz w:val="22"/>
          <w:szCs w:val="22"/>
        </w:rPr>
        <w:t>(</w:t>
      </w:r>
      <w:r w:rsidRPr="008D632B">
        <w:rPr>
          <w:rFonts w:ascii="Times New Roman" w:hAnsi="Times New Roman"/>
          <w:color w:val="000000" w:themeColor="text1"/>
          <w:sz w:val="22"/>
          <w:szCs w:val="22"/>
        </w:rPr>
        <w:t>11</w:t>
      </w:r>
      <w:r w:rsidR="002B31DC" w:rsidRPr="008D632B">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 xml:space="preserve">Ghi rõ </w:t>
      </w:r>
      <w:r w:rsidRPr="008D632B">
        <w:rPr>
          <w:rFonts w:ascii="Times New Roman" w:hAnsi="Times New Roman"/>
          <w:color w:val="000000" w:themeColor="text1"/>
          <w:spacing w:val="-6"/>
          <w:sz w:val="22"/>
          <w:szCs w:val="28"/>
        </w:rPr>
        <w:t xml:space="preserve">Hội đồng xét </w:t>
      </w:r>
      <w:r w:rsidRPr="008D632B">
        <w:rPr>
          <w:rFonts w:ascii="Times New Roman" w:hAnsi="Times New Roman"/>
          <w:color w:val="000000" w:themeColor="text1"/>
          <w:spacing w:val="-4"/>
          <w:sz w:val="22"/>
          <w:szCs w:val="28"/>
        </w:rPr>
        <w:t>chậm nộp biên lai thu tiền tạm ứng án phí phúc thẩm</w:t>
      </w:r>
      <w:r w:rsidRPr="008D632B">
        <w:rPr>
          <w:rFonts w:ascii="Times New Roman" w:hAnsi="Times New Roman"/>
          <w:color w:val="000000" w:themeColor="text1"/>
          <w:spacing w:val="-6"/>
          <w:sz w:val="22"/>
          <w:szCs w:val="28"/>
        </w:rPr>
        <w:t xml:space="preserve"> tiến hành phiên họp đúng hay không đúng quy định tại khoản 2, khoản 3 Điều 275; khoản 2 Điều 276 Bộ luật Tố tụng dân sự.</w:t>
      </w:r>
    </w:p>
    <w:p w14:paraId="5C2D7DDC" w14:textId="77777777" w:rsidR="00804068" w:rsidRPr="008D632B" w:rsidRDefault="00804068" w:rsidP="00804068">
      <w:pPr>
        <w:spacing w:before="60" w:after="60" w:line="276" w:lineRule="auto"/>
        <w:ind w:firstLine="720"/>
        <w:jc w:val="both"/>
        <w:rPr>
          <w:rFonts w:ascii="Times New Roman" w:hAnsi="Times New Roman"/>
          <w:color w:val="000000" w:themeColor="text1"/>
          <w:spacing w:val="-4"/>
          <w:sz w:val="22"/>
          <w:szCs w:val="28"/>
        </w:rPr>
      </w:pPr>
      <w:r w:rsidRPr="008D632B">
        <w:rPr>
          <w:rFonts w:ascii="Times New Roman" w:hAnsi="Times New Roman"/>
          <w:color w:val="000000" w:themeColor="text1"/>
          <w:spacing w:val="-4"/>
          <w:sz w:val="22"/>
          <w:szCs w:val="28"/>
        </w:rPr>
        <w:t>Trường hợp Hội đồng xét chậm nộp biên lai thu tiền tạm ứng án phí phúc thẩm</w:t>
      </w:r>
      <w:r w:rsidRPr="008D632B">
        <w:rPr>
          <w:rFonts w:ascii="Times New Roman" w:hAnsi="Times New Roman"/>
          <w:color w:val="000000" w:themeColor="text1"/>
          <w:spacing w:val="-6"/>
          <w:sz w:val="22"/>
          <w:szCs w:val="28"/>
        </w:rPr>
        <w:t xml:space="preserve"> </w:t>
      </w:r>
      <w:r w:rsidRPr="008D632B">
        <w:rPr>
          <w:rFonts w:ascii="Times New Roman" w:hAnsi="Times New Roman"/>
          <w:color w:val="000000" w:themeColor="text1"/>
          <w:spacing w:val="-4"/>
          <w:sz w:val="22"/>
          <w:szCs w:val="28"/>
        </w:rPr>
        <w:t>có vi phạm thì Kiểm sát viên phát biểu về vi phạm, dẫn chiếu cụ thể quy định của pháp luật bị vi phạm.</w:t>
      </w:r>
    </w:p>
    <w:p w14:paraId="584238E3" w14:textId="77777777" w:rsidR="00804068" w:rsidRPr="008D632B" w:rsidRDefault="002B31DC" w:rsidP="00804068">
      <w:pPr>
        <w:spacing w:before="60" w:after="60" w:line="276" w:lineRule="auto"/>
        <w:ind w:firstLine="720"/>
        <w:jc w:val="both"/>
        <w:rPr>
          <w:rFonts w:ascii="Times New Roman" w:hAnsi="Times New Roman"/>
          <w:color w:val="000000" w:themeColor="text1"/>
          <w:spacing w:val="-4"/>
          <w:sz w:val="22"/>
          <w:szCs w:val="22"/>
        </w:rPr>
      </w:pPr>
      <w:r w:rsidRPr="008D632B">
        <w:rPr>
          <w:rFonts w:ascii="Times New Roman" w:hAnsi="Times New Roman"/>
          <w:color w:val="000000" w:themeColor="text1"/>
          <w:spacing w:val="-4"/>
          <w:sz w:val="22"/>
          <w:szCs w:val="22"/>
        </w:rPr>
        <w:t>(</w:t>
      </w:r>
      <w:r w:rsidR="00804068" w:rsidRPr="008D632B">
        <w:rPr>
          <w:rFonts w:ascii="Times New Roman" w:hAnsi="Times New Roman"/>
          <w:color w:val="000000" w:themeColor="text1"/>
          <w:spacing w:val="-4"/>
          <w:sz w:val="22"/>
          <w:szCs w:val="22"/>
        </w:rPr>
        <w:t>12</w:t>
      </w:r>
      <w:r w:rsidRPr="008D632B">
        <w:rPr>
          <w:rFonts w:ascii="Times New Roman" w:hAnsi="Times New Roman"/>
          <w:color w:val="000000" w:themeColor="text1"/>
          <w:spacing w:val="-4"/>
          <w:sz w:val="22"/>
          <w:szCs w:val="22"/>
        </w:rPr>
        <w:t xml:space="preserve">) </w:t>
      </w:r>
      <w:r w:rsidR="00804068" w:rsidRPr="008D632B">
        <w:rPr>
          <w:rFonts w:ascii="Times New Roman" w:hAnsi="Times New Roman"/>
          <w:color w:val="000000" w:themeColor="text1"/>
          <w:spacing w:val="-4"/>
          <w:sz w:val="22"/>
          <w:szCs w:val="22"/>
        </w:rPr>
        <w:t>Phân tích, nêu rõ quan điểm và căn cứ pháp luật về việc chấp nhận hoặc không chấp nhận việc chậm nộp biên lai thu tiền tạm ứng án phí phúc thẩm.</w:t>
      </w:r>
    </w:p>
    <w:p w14:paraId="7F8D3FBE" w14:textId="77777777" w:rsidR="00804068" w:rsidRPr="008D632B" w:rsidRDefault="00804068" w:rsidP="00804068">
      <w:pPr>
        <w:spacing w:before="60" w:after="60" w:line="276" w:lineRule="auto"/>
        <w:ind w:firstLine="720"/>
        <w:jc w:val="both"/>
        <w:rPr>
          <w:rFonts w:ascii="Times New Roman" w:hAnsi="Times New Roman"/>
          <w:color w:val="000000" w:themeColor="text1"/>
          <w:spacing w:val="-4"/>
          <w:sz w:val="22"/>
          <w:szCs w:val="22"/>
        </w:rPr>
      </w:pPr>
    </w:p>
    <w:p w14:paraId="68D34FB6" w14:textId="77777777" w:rsidR="002B31DC" w:rsidRPr="008D632B" w:rsidRDefault="002B31DC" w:rsidP="002B31DC">
      <w:pPr>
        <w:spacing w:line="276" w:lineRule="auto"/>
        <w:jc w:val="both"/>
        <w:rPr>
          <w:rFonts w:ascii="Times New Roman" w:hAnsi="Times New Roman"/>
          <w:color w:val="000000" w:themeColor="text1"/>
          <w:sz w:val="22"/>
          <w:szCs w:val="22"/>
        </w:rPr>
      </w:pPr>
    </w:p>
    <w:p w14:paraId="0DA5E458" w14:textId="77777777" w:rsidR="00087F49" w:rsidRPr="008D632B" w:rsidRDefault="00087F49" w:rsidP="002B31DC">
      <w:pPr>
        <w:spacing w:line="276" w:lineRule="auto"/>
        <w:jc w:val="both"/>
        <w:rPr>
          <w:rFonts w:ascii="Times New Roman" w:hAnsi="Times New Roman"/>
          <w:color w:val="000000" w:themeColor="text1"/>
          <w:sz w:val="22"/>
          <w:szCs w:val="22"/>
        </w:rPr>
      </w:pPr>
    </w:p>
    <w:p w14:paraId="3035B4AC" w14:textId="77777777" w:rsidR="00087F49" w:rsidRPr="008D632B" w:rsidRDefault="00087F49" w:rsidP="002B31DC">
      <w:pPr>
        <w:spacing w:line="276" w:lineRule="auto"/>
        <w:jc w:val="both"/>
        <w:rPr>
          <w:rFonts w:ascii="Times New Roman" w:hAnsi="Times New Roman"/>
          <w:color w:val="000000" w:themeColor="text1"/>
          <w:sz w:val="22"/>
          <w:szCs w:val="22"/>
        </w:rPr>
      </w:pPr>
    </w:p>
    <w:p w14:paraId="176106E0" w14:textId="77777777" w:rsidR="00087F49" w:rsidRPr="008D632B" w:rsidRDefault="00087F49" w:rsidP="002B31DC">
      <w:pPr>
        <w:spacing w:line="276" w:lineRule="auto"/>
        <w:jc w:val="both"/>
        <w:rPr>
          <w:rFonts w:ascii="Times New Roman" w:hAnsi="Times New Roman"/>
          <w:color w:val="000000" w:themeColor="text1"/>
          <w:sz w:val="22"/>
          <w:szCs w:val="22"/>
        </w:rPr>
      </w:pPr>
    </w:p>
    <w:p w14:paraId="0051716E" w14:textId="77777777" w:rsidR="00087F49" w:rsidRPr="008D632B" w:rsidRDefault="00087F49" w:rsidP="002B31DC">
      <w:pPr>
        <w:spacing w:line="276" w:lineRule="auto"/>
        <w:jc w:val="both"/>
        <w:rPr>
          <w:rFonts w:ascii="Times New Roman" w:hAnsi="Times New Roman"/>
          <w:color w:val="000000" w:themeColor="text1"/>
          <w:sz w:val="22"/>
          <w:szCs w:val="22"/>
        </w:rPr>
      </w:pPr>
    </w:p>
    <w:p w14:paraId="4F794953" w14:textId="77777777" w:rsidR="00087F49" w:rsidRPr="008D632B" w:rsidRDefault="00087F49" w:rsidP="002B31DC">
      <w:pPr>
        <w:spacing w:line="276" w:lineRule="auto"/>
        <w:jc w:val="both"/>
        <w:rPr>
          <w:rFonts w:ascii="Times New Roman" w:hAnsi="Times New Roman"/>
          <w:color w:val="000000" w:themeColor="text1"/>
          <w:sz w:val="22"/>
          <w:szCs w:val="22"/>
        </w:rPr>
      </w:pPr>
    </w:p>
    <w:p w14:paraId="7AFED01D" w14:textId="77777777" w:rsidR="00087F49" w:rsidRPr="008D632B" w:rsidRDefault="00087F49" w:rsidP="002B31DC">
      <w:pPr>
        <w:spacing w:line="276" w:lineRule="auto"/>
        <w:jc w:val="both"/>
        <w:rPr>
          <w:rFonts w:ascii="Times New Roman" w:hAnsi="Times New Roman"/>
          <w:color w:val="000000" w:themeColor="text1"/>
          <w:sz w:val="22"/>
          <w:szCs w:val="22"/>
        </w:rPr>
      </w:pPr>
    </w:p>
    <w:sectPr w:rsidR="00087F49"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0E93D" w14:textId="77777777" w:rsidR="008157D6" w:rsidRDefault="008157D6" w:rsidP="00222E98">
      <w:r>
        <w:separator/>
      </w:r>
    </w:p>
  </w:endnote>
  <w:endnote w:type="continuationSeparator" w:id="0">
    <w:p w14:paraId="549EFD40" w14:textId="77777777" w:rsidR="008157D6" w:rsidRDefault="008157D6"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D32FF" w14:textId="77777777" w:rsidR="008157D6" w:rsidRDefault="008157D6" w:rsidP="00222E98">
      <w:r>
        <w:separator/>
      </w:r>
    </w:p>
  </w:footnote>
  <w:footnote w:type="continuationSeparator" w:id="0">
    <w:p w14:paraId="70762A20" w14:textId="77777777" w:rsidR="008157D6" w:rsidRDefault="008157D6"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4760820">
    <w:abstractNumId w:val="4"/>
  </w:num>
  <w:num w:numId="2" w16cid:durableId="1571034364">
    <w:abstractNumId w:val="8"/>
  </w:num>
  <w:num w:numId="3" w16cid:durableId="1979259429">
    <w:abstractNumId w:val="0"/>
  </w:num>
  <w:num w:numId="4" w16cid:durableId="4817788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2714198">
    <w:abstractNumId w:val="26"/>
  </w:num>
  <w:num w:numId="6" w16cid:durableId="1287733635">
    <w:abstractNumId w:val="19"/>
  </w:num>
  <w:num w:numId="7" w16cid:durableId="716467491">
    <w:abstractNumId w:val="24"/>
  </w:num>
  <w:num w:numId="8" w16cid:durableId="327876910">
    <w:abstractNumId w:val="13"/>
  </w:num>
  <w:num w:numId="9" w16cid:durableId="1738163561">
    <w:abstractNumId w:val="17"/>
  </w:num>
  <w:num w:numId="10" w16cid:durableId="126553196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0373889">
    <w:abstractNumId w:val="28"/>
  </w:num>
  <w:num w:numId="12" w16cid:durableId="849678878">
    <w:abstractNumId w:val="12"/>
  </w:num>
  <w:num w:numId="13" w16cid:durableId="530144140">
    <w:abstractNumId w:val="22"/>
  </w:num>
  <w:num w:numId="14" w16cid:durableId="1606303916">
    <w:abstractNumId w:val="16"/>
  </w:num>
  <w:num w:numId="15" w16cid:durableId="207954555">
    <w:abstractNumId w:val="30"/>
  </w:num>
  <w:num w:numId="16" w16cid:durableId="1263882520">
    <w:abstractNumId w:val="5"/>
  </w:num>
  <w:num w:numId="17" w16cid:durableId="1180701100">
    <w:abstractNumId w:val="6"/>
  </w:num>
  <w:num w:numId="18" w16cid:durableId="2089305250">
    <w:abstractNumId w:val="3"/>
  </w:num>
  <w:num w:numId="19" w16cid:durableId="1618226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5246851">
    <w:abstractNumId w:val="14"/>
  </w:num>
  <w:num w:numId="21" w16cid:durableId="217715194">
    <w:abstractNumId w:val="15"/>
  </w:num>
  <w:num w:numId="22" w16cid:durableId="1419330951">
    <w:abstractNumId w:val="23"/>
  </w:num>
  <w:num w:numId="23" w16cid:durableId="879823006">
    <w:abstractNumId w:val="7"/>
  </w:num>
  <w:num w:numId="24" w16cid:durableId="1281037221">
    <w:abstractNumId w:val="29"/>
  </w:num>
  <w:num w:numId="25" w16cid:durableId="1264922334">
    <w:abstractNumId w:val="1"/>
  </w:num>
  <w:num w:numId="26" w16cid:durableId="51662169">
    <w:abstractNumId w:val="25"/>
  </w:num>
  <w:num w:numId="27" w16cid:durableId="2129619473">
    <w:abstractNumId w:val="9"/>
  </w:num>
  <w:num w:numId="28" w16cid:durableId="1244337384">
    <w:abstractNumId w:val="27"/>
  </w:num>
  <w:num w:numId="29" w16cid:durableId="867379315">
    <w:abstractNumId w:val="21"/>
  </w:num>
  <w:num w:numId="30" w16cid:durableId="2103379255">
    <w:abstractNumId w:val="11"/>
  </w:num>
  <w:num w:numId="31" w16cid:durableId="829977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7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D6"/>
    <w:rsid w:val="008157F8"/>
    <w:rsid w:val="0081661E"/>
    <w:rsid w:val="00820539"/>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4E67"/>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89"/>
    <o:shapelayout v:ext="edit">
      <o:idmap v:ext="edit" data="2"/>
      <o:rules v:ext="edit">
        <o:r id="V:Rule1" type="connector" idref="#_x0000_s2785"/>
        <o:r id="V:Rule2" type="connector" idref="#_x0000_s2786"/>
      </o:rules>
    </o:shapelayout>
  </w:shapeDefaults>
  <w:decimalSymbol w:val="."/>
  <w:listSeparator w:val=","/>
  <w14:docId w14:val="7BF838FD"/>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2024-06-16T09:25:00Z</dcterms:modified>
</cp:coreProperties>
</file>