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105"/>
        <w:tblW w:w="2280" w:type="dxa"/>
        <w:tblLook w:val="04A0" w:firstRow="1" w:lastRow="0" w:firstColumn="1" w:lastColumn="0" w:noHBand="0" w:noVBand="1"/>
      </w:tblPr>
      <w:tblGrid>
        <w:gridCol w:w="2280"/>
      </w:tblGrid>
      <w:tr w:rsidR="00CE3D9B" w:rsidRPr="008D632B" w14:paraId="0B5F3CA9" w14:textId="77777777" w:rsidTr="00DE76A6">
        <w:trPr>
          <w:trHeight w:val="613"/>
        </w:trPr>
        <w:tc>
          <w:tcPr>
            <w:tcW w:w="2280" w:type="dxa"/>
          </w:tcPr>
          <w:p w14:paraId="22342D03" w14:textId="77777777" w:rsidR="00CE3D9B" w:rsidRPr="008D632B" w:rsidRDefault="0047515E" w:rsidP="00DE76A6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Mẫu số </w:t>
            </w:r>
            <w:r w:rsidR="00564DB0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5</w:t>
            </w:r>
            <w:r w:rsidR="002F3C11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2</w:t>
            </w:r>
            <w:r w:rsidR="00CE3D9B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/</w:t>
            </w:r>
            <w:r w:rsidR="009E7598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DS</w:t>
            </w:r>
          </w:p>
          <w:p w14:paraId="46AF9B5D" w14:textId="77777777" w:rsidR="00F56591" w:rsidRPr="00DF78AF" w:rsidRDefault="00F56591" w:rsidP="00F56591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</w:pPr>
            <w:r w:rsidRPr="00DF78AF"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  <w:t>Theo QĐ số 410/QĐ-VKSTC</w:t>
            </w:r>
          </w:p>
          <w:p w14:paraId="59E81F5E" w14:textId="77777777" w:rsidR="00F56591" w:rsidRPr="00DF78AF" w:rsidRDefault="00F56591" w:rsidP="00F56591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</w:pPr>
            <w:r w:rsidRPr="00DF78AF"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  <w:t>ngày 25 tháng  11 năm 2021</w:t>
            </w:r>
          </w:p>
          <w:p w14:paraId="39083829" w14:textId="77777777" w:rsidR="00CE3D9B" w:rsidRPr="00F56591" w:rsidRDefault="00CE3D9B" w:rsidP="00DE76A6">
            <w:pPr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</w:pPr>
          </w:p>
        </w:tc>
      </w:tr>
    </w:tbl>
    <w:p w14:paraId="5FA6E8F9" w14:textId="77777777" w:rsidR="00CE3D9B" w:rsidRPr="008D632B" w:rsidRDefault="00CE3D9B" w:rsidP="00CE3D9B">
      <w:pPr>
        <w:ind w:left="7200" w:firstLine="39"/>
        <w:rPr>
          <w:rFonts w:ascii="Times New Roman" w:hAnsi="Times New Roman"/>
          <w:color w:val="000000" w:themeColor="text1"/>
        </w:rPr>
      </w:pPr>
      <w:r w:rsidRPr="008D632B">
        <w:rPr>
          <w:rFonts w:ascii="Times New Roman" w:hAnsi="Times New Roman"/>
          <w:color w:val="000000" w:themeColor="text1"/>
        </w:rPr>
        <w:t xml:space="preserve">  </w:t>
      </w:r>
    </w:p>
    <w:p w14:paraId="21448089" w14:textId="77777777" w:rsidR="00CE3D9B" w:rsidRPr="008D632B" w:rsidRDefault="00CE3D9B" w:rsidP="00CE3D9B">
      <w:pPr>
        <w:rPr>
          <w:rFonts w:ascii="Times New Roman" w:hAnsi="Times New Roman"/>
          <w:color w:val="000000" w:themeColor="text1"/>
        </w:rPr>
      </w:pPr>
    </w:p>
    <w:p w14:paraId="5C03C6B5" w14:textId="77777777" w:rsidR="00CE3D9B" w:rsidRPr="008D632B" w:rsidRDefault="00CE3D9B" w:rsidP="00CE3D9B">
      <w:pPr>
        <w:ind w:left="7200" w:firstLine="39"/>
        <w:rPr>
          <w:rFonts w:ascii="Times New Roman" w:hAnsi="Times New Roman"/>
          <w:color w:val="000000" w:themeColor="text1"/>
          <w:sz w:val="14"/>
        </w:rPr>
      </w:pPr>
    </w:p>
    <w:tbl>
      <w:tblPr>
        <w:tblW w:w="9536" w:type="dxa"/>
        <w:tblInd w:w="-72" w:type="dxa"/>
        <w:tblLook w:val="01E0" w:firstRow="1" w:lastRow="1" w:firstColumn="1" w:lastColumn="1" w:noHBand="0" w:noVBand="0"/>
      </w:tblPr>
      <w:tblGrid>
        <w:gridCol w:w="4291"/>
        <w:gridCol w:w="5245"/>
      </w:tblGrid>
      <w:tr w:rsidR="00CE3D9B" w:rsidRPr="008D632B" w14:paraId="4900169E" w14:textId="77777777" w:rsidTr="00E30028">
        <w:tc>
          <w:tcPr>
            <w:tcW w:w="4291" w:type="dxa"/>
          </w:tcPr>
          <w:p w14:paraId="17EAFDC6" w14:textId="77777777" w:rsidR="00CE3D9B" w:rsidRPr="008D632B" w:rsidRDefault="00CE3D9B" w:rsidP="00DE76A6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 w:rsidRPr="008D632B">
              <w:rPr>
                <w:rFonts w:ascii="Times New Roman" w:hAnsi="Times New Roman"/>
                <w:bCs/>
                <w:color w:val="000000" w:themeColor="text1"/>
              </w:rPr>
              <w:t>VIỆN KIỂM SÁT NHÂN DÂN</w:t>
            </w:r>
            <w:r w:rsidRPr="008D632B">
              <w:rPr>
                <w:rFonts w:ascii="Times New Roman" w:hAnsi="Times New Roman"/>
                <w:bCs/>
                <w:color w:val="000000" w:themeColor="text1"/>
                <w:vertAlign w:val="superscript"/>
              </w:rPr>
              <w:t>(1)</w:t>
            </w:r>
            <w:r w:rsidRPr="008D632B">
              <w:rPr>
                <w:rFonts w:ascii="Times New Roman" w:hAnsi="Times New Roman"/>
                <w:bCs/>
                <w:color w:val="000000" w:themeColor="text1"/>
              </w:rPr>
              <w:t>.....</w:t>
            </w:r>
          </w:p>
          <w:p w14:paraId="2D165D9D" w14:textId="77777777" w:rsidR="00CE3D9B" w:rsidRPr="008D632B" w:rsidRDefault="00CE3D9B" w:rsidP="00DE76A6"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VIỆN KIỂM SÁT NHÂN DÂN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  <w:vertAlign w:val="superscript"/>
              </w:rPr>
              <w:t>(2)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....</w:t>
            </w:r>
          </w:p>
          <w:p w14:paraId="4E120ADA" w14:textId="77777777" w:rsidR="00CE3D9B" w:rsidRPr="008D632B" w:rsidRDefault="00000000" w:rsidP="00DE76A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pict w14:anchorId="0D757997">
                <v:line id="_x0000_s2075" style="position:absolute;left:0;text-align:left;z-index:251531776" from="47.25pt,3.7pt" to="139.8pt,3.7pt"/>
              </w:pict>
            </w:r>
          </w:p>
          <w:p w14:paraId="25373D97" w14:textId="77777777" w:rsidR="00CE3D9B" w:rsidRPr="008D632B" w:rsidRDefault="009E7598" w:rsidP="00BB66BF">
            <w:pPr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 xml:space="preserve">        </w:t>
            </w:r>
            <w:r w:rsidR="00E30028"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 xml:space="preserve">    </w:t>
            </w:r>
            <w:r w:rsidR="00CE3D9B"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Số:…./QĐ-VKS-</w:t>
            </w:r>
            <w:r w:rsidR="00BB66BF"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…(3)…</w:t>
            </w:r>
          </w:p>
        </w:tc>
        <w:tc>
          <w:tcPr>
            <w:tcW w:w="5245" w:type="dxa"/>
          </w:tcPr>
          <w:p w14:paraId="53428F03" w14:textId="77777777" w:rsidR="00CE3D9B" w:rsidRPr="008D632B" w:rsidRDefault="00CE3D9B" w:rsidP="00E3002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</w:rPr>
              <w:t>CỘNG HÒA XÃ HỘI CHỦ NGHĨA VIỆT NAM</w:t>
            </w:r>
          </w:p>
          <w:p w14:paraId="3B755908" w14:textId="77777777" w:rsidR="00CE3D9B" w:rsidRPr="008D632B" w:rsidRDefault="00D26B94" w:rsidP="00E30028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>Độc lập - Tự do - Hạnh p</w:t>
            </w:r>
            <w:r w:rsidR="00CE3D9B" w:rsidRPr="008D632B"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>húc</w:t>
            </w:r>
          </w:p>
          <w:p w14:paraId="1FE553D0" w14:textId="77777777" w:rsidR="00CE3D9B" w:rsidRPr="008D632B" w:rsidRDefault="00000000" w:rsidP="00E30028">
            <w:pPr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</w:rPr>
              <w:pict w14:anchorId="6EC6589D">
                <v:line id="_x0000_s2074" style="position:absolute;left:0;text-align:left;z-index:251530752" from="42.75pt,3.85pt" to="206.15pt,3.85pt"/>
              </w:pict>
            </w:r>
          </w:p>
          <w:p w14:paraId="3BCD061D" w14:textId="77777777" w:rsidR="00CE3D9B" w:rsidRPr="008D632B" w:rsidRDefault="00735028" w:rsidP="00DE76A6">
            <w:pPr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               </w:t>
            </w:r>
            <w:r w:rsidR="00CE3D9B"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………, ngày …tháng…năm 20…</w:t>
            </w:r>
          </w:p>
          <w:p w14:paraId="43705F2D" w14:textId="77777777" w:rsidR="00CE3D9B" w:rsidRPr="008D632B" w:rsidRDefault="00CE3D9B" w:rsidP="00DE76A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23707A00" w14:textId="77777777" w:rsidR="00CE3D9B" w:rsidRPr="008D632B" w:rsidRDefault="00CE3D9B" w:rsidP="00CE3D9B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D051A3B" w14:textId="77777777" w:rsidR="00BB66BF" w:rsidRPr="008D632B" w:rsidRDefault="00CE3D9B" w:rsidP="00CE3D9B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QUYẾT ĐỊNH </w:t>
      </w:r>
    </w:p>
    <w:p w14:paraId="37CC272B" w14:textId="77777777" w:rsidR="00CE3D9B" w:rsidRPr="008D632B" w:rsidRDefault="00CE3D9B" w:rsidP="00CE3D9B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KHÁNG NGHỊ GIÁM ĐỐC THẨM</w:t>
      </w:r>
      <w:r w:rsidR="00106CF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(TÁI THẨM)</w:t>
      </w:r>
    </w:p>
    <w:p w14:paraId="2E077F61" w14:textId="77777777" w:rsidR="00CE3D9B" w:rsidRPr="008D632B" w:rsidRDefault="00CE3D9B" w:rsidP="00CE3D9B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Đ</w:t>
      </w:r>
      <w:r w:rsidR="00BB66BF" w:rsidRPr="008D632B">
        <w:rPr>
          <w:rFonts w:ascii="Times New Roman" w:hAnsi="Times New Roman"/>
          <w:b/>
          <w:color w:val="000000" w:themeColor="text1"/>
          <w:sz w:val="28"/>
          <w:szCs w:val="28"/>
        </w:rPr>
        <w:t>ối với Bản án (Quyết định)</w:t>
      </w:r>
      <w:r w:rsidR="00AC74A0" w:rsidRPr="008D632B">
        <w:rPr>
          <w:rFonts w:ascii="Times New Roman" w:hAnsi="Times New Roman"/>
          <w:b/>
          <w:color w:val="000000" w:themeColor="text1"/>
          <w:sz w:val="28"/>
          <w:szCs w:val="28"/>
        </w:rPr>
        <w:t>…số</w:t>
      </w:r>
      <w:r w:rsidR="00BB66BF" w:rsidRPr="008D632B">
        <w:rPr>
          <w:rFonts w:ascii="Times New Roman" w:hAnsi="Times New Roman"/>
          <w:b/>
          <w:color w:val="000000" w:themeColor="text1"/>
          <w:sz w:val="28"/>
          <w:szCs w:val="28"/>
        </w:rPr>
        <w:t>…ngày…tháng…năm…</w:t>
      </w:r>
    </w:p>
    <w:p w14:paraId="70AE6F26" w14:textId="77777777" w:rsidR="00CE3D9B" w:rsidRPr="008D632B" w:rsidRDefault="00CE3D9B" w:rsidP="00CE3D9B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của Tòa án nhân dân ………(</w:t>
      </w:r>
      <w:r w:rsidR="00BB66BF" w:rsidRPr="008D632B">
        <w:rPr>
          <w:rFonts w:ascii="Times New Roman" w:hAnsi="Times New Roman"/>
          <w:b/>
          <w:color w:val="000000" w:themeColor="text1"/>
          <w:sz w:val="28"/>
          <w:szCs w:val="28"/>
        </w:rPr>
        <w:t>4</w:t>
      </w: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)………….</w:t>
      </w:r>
    </w:p>
    <w:p w14:paraId="6EEAE682" w14:textId="77777777" w:rsidR="00CE3D9B" w:rsidRPr="008D632B" w:rsidRDefault="00000000" w:rsidP="00CE3D9B">
      <w:pPr>
        <w:spacing w:before="240" w:after="240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noProof/>
          <w:color w:val="000000" w:themeColor="text1"/>
          <w:sz w:val="26"/>
          <w:szCs w:val="26"/>
        </w:rPr>
        <w:pict w14:anchorId="4A42792B">
          <v:line id="_x0000_s2101" style="position:absolute;left:0;text-align:left;z-index:251534848" from="154.6pt,8.55pt" to="301.9pt,8.55pt"/>
        </w:pict>
      </w:r>
    </w:p>
    <w:p w14:paraId="449A0409" w14:textId="77777777" w:rsidR="00CE3D9B" w:rsidRPr="008D632B" w:rsidRDefault="00CE3D9B" w:rsidP="00CE3D9B">
      <w:pPr>
        <w:spacing w:before="240" w:after="240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8D632B">
        <w:rPr>
          <w:rFonts w:ascii="Times New Roman" w:hAnsi="Times New Roman"/>
          <w:b/>
          <w:color w:val="000000" w:themeColor="text1"/>
          <w:sz w:val="26"/>
          <w:szCs w:val="26"/>
        </w:rPr>
        <w:t xml:space="preserve">VIỆN </w:t>
      </w:r>
      <w:r w:rsidR="00252C35" w:rsidRPr="008D632B">
        <w:rPr>
          <w:rFonts w:ascii="Times New Roman" w:hAnsi="Times New Roman"/>
          <w:b/>
          <w:color w:val="000000" w:themeColor="text1"/>
          <w:sz w:val="26"/>
          <w:szCs w:val="26"/>
        </w:rPr>
        <w:t>TRƯỞNG VIỆN KIỂM SÁT NHÂN DÂN …(2)</w:t>
      </w:r>
      <w:r w:rsidRPr="008D632B">
        <w:rPr>
          <w:rFonts w:ascii="Times New Roman" w:hAnsi="Times New Roman"/>
          <w:b/>
          <w:color w:val="000000" w:themeColor="text1"/>
          <w:sz w:val="26"/>
          <w:szCs w:val="26"/>
        </w:rPr>
        <w:t>…</w:t>
      </w:r>
    </w:p>
    <w:p w14:paraId="63999C04" w14:textId="77777777" w:rsidR="00CE3D9B" w:rsidRPr="008D632B" w:rsidRDefault="00252C35" w:rsidP="00CE3D9B">
      <w:pPr>
        <w:spacing w:before="120"/>
        <w:ind w:firstLine="720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Căn cứ  Điều 27 Luật T</w:t>
      </w:r>
      <w:r w:rsidR="00CE3D9B" w:rsidRPr="008D632B">
        <w:rPr>
          <w:rFonts w:ascii="Times New Roman" w:hAnsi="Times New Roman"/>
          <w:i/>
          <w:color w:val="000000" w:themeColor="text1"/>
          <w:sz w:val="28"/>
          <w:szCs w:val="28"/>
        </w:rPr>
        <w:t>ổ chức Viện kiểm sát nhân dân năm 2014;</w:t>
      </w:r>
    </w:p>
    <w:p w14:paraId="170341FD" w14:textId="77777777" w:rsidR="00CE3D9B" w:rsidRPr="008D632B" w:rsidRDefault="00CE3D9B" w:rsidP="00CE3D9B">
      <w:pPr>
        <w:spacing w:before="120"/>
        <w:ind w:firstLine="720"/>
        <w:jc w:val="both"/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</w:pPr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Căn cứ các điều</w:t>
      </w:r>
      <w:r w:rsidR="00252C35"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</w:t>
      </w:r>
      <w:r w:rsidR="009E7598"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21</w:t>
      </w:r>
      <w:r w:rsidR="00106CF6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,</w:t>
      </w:r>
      <w:r w:rsidR="0036134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57,</w:t>
      </w:r>
      <w:r w:rsidR="00106CF6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…(5)…</w:t>
      </w:r>
      <w:r w:rsidR="009E7598"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Bộ luật Tố tụng dân sự</w:t>
      </w:r>
      <w:r w:rsidR="00B66487"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năm 2015</w:t>
      </w:r>
      <w:r w:rsidR="00ED0FF8"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.</w:t>
      </w:r>
    </w:p>
    <w:p w14:paraId="7307360A" w14:textId="77777777" w:rsidR="00117B00" w:rsidRPr="008D632B" w:rsidRDefault="00117B00" w:rsidP="00CE3D9B">
      <w:pPr>
        <w:spacing w:line="340" w:lineRule="exact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6B10122" w14:textId="77777777" w:rsidR="00252C35" w:rsidRPr="008D632B" w:rsidRDefault="000126D0" w:rsidP="00CE3D9B">
      <w:pPr>
        <w:spacing w:line="340" w:lineRule="exact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Sau khi nghiên cứu hồ sơ vụ </w:t>
      </w:r>
      <w:r w:rsidR="00BB66BF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án 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(việc</w:t>
      </w:r>
      <w:r w:rsidR="00BB66BF" w:rsidRPr="008D632B">
        <w:rPr>
          <w:rFonts w:ascii="Times New Roman" w:hAnsi="Times New Roman"/>
          <w:color w:val="000000" w:themeColor="text1"/>
          <w:sz w:val="28"/>
          <w:szCs w:val="28"/>
        </w:rPr>
        <w:t>)…(</w:t>
      </w:r>
      <w:r w:rsidR="00106CF6">
        <w:rPr>
          <w:rFonts w:ascii="Times New Roman" w:hAnsi="Times New Roman"/>
          <w:color w:val="000000" w:themeColor="text1"/>
          <w:sz w:val="28"/>
          <w:szCs w:val="28"/>
        </w:rPr>
        <w:t>6</w:t>
      </w:r>
      <w:r w:rsidR="00BB66BF" w:rsidRPr="008D632B">
        <w:rPr>
          <w:rFonts w:ascii="Times New Roman" w:hAnsi="Times New Roman"/>
          <w:color w:val="000000" w:themeColor="text1"/>
          <w:sz w:val="28"/>
          <w:szCs w:val="28"/>
        </w:rPr>
        <w:t>)…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về…(</w:t>
      </w:r>
      <w:r w:rsidR="00106CF6">
        <w:rPr>
          <w:rFonts w:ascii="Times New Roman" w:hAnsi="Times New Roman"/>
          <w:color w:val="000000" w:themeColor="text1"/>
          <w:sz w:val="28"/>
          <w:szCs w:val="28"/>
        </w:rPr>
        <w:t>7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</w:t>
      </w:r>
      <w:r w:rsidR="00ED0FF8" w:rsidRPr="008D632B">
        <w:rPr>
          <w:rFonts w:ascii="Times New Roman" w:hAnsi="Times New Roman"/>
          <w:color w:val="000000" w:themeColor="text1"/>
          <w:sz w:val="28"/>
          <w:szCs w:val="28"/>
        </w:rPr>
        <w:t>do Tòa án nhân dân…(</w:t>
      </w:r>
      <w:r w:rsidR="00BB66BF" w:rsidRPr="008D632B">
        <w:rPr>
          <w:rFonts w:ascii="Times New Roman" w:hAnsi="Times New Roman"/>
          <w:color w:val="000000" w:themeColor="text1"/>
          <w:sz w:val="28"/>
          <w:szCs w:val="28"/>
        </w:rPr>
        <w:t>4</w:t>
      </w:r>
      <w:r w:rsidR="00ED0FF8" w:rsidRPr="008D632B">
        <w:rPr>
          <w:rFonts w:ascii="Times New Roman" w:hAnsi="Times New Roman"/>
          <w:color w:val="000000" w:themeColor="text1"/>
          <w:sz w:val="28"/>
          <w:szCs w:val="28"/>
        </w:rPr>
        <w:t>)…</w:t>
      </w:r>
      <w:r w:rsidR="00CE3D9B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giải quyết </w:t>
      </w:r>
      <w:r w:rsidR="00ED0FF8" w:rsidRPr="008D632B">
        <w:rPr>
          <w:rFonts w:ascii="Times New Roman" w:hAnsi="Times New Roman"/>
          <w:color w:val="000000" w:themeColor="text1"/>
          <w:sz w:val="28"/>
          <w:szCs w:val="28"/>
        </w:rPr>
        <w:t>tại Bản án (Quyết định)</w:t>
      </w:r>
      <w:r w:rsidR="00AC74A0" w:rsidRPr="008D632B">
        <w:rPr>
          <w:rFonts w:ascii="Times New Roman" w:hAnsi="Times New Roman"/>
          <w:color w:val="000000" w:themeColor="text1"/>
          <w:sz w:val="28"/>
          <w:szCs w:val="28"/>
        </w:rPr>
        <w:t>…</w:t>
      </w:r>
      <w:r w:rsidR="00ED0FF8" w:rsidRPr="008D632B">
        <w:rPr>
          <w:rFonts w:ascii="Times New Roman" w:hAnsi="Times New Roman"/>
          <w:color w:val="000000" w:themeColor="text1"/>
          <w:sz w:val="28"/>
          <w:szCs w:val="28"/>
        </w:rPr>
        <w:t>số…ngày…tháng…năm…</w:t>
      </w:r>
      <w:r w:rsidR="00CE3D9B" w:rsidRPr="008D632B">
        <w:rPr>
          <w:rFonts w:ascii="Times New Roman" w:hAnsi="Times New Roman"/>
          <w:color w:val="000000" w:themeColor="text1"/>
          <w:sz w:val="28"/>
          <w:szCs w:val="28"/>
        </w:rPr>
        <w:t>, giữa</w:t>
      </w:r>
      <w:r w:rsidR="00BB66BF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các đương sự</w:t>
      </w:r>
      <w:r w:rsidR="00CE3D9B" w:rsidRPr="008D632B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7F857DF1" w14:textId="77777777" w:rsidR="009E7598" w:rsidRPr="008D632B" w:rsidRDefault="009E7598" w:rsidP="009E7598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……………………………………(</w:t>
      </w:r>
      <w:r w:rsidR="00106CF6">
        <w:rPr>
          <w:rFonts w:ascii="Times New Roman" w:hAnsi="Times New Roman"/>
          <w:color w:val="000000" w:themeColor="text1"/>
          <w:sz w:val="28"/>
          <w:szCs w:val="28"/>
        </w:rPr>
        <w:t>8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)…………………………………….…..…………………………………………………………………………</w:t>
      </w:r>
    </w:p>
    <w:p w14:paraId="3F3D8BD9" w14:textId="77777777" w:rsidR="000126D0" w:rsidRPr="008D632B" w:rsidRDefault="000126D0" w:rsidP="000126D0">
      <w:pPr>
        <w:spacing w:before="120" w:after="120" w:line="360" w:lineRule="exact"/>
        <w:ind w:firstLine="72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NHẬN THẤY:</w:t>
      </w:r>
    </w:p>
    <w:p w14:paraId="372AE311" w14:textId="77777777" w:rsidR="00BB66BF" w:rsidRPr="008D632B" w:rsidRDefault="00BB66BF" w:rsidP="00BB66BF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……………………………………(</w:t>
      </w:r>
      <w:r w:rsidR="00106CF6">
        <w:rPr>
          <w:rFonts w:ascii="Times New Roman" w:hAnsi="Times New Roman"/>
          <w:color w:val="000000" w:themeColor="text1"/>
          <w:sz w:val="28"/>
          <w:szCs w:val="28"/>
        </w:rPr>
        <w:t>9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)…………………………………….…..…………………………………………………………………………</w:t>
      </w:r>
    </w:p>
    <w:p w14:paraId="0355D7D9" w14:textId="77777777" w:rsidR="000126D0" w:rsidRPr="008D632B" w:rsidRDefault="000126D0" w:rsidP="000126D0">
      <w:pPr>
        <w:spacing w:before="120" w:after="120" w:line="360" w:lineRule="exact"/>
        <w:ind w:firstLine="72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XÉT THẤY:</w:t>
      </w:r>
    </w:p>
    <w:p w14:paraId="0F465D0D" w14:textId="77777777" w:rsidR="00BB66BF" w:rsidRPr="008D632B" w:rsidRDefault="00BB66BF" w:rsidP="00BB66BF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……………………………………(</w:t>
      </w:r>
      <w:r w:rsidR="00106CF6">
        <w:rPr>
          <w:rFonts w:ascii="Times New Roman" w:hAnsi="Times New Roman"/>
          <w:color w:val="000000" w:themeColor="text1"/>
          <w:sz w:val="28"/>
          <w:szCs w:val="28"/>
        </w:rPr>
        <w:t>10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)…………………………………….…..…………………………………………………………………………</w:t>
      </w:r>
    </w:p>
    <w:p w14:paraId="196C7E90" w14:textId="77777777" w:rsidR="001B0461" w:rsidRPr="008D632B" w:rsidRDefault="001B0461" w:rsidP="001B0461">
      <w:pPr>
        <w:spacing w:before="120" w:after="120" w:line="360" w:lineRule="exac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  <w:t>Vì các lẽ trên,</w:t>
      </w:r>
    </w:p>
    <w:p w14:paraId="72400EAF" w14:textId="77777777" w:rsidR="001B0461" w:rsidRPr="008D632B" w:rsidRDefault="001B0461" w:rsidP="001B0461">
      <w:pPr>
        <w:spacing w:before="120" w:after="120" w:line="360" w:lineRule="exact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QUYẾT ĐỊNH:</w:t>
      </w:r>
    </w:p>
    <w:p w14:paraId="1E804E81" w14:textId="77777777" w:rsidR="001B0461" w:rsidRPr="008D632B" w:rsidRDefault="00BE2E1E" w:rsidP="00BE2E1E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447A7">
        <w:rPr>
          <w:rFonts w:ascii="Times New Roman" w:hAnsi="Times New Roman"/>
          <w:b/>
          <w:color w:val="000000" w:themeColor="text1"/>
          <w:sz w:val="28"/>
          <w:szCs w:val="28"/>
        </w:rPr>
        <w:t>1.</w:t>
      </w:r>
      <w:r w:rsidR="00246B6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0126D0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Kháng nghị 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đối với Bản án (Quyết định)</w:t>
      </w:r>
      <w:r w:rsidR="00106CF6">
        <w:rPr>
          <w:rFonts w:ascii="Times New Roman" w:hAnsi="Times New Roman"/>
          <w:color w:val="000000" w:themeColor="text1"/>
          <w:sz w:val="28"/>
          <w:szCs w:val="28"/>
        </w:rPr>
        <w:t>…</w:t>
      </w:r>
      <w:r w:rsidR="00BB66BF" w:rsidRPr="008D632B">
        <w:rPr>
          <w:rFonts w:ascii="Times New Roman" w:hAnsi="Times New Roman"/>
          <w:color w:val="000000" w:themeColor="text1"/>
          <w:sz w:val="28"/>
          <w:szCs w:val="28"/>
        </w:rPr>
        <w:t>số…ngày…tháng…năm</w:t>
      </w:r>
      <w:r w:rsidR="00106CF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B0461" w:rsidRPr="008D632B">
        <w:rPr>
          <w:rFonts w:ascii="Times New Roman" w:hAnsi="Times New Roman"/>
          <w:color w:val="000000" w:themeColor="text1"/>
          <w:sz w:val="28"/>
          <w:szCs w:val="28"/>
        </w:rPr>
        <w:t>…</w:t>
      </w:r>
      <w:r w:rsidR="00106CF6">
        <w:rPr>
          <w:rFonts w:ascii="Times New Roman" w:hAnsi="Times New Roman"/>
          <w:color w:val="000000" w:themeColor="text1"/>
          <w:sz w:val="28"/>
          <w:szCs w:val="28"/>
        </w:rPr>
        <w:t>c</w:t>
      </w:r>
      <w:r w:rsidR="001B0461" w:rsidRPr="008D632B">
        <w:rPr>
          <w:rFonts w:ascii="Times New Roman" w:hAnsi="Times New Roman"/>
          <w:color w:val="000000" w:themeColor="text1"/>
          <w:sz w:val="28"/>
          <w:szCs w:val="28"/>
        </w:rPr>
        <w:t>ủa Tòa án nhân dân…(4)…</w:t>
      </w:r>
      <w:r w:rsidR="000126D0" w:rsidRPr="008D632B">
        <w:rPr>
          <w:rFonts w:ascii="Times New Roman" w:hAnsi="Times New Roman"/>
          <w:color w:val="000000" w:themeColor="text1"/>
          <w:sz w:val="28"/>
          <w:szCs w:val="28"/>
        </w:rPr>
        <w:t>về phần…..(</w:t>
      </w:r>
      <w:r w:rsidR="00BB66BF" w:rsidRPr="008D632B">
        <w:rPr>
          <w:rFonts w:ascii="Times New Roman" w:hAnsi="Times New Roman"/>
          <w:color w:val="000000" w:themeColor="text1"/>
          <w:sz w:val="28"/>
          <w:szCs w:val="28"/>
        </w:rPr>
        <w:t>1</w:t>
      </w:r>
      <w:r w:rsidR="00106CF6">
        <w:rPr>
          <w:rFonts w:ascii="Times New Roman" w:hAnsi="Times New Roman"/>
          <w:color w:val="000000" w:themeColor="text1"/>
          <w:sz w:val="28"/>
          <w:szCs w:val="28"/>
        </w:rPr>
        <w:t>1</w:t>
      </w:r>
      <w:r w:rsidR="000126D0" w:rsidRPr="008D632B">
        <w:rPr>
          <w:rFonts w:ascii="Times New Roman" w:hAnsi="Times New Roman"/>
          <w:color w:val="000000" w:themeColor="text1"/>
          <w:sz w:val="28"/>
          <w:szCs w:val="28"/>
        </w:rPr>
        <w:t>)…..</w:t>
      </w:r>
      <w:r w:rsidR="001B046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3B507950" w14:textId="77777777" w:rsidR="001B0461" w:rsidRPr="0036134B" w:rsidRDefault="001B0461" w:rsidP="001B0461">
      <w:pPr>
        <w:spacing w:before="120"/>
        <w:ind w:firstLine="720"/>
        <w:jc w:val="both"/>
        <w:rPr>
          <w:rFonts w:ascii="Times New Roman" w:hAnsi="Times New Roman"/>
          <w:color w:val="000000" w:themeColor="text1"/>
          <w:spacing w:val="-6"/>
          <w:sz w:val="28"/>
          <w:szCs w:val="28"/>
        </w:rPr>
      </w:pPr>
      <w:r w:rsidRPr="003447A7">
        <w:rPr>
          <w:rFonts w:ascii="Times New Roman" w:hAnsi="Times New Roman"/>
          <w:b/>
          <w:color w:val="000000" w:themeColor="text1"/>
          <w:spacing w:val="-6"/>
          <w:sz w:val="28"/>
          <w:szCs w:val="28"/>
        </w:rPr>
        <w:t>2.</w:t>
      </w:r>
      <w:r w:rsidRPr="0036134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Đề nghị Hội đồng </w:t>
      </w:r>
      <w:r w:rsidR="000A0B32" w:rsidRPr="0036134B">
        <w:rPr>
          <w:rFonts w:ascii="Times New Roman" w:hAnsi="Times New Roman"/>
          <w:color w:val="000000" w:themeColor="text1"/>
          <w:spacing w:val="-6"/>
          <w:sz w:val="28"/>
          <w:szCs w:val="28"/>
        </w:rPr>
        <w:t>T</w:t>
      </w:r>
      <w:r w:rsidRPr="0036134B">
        <w:rPr>
          <w:rFonts w:ascii="Times New Roman" w:hAnsi="Times New Roman"/>
          <w:color w:val="000000" w:themeColor="text1"/>
          <w:spacing w:val="-6"/>
          <w:sz w:val="28"/>
          <w:szCs w:val="28"/>
        </w:rPr>
        <w:t>hẩm phán T</w:t>
      </w:r>
      <w:r w:rsidR="00F56591">
        <w:rPr>
          <w:rFonts w:ascii="Times New Roman" w:hAnsi="Times New Roman"/>
          <w:color w:val="000000" w:themeColor="text1"/>
          <w:spacing w:val="-6"/>
          <w:sz w:val="28"/>
          <w:szCs w:val="28"/>
        </w:rPr>
        <w:t>òa án nhân dân tối cao (Ủy ban T</w:t>
      </w:r>
      <w:r w:rsidRPr="0036134B">
        <w:rPr>
          <w:rFonts w:ascii="Times New Roman" w:hAnsi="Times New Roman"/>
          <w:color w:val="000000" w:themeColor="text1"/>
          <w:spacing w:val="-6"/>
          <w:sz w:val="28"/>
          <w:szCs w:val="28"/>
        </w:rPr>
        <w:t>hẩm phán Tòa án nhân dân cấp cao) xét xử giám đốc thẩm</w:t>
      </w:r>
      <w:r w:rsidR="00106CF6" w:rsidRPr="0036134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(tái thẩm)</w:t>
      </w:r>
      <w:r w:rsidRPr="0036134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theo hướng</w:t>
      </w:r>
      <w:r w:rsidR="0036134B" w:rsidRPr="0036134B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</w:t>
      </w:r>
      <w:r w:rsidRPr="0036134B">
        <w:rPr>
          <w:rFonts w:ascii="Times New Roman" w:hAnsi="Times New Roman"/>
          <w:color w:val="000000" w:themeColor="text1"/>
          <w:spacing w:val="-6"/>
          <w:sz w:val="28"/>
          <w:szCs w:val="28"/>
        </w:rPr>
        <w:t>…(</w:t>
      </w:r>
      <w:r w:rsidR="00BB66BF" w:rsidRPr="0036134B">
        <w:rPr>
          <w:rFonts w:ascii="Times New Roman" w:hAnsi="Times New Roman"/>
          <w:color w:val="000000" w:themeColor="text1"/>
          <w:spacing w:val="-6"/>
          <w:sz w:val="28"/>
          <w:szCs w:val="28"/>
        </w:rPr>
        <w:t>1</w:t>
      </w:r>
      <w:r w:rsidR="00106CF6" w:rsidRPr="0036134B">
        <w:rPr>
          <w:rFonts w:ascii="Times New Roman" w:hAnsi="Times New Roman"/>
          <w:color w:val="000000" w:themeColor="text1"/>
          <w:spacing w:val="-6"/>
          <w:sz w:val="28"/>
          <w:szCs w:val="28"/>
        </w:rPr>
        <w:t>2</w:t>
      </w:r>
      <w:r w:rsidRPr="0036134B">
        <w:rPr>
          <w:rFonts w:ascii="Times New Roman" w:hAnsi="Times New Roman"/>
          <w:color w:val="000000" w:themeColor="text1"/>
          <w:spacing w:val="-6"/>
          <w:sz w:val="28"/>
          <w:szCs w:val="28"/>
        </w:rPr>
        <w:t>)….</w:t>
      </w:r>
    </w:p>
    <w:p w14:paraId="194AD2B9" w14:textId="77777777" w:rsidR="001B0461" w:rsidRPr="008D632B" w:rsidRDefault="00645FAF" w:rsidP="001B0461">
      <w:pPr>
        <w:spacing w:before="120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447A7">
        <w:rPr>
          <w:rFonts w:ascii="Times New Roman" w:hAnsi="Times New Roman"/>
          <w:b/>
          <w:color w:val="000000" w:themeColor="text1"/>
          <w:sz w:val="28"/>
          <w:szCs w:val="28"/>
        </w:rPr>
        <w:t>3.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B0461" w:rsidRPr="008D632B">
        <w:rPr>
          <w:rFonts w:ascii="Times New Roman" w:hAnsi="Times New Roman"/>
          <w:color w:val="000000" w:themeColor="text1"/>
          <w:sz w:val="28"/>
          <w:szCs w:val="28"/>
        </w:rPr>
        <w:t>Tạm đình chỉ thi hành Bản án (Quyết định)</w:t>
      </w:r>
      <w:r w:rsidR="00BB66BF" w:rsidRPr="008D632B">
        <w:rPr>
          <w:rFonts w:ascii="Times New Roman" w:hAnsi="Times New Roman"/>
          <w:color w:val="000000" w:themeColor="text1"/>
          <w:sz w:val="28"/>
          <w:szCs w:val="28"/>
        </w:rPr>
        <w:t>…số</w:t>
      </w:r>
      <w:r w:rsidR="00AC74A0" w:rsidRPr="008D632B">
        <w:rPr>
          <w:rFonts w:ascii="Times New Roman" w:hAnsi="Times New Roman"/>
          <w:color w:val="000000" w:themeColor="text1"/>
          <w:sz w:val="28"/>
          <w:szCs w:val="28"/>
        </w:rPr>
        <w:t>…ngày… tháng…năm …của</w:t>
      </w:r>
      <w:r w:rsidR="00BB66BF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B0461" w:rsidRPr="008D632B">
        <w:rPr>
          <w:rFonts w:ascii="Times New Roman" w:hAnsi="Times New Roman"/>
          <w:color w:val="000000" w:themeColor="text1"/>
          <w:sz w:val="28"/>
          <w:szCs w:val="28"/>
        </w:rPr>
        <w:t>Tòa án nhân dân…(4)…</w:t>
      </w:r>
      <w:r w:rsidR="000126D0" w:rsidRPr="008D632B">
        <w:rPr>
          <w:rFonts w:ascii="Times New Roman" w:hAnsi="Times New Roman"/>
          <w:color w:val="000000" w:themeColor="text1"/>
          <w:sz w:val="28"/>
          <w:szCs w:val="28"/>
        </w:rPr>
        <w:t>về phần…(</w:t>
      </w:r>
      <w:r w:rsidR="00AC74A0" w:rsidRPr="008D632B">
        <w:rPr>
          <w:rFonts w:ascii="Times New Roman" w:hAnsi="Times New Roman"/>
          <w:color w:val="000000" w:themeColor="text1"/>
          <w:sz w:val="28"/>
          <w:szCs w:val="28"/>
        </w:rPr>
        <w:t>1</w:t>
      </w:r>
      <w:r w:rsidR="0036134B">
        <w:rPr>
          <w:rFonts w:ascii="Times New Roman" w:hAnsi="Times New Roman"/>
          <w:color w:val="000000" w:themeColor="text1"/>
          <w:sz w:val="28"/>
          <w:szCs w:val="28"/>
        </w:rPr>
        <w:t>1</w:t>
      </w:r>
      <w:r w:rsidR="000126D0" w:rsidRPr="008D632B">
        <w:rPr>
          <w:rFonts w:ascii="Times New Roman" w:hAnsi="Times New Roman"/>
          <w:color w:val="000000" w:themeColor="text1"/>
          <w:sz w:val="28"/>
          <w:szCs w:val="28"/>
        </w:rPr>
        <w:t>)….</w:t>
      </w:r>
      <w:r w:rsidR="00BB66BF" w:rsidRPr="008D632B">
        <w:rPr>
          <w:rFonts w:ascii="Times New Roman" w:hAnsi="Times New Roman"/>
          <w:color w:val="000000" w:themeColor="text1"/>
          <w:sz w:val="28"/>
          <w:szCs w:val="28"/>
        </w:rPr>
        <w:t>cho đến khi có quyết định giám đốc thẩm</w:t>
      </w:r>
      <w:r w:rsidR="00106CF6">
        <w:rPr>
          <w:rFonts w:ascii="Times New Roman" w:hAnsi="Times New Roman"/>
          <w:color w:val="000000" w:themeColor="text1"/>
          <w:sz w:val="28"/>
          <w:szCs w:val="28"/>
        </w:rPr>
        <w:t xml:space="preserve"> (tái thẩm)</w:t>
      </w:r>
      <w:r w:rsidR="001B0461" w:rsidRPr="008D632B">
        <w:rPr>
          <w:rFonts w:ascii="Times New Roman" w:hAnsi="Times New Roman"/>
          <w:i/>
          <w:color w:val="000000" w:themeColor="text1"/>
          <w:sz w:val="28"/>
          <w:szCs w:val="28"/>
        </w:rPr>
        <w:t>./.</w:t>
      </w:r>
    </w:p>
    <w:p w14:paraId="6682C2D2" w14:textId="77777777" w:rsidR="00CE3D9B" w:rsidRPr="008D632B" w:rsidRDefault="00AC74A0" w:rsidP="00CE3D9B">
      <w:pPr>
        <w:spacing w:before="120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 </w:t>
      </w:r>
    </w:p>
    <w:tbl>
      <w:tblPr>
        <w:tblW w:w="9606" w:type="dxa"/>
        <w:tblLook w:val="01E0" w:firstRow="1" w:lastRow="1" w:firstColumn="1" w:lastColumn="1" w:noHBand="0" w:noVBand="0"/>
      </w:tblPr>
      <w:tblGrid>
        <w:gridCol w:w="4503"/>
        <w:gridCol w:w="5103"/>
      </w:tblGrid>
      <w:tr w:rsidR="00CE3D9B" w:rsidRPr="008D632B" w14:paraId="02E9E6E9" w14:textId="77777777" w:rsidTr="00106CF6">
        <w:tc>
          <w:tcPr>
            <w:tcW w:w="4503" w:type="dxa"/>
          </w:tcPr>
          <w:p w14:paraId="4178D44C" w14:textId="77777777" w:rsidR="00CE3D9B" w:rsidRPr="008D632B" w:rsidRDefault="00CE3D9B" w:rsidP="00106CF6">
            <w:pPr>
              <w:jc w:val="both"/>
              <w:rPr>
                <w:rFonts w:ascii="Times New Roman" w:hAnsi="Times New Roman"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 xml:space="preserve">Nơi nhận:                                                                                           </w:t>
            </w:r>
          </w:p>
          <w:p w14:paraId="53753190" w14:textId="77777777" w:rsidR="00CE3D9B" w:rsidRPr="008D632B" w:rsidRDefault="00CE3D9B" w:rsidP="00106CF6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</w:rPr>
              <w:t xml:space="preserve">- </w:t>
            </w:r>
            <w:r w:rsidR="001B0461" w:rsidRPr="008D632B">
              <w:rPr>
                <w:rFonts w:ascii="Times New Roman" w:hAnsi="Times New Roman"/>
                <w:color w:val="000000" w:themeColor="text1"/>
                <w:sz w:val="22"/>
              </w:rPr>
              <w:t>Tòa án</w:t>
            </w:r>
            <w:r w:rsidRPr="008D632B">
              <w:rPr>
                <w:rFonts w:ascii="Times New Roman" w:hAnsi="Times New Roman"/>
                <w:color w:val="000000" w:themeColor="text1"/>
                <w:sz w:val="22"/>
              </w:rPr>
              <w:t xml:space="preserve"> </w:t>
            </w:r>
            <w:r w:rsidR="00106CF6">
              <w:rPr>
                <w:rFonts w:ascii="Times New Roman" w:hAnsi="Times New Roman"/>
                <w:color w:val="000000" w:themeColor="text1"/>
                <w:sz w:val="22"/>
              </w:rPr>
              <w:t xml:space="preserve">có thẩm quyền </w:t>
            </w:r>
            <w:r w:rsidR="00AC74A0" w:rsidRPr="008D632B">
              <w:rPr>
                <w:rFonts w:ascii="Times New Roman" w:hAnsi="Times New Roman"/>
                <w:color w:val="000000" w:themeColor="text1"/>
                <w:sz w:val="22"/>
              </w:rPr>
              <w:t>xét xử</w:t>
            </w:r>
            <w:r w:rsidRPr="008D632B">
              <w:rPr>
                <w:rFonts w:ascii="Times New Roman" w:hAnsi="Times New Roman"/>
                <w:color w:val="000000" w:themeColor="text1"/>
                <w:sz w:val="22"/>
              </w:rPr>
              <w:t xml:space="preserve"> giám đốc thẩm</w:t>
            </w:r>
            <w:r w:rsidR="00106CF6">
              <w:rPr>
                <w:rFonts w:ascii="Times New Roman" w:hAnsi="Times New Roman"/>
                <w:color w:val="000000" w:themeColor="text1"/>
                <w:sz w:val="22"/>
              </w:rPr>
              <w:t xml:space="preserve"> (tái thẩm)</w:t>
            </w:r>
            <w:r w:rsidR="001B0461" w:rsidRPr="008D632B">
              <w:rPr>
                <w:rFonts w:ascii="Times New Roman" w:hAnsi="Times New Roman"/>
                <w:color w:val="000000" w:themeColor="text1"/>
                <w:sz w:val="22"/>
              </w:rPr>
              <w:t xml:space="preserve"> (kèm hồ sơ </w:t>
            </w:r>
            <w:r w:rsidR="00AC74A0" w:rsidRPr="008D632B">
              <w:rPr>
                <w:rFonts w:ascii="Times New Roman" w:hAnsi="Times New Roman"/>
                <w:color w:val="000000" w:themeColor="text1"/>
                <w:sz w:val="22"/>
              </w:rPr>
              <w:t>vụ việc</w:t>
            </w:r>
            <w:r w:rsidR="001B0461" w:rsidRPr="008D632B">
              <w:rPr>
                <w:rFonts w:ascii="Times New Roman" w:hAnsi="Times New Roman"/>
                <w:color w:val="000000" w:themeColor="text1"/>
                <w:sz w:val="22"/>
              </w:rPr>
              <w:t>);</w:t>
            </w:r>
          </w:p>
          <w:p w14:paraId="51FB45DE" w14:textId="77777777" w:rsidR="00CE3D9B" w:rsidRPr="008D632B" w:rsidRDefault="00CE3D9B" w:rsidP="00106CF6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</w:rPr>
              <w:t xml:space="preserve">- </w:t>
            </w:r>
            <w:r w:rsidR="00D515A7">
              <w:rPr>
                <w:rFonts w:ascii="Times New Roman" w:hAnsi="Times New Roman"/>
                <w:color w:val="000000" w:themeColor="text1"/>
                <w:sz w:val="22"/>
              </w:rPr>
              <w:t>Viện trưởng Viện kiểm sát (để báo cáo) trong trường hợp Phó Viện trưởng ký thay;</w:t>
            </w:r>
          </w:p>
          <w:p w14:paraId="2FB42659" w14:textId="77777777" w:rsidR="00CE3D9B" w:rsidRPr="008D632B" w:rsidRDefault="001B0461" w:rsidP="00106CF6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</w:rPr>
              <w:t>- Tòa án</w:t>
            </w:r>
            <w:r w:rsidR="00CE3D9B" w:rsidRPr="008D632B">
              <w:rPr>
                <w:rFonts w:ascii="Times New Roman" w:hAnsi="Times New Roman"/>
                <w:color w:val="000000" w:themeColor="text1"/>
                <w:sz w:val="22"/>
              </w:rPr>
              <w:t xml:space="preserve"> đã ra</w:t>
            </w:r>
            <w:r w:rsidRPr="008D632B">
              <w:rPr>
                <w:rFonts w:ascii="Times New Roman" w:hAnsi="Times New Roman"/>
                <w:color w:val="000000" w:themeColor="text1"/>
                <w:sz w:val="22"/>
              </w:rPr>
              <w:t xml:space="preserve"> Bản án (Q</w:t>
            </w:r>
            <w:r w:rsidR="00CE3D9B" w:rsidRPr="008D632B">
              <w:rPr>
                <w:rFonts w:ascii="Times New Roman" w:hAnsi="Times New Roman"/>
                <w:color w:val="000000" w:themeColor="text1"/>
                <w:sz w:val="22"/>
              </w:rPr>
              <w:t>uyết định</w:t>
            </w:r>
            <w:r w:rsidRPr="008D632B">
              <w:rPr>
                <w:rFonts w:ascii="Times New Roman" w:hAnsi="Times New Roman"/>
                <w:color w:val="000000" w:themeColor="text1"/>
                <w:sz w:val="22"/>
              </w:rPr>
              <w:t>)</w:t>
            </w:r>
            <w:r w:rsidR="00CE3D9B" w:rsidRPr="008D632B">
              <w:rPr>
                <w:rFonts w:ascii="Times New Roman" w:hAnsi="Times New Roman"/>
                <w:b/>
                <w:color w:val="000000" w:themeColor="text1"/>
                <w:sz w:val="22"/>
              </w:rPr>
              <w:t xml:space="preserve"> </w:t>
            </w:r>
            <w:r w:rsidR="00CE3D9B" w:rsidRPr="008D632B">
              <w:rPr>
                <w:rFonts w:ascii="Times New Roman" w:hAnsi="Times New Roman"/>
                <w:color w:val="000000" w:themeColor="text1"/>
                <w:sz w:val="22"/>
              </w:rPr>
              <w:t xml:space="preserve">bị kháng nghị và </w:t>
            </w:r>
            <w:r w:rsidRPr="008D632B">
              <w:rPr>
                <w:rFonts w:ascii="Times New Roman" w:hAnsi="Times New Roman"/>
                <w:color w:val="000000" w:themeColor="text1"/>
                <w:sz w:val="22"/>
              </w:rPr>
              <w:t>Viện kiểm sát</w:t>
            </w:r>
            <w:r w:rsidR="00CE3D9B" w:rsidRPr="008D632B">
              <w:rPr>
                <w:rFonts w:ascii="Times New Roman" w:hAnsi="Times New Roman"/>
                <w:color w:val="000000" w:themeColor="text1"/>
                <w:sz w:val="22"/>
              </w:rPr>
              <w:t xml:space="preserve"> cùng cấp;</w:t>
            </w:r>
          </w:p>
          <w:p w14:paraId="2D2FEFDC" w14:textId="77777777" w:rsidR="00CE3D9B" w:rsidRPr="008D632B" w:rsidRDefault="00CE3D9B" w:rsidP="00106CF6">
            <w:pPr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</w:rPr>
              <w:t>- Cơ quan thi hành án dân sự</w:t>
            </w:r>
            <w:r w:rsidRPr="008D632B">
              <w:rPr>
                <w:rFonts w:ascii="Times New Roman" w:hAnsi="Times New Roman"/>
                <w:b/>
                <w:color w:val="000000" w:themeColor="text1"/>
                <w:sz w:val="22"/>
              </w:rPr>
              <w:t xml:space="preserve"> </w:t>
            </w:r>
            <w:r w:rsidRPr="008D632B">
              <w:rPr>
                <w:rFonts w:ascii="Times New Roman" w:hAnsi="Times New Roman"/>
                <w:color w:val="000000" w:themeColor="text1"/>
                <w:sz w:val="22"/>
              </w:rPr>
              <w:t>có thẩm quyền;</w:t>
            </w:r>
          </w:p>
          <w:p w14:paraId="2311A85C" w14:textId="77777777" w:rsidR="00CE3D9B" w:rsidRDefault="00CE3D9B" w:rsidP="00106CF6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</w:rPr>
              <w:t>- Các đương sự</w:t>
            </w:r>
            <w:r w:rsidR="00106CF6">
              <w:rPr>
                <w:rFonts w:ascii="Times New Roman" w:hAnsi="Times New Roman"/>
                <w:color w:val="000000" w:themeColor="text1"/>
                <w:sz w:val="22"/>
              </w:rPr>
              <w:t>;</w:t>
            </w:r>
          </w:p>
          <w:p w14:paraId="7774984D" w14:textId="77777777" w:rsidR="00106CF6" w:rsidRPr="00106CF6" w:rsidRDefault="00106CF6" w:rsidP="00106CF6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 xml:space="preserve">- Người khác có quyền lợi, nghĩa vụ liên quan đến nội dung kháng nghị </w:t>
            </w:r>
            <w:r w:rsidRPr="00106CF6">
              <w:rPr>
                <w:rFonts w:ascii="Times New Roman" w:hAnsi="Times New Roman"/>
                <w:i/>
                <w:color w:val="000000" w:themeColor="text1"/>
                <w:sz w:val="22"/>
              </w:rPr>
              <w:t>(nếu có)</w:t>
            </w:r>
            <w:r>
              <w:rPr>
                <w:rFonts w:ascii="Times New Roman" w:hAnsi="Times New Roman"/>
                <w:color w:val="000000" w:themeColor="text1"/>
                <w:sz w:val="22"/>
              </w:rPr>
              <w:t>;</w:t>
            </w:r>
          </w:p>
          <w:p w14:paraId="4F03BBBB" w14:textId="77777777" w:rsidR="00CE3D9B" w:rsidRPr="008D632B" w:rsidRDefault="00716E86" w:rsidP="00106CF6">
            <w:pPr>
              <w:spacing w:after="240"/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Lưu: VT</w:t>
            </w:r>
            <w:r w:rsidR="00CE3D9B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, HSKS.</w:t>
            </w:r>
            <w:r w:rsidR="00CE3D9B" w:rsidRPr="008D632B">
              <w:rPr>
                <w:rFonts w:ascii="Times New Roman" w:hAnsi="Times New Roman"/>
                <w:color w:val="000000" w:themeColor="text1"/>
                <w:sz w:val="22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103" w:type="dxa"/>
          </w:tcPr>
          <w:p w14:paraId="5D45D537" w14:textId="77777777" w:rsidR="00CE3D9B" w:rsidRPr="008D632B" w:rsidRDefault="00CE3D9B" w:rsidP="00DE76A6">
            <w:pPr>
              <w:jc w:val="center"/>
              <w:rPr>
                <w:rFonts w:ascii="Times New Roman" w:hAnsi="Times New Roman"/>
                <w:b/>
                <w:color w:val="000000" w:themeColor="text1"/>
                <w:szCs w:val="28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Cs w:val="28"/>
              </w:rPr>
              <w:t>VIỆN TRƯỞNG</w:t>
            </w:r>
          </w:p>
          <w:p w14:paraId="5B11887A" w14:textId="77777777" w:rsidR="00AC74A0" w:rsidRPr="008D632B" w:rsidRDefault="00AC74A0" w:rsidP="00DE76A6">
            <w:pPr>
              <w:jc w:val="center"/>
              <w:rPr>
                <w:rFonts w:ascii="Times New Roman" w:hAnsi="Times New Roman"/>
                <w:i/>
                <w:color w:val="000000" w:themeColor="text1"/>
                <w:szCs w:val="28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  <w:szCs w:val="28"/>
              </w:rPr>
              <w:t>(Ký tên, ghi rõ họ tên, đóng dấu)</w:t>
            </w:r>
          </w:p>
          <w:p w14:paraId="4AADA6EE" w14:textId="77777777" w:rsidR="00CE3D9B" w:rsidRPr="008D632B" w:rsidRDefault="00645FAF" w:rsidP="00106CF6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  </w:t>
            </w:r>
            <w:r w:rsidR="00CE3D9B"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(</w:t>
            </w:r>
            <w:r w:rsidR="00AC74A0"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</w:t>
            </w:r>
            <w:r w:rsidR="00106CF6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</w:t>
            </w:r>
            <w:r w:rsidR="00CE3D9B"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)</w:t>
            </w:r>
          </w:p>
        </w:tc>
      </w:tr>
    </w:tbl>
    <w:p w14:paraId="624C2214" w14:textId="77777777" w:rsidR="00645FAF" w:rsidRPr="008D632B" w:rsidRDefault="00645FAF" w:rsidP="00CE3D9B">
      <w:pPr>
        <w:rPr>
          <w:rFonts w:ascii="Times New Roman" w:hAnsi="Times New Roman"/>
          <w:b/>
          <w:color w:val="000000" w:themeColor="text1"/>
          <w:sz w:val="22"/>
          <w:szCs w:val="22"/>
        </w:rPr>
      </w:pPr>
    </w:p>
    <w:p w14:paraId="1DC44445" w14:textId="77777777" w:rsidR="00645FAF" w:rsidRPr="008D632B" w:rsidRDefault="00000000" w:rsidP="00CE3D9B">
      <w:pPr>
        <w:rPr>
          <w:rFonts w:ascii="Times New Roman" w:hAnsi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/>
          <w:noProof/>
          <w:color w:val="000000" w:themeColor="text1"/>
          <w:sz w:val="22"/>
          <w:szCs w:val="22"/>
        </w:rPr>
        <w:pict w14:anchorId="732F437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93" type="#_x0000_t32" style="position:absolute;margin-left:.8pt;margin-top:3.8pt;width:163.9pt;height:0;z-index:251539968" o:connectortype="straight"/>
        </w:pict>
      </w:r>
    </w:p>
    <w:p w14:paraId="0D7BBDDF" w14:textId="77777777" w:rsidR="00645FAF" w:rsidRPr="008D632B" w:rsidRDefault="00645FAF" w:rsidP="00645FAF">
      <w:pPr>
        <w:pStyle w:val="Header"/>
        <w:spacing w:line="276" w:lineRule="auto"/>
        <w:rPr>
          <w:color w:val="000000" w:themeColor="text1"/>
        </w:rPr>
      </w:pPr>
      <w:r w:rsidRPr="008D632B">
        <w:rPr>
          <w:b/>
          <w:color w:val="000000" w:themeColor="text1"/>
          <w:sz w:val="22"/>
          <w:szCs w:val="22"/>
        </w:rPr>
        <w:t xml:space="preserve">Hướng dẫn sử dụng Mẫu số </w:t>
      </w:r>
      <w:r w:rsidR="00564DB0" w:rsidRPr="008D632B">
        <w:rPr>
          <w:b/>
          <w:color w:val="000000" w:themeColor="text1"/>
          <w:sz w:val="22"/>
          <w:szCs w:val="22"/>
        </w:rPr>
        <w:t>5</w:t>
      </w:r>
      <w:r w:rsidR="002F3C11">
        <w:rPr>
          <w:b/>
          <w:color w:val="000000" w:themeColor="text1"/>
          <w:sz w:val="22"/>
          <w:szCs w:val="22"/>
        </w:rPr>
        <w:t>2</w:t>
      </w:r>
      <w:r w:rsidR="0047515E" w:rsidRPr="008D632B">
        <w:rPr>
          <w:b/>
          <w:color w:val="000000" w:themeColor="text1"/>
          <w:sz w:val="22"/>
          <w:szCs w:val="22"/>
        </w:rPr>
        <w:t>/</w:t>
      </w:r>
      <w:r w:rsidR="009E7598" w:rsidRPr="008D632B">
        <w:rPr>
          <w:b/>
          <w:color w:val="000000" w:themeColor="text1"/>
          <w:sz w:val="22"/>
          <w:szCs w:val="22"/>
        </w:rPr>
        <w:t>DS</w:t>
      </w:r>
      <w:r w:rsidRPr="008D632B">
        <w:rPr>
          <w:b/>
          <w:color w:val="000000" w:themeColor="text1"/>
          <w:sz w:val="22"/>
          <w:szCs w:val="22"/>
        </w:rPr>
        <w:t xml:space="preserve">: </w:t>
      </w:r>
    </w:p>
    <w:p w14:paraId="5F2FCD55" w14:textId="77777777" w:rsidR="00645FAF" w:rsidRPr="008D632B" w:rsidRDefault="00645FAF" w:rsidP="001E27D2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(1) Viện kiểm sát nhân dân </w:t>
      </w:r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chủ quản cấp trên trực tiếp.</w:t>
      </w:r>
    </w:p>
    <w:p w14:paraId="47E50DFF" w14:textId="77777777" w:rsidR="00645FAF" w:rsidRPr="008D632B" w:rsidRDefault="00645FAF" w:rsidP="0036134B">
      <w:pPr>
        <w:spacing w:before="60" w:after="60" w:line="276" w:lineRule="auto"/>
        <w:ind w:firstLine="720"/>
        <w:jc w:val="both"/>
        <w:rPr>
          <w:rFonts w:ascii="Times New Roman" w:hAnsi="Times New Roman"/>
          <w:bCs/>
          <w:iCs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(2) Viện kiểm sát nhân dân ban hành Quyết định kháng nghị </w:t>
      </w:r>
      <w:r w:rsidR="0036134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giám đốc thẩm (tái thẩm). </w:t>
      </w:r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Trường hợp Viện kiểm sát nhân dân tối cao ban hành </w:t>
      </w:r>
      <w:r w:rsidR="00735028"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Quyết định kháng nghị</w:t>
      </w:r>
      <w:r w:rsidR="0036134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thì bỏ mục (1)</w:t>
      </w:r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.</w:t>
      </w:r>
    </w:p>
    <w:p w14:paraId="3956BA7E" w14:textId="77777777" w:rsidR="00A25337" w:rsidRDefault="00A25337" w:rsidP="00A25337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(3) Vụ án (việc) dân sự thì ghi kí hiệu là DS; vụ án (việc) hôn nhân và gia đình thì ghi kí hiệu là </w:t>
      </w:r>
      <w:r>
        <w:rPr>
          <w:rFonts w:ascii="Times New Roman" w:hAnsi="Times New Roman"/>
          <w:color w:val="000000" w:themeColor="text1"/>
          <w:sz w:val="22"/>
          <w:szCs w:val="22"/>
        </w:rPr>
        <w:t>HNGĐ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; vụ án (việc) kinh doanh, thương mại thì ghi kí hiệu là KDTM; vụ án (việc) lao động thì ghi kí hiệu là LĐ.</w:t>
      </w:r>
    </w:p>
    <w:p w14:paraId="4F3D38DB" w14:textId="77777777" w:rsidR="00106CF6" w:rsidRDefault="00106CF6" w:rsidP="00A25337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(4) </w:t>
      </w:r>
    </w:p>
    <w:p w14:paraId="7ABB1587" w14:textId="77777777" w:rsidR="00106CF6" w:rsidRDefault="00106CF6" w:rsidP="00A25337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- Trường hợp kháng nghị giám đốc thẩm Bản án (Quyết định) giải quyết vụ án thì điền các điều 326, 331, khoản 2 Điều 332 </w:t>
      </w:r>
      <w:r w:rsidRPr="00564BAF">
        <w:rPr>
          <w:rFonts w:ascii="Times New Roman" w:hAnsi="Times New Roman"/>
          <w:i/>
          <w:color w:val="000000" w:themeColor="text1"/>
          <w:sz w:val="22"/>
          <w:szCs w:val="22"/>
        </w:rPr>
        <w:t xml:space="preserve">(nếu có) </w:t>
      </w:r>
      <w:r>
        <w:rPr>
          <w:rFonts w:ascii="Times New Roman" w:hAnsi="Times New Roman"/>
          <w:color w:val="000000" w:themeColor="text1"/>
          <w:sz w:val="22"/>
          <w:szCs w:val="22"/>
        </w:rPr>
        <w:t>Bộ luật Tố tụng dân sự.</w:t>
      </w:r>
    </w:p>
    <w:p w14:paraId="7635D26D" w14:textId="77777777" w:rsidR="00106CF6" w:rsidRDefault="00106CF6" w:rsidP="00106CF6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- Trường hợp kháng nghị giám đốc thẩm Quyết định giải quyết việc dân sự thì điền các điều 326, 331, khoản 2 Điều 332 </w:t>
      </w:r>
      <w:r w:rsidRPr="00564BAF">
        <w:rPr>
          <w:rFonts w:ascii="Times New Roman" w:hAnsi="Times New Roman"/>
          <w:i/>
          <w:color w:val="000000" w:themeColor="text1"/>
          <w:sz w:val="22"/>
          <w:szCs w:val="22"/>
        </w:rPr>
        <w:t>(nếu có)</w:t>
      </w:r>
      <w:r>
        <w:rPr>
          <w:rFonts w:ascii="Times New Roman" w:hAnsi="Times New Roman"/>
          <w:color w:val="000000" w:themeColor="text1"/>
          <w:sz w:val="22"/>
          <w:szCs w:val="22"/>
        </w:rPr>
        <w:t>; 361 Bộ luật Tố tụng dân sự.</w:t>
      </w:r>
    </w:p>
    <w:p w14:paraId="09D69F81" w14:textId="77777777" w:rsidR="00106CF6" w:rsidRDefault="00106CF6" w:rsidP="00106CF6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- Trường hợp kháng nghị tái thẩm Bản án (Quyết định) giải quyết vụ án thì điền các điều </w:t>
      </w:r>
      <w:r w:rsidR="00066C89">
        <w:rPr>
          <w:rFonts w:ascii="Times New Roman" w:hAnsi="Times New Roman"/>
          <w:color w:val="000000" w:themeColor="text1"/>
          <w:sz w:val="22"/>
          <w:szCs w:val="22"/>
        </w:rPr>
        <w:t>352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="00066C89">
        <w:rPr>
          <w:rFonts w:ascii="Times New Roman" w:hAnsi="Times New Roman"/>
          <w:color w:val="000000" w:themeColor="text1"/>
          <w:sz w:val="22"/>
          <w:szCs w:val="22"/>
        </w:rPr>
        <w:t>354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="00066C89">
        <w:rPr>
          <w:rFonts w:ascii="Times New Roman" w:hAnsi="Times New Roman"/>
          <w:color w:val="000000" w:themeColor="text1"/>
          <w:sz w:val="22"/>
          <w:szCs w:val="22"/>
        </w:rPr>
        <w:t xml:space="preserve">357,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khoản 2 Điều 332 </w:t>
      </w:r>
      <w:r w:rsidRPr="00564BAF">
        <w:rPr>
          <w:rFonts w:ascii="Times New Roman" w:hAnsi="Times New Roman"/>
          <w:i/>
          <w:color w:val="000000" w:themeColor="text1"/>
          <w:sz w:val="22"/>
          <w:szCs w:val="22"/>
        </w:rPr>
        <w:t>(nếu có)</w:t>
      </w:r>
      <w:r w:rsidRPr="00106CF6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</w:rPr>
        <w:t>Bộ luật Tố tụng dân sự.</w:t>
      </w:r>
    </w:p>
    <w:p w14:paraId="09B1CDBE" w14:textId="77777777" w:rsidR="00066C89" w:rsidRDefault="00066C89" w:rsidP="00066C8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- Trường hợp kháng nghị tái thẩm Quyết định giải quyết việc dân sự thì điền các điều 352, 354, 357, khoản 2 Điều 332 </w:t>
      </w:r>
      <w:r w:rsidRPr="00564BAF">
        <w:rPr>
          <w:rFonts w:ascii="Times New Roman" w:hAnsi="Times New Roman"/>
          <w:i/>
          <w:color w:val="000000" w:themeColor="text1"/>
          <w:sz w:val="22"/>
          <w:szCs w:val="22"/>
        </w:rPr>
        <w:t>(nếu có)</w:t>
      </w:r>
      <w:r>
        <w:rPr>
          <w:rFonts w:ascii="Times New Roman" w:hAnsi="Times New Roman"/>
          <w:color w:val="000000" w:themeColor="text1"/>
          <w:sz w:val="22"/>
          <w:szCs w:val="22"/>
        </w:rPr>
        <w:t>, 361</w:t>
      </w:r>
      <w:r w:rsidRPr="00106CF6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</w:rPr>
        <w:t>Bộ luật Tố tụng dân sự.</w:t>
      </w:r>
    </w:p>
    <w:p w14:paraId="052E9625" w14:textId="77777777" w:rsidR="00645FAF" w:rsidRPr="008D632B" w:rsidRDefault="00645FAF" w:rsidP="00A25337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D26B94">
        <w:rPr>
          <w:rFonts w:ascii="Times New Roman" w:hAnsi="Times New Roman"/>
          <w:color w:val="000000" w:themeColor="text1"/>
          <w:sz w:val="22"/>
          <w:szCs w:val="22"/>
        </w:rPr>
        <w:t>5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r w:rsidR="0073502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Tên của Tòa án nhân dân ban hành Bản án (Quyết định) giải quyết vụ </w:t>
      </w:r>
      <w:r w:rsidR="001E27D2" w:rsidRPr="008D632B">
        <w:rPr>
          <w:rFonts w:ascii="Times New Roman" w:hAnsi="Times New Roman"/>
          <w:color w:val="000000" w:themeColor="text1"/>
          <w:sz w:val="22"/>
          <w:szCs w:val="22"/>
        </w:rPr>
        <w:t>việc</w:t>
      </w:r>
      <w:r w:rsidR="00735028"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6742ABAE" w14:textId="77777777" w:rsidR="007575C1" w:rsidRPr="008D632B" w:rsidRDefault="001E27D2" w:rsidP="001E27D2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D26B94">
        <w:rPr>
          <w:rFonts w:ascii="Times New Roman" w:hAnsi="Times New Roman"/>
          <w:color w:val="000000" w:themeColor="text1"/>
          <w:sz w:val="22"/>
          <w:szCs w:val="22"/>
        </w:rPr>
        <w:t>6</w:t>
      </w:r>
      <w:r w:rsidR="007575C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Tùy thuộc vào loại tranh chấp (yêu cầu) để lựa chọn điền nội dung phù hợp vào biểu mẫu: dân sự; hôn nhân và gia đình; </w:t>
      </w:r>
      <w:r w:rsidR="00D26B94">
        <w:rPr>
          <w:rFonts w:ascii="Times New Roman" w:hAnsi="Times New Roman"/>
          <w:color w:val="000000" w:themeColor="text1"/>
          <w:sz w:val="22"/>
          <w:szCs w:val="22"/>
        </w:rPr>
        <w:t xml:space="preserve">kinh doanh, thương mại hoặc </w:t>
      </w:r>
      <w:r w:rsidR="007575C1" w:rsidRPr="008D632B">
        <w:rPr>
          <w:rFonts w:ascii="Times New Roman" w:hAnsi="Times New Roman"/>
          <w:color w:val="000000" w:themeColor="text1"/>
          <w:sz w:val="22"/>
          <w:szCs w:val="22"/>
        </w:rPr>
        <w:t>lao động.</w:t>
      </w:r>
    </w:p>
    <w:p w14:paraId="03C132CB" w14:textId="77777777" w:rsidR="007575C1" w:rsidRPr="008D632B" w:rsidRDefault="007575C1" w:rsidP="001E27D2">
      <w:pPr>
        <w:spacing w:before="60" w:after="60" w:line="276" w:lineRule="auto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ab/>
      </w: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>(</w:t>
      </w:r>
      <w:r w:rsidR="00D26B94">
        <w:rPr>
          <w:rFonts w:ascii="Times New Roman" w:hAnsi="Times New Roman"/>
          <w:color w:val="000000" w:themeColor="text1"/>
          <w:sz w:val="22"/>
          <w:szCs w:val="22"/>
          <w:lang w:val="pt-BR"/>
        </w:rPr>
        <w:t>7</w:t>
      </w: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>) Ghi trích yếu quan hệ pháp luật tranh chấp (nội dung việc yêu cầu).</w:t>
      </w:r>
    </w:p>
    <w:p w14:paraId="25C63D89" w14:textId="77777777" w:rsidR="007575C1" w:rsidRPr="008D632B" w:rsidRDefault="007575C1" w:rsidP="001E27D2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6"/>
          <w:sz w:val="22"/>
          <w:szCs w:val="22"/>
          <w:lang w:val="pt-BR"/>
        </w:rPr>
      </w:pPr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  <w:lang w:val="pt-BR"/>
        </w:rPr>
        <w:t>(</w:t>
      </w:r>
      <w:r w:rsidR="00D26B94">
        <w:rPr>
          <w:rFonts w:ascii="Times New Roman" w:hAnsi="Times New Roman"/>
          <w:color w:val="000000" w:themeColor="text1"/>
          <w:spacing w:val="-6"/>
          <w:sz w:val="22"/>
          <w:szCs w:val="22"/>
          <w:lang w:val="pt-BR"/>
        </w:rPr>
        <w:t>8</w:t>
      </w:r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  <w:lang w:val="pt-BR"/>
        </w:rPr>
        <w:t>) Ghi thông tin đầy đủ của đương sự và những người tham gia tố tụng khác (nếu có) trong vụ việc</w:t>
      </w:r>
    </w:p>
    <w:p w14:paraId="4133758E" w14:textId="77777777" w:rsidR="001E27D2" w:rsidRPr="008D632B" w:rsidRDefault="001E27D2" w:rsidP="001E27D2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Cs w:val="28"/>
          <w:lang w:val="pt-BR"/>
        </w:rPr>
      </w:pP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  <w:lang w:val="pt-BR"/>
        </w:rPr>
        <w:t>(</w:t>
      </w:r>
      <w:r w:rsidR="00D26B94">
        <w:rPr>
          <w:rFonts w:ascii="Times New Roman" w:hAnsi="Times New Roman"/>
          <w:color w:val="000000" w:themeColor="text1"/>
          <w:spacing w:val="-4"/>
          <w:sz w:val="22"/>
          <w:szCs w:val="22"/>
          <w:lang w:val="pt-BR"/>
        </w:rPr>
        <w:t>9</w:t>
      </w: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  <w:lang w:val="pt-BR"/>
        </w:rPr>
        <w:t xml:space="preserve">) </w:t>
      </w:r>
      <w:r w:rsidRPr="008D632B">
        <w:rPr>
          <w:rFonts w:ascii="Times New Roman" w:hAnsi="Times New Roman"/>
          <w:color w:val="000000" w:themeColor="text1"/>
          <w:sz w:val="22"/>
          <w:szCs w:val="28"/>
          <w:lang w:val="pt-BR"/>
        </w:rPr>
        <w:t xml:space="preserve">Nêu </w:t>
      </w:r>
      <w:r w:rsidR="00F56591">
        <w:rPr>
          <w:rFonts w:ascii="Times New Roman" w:hAnsi="Times New Roman"/>
          <w:color w:val="000000" w:themeColor="text1"/>
          <w:sz w:val="22"/>
          <w:szCs w:val="28"/>
          <w:lang w:val="pt-BR"/>
        </w:rPr>
        <w:t>tóm tắt</w:t>
      </w:r>
      <w:r w:rsidRPr="008D632B">
        <w:rPr>
          <w:rFonts w:ascii="Times New Roman" w:hAnsi="Times New Roman"/>
          <w:color w:val="000000" w:themeColor="text1"/>
          <w:sz w:val="22"/>
          <w:szCs w:val="28"/>
          <w:lang w:val="pt-BR"/>
        </w:rPr>
        <w:t xml:space="preserve"> nội dung vụ việc; phần quyết định của Bản án (Quyết định) bị kháng nghị; đơn (thông báo, kiến nghị) đề nghị của cơ quan, tổ chức, cá nhân. </w:t>
      </w:r>
    </w:p>
    <w:p w14:paraId="6E3198AF" w14:textId="77777777" w:rsidR="001E27D2" w:rsidRPr="0013248D" w:rsidRDefault="001E27D2" w:rsidP="001E27D2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4"/>
          <w:sz w:val="22"/>
          <w:szCs w:val="28"/>
          <w:lang w:val="pt-BR"/>
        </w:rPr>
      </w:pPr>
      <w:r w:rsidRPr="0013248D">
        <w:rPr>
          <w:rFonts w:ascii="Times New Roman" w:hAnsi="Times New Roman"/>
          <w:color w:val="000000" w:themeColor="text1"/>
          <w:spacing w:val="-4"/>
          <w:sz w:val="22"/>
          <w:szCs w:val="22"/>
          <w:lang w:val="pt-BR"/>
        </w:rPr>
        <w:t>(</w:t>
      </w:r>
      <w:r w:rsidR="00D26B94" w:rsidRPr="0013248D">
        <w:rPr>
          <w:rFonts w:ascii="Times New Roman" w:hAnsi="Times New Roman"/>
          <w:color w:val="000000" w:themeColor="text1"/>
          <w:spacing w:val="-4"/>
          <w:sz w:val="22"/>
          <w:szCs w:val="22"/>
          <w:lang w:val="pt-BR"/>
        </w:rPr>
        <w:t>10</w:t>
      </w:r>
      <w:r w:rsidRPr="0013248D">
        <w:rPr>
          <w:rFonts w:ascii="Times New Roman" w:hAnsi="Times New Roman"/>
          <w:color w:val="000000" w:themeColor="text1"/>
          <w:spacing w:val="-4"/>
          <w:sz w:val="22"/>
          <w:szCs w:val="22"/>
          <w:lang w:val="pt-BR"/>
        </w:rPr>
        <w:t xml:space="preserve">) </w:t>
      </w:r>
      <w:r w:rsidRPr="0013248D">
        <w:rPr>
          <w:rFonts w:ascii="Times New Roman" w:hAnsi="Times New Roman"/>
          <w:color w:val="000000" w:themeColor="text1"/>
          <w:spacing w:val="-4"/>
          <w:sz w:val="22"/>
          <w:szCs w:val="28"/>
          <w:lang w:val="pt-BR"/>
        </w:rPr>
        <w:t xml:space="preserve">Nhận xét, phân tích những vi phạm, sai lầm của Bản án (Quyết định) </w:t>
      </w:r>
      <w:r w:rsidR="0013248D" w:rsidRPr="0013248D">
        <w:rPr>
          <w:rFonts w:ascii="Times New Roman" w:hAnsi="Times New Roman"/>
          <w:color w:val="000000" w:themeColor="text1"/>
          <w:spacing w:val="-4"/>
          <w:sz w:val="22"/>
          <w:szCs w:val="28"/>
          <w:lang w:val="pt-BR"/>
        </w:rPr>
        <w:t xml:space="preserve">hoặc tình tiết mới </w:t>
      </w:r>
      <w:r w:rsidRPr="0013248D">
        <w:rPr>
          <w:rFonts w:ascii="Times New Roman" w:hAnsi="Times New Roman"/>
          <w:color w:val="000000" w:themeColor="text1"/>
          <w:spacing w:val="-4"/>
          <w:sz w:val="22"/>
          <w:szCs w:val="28"/>
          <w:lang w:val="pt-BR"/>
        </w:rPr>
        <w:t>là căn cứ để kháng nghị giám đốc thẩm</w:t>
      </w:r>
      <w:r w:rsidR="00D26B94" w:rsidRPr="0013248D">
        <w:rPr>
          <w:rFonts w:ascii="Times New Roman" w:hAnsi="Times New Roman"/>
          <w:color w:val="000000" w:themeColor="text1"/>
          <w:spacing w:val="-4"/>
          <w:sz w:val="22"/>
          <w:szCs w:val="28"/>
          <w:lang w:val="pt-BR"/>
        </w:rPr>
        <w:t xml:space="preserve"> (tái thẩm)</w:t>
      </w:r>
      <w:r w:rsidRPr="0013248D">
        <w:rPr>
          <w:rFonts w:ascii="Times New Roman" w:hAnsi="Times New Roman"/>
          <w:color w:val="000000" w:themeColor="text1"/>
          <w:spacing w:val="-4"/>
          <w:sz w:val="22"/>
          <w:szCs w:val="28"/>
          <w:lang w:val="pt-BR"/>
        </w:rPr>
        <w:t xml:space="preserve"> quy định tại Điều 326</w:t>
      </w:r>
      <w:r w:rsidR="00D26B94" w:rsidRPr="0013248D">
        <w:rPr>
          <w:rFonts w:ascii="Times New Roman" w:hAnsi="Times New Roman"/>
          <w:color w:val="000000" w:themeColor="text1"/>
          <w:spacing w:val="-4"/>
          <w:sz w:val="22"/>
          <w:szCs w:val="28"/>
          <w:lang w:val="pt-BR"/>
        </w:rPr>
        <w:t xml:space="preserve"> (Điều 352)</w:t>
      </w:r>
      <w:r w:rsidRPr="0013248D">
        <w:rPr>
          <w:rFonts w:ascii="Times New Roman" w:hAnsi="Times New Roman"/>
          <w:color w:val="000000" w:themeColor="text1"/>
          <w:spacing w:val="-4"/>
          <w:sz w:val="22"/>
          <w:szCs w:val="28"/>
          <w:lang w:val="pt-BR"/>
        </w:rPr>
        <w:t xml:space="preserve"> Bộ luật Tố tụng dân sự.</w:t>
      </w:r>
    </w:p>
    <w:p w14:paraId="7FBB5214" w14:textId="77777777" w:rsidR="000126D0" w:rsidRPr="008D632B" w:rsidRDefault="000126D0" w:rsidP="001E27D2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>(</w:t>
      </w:r>
      <w:r w:rsidR="007575C1"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>1</w:t>
      </w:r>
      <w:r w:rsidR="00D26B94">
        <w:rPr>
          <w:rFonts w:ascii="Times New Roman" w:hAnsi="Times New Roman"/>
          <w:color w:val="000000" w:themeColor="text1"/>
          <w:sz w:val="22"/>
          <w:szCs w:val="22"/>
          <w:lang w:val="pt-BR"/>
        </w:rPr>
        <w:t>1</w:t>
      </w: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) Trường hợp kháng nghị toàn bộ Bản án (Quyết định) của Tòa án thì bỏ </w:t>
      </w:r>
      <w:r w:rsidRPr="008D632B">
        <w:rPr>
          <w:rFonts w:ascii="Times New Roman" w:hAnsi="Times New Roman"/>
          <w:i/>
          <w:color w:val="000000" w:themeColor="text1"/>
          <w:sz w:val="22"/>
          <w:szCs w:val="22"/>
          <w:lang w:val="pt-BR"/>
        </w:rPr>
        <w:t>“về phần…</w:t>
      </w: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>”; trường hợp kháng nghị một phần Bản án (Quyết định) của Tòa án thì ghi cụ thể phần bị kháng nghị (ví dụ: về phần tuyên bố hợp đồng chuyển nhượng vô hiệu).</w:t>
      </w:r>
    </w:p>
    <w:p w14:paraId="5048C7AB" w14:textId="77777777" w:rsidR="000126D0" w:rsidRPr="00564BAF" w:rsidRDefault="00B66487" w:rsidP="006950F6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00564BAF">
        <w:rPr>
          <w:rFonts w:ascii="Times New Roman" w:hAnsi="Times New Roman"/>
          <w:color w:val="000000" w:themeColor="text1"/>
          <w:sz w:val="22"/>
          <w:szCs w:val="22"/>
          <w:lang w:val="pt-BR"/>
        </w:rPr>
        <w:t>(</w:t>
      </w:r>
      <w:r w:rsidR="007575C1" w:rsidRPr="00564BAF">
        <w:rPr>
          <w:rFonts w:ascii="Times New Roman" w:hAnsi="Times New Roman"/>
          <w:color w:val="000000" w:themeColor="text1"/>
          <w:sz w:val="22"/>
          <w:szCs w:val="22"/>
          <w:lang w:val="pt-BR"/>
        </w:rPr>
        <w:t>1</w:t>
      </w:r>
      <w:r w:rsidR="00D26B94" w:rsidRPr="00564BAF">
        <w:rPr>
          <w:rFonts w:ascii="Times New Roman" w:hAnsi="Times New Roman"/>
          <w:color w:val="000000" w:themeColor="text1"/>
          <w:sz w:val="22"/>
          <w:szCs w:val="22"/>
          <w:lang w:val="pt-BR"/>
        </w:rPr>
        <w:t>2</w:t>
      </w:r>
      <w:r w:rsidRPr="00564BAF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) </w:t>
      </w:r>
      <w:r w:rsidR="009C53A0" w:rsidRPr="00564BAF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Căn cứ một trong các quy định tại khoản 2, khoản 3, khoản 4, khoản 5 Điều 343 Bộ luật Tố tụng dân sự để </w:t>
      </w:r>
      <w:r w:rsidR="000126D0" w:rsidRPr="00564BAF">
        <w:rPr>
          <w:rFonts w:ascii="Times New Roman" w:hAnsi="Times New Roman"/>
          <w:color w:val="000000" w:themeColor="text1"/>
          <w:sz w:val="22"/>
          <w:szCs w:val="22"/>
          <w:lang w:val="pt-BR"/>
        </w:rPr>
        <w:t>đưa ra hướng giải quyết (hủy, sửa) đối với Bản án (Quyết</w:t>
      </w:r>
      <w:r w:rsidR="006950F6" w:rsidRPr="00564BAF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định) của Tòa án bị kháng nghị giám đốc thẩm hoặc căn cứ một trong các quy định tại khoản 2, khoản 3 Điều 356 Bộ luật Tố </w:t>
      </w:r>
      <w:r w:rsidR="006950F6" w:rsidRPr="00564BAF">
        <w:rPr>
          <w:rFonts w:ascii="Times New Roman" w:hAnsi="Times New Roman"/>
          <w:color w:val="000000" w:themeColor="text1"/>
          <w:sz w:val="22"/>
          <w:szCs w:val="22"/>
          <w:lang w:val="pt-BR"/>
        </w:rPr>
        <w:lastRenderedPageBreak/>
        <w:t>tụng dân sự để đưa ra hướng giải quyết cụ thể đối với Bản án (Quyết định) của Tòa án bị kháng nghị tái thẩm.</w:t>
      </w:r>
    </w:p>
    <w:p w14:paraId="1320D573" w14:textId="77777777" w:rsidR="007575C1" w:rsidRPr="008D632B" w:rsidRDefault="00645FAF" w:rsidP="001E27D2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>(</w:t>
      </w:r>
      <w:r w:rsidR="007575C1"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>1</w:t>
      </w:r>
      <w:r w:rsidR="00D26B94">
        <w:rPr>
          <w:rFonts w:ascii="Times New Roman" w:hAnsi="Times New Roman"/>
          <w:color w:val="000000" w:themeColor="text1"/>
          <w:sz w:val="22"/>
          <w:szCs w:val="22"/>
          <w:lang w:val="pt-BR"/>
        </w:rPr>
        <w:t>3</w:t>
      </w: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) Trường hợp Phó Viện trưởng ký thay Viện trưởng thì ghi là:       </w:t>
      </w:r>
    </w:p>
    <w:p w14:paraId="6DA94696" w14:textId="77777777" w:rsidR="00645FAF" w:rsidRPr="008D632B" w:rsidRDefault="00645FAF" w:rsidP="007575C1">
      <w:pPr>
        <w:ind w:firstLine="720"/>
        <w:jc w:val="center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008D632B">
        <w:rPr>
          <w:rFonts w:ascii="Times New Roman" w:hAnsi="Times New Roman"/>
          <w:b/>
          <w:color w:val="000000" w:themeColor="text1"/>
          <w:sz w:val="22"/>
          <w:szCs w:val="22"/>
          <w:lang w:val="pt-BR"/>
        </w:rPr>
        <w:t>“KT. VIỆN TRƯỞNG</w:t>
      </w:r>
    </w:p>
    <w:p w14:paraId="1205CFF9" w14:textId="77777777" w:rsidR="00645FAF" w:rsidRPr="008D632B" w:rsidRDefault="007575C1" w:rsidP="007575C1">
      <w:pPr>
        <w:pStyle w:val="Header"/>
        <w:ind w:left="342"/>
        <w:jc w:val="center"/>
        <w:rPr>
          <w:b/>
          <w:color w:val="000000" w:themeColor="text1"/>
          <w:sz w:val="22"/>
          <w:szCs w:val="22"/>
          <w:lang w:val="pt-BR"/>
        </w:rPr>
      </w:pPr>
      <w:r w:rsidRPr="008D632B">
        <w:rPr>
          <w:b/>
          <w:color w:val="000000" w:themeColor="text1"/>
          <w:sz w:val="22"/>
          <w:szCs w:val="22"/>
          <w:lang w:val="pt-BR"/>
        </w:rPr>
        <w:t xml:space="preserve">       </w:t>
      </w:r>
      <w:r w:rsidR="00645FAF" w:rsidRPr="008D632B">
        <w:rPr>
          <w:b/>
          <w:color w:val="000000" w:themeColor="text1"/>
          <w:sz w:val="22"/>
          <w:szCs w:val="22"/>
          <w:lang w:val="pt-BR"/>
        </w:rPr>
        <w:t>PHÓ VIỆN TRƯỞNG”</w:t>
      </w:r>
    </w:p>
    <w:p w14:paraId="04083118" w14:textId="77777777" w:rsidR="00645FAF" w:rsidRPr="008D632B" w:rsidRDefault="00645FAF" w:rsidP="00645FAF">
      <w:pPr>
        <w:jc w:val="both"/>
        <w:rPr>
          <w:rFonts w:ascii="Times New Roman" w:hAnsi="Times New Roman"/>
          <w:color w:val="000000" w:themeColor="text1"/>
          <w:sz w:val="18"/>
          <w:lang w:val="it-IT"/>
        </w:rPr>
      </w:pPr>
    </w:p>
    <w:p w14:paraId="49500A95" w14:textId="77777777" w:rsidR="00CE3D9B" w:rsidRPr="008D632B" w:rsidRDefault="00CE3D9B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p w14:paraId="1EB2DE0F" w14:textId="77777777" w:rsidR="00CE3D9B" w:rsidRDefault="00CE3D9B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p w14:paraId="4EFD9674" w14:textId="77777777" w:rsidR="00D26B94" w:rsidRDefault="00D26B94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p w14:paraId="7181B209" w14:textId="77777777" w:rsidR="00D26B94" w:rsidRDefault="00D26B94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p w14:paraId="1797F191" w14:textId="77777777" w:rsidR="00D26B94" w:rsidRDefault="00D26B94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p w14:paraId="3B1B098A" w14:textId="77777777" w:rsidR="00D26B94" w:rsidRDefault="00D26B94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p w14:paraId="1749C003" w14:textId="77777777" w:rsidR="00D26B94" w:rsidRDefault="00D26B94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p w14:paraId="0357F482" w14:textId="77777777" w:rsidR="00D26B94" w:rsidRDefault="00D26B94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p w14:paraId="604BC24B" w14:textId="77777777" w:rsidR="00D26B94" w:rsidRDefault="00D26B94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p w14:paraId="55699162" w14:textId="77777777" w:rsidR="00D26B94" w:rsidRDefault="00D26B94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p w14:paraId="4DFB4A25" w14:textId="77777777" w:rsidR="00D26B94" w:rsidRDefault="00D26B94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p w14:paraId="3C585CB6" w14:textId="77777777" w:rsidR="00D26B94" w:rsidRDefault="00D26B94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p w14:paraId="24E981D8" w14:textId="77777777" w:rsidR="00D26B94" w:rsidRDefault="00D26B94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p w14:paraId="2D26F923" w14:textId="77777777" w:rsidR="00D26B94" w:rsidRDefault="00D26B94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p w14:paraId="4B3079FF" w14:textId="77777777" w:rsidR="00D26B94" w:rsidRDefault="00D26B94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p w14:paraId="1DC51404" w14:textId="77777777" w:rsidR="00D26B94" w:rsidRDefault="00D26B94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p w14:paraId="2C9D91E8" w14:textId="77777777" w:rsidR="00D26B94" w:rsidRDefault="00D26B94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p w14:paraId="33F32A74" w14:textId="77777777" w:rsidR="00D26B94" w:rsidRDefault="00D26B94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p w14:paraId="12B06E53" w14:textId="77777777" w:rsidR="00D26B94" w:rsidRDefault="00D26B94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p w14:paraId="158512E3" w14:textId="77777777" w:rsidR="00D26B94" w:rsidRDefault="00D26B94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p w14:paraId="2D3252CD" w14:textId="77777777" w:rsidR="00D26B94" w:rsidRDefault="00D26B94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p w14:paraId="7E9F4F1F" w14:textId="77777777" w:rsidR="00D26B94" w:rsidRDefault="00D26B94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p w14:paraId="40AB517F" w14:textId="77777777" w:rsidR="00D26B94" w:rsidRDefault="00D26B94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p w14:paraId="07624B15" w14:textId="77777777" w:rsidR="00D26B94" w:rsidRDefault="00D26B94" w:rsidP="00CE3D9B">
      <w:pPr>
        <w:rPr>
          <w:rFonts w:ascii="Times New Roman" w:hAnsi="Times New Roman"/>
          <w:i/>
          <w:color w:val="000000" w:themeColor="text1"/>
          <w:sz w:val="28"/>
          <w:lang w:val="pt-BR"/>
        </w:rPr>
      </w:pPr>
    </w:p>
    <w:sectPr w:rsidR="00D26B94" w:rsidSect="00E805F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06AE8" w14:textId="77777777" w:rsidR="00B80B53" w:rsidRDefault="00B80B53" w:rsidP="00222E98">
      <w:r>
        <w:separator/>
      </w:r>
    </w:p>
  </w:endnote>
  <w:endnote w:type="continuationSeparator" w:id="0">
    <w:p w14:paraId="44C327AD" w14:textId="77777777" w:rsidR="00B80B53" w:rsidRDefault="00B80B53" w:rsidP="0022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3BB5D" w14:textId="77777777" w:rsidR="00B80B53" w:rsidRDefault="00B80B53" w:rsidP="00222E98">
      <w:r>
        <w:separator/>
      </w:r>
    </w:p>
  </w:footnote>
  <w:footnote w:type="continuationSeparator" w:id="0">
    <w:p w14:paraId="19B2A9F3" w14:textId="77777777" w:rsidR="00B80B53" w:rsidRDefault="00B80B53" w:rsidP="0022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249"/>
    <w:multiLevelType w:val="hybridMultilevel"/>
    <w:tmpl w:val="6978C062"/>
    <w:lvl w:ilvl="0" w:tplc="22F8CAA4">
      <w:start w:val="1"/>
      <w:numFmt w:val="decimal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3463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61876"/>
    <w:multiLevelType w:val="hybridMultilevel"/>
    <w:tmpl w:val="D526ADB2"/>
    <w:lvl w:ilvl="0" w:tplc="6486D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A8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792D08"/>
    <w:multiLevelType w:val="hybridMultilevel"/>
    <w:tmpl w:val="6BC49A5C"/>
    <w:lvl w:ilvl="0" w:tplc="5DDE7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413C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D7F6F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83FEA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C623A"/>
    <w:multiLevelType w:val="hybridMultilevel"/>
    <w:tmpl w:val="B860D7F0"/>
    <w:lvl w:ilvl="0" w:tplc="85F0D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856E7"/>
    <w:multiLevelType w:val="hybridMultilevel"/>
    <w:tmpl w:val="2BC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E1186"/>
    <w:multiLevelType w:val="hybridMultilevel"/>
    <w:tmpl w:val="BD18D3DA"/>
    <w:lvl w:ilvl="0" w:tplc="12E09488">
      <w:start w:val="1"/>
      <w:numFmt w:val="decimal"/>
      <w:lvlText w:val="(%1)"/>
      <w:lvlJc w:val="left"/>
      <w:pPr>
        <w:ind w:left="97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D31AB"/>
    <w:multiLevelType w:val="hybridMultilevel"/>
    <w:tmpl w:val="CC882198"/>
    <w:lvl w:ilvl="0" w:tplc="6A98D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6C2572"/>
    <w:multiLevelType w:val="hybridMultilevel"/>
    <w:tmpl w:val="F7E23A7C"/>
    <w:lvl w:ilvl="0" w:tplc="A502A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0C4273"/>
    <w:multiLevelType w:val="hybridMultilevel"/>
    <w:tmpl w:val="6298D5DA"/>
    <w:lvl w:ilvl="0" w:tplc="21A8AE6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3AE6116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8232ED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E39F1"/>
    <w:multiLevelType w:val="hybridMultilevel"/>
    <w:tmpl w:val="A7B8EF80"/>
    <w:lvl w:ilvl="0" w:tplc="E2C67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8302B8"/>
    <w:multiLevelType w:val="hybridMultilevel"/>
    <w:tmpl w:val="20049A04"/>
    <w:lvl w:ilvl="0" w:tplc="D228F5CC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57197F"/>
    <w:multiLevelType w:val="hybridMultilevel"/>
    <w:tmpl w:val="9844DBD0"/>
    <w:lvl w:ilvl="0" w:tplc="75FE35EE">
      <w:start w:val="1"/>
      <w:numFmt w:val="decimal"/>
      <w:lvlText w:val="%1."/>
      <w:lvlJc w:val="left"/>
      <w:pPr>
        <w:tabs>
          <w:tab w:val="num" w:pos="1164"/>
        </w:tabs>
        <w:ind w:left="11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4"/>
        </w:tabs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4"/>
        </w:tabs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4"/>
        </w:tabs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4"/>
        </w:tabs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4"/>
        </w:tabs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4"/>
        </w:tabs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4"/>
        </w:tabs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4"/>
        </w:tabs>
        <w:ind w:left="6924" w:hanging="180"/>
      </w:pPr>
    </w:lvl>
  </w:abstractNum>
  <w:abstractNum w:abstractNumId="19" w15:restartNumberingAfterBreak="0">
    <w:nsid w:val="47305011"/>
    <w:multiLevelType w:val="hybridMultilevel"/>
    <w:tmpl w:val="8B9E9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35BCD"/>
    <w:multiLevelType w:val="hybridMultilevel"/>
    <w:tmpl w:val="142421A2"/>
    <w:lvl w:ilvl="0" w:tplc="0B006CD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F30E6"/>
    <w:multiLevelType w:val="hybridMultilevel"/>
    <w:tmpl w:val="FE5A4E52"/>
    <w:lvl w:ilvl="0" w:tplc="882C82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9361F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D10D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AC7BAA"/>
    <w:multiLevelType w:val="hybridMultilevel"/>
    <w:tmpl w:val="387EBD88"/>
    <w:lvl w:ilvl="0" w:tplc="873473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8591C"/>
    <w:multiLevelType w:val="hybridMultilevel"/>
    <w:tmpl w:val="6AA0D636"/>
    <w:lvl w:ilvl="0" w:tplc="0E841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193410"/>
    <w:multiLevelType w:val="hybridMultilevel"/>
    <w:tmpl w:val="5A469F50"/>
    <w:lvl w:ilvl="0" w:tplc="CD5263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D06E1F"/>
    <w:multiLevelType w:val="hybridMultilevel"/>
    <w:tmpl w:val="577A7412"/>
    <w:lvl w:ilvl="0" w:tplc="63460B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76351F1D"/>
    <w:multiLevelType w:val="hybridMultilevel"/>
    <w:tmpl w:val="E55A4688"/>
    <w:lvl w:ilvl="0" w:tplc="41FEF9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9B86880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78281C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9989278">
    <w:abstractNumId w:val="4"/>
  </w:num>
  <w:num w:numId="2" w16cid:durableId="1702592017">
    <w:abstractNumId w:val="8"/>
  </w:num>
  <w:num w:numId="3" w16cid:durableId="647393932">
    <w:abstractNumId w:val="0"/>
  </w:num>
  <w:num w:numId="4" w16cid:durableId="101033430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4311359">
    <w:abstractNumId w:val="26"/>
  </w:num>
  <w:num w:numId="6" w16cid:durableId="123890047">
    <w:abstractNumId w:val="19"/>
  </w:num>
  <w:num w:numId="7" w16cid:durableId="682124788">
    <w:abstractNumId w:val="24"/>
  </w:num>
  <w:num w:numId="8" w16cid:durableId="944651483">
    <w:abstractNumId w:val="13"/>
  </w:num>
  <w:num w:numId="9" w16cid:durableId="566841483">
    <w:abstractNumId w:val="17"/>
  </w:num>
  <w:num w:numId="10" w16cid:durableId="18271762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7399132">
    <w:abstractNumId w:val="28"/>
  </w:num>
  <w:num w:numId="12" w16cid:durableId="944266702">
    <w:abstractNumId w:val="12"/>
  </w:num>
  <w:num w:numId="13" w16cid:durableId="1746413355">
    <w:abstractNumId w:val="22"/>
  </w:num>
  <w:num w:numId="14" w16cid:durableId="1302266893">
    <w:abstractNumId w:val="16"/>
  </w:num>
  <w:num w:numId="15" w16cid:durableId="1073234323">
    <w:abstractNumId w:val="30"/>
  </w:num>
  <w:num w:numId="16" w16cid:durableId="1017200285">
    <w:abstractNumId w:val="5"/>
  </w:num>
  <w:num w:numId="17" w16cid:durableId="1501696415">
    <w:abstractNumId w:val="6"/>
  </w:num>
  <w:num w:numId="18" w16cid:durableId="670060570">
    <w:abstractNumId w:val="3"/>
  </w:num>
  <w:num w:numId="19" w16cid:durableId="14698573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65587604">
    <w:abstractNumId w:val="14"/>
  </w:num>
  <w:num w:numId="21" w16cid:durableId="2011056639">
    <w:abstractNumId w:val="15"/>
  </w:num>
  <w:num w:numId="22" w16cid:durableId="1603798885">
    <w:abstractNumId w:val="23"/>
  </w:num>
  <w:num w:numId="23" w16cid:durableId="1412505187">
    <w:abstractNumId w:val="7"/>
  </w:num>
  <w:num w:numId="24" w16cid:durableId="541409353">
    <w:abstractNumId w:val="29"/>
  </w:num>
  <w:num w:numId="25" w16cid:durableId="2091153001">
    <w:abstractNumId w:val="1"/>
  </w:num>
  <w:num w:numId="26" w16cid:durableId="940263496">
    <w:abstractNumId w:val="25"/>
  </w:num>
  <w:num w:numId="27" w16cid:durableId="1375160308">
    <w:abstractNumId w:val="9"/>
  </w:num>
  <w:num w:numId="28" w16cid:durableId="2017222198">
    <w:abstractNumId w:val="27"/>
  </w:num>
  <w:num w:numId="29" w16cid:durableId="637956373">
    <w:abstractNumId w:val="21"/>
  </w:num>
  <w:num w:numId="30" w16cid:durableId="461845449">
    <w:abstractNumId w:val="11"/>
  </w:num>
  <w:num w:numId="31" w16cid:durableId="886718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characterSpacingControl w:val="doNotCompress"/>
  <w:hdrShapeDefaults>
    <o:shapedefaults v:ext="edit" spidmax="2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D9B"/>
    <w:rsid w:val="00000DC6"/>
    <w:rsid w:val="000018D4"/>
    <w:rsid w:val="00001DA1"/>
    <w:rsid w:val="000028A8"/>
    <w:rsid w:val="00005B71"/>
    <w:rsid w:val="00007459"/>
    <w:rsid w:val="0000763C"/>
    <w:rsid w:val="00010490"/>
    <w:rsid w:val="0001094D"/>
    <w:rsid w:val="000113DA"/>
    <w:rsid w:val="0001177A"/>
    <w:rsid w:val="000126D0"/>
    <w:rsid w:val="00013A3F"/>
    <w:rsid w:val="0001402D"/>
    <w:rsid w:val="00015AFB"/>
    <w:rsid w:val="0002032E"/>
    <w:rsid w:val="0002068F"/>
    <w:rsid w:val="00020EE2"/>
    <w:rsid w:val="00020F8E"/>
    <w:rsid w:val="000210F1"/>
    <w:rsid w:val="000211D1"/>
    <w:rsid w:val="0002332F"/>
    <w:rsid w:val="000248DA"/>
    <w:rsid w:val="00025C03"/>
    <w:rsid w:val="00026744"/>
    <w:rsid w:val="00027309"/>
    <w:rsid w:val="00027FCE"/>
    <w:rsid w:val="000307C7"/>
    <w:rsid w:val="00030997"/>
    <w:rsid w:val="000319CF"/>
    <w:rsid w:val="00032180"/>
    <w:rsid w:val="00032898"/>
    <w:rsid w:val="00032A01"/>
    <w:rsid w:val="000346F8"/>
    <w:rsid w:val="0003518B"/>
    <w:rsid w:val="00035B61"/>
    <w:rsid w:val="00036DD3"/>
    <w:rsid w:val="00036E64"/>
    <w:rsid w:val="00036F34"/>
    <w:rsid w:val="0003740A"/>
    <w:rsid w:val="0003757C"/>
    <w:rsid w:val="00041A23"/>
    <w:rsid w:val="0004235F"/>
    <w:rsid w:val="00042593"/>
    <w:rsid w:val="00042E35"/>
    <w:rsid w:val="00043B9E"/>
    <w:rsid w:val="00043BAF"/>
    <w:rsid w:val="00043E75"/>
    <w:rsid w:val="00044A45"/>
    <w:rsid w:val="00045323"/>
    <w:rsid w:val="00045F1C"/>
    <w:rsid w:val="0004729D"/>
    <w:rsid w:val="000477F8"/>
    <w:rsid w:val="00047C8A"/>
    <w:rsid w:val="00047CC9"/>
    <w:rsid w:val="0005038C"/>
    <w:rsid w:val="00050A32"/>
    <w:rsid w:val="00050EE4"/>
    <w:rsid w:val="00050F21"/>
    <w:rsid w:val="00051954"/>
    <w:rsid w:val="0005282E"/>
    <w:rsid w:val="00052EED"/>
    <w:rsid w:val="0005403A"/>
    <w:rsid w:val="0005476D"/>
    <w:rsid w:val="000549CB"/>
    <w:rsid w:val="00055DAA"/>
    <w:rsid w:val="000603FA"/>
    <w:rsid w:val="00061A04"/>
    <w:rsid w:val="00062085"/>
    <w:rsid w:val="00062340"/>
    <w:rsid w:val="000627B5"/>
    <w:rsid w:val="00064318"/>
    <w:rsid w:val="0006546B"/>
    <w:rsid w:val="00065D0C"/>
    <w:rsid w:val="00066A5A"/>
    <w:rsid w:val="00066C89"/>
    <w:rsid w:val="0006778A"/>
    <w:rsid w:val="000701B5"/>
    <w:rsid w:val="000709BF"/>
    <w:rsid w:val="000737CA"/>
    <w:rsid w:val="00074179"/>
    <w:rsid w:val="000741A1"/>
    <w:rsid w:val="00075479"/>
    <w:rsid w:val="00080BC5"/>
    <w:rsid w:val="0008458B"/>
    <w:rsid w:val="000847E1"/>
    <w:rsid w:val="000849BB"/>
    <w:rsid w:val="00085727"/>
    <w:rsid w:val="00086111"/>
    <w:rsid w:val="00087ADD"/>
    <w:rsid w:val="00087B4A"/>
    <w:rsid w:val="00087F49"/>
    <w:rsid w:val="00090156"/>
    <w:rsid w:val="000909B8"/>
    <w:rsid w:val="0009209E"/>
    <w:rsid w:val="00092A63"/>
    <w:rsid w:val="00092AA7"/>
    <w:rsid w:val="00092EEF"/>
    <w:rsid w:val="00093424"/>
    <w:rsid w:val="00093A7D"/>
    <w:rsid w:val="00093C9B"/>
    <w:rsid w:val="000942A1"/>
    <w:rsid w:val="00094BBA"/>
    <w:rsid w:val="000A0B32"/>
    <w:rsid w:val="000A1C12"/>
    <w:rsid w:val="000A3A03"/>
    <w:rsid w:val="000A3A3B"/>
    <w:rsid w:val="000A3BA4"/>
    <w:rsid w:val="000A51AE"/>
    <w:rsid w:val="000A57DF"/>
    <w:rsid w:val="000A61B1"/>
    <w:rsid w:val="000A652F"/>
    <w:rsid w:val="000A69A7"/>
    <w:rsid w:val="000A69FC"/>
    <w:rsid w:val="000B105A"/>
    <w:rsid w:val="000B128C"/>
    <w:rsid w:val="000B273F"/>
    <w:rsid w:val="000B2A07"/>
    <w:rsid w:val="000B2D01"/>
    <w:rsid w:val="000B34B6"/>
    <w:rsid w:val="000B3677"/>
    <w:rsid w:val="000B42B7"/>
    <w:rsid w:val="000B5806"/>
    <w:rsid w:val="000B6761"/>
    <w:rsid w:val="000B6990"/>
    <w:rsid w:val="000B6D57"/>
    <w:rsid w:val="000B708E"/>
    <w:rsid w:val="000B717D"/>
    <w:rsid w:val="000C0BFE"/>
    <w:rsid w:val="000C0C55"/>
    <w:rsid w:val="000C0E9B"/>
    <w:rsid w:val="000C1EC8"/>
    <w:rsid w:val="000C2D35"/>
    <w:rsid w:val="000C301C"/>
    <w:rsid w:val="000C346E"/>
    <w:rsid w:val="000C3A1A"/>
    <w:rsid w:val="000C40CC"/>
    <w:rsid w:val="000C445B"/>
    <w:rsid w:val="000C524A"/>
    <w:rsid w:val="000C568C"/>
    <w:rsid w:val="000C78ED"/>
    <w:rsid w:val="000D0354"/>
    <w:rsid w:val="000D080E"/>
    <w:rsid w:val="000D0FAE"/>
    <w:rsid w:val="000D1316"/>
    <w:rsid w:val="000D1CFE"/>
    <w:rsid w:val="000D2665"/>
    <w:rsid w:val="000D26D4"/>
    <w:rsid w:val="000D2E85"/>
    <w:rsid w:val="000D2F77"/>
    <w:rsid w:val="000D3FCC"/>
    <w:rsid w:val="000D4112"/>
    <w:rsid w:val="000D4545"/>
    <w:rsid w:val="000D4E26"/>
    <w:rsid w:val="000D638B"/>
    <w:rsid w:val="000E1447"/>
    <w:rsid w:val="000E1CCF"/>
    <w:rsid w:val="000E1E73"/>
    <w:rsid w:val="000E1FFA"/>
    <w:rsid w:val="000E34E2"/>
    <w:rsid w:val="000E3945"/>
    <w:rsid w:val="000E43A8"/>
    <w:rsid w:val="000E45BC"/>
    <w:rsid w:val="000E4C05"/>
    <w:rsid w:val="000E5594"/>
    <w:rsid w:val="000E5A57"/>
    <w:rsid w:val="000E70FE"/>
    <w:rsid w:val="000E7880"/>
    <w:rsid w:val="000E7EF5"/>
    <w:rsid w:val="000F036C"/>
    <w:rsid w:val="000F07B8"/>
    <w:rsid w:val="000F16BC"/>
    <w:rsid w:val="000F2986"/>
    <w:rsid w:val="000F44FF"/>
    <w:rsid w:val="000F59A0"/>
    <w:rsid w:val="000F65ED"/>
    <w:rsid w:val="000F6CA1"/>
    <w:rsid w:val="000F7C3C"/>
    <w:rsid w:val="001011F8"/>
    <w:rsid w:val="00101CE5"/>
    <w:rsid w:val="001028C9"/>
    <w:rsid w:val="00102E32"/>
    <w:rsid w:val="0010427C"/>
    <w:rsid w:val="0010565D"/>
    <w:rsid w:val="00106CF6"/>
    <w:rsid w:val="0011052F"/>
    <w:rsid w:val="00111277"/>
    <w:rsid w:val="0011149C"/>
    <w:rsid w:val="0011200C"/>
    <w:rsid w:val="00115357"/>
    <w:rsid w:val="00115EF0"/>
    <w:rsid w:val="00115FE9"/>
    <w:rsid w:val="001176BC"/>
    <w:rsid w:val="00117B00"/>
    <w:rsid w:val="00120DE1"/>
    <w:rsid w:val="00121CF7"/>
    <w:rsid w:val="0012328E"/>
    <w:rsid w:val="001235AB"/>
    <w:rsid w:val="001237DC"/>
    <w:rsid w:val="00124461"/>
    <w:rsid w:val="00127191"/>
    <w:rsid w:val="0012743F"/>
    <w:rsid w:val="0012759C"/>
    <w:rsid w:val="00127DC3"/>
    <w:rsid w:val="0013248D"/>
    <w:rsid w:val="00132A94"/>
    <w:rsid w:val="00132B5F"/>
    <w:rsid w:val="00134194"/>
    <w:rsid w:val="00135499"/>
    <w:rsid w:val="00135DA4"/>
    <w:rsid w:val="00137460"/>
    <w:rsid w:val="001408EB"/>
    <w:rsid w:val="00142EE8"/>
    <w:rsid w:val="00142FD1"/>
    <w:rsid w:val="00144390"/>
    <w:rsid w:val="00144419"/>
    <w:rsid w:val="001449B1"/>
    <w:rsid w:val="00144A6F"/>
    <w:rsid w:val="00144FF7"/>
    <w:rsid w:val="001452C6"/>
    <w:rsid w:val="00146D13"/>
    <w:rsid w:val="00147C9A"/>
    <w:rsid w:val="001501BA"/>
    <w:rsid w:val="0015048D"/>
    <w:rsid w:val="0015091B"/>
    <w:rsid w:val="001519BB"/>
    <w:rsid w:val="00151FB5"/>
    <w:rsid w:val="001523DD"/>
    <w:rsid w:val="00153064"/>
    <w:rsid w:val="00153D48"/>
    <w:rsid w:val="00154497"/>
    <w:rsid w:val="0015470E"/>
    <w:rsid w:val="001549B8"/>
    <w:rsid w:val="00154AF1"/>
    <w:rsid w:val="00156164"/>
    <w:rsid w:val="001570D9"/>
    <w:rsid w:val="0015710F"/>
    <w:rsid w:val="001573A9"/>
    <w:rsid w:val="00160B13"/>
    <w:rsid w:val="00160F87"/>
    <w:rsid w:val="001611A9"/>
    <w:rsid w:val="0016262F"/>
    <w:rsid w:val="00163381"/>
    <w:rsid w:val="00163C17"/>
    <w:rsid w:val="001646F3"/>
    <w:rsid w:val="00164DFB"/>
    <w:rsid w:val="00165058"/>
    <w:rsid w:val="0016593F"/>
    <w:rsid w:val="00166688"/>
    <w:rsid w:val="00166B40"/>
    <w:rsid w:val="00167077"/>
    <w:rsid w:val="001706C4"/>
    <w:rsid w:val="0017340A"/>
    <w:rsid w:val="00174B5E"/>
    <w:rsid w:val="00175D03"/>
    <w:rsid w:val="0018023A"/>
    <w:rsid w:val="00180E4D"/>
    <w:rsid w:val="0018171C"/>
    <w:rsid w:val="00181922"/>
    <w:rsid w:val="00181EB3"/>
    <w:rsid w:val="001821EB"/>
    <w:rsid w:val="00182384"/>
    <w:rsid w:val="00182BDF"/>
    <w:rsid w:val="00183294"/>
    <w:rsid w:val="00184B6B"/>
    <w:rsid w:val="0018525A"/>
    <w:rsid w:val="001877A6"/>
    <w:rsid w:val="001908D0"/>
    <w:rsid w:val="00190C27"/>
    <w:rsid w:val="00190C67"/>
    <w:rsid w:val="00190F43"/>
    <w:rsid w:val="0019140A"/>
    <w:rsid w:val="00192244"/>
    <w:rsid w:val="001929A2"/>
    <w:rsid w:val="0019444E"/>
    <w:rsid w:val="0019514F"/>
    <w:rsid w:val="001951C5"/>
    <w:rsid w:val="001959EF"/>
    <w:rsid w:val="00196F1B"/>
    <w:rsid w:val="001A1AB3"/>
    <w:rsid w:val="001A48A5"/>
    <w:rsid w:val="001A4AAB"/>
    <w:rsid w:val="001A64AE"/>
    <w:rsid w:val="001B0461"/>
    <w:rsid w:val="001B0A0A"/>
    <w:rsid w:val="001B0CD9"/>
    <w:rsid w:val="001B1402"/>
    <w:rsid w:val="001B17C0"/>
    <w:rsid w:val="001B1A45"/>
    <w:rsid w:val="001B3655"/>
    <w:rsid w:val="001B41F5"/>
    <w:rsid w:val="001B50C8"/>
    <w:rsid w:val="001B52A5"/>
    <w:rsid w:val="001B7E8D"/>
    <w:rsid w:val="001C1938"/>
    <w:rsid w:val="001C1C93"/>
    <w:rsid w:val="001C2FE8"/>
    <w:rsid w:val="001C3013"/>
    <w:rsid w:val="001C34DD"/>
    <w:rsid w:val="001C3605"/>
    <w:rsid w:val="001C385E"/>
    <w:rsid w:val="001C5F7A"/>
    <w:rsid w:val="001C629A"/>
    <w:rsid w:val="001C6972"/>
    <w:rsid w:val="001C6CC7"/>
    <w:rsid w:val="001C7284"/>
    <w:rsid w:val="001C794C"/>
    <w:rsid w:val="001C796D"/>
    <w:rsid w:val="001D1096"/>
    <w:rsid w:val="001D197E"/>
    <w:rsid w:val="001D1E2C"/>
    <w:rsid w:val="001D2271"/>
    <w:rsid w:val="001D22ED"/>
    <w:rsid w:val="001D2373"/>
    <w:rsid w:val="001D2C8A"/>
    <w:rsid w:val="001D3412"/>
    <w:rsid w:val="001D341C"/>
    <w:rsid w:val="001D46E2"/>
    <w:rsid w:val="001D5B16"/>
    <w:rsid w:val="001D7398"/>
    <w:rsid w:val="001E0EC3"/>
    <w:rsid w:val="001E11C2"/>
    <w:rsid w:val="001E2068"/>
    <w:rsid w:val="001E27D2"/>
    <w:rsid w:val="001E331C"/>
    <w:rsid w:val="001E4155"/>
    <w:rsid w:val="001E54C9"/>
    <w:rsid w:val="001E5A2E"/>
    <w:rsid w:val="001E607E"/>
    <w:rsid w:val="001E6493"/>
    <w:rsid w:val="001E755E"/>
    <w:rsid w:val="001E7B3D"/>
    <w:rsid w:val="001F0146"/>
    <w:rsid w:val="001F01DF"/>
    <w:rsid w:val="001F0F70"/>
    <w:rsid w:val="001F279E"/>
    <w:rsid w:val="001F2A6C"/>
    <w:rsid w:val="001F63A3"/>
    <w:rsid w:val="001F6D6D"/>
    <w:rsid w:val="001F763C"/>
    <w:rsid w:val="00200150"/>
    <w:rsid w:val="0020044D"/>
    <w:rsid w:val="0020523D"/>
    <w:rsid w:val="002068B2"/>
    <w:rsid w:val="002075CE"/>
    <w:rsid w:val="0021062A"/>
    <w:rsid w:val="0021063E"/>
    <w:rsid w:val="00212B5B"/>
    <w:rsid w:val="00212F64"/>
    <w:rsid w:val="002137AE"/>
    <w:rsid w:val="002140D6"/>
    <w:rsid w:val="002145C6"/>
    <w:rsid w:val="0021503F"/>
    <w:rsid w:val="00215B1F"/>
    <w:rsid w:val="00215B95"/>
    <w:rsid w:val="00216EC9"/>
    <w:rsid w:val="00217134"/>
    <w:rsid w:val="00217312"/>
    <w:rsid w:val="00217465"/>
    <w:rsid w:val="00220E34"/>
    <w:rsid w:val="00220ED9"/>
    <w:rsid w:val="00221933"/>
    <w:rsid w:val="00221B9D"/>
    <w:rsid w:val="0022211E"/>
    <w:rsid w:val="0022222F"/>
    <w:rsid w:val="0022286A"/>
    <w:rsid w:val="00222E98"/>
    <w:rsid w:val="002236AB"/>
    <w:rsid w:val="0022440C"/>
    <w:rsid w:val="00224B9A"/>
    <w:rsid w:val="00225B77"/>
    <w:rsid w:val="00225CEC"/>
    <w:rsid w:val="00227272"/>
    <w:rsid w:val="00227612"/>
    <w:rsid w:val="00227707"/>
    <w:rsid w:val="00227FD2"/>
    <w:rsid w:val="00230C0B"/>
    <w:rsid w:val="00230F58"/>
    <w:rsid w:val="0023190C"/>
    <w:rsid w:val="00231BD4"/>
    <w:rsid w:val="00231D88"/>
    <w:rsid w:val="002321AF"/>
    <w:rsid w:val="00233167"/>
    <w:rsid w:val="00234D81"/>
    <w:rsid w:val="00235086"/>
    <w:rsid w:val="00237AFD"/>
    <w:rsid w:val="0024244D"/>
    <w:rsid w:val="00243420"/>
    <w:rsid w:val="00243C45"/>
    <w:rsid w:val="00244037"/>
    <w:rsid w:val="00245198"/>
    <w:rsid w:val="0024559E"/>
    <w:rsid w:val="002457E1"/>
    <w:rsid w:val="002469B2"/>
    <w:rsid w:val="00246B68"/>
    <w:rsid w:val="0024770A"/>
    <w:rsid w:val="00247CDD"/>
    <w:rsid w:val="0025048A"/>
    <w:rsid w:val="00251AD8"/>
    <w:rsid w:val="00252BD9"/>
    <w:rsid w:val="00252C35"/>
    <w:rsid w:val="0025768B"/>
    <w:rsid w:val="00257907"/>
    <w:rsid w:val="00257F8B"/>
    <w:rsid w:val="00260408"/>
    <w:rsid w:val="002620F2"/>
    <w:rsid w:val="00263B7E"/>
    <w:rsid w:val="0026421C"/>
    <w:rsid w:val="002670D3"/>
    <w:rsid w:val="002673B6"/>
    <w:rsid w:val="00270073"/>
    <w:rsid w:val="00270746"/>
    <w:rsid w:val="00270946"/>
    <w:rsid w:val="00270B53"/>
    <w:rsid w:val="00270D41"/>
    <w:rsid w:val="002711DB"/>
    <w:rsid w:val="00272AB9"/>
    <w:rsid w:val="00272B40"/>
    <w:rsid w:val="00274A70"/>
    <w:rsid w:val="00275006"/>
    <w:rsid w:val="002763FE"/>
    <w:rsid w:val="002806D8"/>
    <w:rsid w:val="002826FB"/>
    <w:rsid w:val="00283134"/>
    <w:rsid w:val="00283D7F"/>
    <w:rsid w:val="00283E15"/>
    <w:rsid w:val="00284458"/>
    <w:rsid w:val="0028461E"/>
    <w:rsid w:val="002865F6"/>
    <w:rsid w:val="002873DE"/>
    <w:rsid w:val="002875C1"/>
    <w:rsid w:val="002917B1"/>
    <w:rsid w:val="0029263D"/>
    <w:rsid w:val="002938DF"/>
    <w:rsid w:val="00294470"/>
    <w:rsid w:val="00294695"/>
    <w:rsid w:val="00295296"/>
    <w:rsid w:val="0029701B"/>
    <w:rsid w:val="002971F5"/>
    <w:rsid w:val="002A1437"/>
    <w:rsid w:val="002A1D3C"/>
    <w:rsid w:val="002A2285"/>
    <w:rsid w:val="002A244D"/>
    <w:rsid w:val="002A4591"/>
    <w:rsid w:val="002A5723"/>
    <w:rsid w:val="002A6466"/>
    <w:rsid w:val="002A6676"/>
    <w:rsid w:val="002A6ABE"/>
    <w:rsid w:val="002A74BC"/>
    <w:rsid w:val="002A7843"/>
    <w:rsid w:val="002A798C"/>
    <w:rsid w:val="002A7CCD"/>
    <w:rsid w:val="002B0378"/>
    <w:rsid w:val="002B08E1"/>
    <w:rsid w:val="002B1334"/>
    <w:rsid w:val="002B1586"/>
    <w:rsid w:val="002B1CE6"/>
    <w:rsid w:val="002B1E4A"/>
    <w:rsid w:val="002B26C7"/>
    <w:rsid w:val="002B2AE2"/>
    <w:rsid w:val="002B2ED2"/>
    <w:rsid w:val="002B31DC"/>
    <w:rsid w:val="002B41C7"/>
    <w:rsid w:val="002B4EA8"/>
    <w:rsid w:val="002B5DFD"/>
    <w:rsid w:val="002B6739"/>
    <w:rsid w:val="002B6A81"/>
    <w:rsid w:val="002B7C79"/>
    <w:rsid w:val="002C053A"/>
    <w:rsid w:val="002C0875"/>
    <w:rsid w:val="002C1A03"/>
    <w:rsid w:val="002C1B23"/>
    <w:rsid w:val="002C2086"/>
    <w:rsid w:val="002C227E"/>
    <w:rsid w:val="002C2ADB"/>
    <w:rsid w:val="002C2E56"/>
    <w:rsid w:val="002C2F22"/>
    <w:rsid w:val="002C4D96"/>
    <w:rsid w:val="002C5600"/>
    <w:rsid w:val="002C649C"/>
    <w:rsid w:val="002C66CB"/>
    <w:rsid w:val="002C6791"/>
    <w:rsid w:val="002D071A"/>
    <w:rsid w:val="002D0888"/>
    <w:rsid w:val="002D4315"/>
    <w:rsid w:val="002D5037"/>
    <w:rsid w:val="002D63FA"/>
    <w:rsid w:val="002D722C"/>
    <w:rsid w:val="002E173D"/>
    <w:rsid w:val="002E1BC0"/>
    <w:rsid w:val="002E20E8"/>
    <w:rsid w:val="002E3AFA"/>
    <w:rsid w:val="002E4040"/>
    <w:rsid w:val="002F0786"/>
    <w:rsid w:val="002F205B"/>
    <w:rsid w:val="002F2765"/>
    <w:rsid w:val="002F38A5"/>
    <w:rsid w:val="002F3974"/>
    <w:rsid w:val="002F3C11"/>
    <w:rsid w:val="002F4691"/>
    <w:rsid w:val="002F6368"/>
    <w:rsid w:val="002F696B"/>
    <w:rsid w:val="003005C6"/>
    <w:rsid w:val="00302391"/>
    <w:rsid w:val="00302B11"/>
    <w:rsid w:val="00303BCE"/>
    <w:rsid w:val="003043C7"/>
    <w:rsid w:val="003047B5"/>
    <w:rsid w:val="00304D42"/>
    <w:rsid w:val="003053C2"/>
    <w:rsid w:val="00306BC9"/>
    <w:rsid w:val="003078F4"/>
    <w:rsid w:val="003104F1"/>
    <w:rsid w:val="00310F1A"/>
    <w:rsid w:val="00311A52"/>
    <w:rsid w:val="0031205C"/>
    <w:rsid w:val="003122E3"/>
    <w:rsid w:val="00312C2D"/>
    <w:rsid w:val="003141CF"/>
    <w:rsid w:val="003142F4"/>
    <w:rsid w:val="00316432"/>
    <w:rsid w:val="00316A9F"/>
    <w:rsid w:val="00316D84"/>
    <w:rsid w:val="00317862"/>
    <w:rsid w:val="00317E8A"/>
    <w:rsid w:val="00317EBC"/>
    <w:rsid w:val="00321797"/>
    <w:rsid w:val="003220BB"/>
    <w:rsid w:val="00322B98"/>
    <w:rsid w:val="003232AC"/>
    <w:rsid w:val="00323949"/>
    <w:rsid w:val="003249D6"/>
    <w:rsid w:val="00325681"/>
    <w:rsid w:val="003256AE"/>
    <w:rsid w:val="00326428"/>
    <w:rsid w:val="00327147"/>
    <w:rsid w:val="00327361"/>
    <w:rsid w:val="00327BAC"/>
    <w:rsid w:val="00327C9A"/>
    <w:rsid w:val="00330D67"/>
    <w:rsid w:val="003311F4"/>
    <w:rsid w:val="003317DA"/>
    <w:rsid w:val="00331982"/>
    <w:rsid w:val="00332BCD"/>
    <w:rsid w:val="00332C9E"/>
    <w:rsid w:val="00334F67"/>
    <w:rsid w:val="00335317"/>
    <w:rsid w:val="00335C9E"/>
    <w:rsid w:val="003375BD"/>
    <w:rsid w:val="0033768E"/>
    <w:rsid w:val="0034071E"/>
    <w:rsid w:val="00341A88"/>
    <w:rsid w:val="0034212D"/>
    <w:rsid w:val="003430CF"/>
    <w:rsid w:val="0034353F"/>
    <w:rsid w:val="0034423C"/>
    <w:rsid w:val="003447A7"/>
    <w:rsid w:val="00345C48"/>
    <w:rsid w:val="00346D4B"/>
    <w:rsid w:val="00346EEF"/>
    <w:rsid w:val="00347C87"/>
    <w:rsid w:val="00351269"/>
    <w:rsid w:val="00352C93"/>
    <w:rsid w:val="00352DD1"/>
    <w:rsid w:val="00353002"/>
    <w:rsid w:val="00353162"/>
    <w:rsid w:val="00353264"/>
    <w:rsid w:val="003539F4"/>
    <w:rsid w:val="00355B30"/>
    <w:rsid w:val="00355BDC"/>
    <w:rsid w:val="003568E1"/>
    <w:rsid w:val="00356EE1"/>
    <w:rsid w:val="00356F90"/>
    <w:rsid w:val="0036005D"/>
    <w:rsid w:val="0036134B"/>
    <w:rsid w:val="003613AF"/>
    <w:rsid w:val="00361F48"/>
    <w:rsid w:val="00361FAB"/>
    <w:rsid w:val="00363923"/>
    <w:rsid w:val="003653F0"/>
    <w:rsid w:val="00365516"/>
    <w:rsid w:val="00366A96"/>
    <w:rsid w:val="003676CF"/>
    <w:rsid w:val="003704E3"/>
    <w:rsid w:val="00370D99"/>
    <w:rsid w:val="00371878"/>
    <w:rsid w:val="0037277B"/>
    <w:rsid w:val="00372C18"/>
    <w:rsid w:val="0037334E"/>
    <w:rsid w:val="00373C04"/>
    <w:rsid w:val="003757CC"/>
    <w:rsid w:val="003757E0"/>
    <w:rsid w:val="00377184"/>
    <w:rsid w:val="00377B6B"/>
    <w:rsid w:val="00380056"/>
    <w:rsid w:val="00382B60"/>
    <w:rsid w:val="00382DB4"/>
    <w:rsid w:val="003831B0"/>
    <w:rsid w:val="00383D0D"/>
    <w:rsid w:val="00383E9E"/>
    <w:rsid w:val="003860BE"/>
    <w:rsid w:val="00386633"/>
    <w:rsid w:val="00386C6B"/>
    <w:rsid w:val="00386F83"/>
    <w:rsid w:val="003875A4"/>
    <w:rsid w:val="0039033D"/>
    <w:rsid w:val="003904F1"/>
    <w:rsid w:val="0039056B"/>
    <w:rsid w:val="00390E88"/>
    <w:rsid w:val="00391064"/>
    <w:rsid w:val="00391D15"/>
    <w:rsid w:val="00392C3A"/>
    <w:rsid w:val="00394C49"/>
    <w:rsid w:val="00395531"/>
    <w:rsid w:val="003957BF"/>
    <w:rsid w:val="00396859"/>
    <w:rsid w:val="00397A10"/>
    <w:rsid w:val="003A0484"/>
    <w:rsid w:val="003A0FA3"/>
    <w:rsid w:val="003A2C84"/>
    <w:rsid w:val="003A2F73"/>
    <w:rsid w:val="003A59B2"/>
    <w:rsid w:val="003A672D"/>
    <w:rsid w:val="003A6ECC"/>
    <w:rsid w:val="003B0263"/>
    <w:rsid w:val="003B3183"/>
    <w:rsid w:val="003B3186"/>
    <w:rsid w:val="003B3DD9"/>
    <w:rsid w:val="003B5D78"/>
    <w:rsid w:val="003B657C"/>
    <w:rsid w:val="003C1653"/>
    <w:rsid w:val="003C167F"/>
    <w:rsid w:val="003C2842"/>
    <w:rsid w:val="003C2D35"/>
    <w:rsid w:val="003C3961"/>
    <w:rsid w:val="003C548F"/>
    <w:rsid w:val="003C725C"/>
    <w:rsid w:val="003C7CBC"/>
    <w:rsid w:val="003D0325"/>
    <w:rsid w:val="003D0722"/>
    <w:rsid w:val="003D1247"/>
    <w:rsid w:val="003D17DB"/>
    <w:rsid w:val="003D1AFD"/>
    <w:rsid w:val="003D1D94"/>
    <w:rsid w:val="003D2C91"/>
    <w:rsid w:val="003D34D6"/>
    <w:rsid w:val="003D37B7"/>
    <w:rsid w:val="003D3D6D"/>
    <w:rsid w:val="003D41BD"/>
    <w:rsid w:val="003D4B31"/>
    <w:rsid w:val="003D4F6A"/>
    <w:rsid w:val="003D53EF"/>
    <w:rsid w:val="003D5516"/>
    <w:rsid w:val="003D5583"/>
    <w:rsid w:val="003D5A9C"/>
    <w:rsid w:val="003D5EAD"/>
    <w:rsid w:val="003D68A8"/>
    <w:rsid w:val="003D7A21"/>
    <w:rsid w:val="003E1F0A"/>
    <w:rsid w:val="003E2861"/>
    <w:rsid w:val="003E3B29"/>
    <w:rsid w:val="003E3E9A"/>
    <w:rsid w:val="003E5AD4"/>
    <w:rsid w:val="003E62CB"/>
    <w:rsid w:val="003E6657"/>
    <w:rsid w:val="003E7B83"/>
    <w:rsid w:val="003E7B85"/>
    <w:rsid w:val="003F01BF"/>
    <w:rsid w:val="003F4792"/>
    <w:rsid w:val="003F4F91"/>
    <w:rsid w:val="003F659D"/>
    <w:rsid w:val="003F68DB"/>
    <w:rsid w:val="003F6E75"/>
    <w:rsid w:val="003F7BAC"/>
    <w:rsid w:val="00400A1D"/>
    <w:rsid w:val="00401892"/>
    <w:rsid w:val="00401CBC"/>
    <w:rsid w:val="0040203B"/>
    <w:rsid w:val="00402059"/>
    <w:rsid w:val="00402C5D"/>
    <w:rsid w:val="00403E0A"/>
    <w:rsid w:val="0040443C"/>
    <w:rsid w:val="00404FC4"/>
    <w:rsid w:val="00405993"/>
    <w:rsid w:val="004062A4"/>
    <w:rsid w:val="004073E3"/>
    <w:rsid w:val="0041187A"/>
    <w:rsid w:val="00411A41"/>
    <w:rsid w:val="004131C6"/>
    <w:rsid w:val="0041390B"/>
    <w:rsid w:val="0041400F"/>
    <w:rsid w:val="00416517"/>
    <w:rsid w:val="004165BD"/>
    <w:rsid w:val="00416C8A"/>
    <w:rsid w:val="004175A8"/>
    <w:rsid w:val="00417E3F"/>
    <w:rsid w:val="004202FA"/>
    <w:rsid w:val="00421C01"/>
    <w:rsid w:val="004261FC"/>
    <w:rsid w:val="00426E25"/>
    <w:rsid w:val="004312AC"/>
    <w:rsid w:val="004326A3"/>
    <w:rsid w:val="00432AC5"/>
    <w:rsid w:val="00432C23"/>
    <w:rsid w:val="00433257"/>
    <w:rsid w:val="00433766"/>
    <w:rsid w:val="0043473A"/>
    <w:rsid w:val="00434E14"/>
    <w:rsid w:val="00435910"/>
    <w:rsid w:val="004365DB"/>
    <w:rsid w:val="00436A6D"/>
    <w:rsid w:val="00442F4B"/>
    <w:rsid w:val="00443E2A"/>
    <w:rsid w:val="00443E45"/>
    <w:rsid w:val="004445A1"/>
    <w:rsid w:val="004456D9"/>
    <w:rsid w:val="0044647E"/>
    <w:rsid w:val="004478F1"/>
    <w:rsid w:val="00450A31"/>
    <w:rsid w:val="00451915"/>
    <w:rsid w:val="00451D94"/>
    <w:rsid w:val="004526AF"/>
    <w:rsid w:val="0045333A"/>
    <w:rsid w:val="00453517"/>
    <w:rsid w:val="0045418A"/>
    <w:rsid w:val="0045496D"/>
    <w:rsid w:val="00454B1B"/>
    <w:rsid w:val="00454DE8"/>
    <w:rsid w:val="0045519F"/>
    <w:rsid w:val="00455CDC"/>
    <w:rsid w:val="00456E39"/>
    <w:rsid w:val="0046064E"/>
    <w:rsid w:val="00460BA8"/>
    <w:rsid w:val="00461A82"/>
    <w:rsid w:val="00464BC1"/>
    <w:rsid w:val="004669AA"/>
    <w:rsid w:val="00467811"/>
    <w:rsid w:val="004704F3"/>
    <w:rsid w:val="004707D2"/>
    <w:rsid w:val="004719B2"/>
    <w:rsid w:val="00471C73"/>
    <w:rsid w:val="00471F09"/>
    <w:rsid w:val="004725B9"/>
    <w:rsid w:val="00472652"/>
    <w:rsid w:val="00472E44"/>
    <w:rsid w:val="00473745"/>
    <w:rsid w:val="00473954"/>
    <w:rsid w:val="00474E85"/>
    <w:rsid w:val="0047515E"/>
    <w:rsid w:val="0047659E"/>
    <w:rsid w:val="00476FDC"/>
    <w:rsid w:val="00481EEB"/>
    <w:rsid w:val="0048226C"/>
    <w:rsid w:val="00484ABF"/>
    <w:rsid w:val="00486309"/>
    <w:rsid w:val="00486DC9"/>
    <w:rsid w:val="00487179"/>
    <w:rsid w:val="00487DA6"/>
    <w:rsid w:val="004918CF"/>
    <w:rsid w:val="00492FC1"/>
    <w:rsid w:val="0049503E"/>
    <w:rsid w:val="0049613B"/>
    <w:rsid w:val="004962E3"/>
    <w:rsid w:val="00497D8E"/>
    <w:rsid w:val="004A00BA"/>
    <w:rsid w:val="004A1021"/>
    <w:rsid w:val="004A1146"/>
    <w:rsid w:val="004A1CB2"/>
    <w:rsid w:val="004A1EEB"/>
    <w:rsid w:val="004A2035"/>
    <w:rsid w:val="004A46C0"/>
    <w:rsid w:val="004A4F08"/>
    <w:rsid w:val="004A5012"/>
    <w:rsid w:val="004B1532"/>
    <w:rsid w:val="004B17A9"/>
    <w:rsid w:val="004B2BF1"/>
    <w:rsid w:val="004B2CF4"/>
    <w:rsid w:val="004B4576"/>
    <w:rsid w:val="004B5B36"/>
    <w:rsid w:val="004B6A72"/>
    <w:rsid w:val="004B745F"/>
    <w:rsid w:val="004B76EA"/>
    <w:rsid w:val="004C0887"/>
    <w:rsid w:val="004C23B3"/>
    <w:rsid w:val="004C2F89"/>
    <w:rsid w:val="004C6554"/>
    <w:rsid w:val="004C7D00"/>
    <w:rsid w:val="004C7D40"/>
    <w:rsid w:val="004D0F49"/>
    <w:rsid w:val="004D14A2"/>
    <w:rsid w:val="004D14B0"/>
    <w:rsid w:val="004D152D"/>
    <w:rsid w:val="004D162D"/>
    <w:rsid w:val="004D2B70"/>
    <w:rsid w:val="004D3C09"/>
    <w:rsid w:val="004D4942"/>
    <w:rsid w:val="004D51EC"/>
    <w:rsid w:val="004D59FC"/>
    <w:rsid w:val="004D5DFD"/>
    <w:rsid w:val="004D6F2D"/>
    <w:rsid w:val="004D78D2"/>
    <w:rsid w:val="004D7D4C"/>
    <w:rsid w:val="004E013A"/>
    <w:rsid w:val="004E086C"/>
    <w:rsid w:val="004E0E67"/>
    <w:rsid w:val="004E0FB6"/>
    <w:rsid w:val="004E17B6"/>
    <w:rsid w:val="004E318C"/>
    <w:rsid w:val="004E4FA4"/>
    <w:rsid w:val="004E527F"/>
    <w:rsid w:val="004E6001"/>
    <w:rsid w:val="004E7588"/>
    <w:rsid w:val="004F0F49"/>
    <w:rsid w:val="004F10E4"/>
    <w:rsid w:val="004F138B"/>
    <w:rsid w:val="004F160F"/>
    <w:rsid w:val="004F170F"/>
    <w:rsid w:val="004F2278"/>
    <w:rsid w:val="004F3D99"/>
    <w:rsid w:val="004F4810"/>
    <w:rsid w:val="004F5E1C"/>
    <w:rsid w:val="004F64A7"/>
    <w:rsid w:val="004F70FF"/>
    <w:rsid w:val="004F7BF4"/>
    <w:rsid w:val="0050052C"/>
    <w:rsid w:val="00500903"/>
    <w:rsid w:val="00501B7A"/>
    <w:rsid w:val="005026E0"/>
    <w:rsid w:val="0050311E"/>
    <w:rsid w:val="005032A5"/>
    <w:rsid w:val="00504624"/>
    <w:rsid w:val="005071B6"/>
    <w:rsid w:val="00507A4C"/>
    <w:rsid w:val="005105DE"/>
    <w:rsid w:val="00511780"/>
    <w:rsid w:val="005117CE"/>
    <w:rsid w:val="00511F23"/>
    <w:rsid w:val="00514422"/>
    <w:rsid w:val="00514BAD"/>
    <w:rsid w:val="00515578"/>
    <w:rsid w:val="00515BA1"/>
    <w:rsid w:val="00520A55"/>
    <w:rsid w:val="00520AC4"/>
    <w:rsid w:val="00521768"/>
    <w:rsid w:val="00521FCB"/>
    <w:rsid w:val="00524FBD"/>
    <w:rsid w:val="005261EC"/>
    <w:rsid w:val="00527F86"/>
    <w:rsid w:val="00530198"/>
    <w:rsid w:val="005313D0"/>
    <w:rsid w:val="00532886"/>
    <w:rsid w:val="005334AD"/>
    <w:rsid w:val="00533DFC"/>
    <w:rsid w:val="00535250"/>
    <w:rsid w:val="00540C4E"/>
    <w:rsid w:val="00541A78"/>
    <w:rsid w:val="00543116"/>
    <w:rsid w:val="00543908"/>
    <w:rsid w:val="00543E20"/>
    <w:rsid w:val="0054463F"/>
    <w:rsid w:val="005446A6"/>
    <w:rsid w:val="00544CBC"/>
    <w:rsid w:val="0054517B"/>
    <w:rsid w:val="00545463"/>
    <w:rsid w:val="005466C7"/>
    <w:rsid w:val="005468E9"/>
    <w:rsid w:val="00550327"/>
    <w:rsid w:val="00550AD6"/>
    <w:rsid w:val="005513FB"/>
    <w:rsid w:val="00552E73"/>
    <w:rsid w:val="0055341B"/>
    <w:rsid w:val="00554163"/>
    <w:rsid w:val="0055737E"/>
    <w:rsid w:val="00557AD7"/>
    <w:rsid w:val="0056051E"/>
    <w:rsid w:val="00560B96"/>
    <w:rsid w:val="00560DB8"/>
    <w:rsid w:val="00564BAF"/>
    <w:rsid w:val="00564DB0"/>
    <w:rsid w:val="00570B81"/>
    <w:rsid w:val="005711D4"/>
    <w:rsid w:val="00571AD1"/>
    <w:rsid w:val="00571BC2"/>
    <w:rsid w:val="0057200B"/>
    <w:rsid w:val="00572CDA"/>
    <w:rsid w:val="005738CC"/>
    <w:rsid w:val="00573A8F"/>
    <w:rsid w:val="00573D52"/>
    <w:rsid w:val="00573ED8"/>
    <w:rsid w:val="00574E66"/>
    <w:rsid w:val="005750AF"/>
    <w:rsid w:val="00575A7E"/>
    <w:rsid w:val="00576E72"/>
    <w:rsid w:val="005779C2"/>
    <w:rsid w:val="00577C25"/>
    <w:rsid w:val="00580105"/>
    <w:rsid w:val="00580A13"/>
    <w:rsid w:val="00580E9B"/>
    <w:rsid w:val="00581B4C"/>
    <w:rsid w:val="00581B52"/>
    <w:rsid w:val="00582245"/>
    <w:rsid w:val="00582490"/>
    <w:rsid w:val="00585CAF"/>
    <w:rsid w:val="00585EDE"/>
    <w:rsid w:val="00591B49"/>
    <w:rsid w:val="00593353"/>
    <w:rsid w:val="00593784"/>
    <w:rsid w:val="00596914"/>
    <w:rsid w:val="005975F3"/>
    <w:rsid w:val="005A0493"/>
    <w:rsid w:val="005A063E"/>
    <w:rsid w:val="005A1068"/>
    <w:rsid w:val="005A3C71"/>
    <w:rsid w:val="005A5F03"/>
    <w:rsid w:val="005A5FE8"/>
    <w:rsid w:val="005A6CF2"/>
    <w:rsid w:val="005A77A2"/>
    <w:rsid w:val="005B008E"/>
    <w:rsid w:val="005B0C1D"/>
    <w:rsid w:val="005B12E0"/>
    <w:rsid w:val="005B2695"/>
    <w:rsid w:val="005B323B"/>
    <w:rsid w:val="005B601B"/>
    <w:rsid w:val="005B67BD"/>
    <w:rsid w:val="005B69AE"/>
    <w:rsid w:val="005B69DF"/>
    <w:rsid w:val="005B7350"/>
    <w:rsid w:val="005C2082"/>
    <w:rsid w:val="005C233A"/>
    <w:rsid w:val="005C29E0"/>
    <w:rsid w:val="005C316A"/>
    <w:rsid w:val="005C43C2"/>
    <w:rsid w:val="005C4509"/>
    <w:rsid w:val="005C504C"/>
    <w:rsid w:val="005C6662"/>
    <w:rsid w:val="005C72A1"/>
    <w:rsid w:val="005D0479"/>
    <w:rsid w:val="005D0630"/>
    <w:rsid w:val="005D0E6A"/>
    <w:rsid w:val="005D1223"/>
    <w:rsid w:val="005D1786"/>
    <w:rsid w:val="005D1DD0"/>
    <w:rsid w:val="005D21B5"/>
    <w:rsid w:val="005D59B5"/>
    <w:rsid w:val="005D6193"/>
    <w:rsid w:val="005D6A90"/>
    <w:rsid w:val="005E02F5"/>
    <w:rsid w:val="005E2108"/>
    <w:rsid w:val="005E2AC6"/>
    <w:rsid w:val="005E30F1"/>
    <w:rsid w:val="005E3E89"/>
    <w:rsid w:val="005E4570"/>
    <w:rsid w:val="005E71F1"/>
    <w:rsid w:val="005F085F"/>
    <w:rsid w:val="005F1201"/>
    <w:rsid w:val="005F12E7"/>
    <w:rsid w:val="005F1747"/>
    <w:rsid w:val="005F27DA"/>
    <w:rsid w:val="005F2F72"/>
    <w:rsid w:val="005F34AE"/>
    <w:rsid w:val="005F46EF"/>
    <w:rsid w:val="005F4CB0"/>
    <w:rsid w:val="005F57CB"/>
    <w:rsid w:val="005F650E"/>
    <w:rsid w:val="00601322"/>
    <w:rsid w:val="00604BD1"/>
    <w:rsid w:val="00604E27"/>
    <w:rsid w:val="00605126"/>
    <w:rsid w:val="0060513C"/>
    <w:rsid w:val="00605473"/>
    <w:rsid w:val="006056F2"/>
    <w:rsid w:val="00605755"/>
    <w:rsid w:val="00605929"/>
    <w:rsid w:val="0060621C"/>
    <w:rsid w:val="00606755"/>
    <w:rsid w:val="0061351F"/>
    <w:rsid w:val="006149A8"/>
    <w:rsid w:val="00614D89"/>
    <w:rsid w:val="00615691"/>
    <w:rsid w:val="00615BF4"/>
    <w:rsid w:val="0061695C"/>
    <w:rsid w:val="0061709F"/>
    <w:rsid w:val="006173CF"/>
    <w:rsid w:val="00617C67"/>
    <w:rsid w:val="00620491"/>
    <w:rsid w:val="00621D34"/>
    <w:rsid w:val="0062256F"/>
    <w:rsid w:val="006228E1"/>
    <w:rsid w:val="006230FB"/>
    <w:rsid w:val="00623F0E"/>
    <w:rsid w:val="00624537"/>
    <w:rsid w:val="00625415"/>
    <w:rsid w:val="0062552B"/>
    <w:rsid w:val="00627884"/>
    <w:rsid w:val="006309A6"/>
    <w:rsid w:val="006320E2"/>
    <w:rsid w:val="00634F18"/>
    <w:rsid w:val="00636534"/>
    <w:rsid w:val="00637B63"/>
    <w:rsid w:val="00637E83"/>
    <w:rsid w:val="00640B30"/>
    <w:rsid w:val="00640D74"/>
    <w:rsid w:val="00640D92"/>
    <w:rsid w:val="00641661"/>
    <w:rsid w:val="00641D98"/>
    <w:rsid w:val="00643427"/>
    <w:rsid w:val="00643E79"/>
    <w:rsid w:val="00644470"/>
    <w:rsid w:val="006445AC"/>
    <w:rsid w:val="00645377"/>
    <w:rsid w:val="00645FAF"/>
    <w:rsid w:val="00646E35"/>
    <w:rsid w:val="00647387"/>
    <w:rsid w:val="006476A9"/>
    <w:rsid w:val="00647917"/>
    <w:rsid w:val="0065216C"/>
    <w:rsid w:val="006545BF"/>
    <w:rsid w:val="006551AA"/>
    <w:rsid w:val="00655D64"/>
    <w:rsid w:val="006569BC"/>
    <w:rsid w:val="0066037C"/>
    <w:rsid w:val="006605D0"/>
    <w:rsid w:val="00661399"/>
    <w:rsid w:val="006623BE"/>
    <w:rsid w:val="006626A7"/>
    <w:rsid w:val="00663C6A"/>
    <w:rsid w:val="00664936"/>
    <w:rsid w:val="00664FE5"/>
    <w:rsid w:val="00667680"/>
    <w:rsid w:val="00667F71"/>
    <w:rsid w:val="006718CE"/>
    <w:rsid w:val="00671F88"/>
    <w:rsid w:val="0067266A"/>
    <w:rsid w:val="00674287"/>
    <w:rsid w:val="0067569D"/>
    <w:rsid w:val="00676898"/>
    <w:rsid w:val="0068054B"/>
    <w:rsid w:val="00680E52"/>
    <w:rsid w:val="00681A64"/>
    <w:rsid w:val="00682863"/>
    <w:rsid w:val="006854EE"/>
    <w:rsid w:val="00686E2A"/>
    <w:rsid w:val="00687F7B"/>
    <w:rsid w:val="00691708"/>
    <w:rsid w:val="00691A1B"/>
    <w:rsid w:val="006931A8"/>
    <w:rsid w:val="00693D1D"/>
    <w:rsid w:val="00693D6F"/>
    <w:rsid w:val="006950F6"/>
    <w:rsid w:val="00696977"/>
    <w:rsid w:val="006969C8"/>
    <w:rsid w:val="006A109F"/>
    <w:rsid w:val="006A16D9"/>
    <w:rsid w:val="006A3A7C"/>
    <w:rsid w:val="006A52C8"/>
    <w:rsid w:val="006A5E02"/>
    <w:rsid w:val="006A6BA0"/>
    <w:rsid w:val="006B012C"/>
    <w:rsid w:val="006B034E"/>
    <w:rsid w:val="006B1C54"/>
    <w:rsid w:val="006B2733"/>
    <w:rsid w:val="006B3E16"/>
    <w:rsid w:val="006B4A07"/>
    <w:rsid w:val="006B5314"/>
    <w:rsid w:val="006B5B96"/>
    <w:rsid w:val="006B6856"/>
    <w:rsid w:val="006B7782"/>
    <w:rsid w:val="006C0532"/>
    <w:rsid w:val="006C076C"/>
    <w:rsid w:val="006C2CDB"/>
    <w:rsid w:val="006C2F6E"/>
    <w:rsid w:val="006C362C"/>
    <w:rsid w:val="006C3681"/>
    <w:rsid w:val="006C4212"/>
    <w:rsid w:val="006C46B9"/>
    <w:rsid w:val="006C5C0F"/>
    <w:rsid w:val="006C7486"/>
    <w:rsid w:val="006D1834"/>
    <w:rsid w:val="006D4643"/>
    <w:rsid w:val="006D5CB2"/>
    <w:rsid w:val="006D6D92"/>
    <w:rsid w:val="006D7D76"/>
    <w:rsid w:val="006E064A"/>
    <w:rsid w:val="006E2D46"/>
    <w:rsid w:val="006E304E"/>
    <w:rsid w:val="006E473C"/>
    <w:rsid w:val="006E4B3B"/>
    <w:rsid w:val="006E66E2"/>
    <w:rsid w:val="006E71FD"/>
    <w:rsid w:val="006E774F"/>
    <w:rsid w:val="006F00A1"/>
    <w:rsid w:val="006F070B"/>
    <w:rsid w:val="006F1FE8"/>
    <w:rsid w:val="006F22C6"/>
    <w:rsid w:val="006F474D"/>
    <w:rsid w:val="006F4A35"/>
    <w:rsid w:val="006F4BEE"/>
    <w:rsid w:val="006F4FED"/>
    <w:rsid w:val="006F770A"/>
    <w:rsid w:val="006F7921"/>
    <w:rsid w:val="007006C7"/>
    <w:rsid w:val="00700B7C"/>
    <w:rsid w:val="00702E00"/>
    <w:rsid w:val="00702EDB"/>
    <w:rsid w:val="00703EFB"/>
    <w:rsid w:val="00704346"/>
    <w:rsid w:val="007045E2"/>
    <w:rsid w:val="00705365"/>
    <w:rsid w:val="00705CBC"/>
    <w:rsid w:val="00707C9C"/>
    <w:rsid w:val="00710DE5"/>
    <w:rsid w:val="007116AC"/>
    <w:rsid w:val="00712083"/>
    <w:rsid w:val="00712497"/>
    <w:rsid w:val="007124B3"/>
    <w:rsid w:val="00712500"/>
    <w:rsid w:val="0071321B"/>
    <w:rsid w:val="00715FDA"/>
    <w:rsid w:val="00716A5C"/>
    <w:rsid w:val="00716E86"/>
    <w:rsid w:val="00720E16"/>
    <w:rsid w:val="00721621"/>
    <w:rsid w:val="0072279F"/>
    <w:rsid w:val="00724894"/>
    <w:rsid w:val="00724C57"/>
    <w:rsid w:val="00725A90"/>
    <w:rsid w:val="007261AF"/>
    <w:rsid w:val="00730566"/>
    <w:rsid w:val="00734125"/>
    <w:rsid w:val="007347F5"/>
    <w:rsid w:val="00734C34"/>
    <w:rsid w:val="00735028"/>
    <w:rsid w:val="00735998"/>
    <w:rsid w:val="00735C4A"/>
    <w:rsid w:val="00735CB8"/>
    <w:rsid w:val="00735DA3"/>
    <w:rsid w:val="00735E8E"/>
    <w:rsid w:val="00736826"/>
    <w:rsid w:val="00740587"/>
    <w:rsid w:val="00741778"/>
    <w:rsid w:val="00742282"/>
    <w:rsid w:val="00743F25"/>
    <w:rsid w:val="00744056"/>
    <w:rsid w:val="007440CB"/>
    <w:rsid w:val="00745D9A"/>
    <w:rsid w:val="00745F01"/>
    <w:rsid w:val="0074664A"/>
    <w:rsid w:val="00746DA3"/>
    <w:rsid w:val="00750528"/>
    <w:rsid w:val="00751638"/>
    <w:rsid w:val="00753BF8"/>
    <w:rsid w:val="00754260"/>
    <w:rsid w:val="00754F74"/>
    <w:rsid w:val="007557D3"/>
    <w:rsid w:val="0075590A"/>
    <w:rsid w:val="00756D1D"/>
    <w:rsid w:val="007575C1"/>
    <w:rsid w:val="00757AA8"/>
    <w:rsid w:val="00757ACA"/>
    <w:rsid w:val="00757C5E"/>
    <w:rsid w:val="00761F88"/>
    <w:rsid w:val="0076239C"/>
    <w:rsid w:val="00762718"/>
    <w:rsid w:val="007656D3"/>
    <w:rsid w:val="00765728"/>
    <w:rsid w:val="0076591F"/>
    <w:rsid w:val="00765B32"/>
    <w:rsid w:val="00766FDE"/>
    <w:rsid w:val="007676AE"/>
    <w:rsid w:val="0076798A"/>
    <w:rsid w:val="00767E6A"/>
    <w:rsid w:val="00770328"/>
    <w:rsid w:val="00770CA0"/>
    <w:rsid w:val="007717EB"/>
    <w:rsid w:val="00771F86"/>
    <w:rsid w:val="00772A1F"/>
    <w:rsid w:val="007734EB"/>
    <w:rsid w:val="007743EF"/>
    <w:rsid w:val="00774C4D"/>
    <w:rsid w:val="00774F5E"/>
    <w:rsid w:val="007765A2"/>
    <w:rsid w:val="00777095"/>
    <w:rsid w:val="007808F4"/>
    <w:rsid w:val="00781ECC"/>
    <w:rsid w:val="00784863"/>
    <w:rsid w:val="007850B3"/>
    <w:rsid w:val="00785485"/>
    <w:rsid w:val="00785DFE"/>
    <w:rsid w:val="00786243"/>
    <w:rsid w:val="007867B7"/>
    <w:rsid w:val="00787392"/>
    <w:rsid w:val="007902B7"/>
    <w:rsid w:val="00790426"/>
    <w:rsid w:val="00790787"/>
    <w:rsid w:val="007907DB"/>
    <w:rsid w:val="00791B63"/>
    <w:rsid w:val="00792314"/>
    <w:rsid w:val="00792435"/>
    <w:rsid w:val="007924A1"/>
    <w:rsid w:val="0079251A"/>
    <w:rsid w:val="00793611"/>
    <w:rsid w:val="00796887"/>
    <w:rsid w:val="007975C0"/>
    <w:rsid w:val="00797AED"/>
    <w:rsid w:val="007A04A9"/>
    <w:rsid w:val="007A0C43"/>
    <w:rsid w:val="007A18D5"/>
    <w:rsid w:val="007A1EC8"/>
    <w:rsid w:val="007A25DB"/>
    <w:rsid w:val="007A35BB"/>
    <w:rsid w:val="007A45CC"/>
    <w:rsid w:val="007A4715"/>
    <w:rsid w:val="007A4899"/>
    <w:rsid w:val="007A4E43"/>
    <w:rsid w:val="007A5473"/>
    <w:rsid w:val="007A5E29"/>
    <w:rsid w:val="007A7D7B"/>
    <w:rsid w:val="007B1BB4"/>
    <w:rsid w:val="007B1BE2"/>
    <w:rsid w:val="007B2A57"/>
    <w:rsid w:val="007B40DB"/>
    <w:rsid w:val="007B54C7"/>
    <w:rsid w:val="007B5A97"/>
    <w:rsid w:val="007B65D8"/>
    <w:rsid w:val="007B68AB"/>
    <w:rsid w:val="007B6993"/>
    <w:rsid w:val="007B70EA"/>
    <w:rsid w:val="007B749D"/>
    <w:rsid w:val="007B7F34"/>
    <w:rsid w:val="007C1047"/>
    <w:rsid w:val="007C155C"/>
    <w:rsid w:val="007C1CA2"/>
    <w:rsid w:val="007C2C6F"/>
    <w:rsid w:val="007C2D8A"/>
    <w:rsid w:val="007C32F5"/>
    <w:rsid w:val="007C35C3"/>
    <w:rsid w:val="007C3A3E"/>
    <w:rsid w:val="007C4212"/>
    <w:rsid w:val="007C4A0D"/>
    <w:rsid w:val="007C50C6"/>
    <w:rsid w:val="007C56AF"/>
    <w:rsid w:val="007C587F"/>
    <w:rsid w:val="007C5ACA"/>
    <w:rsid w:val="007C70AA"/>
    <w:rsid w:val="007C7544"/>
    <w:rsid w:val="007C7B9B"/>
    <w:rsid w:val="007D018D"/>
    <w:rsid w:val="007D1C8C"/>
    <w:rsid w:val="007D269C"/>
    <w:rsid w:val="007E02FF"/>
    <w:rsid w:val="007E0BEC"/>
    <w:rsid w:val="007E24C1"/>
    <w:rsid w:val="007E31FB"/>
    <w:rsid w:val="007E3631"/>
    <w:rsid w:val="007E3870"/>
    <w:rsid w:val="007E39CA"/>
    <w:rsid w:val="007E4BF8"/>
    <w:rsid w:val="007E55CB"/>
    <w:rsid w:val="007E7960"/>
    <w:rsid w:val="007F16A4"/>
    <w:rsid w:val="007F1C0D"/>
    <w:rsid w:val="007F2C80"/>
    <w:rsid w:val="007F3055"/>
    <w:rsid w:val="007F366F"/>
    <w:rsid w:val="007F48BD"/>
    <w:rsid w:val="007F65A1"/>
    <w:rsid w:val="007F7D5A"/>
    <w:rsid w:val="00801B77"/>
    <w:rsid w:val="0080214A"/>
    <w:rsid w:val="0080221D"/>
    <w:rsid w:val="00802909"/>
    <w:rsid w:val="00802B33"/>
    <w:rsid w:val="00802C89"/>
    <w:rsid w:val="00804068"/>
    <w:rsid w:val="008042AB"/>
    <w:rsid w:val="008046A2"/>
    <w:rsid w:val="00807183"/>
    <w:rsid w:val="0081014F"/>
    <w:rsid w:val="00811035"/>
    <w:rsid w:val="00812073"/>
    <w:rsid w:val="008124AE"/>
    <w:rsid w:val="00814E9C"/>
    <w:rsid w:val="00815621"/>
    <w:rsid w:val="008157F8"/>
    <w:rsid w:val="0081661E"/>
    <w:rsid w:val="00821E69"/>
    <w:rsid w:val="00821F62"/>
    <w:rsid w:val="00822784"/>
    <w:rsid w:val="00822BDA"/>
    <w:rsid w:val="0082472B"/>
    <w:rsid w:val="00824D54"/>
    <w:rsid w:val="008259E9"/>
    <w:rsid w:val="00827D63"/>
    <w:rsid w:val="00830574"/>
    <w:rsid w:val="00830723"/>
    <w:rsid w:val="00831C2D"/>
    <w:rsid w:val="008325B2"/>
    <w:rsid w:val="00832A37"/>
    <w:rsid w:val="00832C28"/>
    <w:rsid w:val="0083316B"/>
    <w:rsid w:val="0083370E"/>
    <w:rsid w:val="00834889"/>
    <w:rsid w:val="0083651E"/>
    <w:rsid w:val="00837AA7"/>
    <w:rsid w:val="00837E16"/>
    <w:rsid w:val="00840166"/>
    <w:rsid w:val="008406E9"/>
    <w:rsid w:val="00840879"/>
    <w:rsid w:val="00840919"/>
    <w:rsid w:val="008409B2"/>
    <w:rsid w:val="00840B88"/>
    <w:rsid w:val="0084139D"/>
    <w:rsid w:val="00842136"/>
    <w:rsid w:val="00843C67"/>
    <w:rsid w:val="00844079"/>
    <w:rsid w:val="008444B9"/>
    <w:rsid w:val="00845424"/>
    <w:rsid w:val="00845E41"/>
    <w:rsid w:val="00845FD2"/>
    <w:rsid w:val="00846AD7"/>
    <w:rsid w:val="0084791B"/>
    <w:rsid w:val="00850596"/>
    <w:rsid w:val="00850D73"/>
    <w:rsid w:val="008537FF"/>
    <w:rsid w:val="00855F27"/>
    <w:rsid w:val="008573A1"/>
    <w:rsid w:val="00857F0C"/>
    <w:rsid w:val="00860183"/>
    <w:rsid w:val="008608CF"/>
    <w:rsid w:val="00860941"/>
    <w:rsid w:val="008615F0"/>
    <w:rsid w:val="008618E7"/>
    <w:rsid w:val="00861F12"/>
    <w:rsid w:val="0086274D"/>
    <w:rsid w:val="00862879"/>
    <w:rsid w:val="00863314"/>
    <w:rsid w:val="00863574"/>
    <w:rsid w:val="00863874"/>
    <w:rsid w:val="00864D74"/>
    <w:rsid w:val="0086521A"/>
    <w:rsid w:val="00865669"/>
    <w:rsid w:val="00865EAA"/>
    <w:rsid w:val="00866E68"/>
    <w:rsid w:val="008678D0"/>
    <w:rsid w:val="00867AB4"/>
    <w:rsid w:val="00867B0F"/>
    <w:rsid w:val="008701B5"/>
    <w:rsid w:val="008717D6"/>
    <w:rsid w:val="00872940"/>
    <w:rsid w:val="00873B98"/>
    <w:rsid w:val="0087617B"/>
    <w:rsid w:val="00876507"/>
    <w:rsid w:val="00880A82"/>
    <w:rsid w:val="00881C09"/>
    <w:rsid w:val="00882A04"/>
    <w:rsid w:val="00884AE8"/>
    <w:rsid w:val="0088658E"/>
    <w:rsid w:val="008867BB"/>
    <w:rsid w:val="008908B7"/>
    <w:rsid w:val="00891CA2"/>
    <w:rsid w:val="00892096"/>
    <w:rsid w:val="00893697"/>
    <w:rsid w:val="00893C18"/>
    <w:rsid w:val="008A0991"/>
    <w:rsid w:val="008A1418"/>
    <w:rsid w:val="008A33D3"/>
    <w:rsid w:val="008A4938"/>
    <w:rsid w:val="008A4A4A"/>
    <w:rsid w:val="008A4FEF"/>
    <w:rsid w:val="008A52F7"/>
    <w:rsid w:val="008B0552"/>
    <w:rsid w:val="008B0C52"/>
    <w:rsid w:val="008B1160"/>
    <w:rsid w:val="008B1C61"/>
    <w:rsid w:val="008B216C"/>
    <w:rsid w:val="008B36E8"/>
    <w:rsid w:val="008B4BCB"/>
    <w:rsid w:val="008B525A"/>
    <w:rsid w:val="008B54DD"/>
    <w:rsid w:val="008B5F0A"/>
    <w:rsid w:val="008B6D61"/>
    <w:rsid w:val="008B6D87"/>
    <w:rsid w:val="008B7E34"/>
    <w:rsid w:val="008C0EC8"/>
    <w:rsid w:val="008C0FDC"/>
    <w:rsid w:val="008C107F"/>
    <w:rsid w:val="008C23ED"/>
    <w:rsid w:val="008C2AE3"/>
    <w:rsid w:val="008C33C3"/>
    <w:rsid w:val="008C46F5"/>
    <w:rsid w:val="008C5DA5"/>
    <w:rsid w:val="008C673C"/>
    <w:rsid w:val="008C71C4"/>
    <w:rsid w:val="008C7397"/>
    <w:rsid w:val="008D05CA"/>
    <w:rsid w:val="008D121B"/>
    <w:rsid w:val="008D23AA"/>
    <w:rsid w:val="008D25B1"/>
    <w:rsid w:val="008D3A2A"/>
    <w:rsid w:val="008D3AED"/>
    <w:rsid w:val="008D4921"/>
    <w:rsid w:val="008D51D8"/>
    <w:rsid w:val="008D5AB7"/>
    <w:rsid w:val="008D5B99"/>
    <w:rsid w:val="008D5EAC"/>
    <w:rsid w:val="008D632B"/>
    <w:rsid w:val="008D65D6"/>
    <w:rsid w:val="008D6977"/>
    <w:rsid w:val="008D7428"/>
    <w:rsid w:val="008D773C"/>
    <w:rsid w:val="008E0462"/>
    <w:rsid w:val="008E04ED"/>
    <w:rsid w:val="008E1048"/>
    <w:rsid w:val="008E13A8"/>
    <w:rsid w:val="008E1739"/>
    <w:rsid w:val="008E1C27"/>
    <w:rsid w:val="008E3D1C"/>
    <w:rsid w:val="008E51AA"/>
    <w:rsid w:val="008E590C"/>
    <w:rsid w:val="008E5A75"/>
    <w:rsid w:val="008E608F"/>
    <w:rsid w:val="008E6AC7"/>
    <w:rsid w:val="008E720D"/>
    <w:rsid w:val="008E7290"/>
    <w:rsid w:val="008F0D16"/>
    <w:rsid w:val="008F0DCF"/>
    <w:rsid w:val="008F1625"/>
    <w:rsid w:val="008F3EA1"/>
    <w:rsid w:val="008F6496"/>
    <w:rsid w:val="008F70A8"/>
    <w:rsid w:val="008F74CB"/>
    <w:rsid w:val="008F7AC9"/>
    <w:rsid w:val="008F7CA8"/>
    <w:rsid w:val="0090083F"/>
    <w:rsid w:val="00902AC6"/>
    <w:rsid w:val="00902E86"/>
    <w:rsid w:val="00904F84"/>
    <w:rsid w:val="0090576B"/>
    <w:rsid w:val="00905E02"/>
    <w:rsid w:val="00906235"/>
    <w:rsid w:val="00906B3D"/>
    <w:rsid w:val="00906C74"/>
    <w:rsid w:val="00906D43"/>
    <w:rsid w:val="009114DD"/>
    <w:rsid w:val="00911BFD"/>
    <w:rsid w:val="00911ED1"/>
    <w:rsid w:val="0091252F"/>
    <w:rsid w:val="00912B98"/>
    <w:rsid w:val="00912F8D"/>
    <w:rsid w:val="00914178"/>
    <w:rsid w:val="00914617"/>
    <w:rsid w:val="009155C8"/>
    <w:rsid w:val="00915EC2"/>
    <w:rsid w:val="009161F1"/>
    <w:rsid w:val="00916DEF"/>
    <w:rsid w:val="0091732C"/>
    <w:rsid w:val="00920972"/>
    <w:rsid w:val="00920B9D"/>
    <w:rsid w:val="0092127B"/>
    <w:rsid w:val="009223D1"/>
    <w:rsid w:val="009239F1"/>
    <w:rsid w:val="00923A53"/>
    <w:rsid w:val="009243AA"/>
    <w:rsid w:val="00924D1A"/>
    <w:rsid w:val="009260E8"/>
    <w:rsid w:val="0092732B"/>
    <w:rsid w:val="00930563"/>
    <w:rsid w:val="00931CD1"/>
    <w:rsid w:val="009329D4"/>
    <w:rsid w:val="00932E31"/>
    <w:rsid w:val="0093419E"/>
    <w:rsid w:val="009341A2"/>
    <w:rsid w:val="00934E08"/>
    <w:rsid w:val="0093545D"/>
    <w:rsid w:val="0094057A"/>
    <w:rsid w:val="00940A76"/>
    <w:rsid w:val="00941556"/>
    <w:rsid w:val="00942A13"/>
    <w:rsid w:val="00943F70"/>
    <w:rsid w:val="00946676"/>
    <w:rsid w:val="00947510"/>
    <w:rsid w:val="009504F8"/>
    <w:rsid w:val="00951113"/>
    <w:rsid w:val="009519D1"/>
    <w:rsid w:val="00951E3D"/>
    <w:rsid w:val="009526D0"/>
    <w:rsid w:val="00953234"/>
    <w:rsid w:val="009538E9"/>
    <w:rsid w:val="00954311"/>
    <w:rsid w:val="009547C0"/>
    <w:rsid w:val="0095626F"/>
    <w:rsid w:val="009564C2"/>
    <w:rsid w:val="0095781A"/>
    <w:rsid w:val="00957A77"/>
    <w:rsid w:val="009609F0"/>
    <w:rsid w:val="00960BBD"/>
    <w:rsid w:val="00960CBE"/>
    <w:rsid w:val="00960DB9"/>
    <w:rsid w:val="0096114D"/>
    <w:rsid w:val="009623E8"/>
    <w:rsid w:val="00962826"/>
    <w:rsid w:val="0096332D"/>
    <w:rsid w:val="00963610"/>
    <w:rsid w:val="00964D6E"/>
    <w:rsid w:val="009651BC"/>
    <w:rsid w:val="009653DE"/>
    <w:rsid w:val="009654CB"/>
    <w:rsid w:val="00965D37"/>
    <w:rsid w:val="0096670B"/>
    <w:rsid w:val="00966D13"/>
    <w:rsid w:val="00967258"/>
    <w:rsid w:val="00970F24"/>
    <w:rsid w:val="00971621"/>
    <w:rsid w:val="009724BC"/>
    <w:rsid w:val="00972525"/>
    <w:rsid w:val="00973108"/>
    <w:rsid w:val="00973375"/>
    <w:rsid w:val="0097347B"/>
    <w:rsid w:val="009734C7"/>
    <w:rsid w:val="00974D59"/>
    <w:rsid w:val="00974D83"/>
    <w:rsid w:val="0097595B"/>
    <w:rsid w:val="00976267"/>
    <w:rsid w:val="0097658F"/>
    <w:rsid w:val="009779DA"/>
    <w:rsid w:val="009800EF"/>
    <w:rsid w:val="009801F9"/>
    <w:rsid w:val="00980E54"/>
    <w:rsid w:val="00981446"/>
    <w:rsid w:val="00982B77"/>
    <w:rsid w:val="00982FA6"/>
    <w:rsid w:val="009852E1"/>
    <w:rsid w:val="00985328"/>
    <w:rsid w:val="00985E66"/>
    <w:rsid w:val="00986B44"/>
    <w:rsid w:val="009904B8"/>
    <w:rsid w:val="0099195E"/>
    <w:rsid w:val="00993EE2"/>
    <w:rsid w:val="009943AC"/>
    <w:rsid w:val="009946BD"/>
    <w:rsid w:val="00995CF5"/>
    <w:rsid w:val="009968C6"/>
    <w:rsid w:val="00996988"/>
    <w:rsid w:val="009973A8"/>
    <w:rsid w:val="00997A44"/>
    <w:rsid w:val="009A1265"/>
    <w:rsid w:val="009A3083"/>
    <w:rsid w:val="009A313A"/>
    <w:rsid w:val="009A3570"/>
    <w:rsid w:val="009A3E63"/>
    <w:rsid w:val="009A3E98"/>
    <w:rsid w:val="009A4799"/>
    <w:rsid w:val="009A6176"/>
    <w:rsid w:val="009A74CA"/>
    <w:rsid w:val="009A7C48"/>
    <w:rsid w:val="009B0977"/>
    <w:rsid w:val="009B0B6E"/>
    <w:rsid w:val="009B293F"/>
    <w:rsid w:val="009B3EC5"/>
    <w:rsid w:val="009B483D"/>
    <w:rsid w:val="009B5A00"/>
    <w:rsid w:val="009B5EC4"/>
    <w:rsid w:val="009B75FA"/>
    <w:rsid w:val="009B7BF3"/>
    <w:rsid w:val="009B7D28"/>
    <w:rsid w:val="009B7E71"/>
    <w:rsid w:val="009B7EFD"/>
    <w:rsid w:val="009C03A8"/>
    <w:rsid w:val="009C20A4"/>
    <w:rsid w:val="009C2EC4"/>
    <w:rsid w:val="009C3349"/>
    <w:rsid w:val="009C53A0"/>
    <w:rsid w:val="009C5590"/>
    <w:rsid w:val="009C5D1C"/>
    <w:rsid w:val="009C6531"/>
    <w:rsid w:val="009C7BA6"/>
    <w:rsid w:val="009D0640"/>
    <w:rsid w:val="009D1C67"/>
    <w:rsid w:val="009D1CDF"/>
    <w:rsid w:val="009D1E00"/>
    <w:rsid w:val="009D1F94"/>
    <w:rsid w:val="009D2AEE"/>
    <w:rsid w:val="009D300E"/>
    <w:rsid w:val="009D4A37"/>
    <w:rsid w:val="009D5682"/>
    <w:rsid w:val="009D56CD"/>
    <w:rsid w:val="009D59A5"/>
    <w:rsid w:val="009D79A7"/>
    <w:rsid w:val="009E3298"/>
    <w:rsid w:val="009E4036"/>
    <w:rsid w:val="009E577D"/>
    <w:rsid w:val="009E5976"/>
    <w:rsid w:val="009E64D3"/>
    <w:rsid w:val="009E7207"/>
    <w:rsid w:val="009E7598"/>
    <w:rsid w:val="009E77E0"/>
    <w:rsid w:val="009F05E7"/>
    <w:rsid w:val="009F408E"/>
    <w:rsid w:val="009F4A61"/>
    <w:rsid w:val="009F4AFF"/>
    <w:rsid w:val="009F5FE9"/>
    <w:rsid w:val="009F6659"/>
    <w:rsid w:val="009F758B"/>
    <w:rsid w:val="009F795C"/>
    <w:rsid w:val="00A00773"/>
    <w:rsid w:val="00A013F5"/>
    <w:rsid w:val="00A02D86"/>
    <w:rsid w:val="00A03FFC"/>
    <w:rsid w:val="00A042FB"/>
    <w:rsid w:val="00A05138"/>
    <w:rsid w:val="00A05DD7"/>
    <w:rsid w:val="00A05FB0"/>
    <w:rsid w:val="00A066E0"/>
    <w:rsid w:val="00A07C19"/>
    <w:rsid w:val="00A100C8"/>
    <w:rsid w:val="00A106E6"/>
    <w:rsid w:val="00A10943"/>
    <w:rsid w:val="00A109AD"/>
    <w:rsid w:val="00A110CB"/>
    <w:rsid w:val="00A1201A"/>
    <w:rsid w:val="00A136FD"/>
    <w:rsid w:val="00A15D13"/>
    <w:rsid w:val="00A16661"/>
    <w:rsid w:val="00A16765"/>
    <w:rsid w:val="00A16C78"/>
    <w:rsid w:val="00A17E87"/>
    <w:rsid w:val="00A200E5"/>
    <w:rsid w:val="00A20595"/>
    <w:rsid w:val="00A20850"/>
    <w:rsid w:val="00A20D87"/>
    <w:rsid w:val="00A225D0"/>
    <w:rsid w:val="00A2410C"/>
    <w:rsid w:val="00A241DB"/>
    <w:rsid w:val="00A24322"/>
    <w:rsid w:val="00A25337"/>
    <w:rsid w:val="00A25765"/>
    <w:rsid w:val="00A2595A"/>
    <w:rsid w:val="00A25CCD"/>
    <w:rsid w:val="00A2653A"/>
    <w:rsid w:val="00A273C9"/>
    <w:rsid w:val="00A278D3"/>
    <w:rsid w:val="00A32411"/>
    <w:rsid w:val="00A32467"/>
    <w:rsid w:val="00A32942"/>
    <w:rsid w:val="00A34095"/>
    <w:rsid w:val="00A346E1"/>
    <w:rsid w:val="00A34DC6"/>
    <w:rsid w:val="00A34F92"/>
    <w:rsid w:val="00A3516B"/>
    <w:rsid w:val="00A37A48"/>
    <w:rsid w:val="00A406ED"/>
    <w:rsid w:val="00A40EC9"/>
    <w:rsid w:val="00A4157B"/>
    <w:rsid w:val="00A41C5D"/>
    <w:rsid w:val="00A427CF"/>
    <w:rsid w:val="00A43F21"/>
    <w:rsid w:val="00A448B8"/>
    <w:rsid w:val="00A467C1"/>
    <w:rsid w:val="00A47E44"/>
    <w:rsid w:val="00A503FE"/>
    <w:rsid w:val="00A51F39"/>
    <w:rsid w:val="00A52463"/>
    <w:rsid w:val="00A52A0A"/>
    <w:rsid w:val="00A52F65"/>
    <w:rsid w:val="00A539E7"/>
    <w:rsid w:val="00A53FD0"/>
    <w:rsid w:val="00A55E02"/>
    <w:rsid w:val="00A560D8"/>
    <w:rsid w:val="00A616C9"/>
    <w:rsid w:val="00A62206"/>
    <w:rsid w:val="00A62FB6"/>
    <w:rsid w:val="00A6380D"/>
    <w:rsid w:val="00A64026"/>
    <w:rsid w:val="00A65D7E"/>
    <w:rsid w:val="00A661EB"/>
    <w:rsid w:val="00A66219"/>
    <w:rsid w:val="00A70DE8"/>
    <w:rsid w:val="00A7175B"/>
    <w:rsid w:val="00A7189D"/>
    <w:rsid w:val="00A72D04"/>
    <w:rsid w:val="00A731B7"/>
    <w:rsid w:val="00A73221"/>
    <w:rsid w:val="00A754B1"/>
    <w:rsid w:val="00A75925"/>
    <w:rsid w:val="00A77911"/>
    <w:rsid w:val="00A77E2F"/>
    <w:rsid w:val="00A800A8"/>
    <w:rsid w:val="00A807EE"/>
    <w:rsid w:val="00A81C80"/>
    <w:rsid w:val="00A81E65"/>
    <w:rsid w:val="00A8220B"/>
    <w:rsid w:val="00A84031"/>
    <w:rsid w:val="00A84D54"/>
    <w:rsid w:val="00A853DB"/>
    <w:rsid w:val="00A86E3A"/>
    <w:rsid w:val="00A86F4D"/>
    <w:rsid w:val="00A875BE"/>
    <w:rsid w:val="00A9066E"/>
    <w:rsid w:val="00A91762"/>
    <w:rsid w:val="00A93877"/>
    <w:rsid w:val="00A94363"/>
    <w:rsid w:val="00A970A5"/>
    <w:rsid w:val="00AA09BA"/>
    <w:rsid w:val="00AA0E29"/>
    <w:rsid w:val="00AA1DB3"/>
    <w:rsid w:val="00AA263C"/>
    <w:rsid w:val="00AA2903"/>
    <w:rsid w:val="00AA2BBB"/>
    <w:rsid w:val="00AA3341"/>
    <w:rsid w:val="00AA482E"/>
    <w:rsid w:val="00AA4835"/>
    <w:rsid w:val="00AA65AA"/>
    <w:rsid w:val="00AA6E35"/>
    <w:rsid w:val="00AA7D73"/>
    <w:rsid w:val="00AB0C97"/>
    <w:rsid w:val="00AB17CD"/>
    <w:rsid w:val="00AB2115"/>
    <w:rsid w:val="00AB25AC"/>
    <w:rsid w:val="00AB3E3B"/>
    <w:rsid w:val="00AB4238"/>
    <w:rsid w:val="00AB4283"/>
    <w:rsid w:val="00AB447F"/>
    <w:rsid w:val="00AB5FF6"/>
    <w:rsid w:val="00AB6940"/>
    <w:rsid w:val="00AB6C4E"/>
    <w:rsid w:val="00AB7DE4"/>
    <w:rsid w:val="00AC115F"/>
    <w:rsid w:val="00AC257A"/>
    <w:rsid w:val="00AC3B7E"/>
    <w:rsid w:val="00AC4588"/>
    <w:rsid w:val="00AC55F1"/>
    <w:rsid w:val="00AC6747"/>
    <w:rsid w:val="00AC7464"/>
    <w:rsid w:val="00AC74A0"/>
    <w:rsid w:val="00AC784C"/>
    <w:rsid w:val="00AD02E4"/>
    <w:rsid w:val="00AD071B"/>
    <w:rsid w:val="00AD3187"/>
    <w:rsid w:val="00AD370C"/>
    <w:rsid w:val="00AD4556"/>
    <w:rsid w:val="00AD45F3"/>
    <w:rsid w:val="00AD4AFC"/>
    <w:rsid w:val="00AD5BCC"/>
    <w:rsid w:val="00AD69A0"/>
    <w:rsid w:val="00AD73CE"/>
    <w:rsid w:val="00AD7792"/>
    <w:rsid w:val="00AE237D"/>
    <w:rsid w:val="00AE26DA"/>
    <w:rsid w:val="00AE286B"/>
    <w:rsid w:val="00AE496A"/>
    <w:rsid w:val="00AE5446"/>
    <w:rsid w:val="00AE5715"/>
    <w:rsid w:val="00AE59FD"/>
    <w:rsid w:val="00AF0D1C"/>
    <w:rsid w:val="00AF3427"/>
    <w:rsid w:val="00AF3BC9"/>
    <w:rsid w:val="00AF3FD4"/>
    <w:rsid w:val="00AF4954"/>
    <w:rsid w:val="00AF5155"/>
    <w:rsid w:val="00AF5EA8"/>
    <w:rsid w:val="00AF6B95"/>
    <w:rsid w:val="00B03901"/>
    <w:rsid w:val="00B042A7"/>
    <w:rsid w:val="00B04466"/>
    <w:rsid w:val="00B069D2"/>
    <w:rsid w:val="00B06CC4"/>
    <w:rsid w:val="00B06D34"/>
    <w:rsid w:val="00B071C3"/>
    <w:rsid w:val="00B1413C"/>
    <w:rsid w:val="00B14E8F"/>
    <w:rsid w:val="00B15922"/>
    <w:rsid w:val="00B15964"/>
    <w:rsid w:val="00B17980"/>
    <w:rsid w:val="00B17DC9"/>
    <w:rsid w:val="00B20626"/>
    <w:rsid w:val="00B20C21"/>
    <w:rsid w:val="00B2130D"/>
    <w:rsid w:val="00B2130E"/>
    <w:rsid w:val="00B21856"/>
    <w:rsid w:val="00B22360"/>
    <w:rsid w:val="00B226E7"/>
    <w:rsid w:val="00B228E6"/>
    <w:rsid w:val="00B23C23"/>
    <w:rsid w:val="00B24D8E"/>
    <w:rsid w:val="00B26061"/>
    <w:rsid w:val="00B26986"/>
    <w:rsid w:val="00B26CD0"/>
    <w:rsid w:val="00B304AE"/>
    <w:rsid w:val="00B3057C"/>
    <w:rsid w:val="00B323E6"/>
    <w:rsid w:val="00B33F7F"/>
    <w:rsid w:val="00B34822"/>
    <w:rsid w:val="00B34F2A"/>
    <w:rsid w:val="00B42647"/>
    <w:rsid w:val="00B428AE"/>
    <w:rsid w:val="00B42D44"/>
    <w:rsid w:val="00B442E7"/>
    <w:rsid w:val="00B44723"/>
    <w:rsid w:val="00B44B3C"/>
    <w:rsid w:val="00B44F53"/>
    <w:rsid w:val="00B47A86"/>
    <w:rsid w:val="00B47DCB"/>
    <w:rsid w:val="00B47EFC"/>
    <w:rsid w:val="00B506FB"/>
    <w:rsid w:val="00B52556"/>
    <w:rsid w:val="00B5303B"/>
    <w:rsid w:val="00B54483"/>
    <w:rsid w:val="00B57063"/>
    <w:rsid w:val="00B610C3"/>
    <w:rsid w:val="00B612A0"/>
    <w:rsid w:val="00B62FE7"/>
    <w:rsid w:val="00B66487"/>
    <w:rsid w:val="00B668AA"/>
    <w:rsid w:val="00B703B6"/>
    <w:rsid w:val="00B70BE3"/>
    <w:rsid w:val="00B71893"/>
    <w:rsid w:val="00B72A46"/>
    <w:rsid w:val="00B737D1"/>
    <w:rsid w:val="00B73B29"/>
    <w:rsid w:val="00B73B56"/>
    <w:rsid w:val="00B74C27"/>
    <w:rsid w:val="00B755B2"/>
    <w:rsid w:val="00B77065"/>
    <w:rsid w:val="00B772E4"/>
    <w:rsid w:val="00B80B53"/>
    <w:rsid w:val="00B818C7"/>
    <w:rsid w:val="00B8224F"/>
    <w:rsid w:val="00B8236D"/>
    <w:rsid w:val="00B827B0"/>
    <w:rsid w:val="00B8347B"/>
    <w:rsid w:val="00B90267"/>
    <w:rsid w:val="00B9092E"/>
    <w:rsid w:val="00B9096E"/>
    <w:rsid w:val="00B90EE2"/>
    <w:rsid w:val="00B94ACB"/>
    <w:rsid w:val="00B94C20"/>
    <w:rsid w:val="00B958AA"/>
    <w:rsid w:val="00B95B97"/>
    <w:rsid w:val="00B965D3"/>
    <w:rsid w:val="00B975A4"/>
    <w:rsid w:val="00B97ACC"/>
    <w:rsid w:val="00B97DFB"/>
    <w:rsid w:val="00BA09DA"/>
    <w:rsid w:val="00BA3429"/>
    <w:rsid w:val="00BA4350"/>
    <w:rsid w:val="00BA4819"/>
    <w:rsid w:val="00BA58EC"/>
    <w:rsid w:val="00BA6BF5"/>
    <w:rsid w:val="00BA6F7C"/>
    <w:rsid w:val="00BB0A0F"/>
    <w:rsid w:val="00BB24FA"/>
    <w:rsid w:val="00BB260A"/>
    <w:rsid w:val="00BB3FF1"/>
    <w:rsid w:val="00BB49FC"/>
    <w:rsid w:val="00BB4AF8"/>
    <w:rsid w:val="00BB57E0"/>
    <w:rsid w:val="00BB59F4"/>
    <w:rsid w:val="00BB66BF"/>
    <w:rsid w:val="00BB6B03"/>
    <w:rsid w:val="00BB6D21"/>
    <w:rsid w:val="00BB7471"/>
    <w:rsid w:val="00BB784E"/>
    <w:rsid w:val="00BC0541"/>
    <w:rsid w:val="00BC101D"/>
    <w:rsid w:val="00BC24D5"/>
    <w:rsid w:val="00BC3696"/>
    <w:rsid w:val="00BC4B58"/>
    <w:rsid w:val="00BC5BB3"/>
    <w:rsid w:val="00BC6EC5"/>
    <w:rsid w:val="00BC7901"/>
    <w:rsid w:val="00BD069A"/>
    <w:rsid w:val="00BD25C3"/>
    <w:rsid w:val="00BD2987"/>
    <w:rsid w:val="00BD2EC3"/>
    <w:rsid w:val="00BD32D6"/>
    <w:rsid w:val="00BD33C7"/>
    <w:rsid w:val="00BD3D32"/>
    <w:rsid w:val="00BD4063"/>
    <w:rsid w:val="00BD4534"/>
    <w:rsid w:val="00BD4617"/>
    <w:rsid w:val="00BD4CCA"/>
    <w:rsid w:val="00BD6DC1"/>
    <w:rsid w:val="00BD7C57"/>
    <w:rsid w:val="00BE0563"/>
    <w:rsid w:val="00BE0CDD"/>
    <w:rsid w:val="00BE2E1E"/>
    <w:rsid w:val="00BE320A"/>
    <w:rsid w:val="00BE3D55"/>
    <w:rsid w:val="00BE40CC"/>
    <w:rsid w:val="00BE4396"/>
    <w:rsid w:val="00BE55D3"/>
    <w:rsid w:val="00BE74BB"/>
    <w:rsid w:val="00BE7DB1"/>
    <w:rsid w:val="00BE7F22"/>
    <w:rsid w:val="00BF0DA5"/>
    <w:rsid w:val="00BF127F"/>
    <w:rsid w:val="00BF12A9"/>
    <w:rsid w:val="00BF1935"/>
    <w:rsid w:val="00BF4743"/>
    <w:rsid w:val="00BF4AC5"/>
    <w:rsid w:val="00BF60EA"/>
    <w:rsid w:val="00BF6378"/>
    <w:rsid w:val="00BF7202"/>
    <w:rsid w:val="00BF7A2A"/>
    <w:rsid w:val="00BF7C58"/>
    <w:rsid w:val="00C008C4"/>
    <w:rsid w:val="00C01636"/>
    <w:rsid w:val="00C02872"/>
    <w:rsid w:val="00C10D40"/>
    <w:rsid w:val="00C11232"/>
    <w:rsid w:val="00C11581"/>
    <w:rsid w:val="00C118B5"/>
    <w:rsid w:val="00C12BC5"/>
    <w:rsid w:val="00C131D0"/>
    <w:rsid w:val="00C137E1"/>
    <w:rsid w:val="00C1392C"/>
    <w:rsid w:val="00C13B7C"/>
    <w:rsid w:val="00C172EF"/>
    <w:rsid w:val="00C17B6C"/>
    <w:rsid w:val="00C23DDE"/>
    <w:rsid w:val="00C23DFF"/>
    <w:rsid w:val="00C24426"/>
    <w:rsid w:val="00C244F5"/>
    <w:rsid w:val="00C24551"/>
    <w:rsid w:val="00C2799E"/>
    <w:rsid w:val="00C27C1E"/>
    <w:rsid w:val="00C27D95"/>
    <w:rsid w:val="00C31233"/>
    <w:rsid w:val="00C3183C"/>
    <w:rsid w:val="00C32591"/>
    <w:rsid w:val="00C32ADF"/>
    <w:rsid w:val="00C32F5B"/>
    <w:rsid w:val="00C33DA8"/>
    <w:rsid w:val="00C36434"/>
    <w:rsid w:val="00C36C65"/>
    <w:rsid w:val="00C3752F"/>
    <w:rsid w:val="00C377FD"/>
    <w:rsid w:val="00C378B6"/>
    <w:rsid w:val="00C40239"/>
    <w:rsid w:val="00C418EB"/>
    <w:rsid w:val="00C438B7"/>
    <w:rsid w:val="00C439D4"/>
    <w:rsid w:val="00C44A15"/>
    <w:rsid w:val="00C44F3D"/>
    <w:rsid w:val="00C4518F"/>
    <w:rsid w:val="00C46194"/>
    <w:rsid w:val="00C46913"/>
    <w:rsid w:val="00C46C29"/>
    <w:rsid w:val="00C46CFF"/>
    <w:rsid w:val="00C46E6E"/>
    <w:rsid w:val="00C47D5E"/>
    <w:rsid w:val="00C50A95"/>
    <w:rsid w:val="00C50D8A"/>
    <w:rsid w:val="00C517B0"/>
    <w:rsid w:val="00C52015"/>
    <w:rsid w:val="00C521BE"/>
    <w:rsid w:val="00C5308B"/>
    <w:rsid w:val="00C543A9"/>
    <w:rsid w:val="00C55D37"/>
    <w:rsid w:val="00C567F7"/>
    <w:rsid w:val="00C6023A"/>
    <w:rsid w:val="00C61724"/>
    <w:rsid w:val="00C62904"/>
    <w:rsid w:val="00C63248"/>
    <w:rsid w:val="00C63570"/>
    <w:rsid w:val="00C64969"/>
    <w:rsid w:val="00C65389"/>
    <w:rsid w:val="00C65DAF"/>
    <w:rsid w:val="00C65E3C"/>
    <w:rsid w:val="00C7035D"/>
    <w:rsid w:val="00C70925"/>
    <w:rsid w:val="00C71123"/>
    <w:rsid w:val="00C7337F"/>
    <w:rsid w:val="00C73B21"/>
    <w:rsid w:val="00C749A9"/>
    <w:rsid w:val="00C7564A"/>
    <w:rsid w:val="00C75812"/>
    <w:rsid w:val="00C766DA"/>
    <w:rsid w:val="00C76FBB"/>
    <w:rsid w:val="00C80525"/>
    <w:rsid w:val="00C82798"/>
    <w:rsid w:val="00C82AB3"/>
    <w:rsid w:val="00C83398"/>
    <w:rsid w:val="00C83407"/>
    <w:rsid w:val="00C8511A"/>
    <w:rsid w:val="00C85B15"/>
    <w:rsid w:val="00C863DB"/>
    <w:rsid w:val="00C86A4E"/>
    <w:rsid w:val="00C872FF"/>
    <w:rsid w:val="00C877A2"/>
    <w:rsid w:val="00C87865"/>
    <w:rsid w:val="00C879C3"/>
    <w:rsid w:val="00C87ABA"/>
    <w:rsid w:val="00C906E4"/>
    <w:rsid w:val="00C917F0"/>
    <w:rsid w:val="00C922C1"/>
    <w:rsid w:val="00C94865"/>
    <w:rsid w:val="00C9635A"/>
    <w:rsid w:val="00C969B0"/>
    <w:rsid w:val="00C971A3"/>
    <w:rsid w:val="00C97433"/>
    <w:rsid w:val="00C977BE"/>
    <w:rsid w:val="00CA0B96"/>
    <w:rsid w:val="00CA21BB"/>
    <w:rsid w:val="00CA2534"/>
    <w:rsid w:val="00CA28BC"/>
    <w:rsid w:val="00CA4E11"/>
    <w:rsid w:val="00CA52E3"/>
    <w:rsid w:val="00CA689A"/>
    <w:rsid w:val="00CA690A"/>
    <w:rsid w:val="00CA787A"/>
    <w:rsid w:val="00CA78F6"/>
    <w:rsid w:val="00CB0E80"/>
    <w:rsid w:val="00CB0F57"/>
    <w:rsid w:val="00CB1794"/>
    <w:rsid w:val="00CB2665"/>
    <w:rsid w:val="00CB3525"/>
    <w:rsid w:val="00CB38B8"/>
    <w:rsid w:val="00CB3E17"/>
    <w:rsid w:val="00CB5405"/>
    <w:rsid w:val="00CB5417"/>
    <w:rsid w:val="00CB79AA"/>
    <w:rsid w:val="00CC10B4"/>
    <w:rsid w:val="00CC1318"/>
    <w:rsid w:val="00CC1535"/>
    <w:rsid w:val="00CC230C"/>
    <w:rsid w:val="00CC2632"/>
    <w:rsid w:val="00CC2C0D"/>
    <w:rsid w:val="00CC31A1"/>
    <w:rsid w:val="00CC387A"/>
    <w:rsid w:val="00CC38F5"/>
    <w:rsid w:val="00CC5627"/>
    <w:rsid w:val="00CC5A4A"/>
    <w:rsid w:val="00CC6C45"/>
    <w:rsid w:val="00CC6CA3"/>
    <w:rsid w:val="00CC6D2E"/>
    <w:rsid w:val="00CD0252"/>
    <w:rsid w:val="00CD0362"/>
    <w:rsid w:val="00CD051C"/>
    <w:rsid w:val="00CD1735"/>
    <w:rsid w:val="00CD23AA"/>
    <w:rsid w:val="00CD2C2E"/>
    <w:rsid w:val="00CD54AD"/>
    <w:rsid w:val="00CD6C88"/>
    <w:rsid w:val="00CD70F1"/>
    <w:rsid w:val="00CD748B"/>
    <w:rsid w:val="00CD7661"/>
    <w:rsid w:val="00CE0A4D"/>
    <w:rsid w:val="00CE1E24"/>
    <w:rsid w:val="00CE3D9B"/>
    <w:rsid w:val="00CE3DA4"/>
    <w:rsid w:val="00CE4BA2"/>
    <w:rsid w:val="00CE4CFC"/>
    <w:rsid w:val="00CE5213"/>
    <w:rsid w:val="00CE57E3"/>
    <w:rsid w:val="00CE5F29"/>
    <w:rsid w:val="00CE5F31"/>
    <w:rsid w:val="00CE5FAE"/>
    <w:rsid w:val="00CE6255"/>
    <w:rsid w:val="00CE626A"/>
    <w:rsid w:val="00CE7117"/>
    <w:rsid w:val="00CF020F"/>
    <w:rsid w:val="00CF08F6"/>
    <w:rsid w:val="00CF0C69"/>
    <w:rsid w:val="00CF1D4C"/>
    <w:rsid w:val="00CF263A"/>
    <w:rsid w:val="00CF26EE"/>
    <w:rsid w:val="00CF3635"/>
    <w:rsid w:val="00CF4421"/>
    <w:rsid w:val="00CF44B0"/>
    <w:rsid w:val="00CF53DA"/>
    <w:rsid w:val="00CF57F1"/>
    <w:rsid w:val="00CF7318"/>
    <w:rsid w:val="00D0047D"/>
    <w:rsid w:val="00D00D47"/>
    <w:rsid w:val="00D01963"/>
    <w:rsid w:val="00D02710"/>
    <w:rsid w:val="00D0415C"/>
    <w:rsid w:val="00D05B53"/>
    <w:rsid w:val="00D06389"/>
    <w:rsid w:val="00D064E6"/>
    <w:rsid w:val="00D06FD9"/>
    <w:rsid w:val="00D109F5"/>
    <w:rsid w:val="00D11929"/>
    <w:rsid w:val="00D12FE9"/>
    <w:rsid w:val="00D14784"/>
    <w:rsid w:val="00D15B4A"/>
    <w:rsid w:val="00D15F6C"/>
    <w:rsid w:val="00D16313"/>
    <w:rsid w:val="00D17DF8"/>
    <w:rsid w:val="00D202CE"/>
    <w:rsid w:val="00D20919"/>
    <w:rsid w:val="00D20F58"/>
    <w:rsid w:val="00D212D7"/>
    <w:rsid w:val="00D217B7"/>
    <w:rsid w:val="00D21F9B"/>
    <w:rsid w:val="00D22616"/>
    <w:rsid w:val="00D227AB"/>
    <w:rsid w:val="00D237A1"/>
    <w:rsid w:val="00D242B3"/>
    <w:rsid w:val="00D24FBA"/>
    <w:rsid w:val="00D26ADD"/>
    <w:rsid w:val="00D26B27"/>
    <w:rsid w:val="00D26B94"/>
    <w:rsid w:val="00D26CB9"/>
    <w:rsid w:val="00D26D45"/>
    <w:rsid w:val="00D26FF3"/>
    <w:rsid w:val="00D31789"/>
    <w:rsid w:val="00D3208C"/>
    <w:rsid w:val="00D3254E"/>
    <w:rsid w:val="00D32A15"/>
    <w:rsid w:val="00D3489E"/>
    <w:rsid w:val="00D366BF"/>
    <w:rsid w:val="00D408AA"/>
    <w:rsid w:val="00D40F5C"/>
    <w:rsid w:val="00D455A6"/>
    <w:rsid w:val="00D45657"/>
    <w:rsid w:val="00D46DCB"/>
    <w:rsid w:val="00D47719"/>
    <w:rsid w:val="00D51074"/>
    <w:rsid w:val="00D515A7"/>
    <w:rsid w:val="00D51E53"/>
    <w:rsid w:val="00D51F03"/>
    <w:rsid w:val="00D52907"/>
    <w:rsid w:val="00D52E7D"/>
    <w:rsid w:val="00D52FBA"/>
    <w:rsid w:val="00D53EF1"/>
    <w:rsid w:val="00D5438D"/>
    <w:rsid w:val="00D54A94"/>
    <w:rsid w:val="00D54B97"/>
    <w:rsid w:val="00D552D9"/>
    <w:rsid w:val="00D55B0E"/>
    <w:rsid w:val="00D56F17"/>
    <w:rsid w:val="00D57D2D"/>
    <w:rsid w:val="00D60073"/>
    <w:rsid w:val="00D603B5"/>
    <w:rsid w:val="00D609B8"/>
    <w:rsid w:val="00D6166B"/>
    <w:rsid w:val="00D61AEE"/>
    <w:rsid w:val="00D61E40"/>
    <w:rsid w:val="00D6357D"/>
    <w:rsid w:val="00D64361"/>
    <w:rsid w:val="00D651CD"/>
    <w:rsid w:val="00D7014C"/>
    <w:rsid w:val="00D71ED7"/>
    <w:rsid w:val="00D72F3C"/>
    <w:rsid w:val="00D72F58"/>
    <w:rsid w:val="00D732E3"/>
    <w:rsid w:val="00D73B8E"/>
    <w:rsid w:val="00D743AE"/>
    <w:rsid w:val="00D745FC"/>
    <w:rsid w:val="00D748BE"/>
    <w:rsid w:val="00D74A93"/>
    <w:rsid w:val="00D75112"/>
    <w:rsid w:val="00D751DA"/>
    <w:rsid w:val="00D753C6"/>
    <w:rsid w:val="00D75764"/>
    <w:rsid w:val="00D760D8"/>
    <w:rsid w:val="00D7667B"/>
    <w:rsid w:val="00D77541"/>
    <w:rsid w:val="00D8035C"/>
    <w:rsid w:val="00D80B88"/>
    <w:rsid w:val="00D80CB4"/>
    <w:rsid w:val="00D80E4B"/>
    <w:rsid w:val="00D80EFA"/>
    <w:rsid w:val="00D8117C"/>
    <w:rsid w:val="00D81CBD"/>
    <w:rsid w:val="00D823F1"/>
    <w:rsid w:val="00D82912"/>
    <w:rsid w:val="00D82A21"/>
    <w:rsid w:val="00D85FCB"/>
    <w:rsid w:val="00D86683"/>
    <w:rsid w:val="00D87FEA"/>
    <w:rsid w:val="00D909F9"/>
    <w:rsid w:val="00D90C05"/>
    <w:rsid w:val="00D90C6A"/>
    <w:rsid w:val="00D90D8C"/>
    <w:rsid w:val="00D90F48"/>
    <w:rsid w:val="00D91BCA"/>
    <w:rsid w:val="00D91ECF"/>
    <w:rsid w:val="00D9223C"/>
    <w:rsid w:val="00D924EC"/>
    <w:rsid w:val="00D92B1A"/>
    <w:rsid w:val="00D93728"/>
    <w:rsid w:val="00D93AD3"/>
    <w:rsid w:val="00D945E1"/>
    <w:rsid w:val="00D96438"/>
    <w:rsid w:val="00D966CE"/>
    <w:rsid w:val="00DA0101"/>
    <w:rsid w:val="00DA108C"/>
    <w:rsid w:val="00DA1BE6"/>
    <w:rsid w:val="00DA1E31"/>
    <w:rsid w:val="00DA25C4"/>
    <w:rsid w:val="00DA2B42"/>
    <w:rsid w:val="00DA41F7"/>
    <w:rsid w:val="00DA4894"/>
    <w:rsid w:val="00DA7F49"/>
    <w:rsid w:val="00DB1BEE"/>
    <w:rsid w:val="00DB1D84"/>
    <w:rsid w:val="00DB2A37"/>
    <w:rsid w:val="00DB2D20"/>
    <w:rsid w:val="00DB2E56"/>
    <w:rsid w:val="00DB4043"/>
    <w:rsid w:val="00DB41AF"/>
    <w:rsid w:val="00DB441B"/>
    <w:rsid w:val="00DB487B"/>
    <w:rsid w:val="00DB48FA"/>
    <w:rsid w:val="00DB5154"/>
    <w:rsid w:val="00DB6729"/>
    <w:rsid w:val="00DB6A3C"/>
    <w:rsid w:val="00DC09AE"/>
    <w:rsid w:val="00DC0AE4"/>
    <w:rsid w:val="00DC25FC"/>
    <w:rsid w:val="00DC3563"/>
    <w:rsid w:val="00DC3618"/>
    <w:rsid w:val="00DC40D8"/>
    <w:rsid w:val="00DC4C0D"/>
    <w:rsid w:val="00DD02E9"/>
    <w:rsid w:val="00DD0CD6"/>
    <w:rsid w:val="00DD0E9F"/>
    <w:rsid w:val="00DD2544"/>
    <w:rsid w:val="00DD3014"/>
    <w:rsid w:val="00DD4026"/>
    <w:rsid w:val="00DD6824"/>
    <w:rsid w:val="00DD6F40"/>
    <w:rsid w:val="00DD7F8D"/>
    <w:rsid w:val="00DE2910"/>
    <w:rsid w:val="00DE5594"/>
    <w:rsid w:val="00DE5AEF"/>
    <w:rsid w:val="00DE6054"/>
    <w:rsid w:val="00DE758D"/>
    <w:rsid w:val="00DE76A6"/>
    <w:rsid w:val="00DF0F98"/>
    <w:rsid w:val="00DF3D4F"/>
    <w:rsid w:val="00DF4114"/>
    <w:rsid w:val="00DF469E"/>
    <w:rsid w:val="00DF4914"/>
    <w:rsid w:val="00DF5227"/>
    <w:rsid w:val="00DF5B1D"/>
    <w:rsid w:val="00DF5F73"/>
    <w:rsid w:val="00DF68BB"/>
    <w:rsid w:val="00DF697F"/>
    <w:rsid w:val="00DF78AF"/>
    <w:rsid w:val="00E00D93"/>
    <w:rsid w:val="00E013E7"/>
    <w:rsid w:val="00E0278D"/>
    <w:rsid w:val="00E03264"/>
    <w:rsid w:val="00E040A1"/>
    <w:rsid w:val="00E04694"/>
    <w:rsid w:val="00E06065"/>
    <w:rsid w:val="00E0666B"/>
    <w:rsid w:val="00E07B80"/>
    <w:rsid w:val="00E101D9"/>
    <w:rsid w:val="00E13AE9"/>
    <w:rsid w:val="00E1444B"/>
    <w:rsid w:val="00E155DC"/>
    <w:rsid w:val="00E15A02"/>
    <w:rsid w:val="00E165E3"/>
    <w:rsid w:val="00E17066"/>
    <w:rsid w:val="00E20730"/>
    <w:rsid w:val="00E2219F"/>
    <w:rsid w:val="00E22CDF"/>
    <w:rsid w:val="00E22E49"/>
    <w:rsid w:val="00E23594"/>
    <w:rsid w:val="00E25CF3"/>
    <w:rsid w:val="00E26187"/>
    <w:rsid w:val="00E277F1"/>
    <w:rsid w:val="00E30028"/>
    <w:rsid w:val="00E30A30"/>
    <w:rsid w:val="00E30C45"/>
    <w:rsid w:val="00E30F85"/>
    <w:rsid w:val="00E32534"/>
    <w:rsid w:val="00E3312A"/>
    <w:rsid w:val="00E346E3"/>
    <w:rsid w:val="00E3547C"/>
    <w:rsid w:val="00E35A89"/>
    <w:rsid w:val="00E36ACC"/>
    <w:rsid w:val="00E409F1"/>
    <w:rsid w:val="00E40D17"/>
    <w:rsid w:val="00E417BD"/>
    <w:rsid w:val="00E41913"/>
    <w:rsid w:val="00E41EF0"/>
    <w:rsid w:val="00E42496"/>
    <w:rsid w:val="00E429C1"/>
    <w:rsid w:val="00E4323E"/>
    <w:rsid w:val="00E4378D"/>
    <w:rsid w:val="00E4467D"/>
    <w:rsid w:val="00E4487C"/>
    <w:rsid w:val="00E448B2"/>
    <w:rsid w:val="00E45286"/>
    <w:rsid w:val="00E452DB"/>
    <w:rsid w:val="00E45EF9"/>
    <w:rsid w:val="00E475BB"/>
    <w:rsid w:val="00E50AE1"/>
    <w:rsid w:val="00E51267"/>
    <w:rsid w:val="00E513B9"/>
    <w:rsid w:val="00E51C7E"/>
    <w:rsid w:val="00E52CAC"/>
    <w:rsid w:val="00E53998"/>
    <w:rsid w:val="00E55ED7"/>
    <w:rsid w:val="00E571D5"/>
    <w:rsid w:val="00E5746B"/>
    <w:rsid w:val="00E60445"/>
    <w:rsid w:val="00E6054B"/>
    <w:rsid w:val="00E61395"/>
    <w:rsid w:val="00E61600"/>
    <w:rsid w:val="00E621E9"/>
    <w:rsid w:val="00E62D7D"/>
    <w:rsid w:val="00E63895"/>
    <w:rsid w:val="00E63DBF"/>
    <w:rsid w:val="00E641F5"/>
    <w:rsid w:val="00E64443"/>
    <w:rsid w:val="00E66C2B"/>
    <w:rsid w:val="00E67003"/>
    <w:rsid w:val="00E67D37"/>
    <w:rsid w:val="00E70381"/>
    <w:rsid w:val="00E71E3F"/>
    <w:rsid w:val="00E71F6C"/>
    <w:rsid w:val="00E72D6C"/>
    <w:rsid w:val="00E73260"/>
    <w:rsid w:val="00E73C42"/>
    <w:rsid w:val="00E73D2C"/>
    <w:rsid w:val="00E74D9A"/>
    <w:rsid w:val="00E752C8"/>
    <w:rsid w:val="00E75BBC"/>
    <w:rsid w:val="00E805A7"/>
    <w:rsid w:val="00E805F3"/>
    <w:rsid w:val="00E807C7"/>
    <w:rsid w:val="00E813D2"/>
    <w:rsid w:val="00E8292F"/>
    <w:rsid w:val="00E82A3C"/>
    <w:rsid w:val="00E82A73"/>
    <w:rsid w:val="00E82EFA"/>
    <w:rsid w:val="00E831D9"/>
    <w:rsid w:val="00E835AD"/>
    <w:rsid w:val="00E83722"/>
    <w:rsid w:val="00E85339"/>
    <w:rsid w:val="00E87C82"/>
    <w:rsid w:val="00E90725"/>
    <w:rsid w:val="00E90CC1"/>
    <w:rsid w:val="00E90F49"/>
    <w:rsid w:val="00E9108D"/>
    <w:rsid w:val="00E93008"/>
    <w:rsid w:val="00E943FB"/>
    <w:rsid w:val="00E94BD8"/>
    <w:rsid w:val="00E960FF"/>
    <w:rsid w:val="00E96A9C"/>
    <w:rsid w:val="00E96C7C"/>
    <w:rsid w:val="00E97480"/>
    <w:rsid w:val="00EA1A39"/>
    <w:rsid w:val="00EA2544"/>
    <w:rsid w:val="00EA4077"/>
    <w:rsid w:val="00EA559F"/>
    <w:rsid w:val="00EA6657"/>
    <w:rsid w:val="00EA6932"/>
    <w:rsid w:val="00EA6B28"/>
    <w:rsid w:val="00EA7790"/>
    <w:rsid w:val="00EB06EF"/>
    <w:rsid w:val="00EB0ACC"/>
    <w:rsid w:val="00EB0C34"/>
    <w:rsid w:val="00EB1356"/>
    <w:rsid w:val="00EB2658"/>
    <w:rsid w:val="00EB2DB7"/>
    <w:rsid w:val="00EB39A2"/>
    <w:rsid w:val="00EC139F"/>
    <w:rsid w:val="00EC1783"/>
    <w:rsid w:val="00EC1994"/>
    <w:rsid w:val="00EC206F"/>
    <w:rsid w:val="00EC31A4"/>
    <w:rsid w:val="00EC47D1"/>
    <w:rsid w:val="00EC4D2A"/>
    <w:rsid w:val="00EC50D8"/>
    <w:rsid w:val="00EC51B3"/>
    <w:rsid w:val="00EC5602"/>
    <w:rsid w:val="00EC795C"/>
    <w:rsid w:val="00ED018A"/>
    <w:rsid w:val="00ED01F4"/>
    <w:rsid w:val="00ED0A06"/>
    <w:rsid w:val="00ED0CA3"/>
    <w:rsid w:val="00ED0D97"/>
    <w:rsid w:val="00ED0FC3"/>
    <w:rsid w:val="00ED0FF8"/>
    <w:rsid w:val="00ED3730"/>
    <w:rsid w:val="00ED4009"/>
    <w:rsid w:val="00ED5544"/>
    <w:rsid w:val="00ED75EB"/>
    <w:rsid w:val="00EE173D"/>
    <w:rsid w:val="00EE1DED"/>
    <w:rsid w:val="00EE3144"/>
    <w:rsid w:val="00EE3164"/>
    <w:rsid w:val="00EE3496"/>
    <w:rsid w:val="00EE355B"/>
    <w:rsid w:val="00EE3AC9"/>
    <w:rsid w:val="00EE3BA1"/>
    <w:rsid w:val="00EE3F18"/>
    <w:rsid w:val="00EE4AE1"/>
    <w:rsid w:val="00EE6203"/>
    <w:rsid w:val="00EE6CDF"/>
    <w:rsid w:val="00EF1821"/>
    <w:rsid w:val="00EF25D8"/>
    <w:rsid w:val="00EF2DE0"/>
    <w:rsid w:val="00EF6F56"/>
    <w:rsid w:val="00EF7072"/>
    <w:rsid w:val="00F004C4"/>
    <w:rsid w:val="00F007F2"/>
    <w:rsid w:val="00F018FE"/>
    <w:rsid w:val="00F01B26"/>
    <w:rsid w:val="00F0327B"/>
    <w:rsid w:val="00F04908"/>
    <w:rsid w:val="00F057F6"/>
    <w:rsid w:val="00F065EA"/>
    <w:rsid w:val="00F06873"/>
    <w:rsid w:val="00F07B04"/>
    <w:rsid w:val="00F10DA4"/>
    <w:rsid w:val="00F11535"/>
    <w:rsid w:val="00F11E50"/>
    <w:rsid w:val="00F12C1B"/>
    <w:rsid w:val="00F13093"/>
    <w:rsid w:val="00F134A8"/>
    <w:rsid w:val="00F138C5"/>
    <w:rsid w:val="00F14DD7"/>
    <w:rsid w:val="00F152AC"/>
    <w:rsid w:val="00F156A0"/>
    <w:rsid w:val="00F15744"/>
    <w:rsid w:val="00F16120"/>
    <w:rsid w:val="00F16AD1"/>
    <w:rsid w:val="00F201BA"/>
    <w:rsid w:val="00F20C12"/>
    <w:rsid w:val="00F23799"/>
    <w:rsid w:val="00F2391D"/>
    <w:rsid w:val="00F2415D"/>
    <w:rsid w:val="00F2425B"/>
    <w:rsid w:val="00F246EA"/>
    <w:rsid w:val="00F253C3"/>
    <w:rsid w:val="00F26527"/>
    <w:rsid w:val="00F269E7"/>
    <w:rsid w:val="00F26F07"/>
    <w:rsid w:val="00F27691"/>
    <w:rsid w:val="00F27DDB"/>
    <w:rsid w:val="00F32521"/>
    <w:rsid w:val="00F325ED"/>
    <w:rsid w:val="00F339CB"/>
    <w:rsid w:val="00F33B54"/>
    <w:rsid w:val="00F35EA3"/>
    <w:rsid w:val="00F368D4"/>
    <w:rsid w:val="00F40707"/>
    <w:rsid w:val="00F4086E"/>
    <w:rsid w:val="00F41159"/>
    <w:rsid w:val="00F42763"/>
    <w:rsid w:val="00F42A28"/>
    <w:rsid w:val="00F439CE"/>
    <w:rsid w:val="00F43E08"/>
    <w:rsid w:val="00F44F3F"/>
    <w:rsid w:val="00F45757"/>
    <w:rsid w:val="00F4714B"/>
    <w:rsid w:val="00F47EA3"/>
    <w:rsid w:val="00F508BC"/>
    <w:rsid w:val="00F52AC3"/>
    <w:rsid w:val="00F52ED2"/>
    <w:rsid w:val="00F53233"/>
    <w:rsid w:val="00F54380"/>
    <w:rsid w:val="00F55277"/>
    <w:rsid w:val="00F55B39"/>
    <w:rsid w:val="00F56591"/>
    <w:rsid w:val="00F56E5D"/>
    <w:rsid w:val="00F56EE8"/>
    <w:rsid w:val="00F57A40"/>
    <w:rsid w:val="00F60D00"/>
    <w:rsid w:val="00F60E8E"/>
    <w:rsid w:val="00F60EDE"/>
    <w:rsid w:val="00F626F2"/>
    <w:rsid w:val="00F62B97"/>
    <w:rsid w:val="00F63327"/>
    <w:rsid w:val="00F64696"/>
    <w:rsid w:val="00F64E41"/>
    <w:rsid w:val="00F65CFA"/>
    <w:rsid w:val="00F65DEB"/>
    <w:rsid w:val="00F674D8"/>
    <w:rsid w:val="00F677C4"/>
    <w:rsid w:val="00F67997"/>
    <w:rsid w:val="00F7048C"/>
    <w:rsid w:val="00F70ADF"/>
    <w:rsid w:val="00F70E5C"/>
    <w:rsid w:val="00F7210F"/>
    <w:rsid w:val="00F72185"/>
    <w:rsid w:val="00F721A5"/>
    <w:rsid w:val="00F737A4"/>
    <w:rsid w:val="00F73AEA"/>
    <w:rsid w:val="00F73F39"/>
    <w:rsid w:val="00F76647"/>
    <w:rsid w:val="00F772D7"/>
    <w:rsid w:val="00F773AB"/>
    <w:rsid w:val="00F81699"/>
    <w:rsid w:val="00F81D17"/>
    <w:rsid w:val="00F8317B"/>
    <w:rsid w:val="00F83388"/>
    <w:rsid w:val="00F84087"/>
    <w:rsid w:val="00F84C63"/>
    <w:rsid w:val="00F85457"/>
    <w:rsid w:val="00F85988"/>
    <w:rsid w:val="00F859E1"/>
    <w:rsid w:val="00F85C27"/>
    <w:rsid w:val="00F86EB6"/>
    <w:rsid w:val="00F878E2"/>
    <w:rsid w:val="00F91BDE"/>
    <w:rsid w:val="00F928A7"/>
    <w:rsid w:val="00F92D4D"/>
    <w:rsid w:val="00F95210"/>
    <w:rsid w:val="00F9535B"/>
    <w:rsid w:val="00F95430"/>
    <w:rsid w:val="00F96FBB"/>
    <w:rsid w:val="00F97E17"/>
    <w:rsid w:val="00FA0384"/>
    <w:rsid w:val="00FA224C"/>
    <w:rsid w:val="00FA23A9"/>
    <w:rsid w:val="00FA4AFC"/>
    <w:rsid w:val="00FA530E"/>
    <w:rsid w:val="00FA5EAC"/>
    <w:rsid w:val="00FA5EF9"/>
    <w:rsid w:val="00FA79A7"/>
    <w:rsid w:val="00FA7D24"/>
    <w:rsid w:val="00FB04A7"/>
    <w:rsid w:val="00FB086A"/>
    <w:rsid w:val="00FB1147"/>
    <w:rsid w:val="00FB1BDE"/>
    <w:rsid w:val="00FB1BE7"/>
    <w:rsid w:val="00FB2AEB"/>
    <w:rsid w:val="00FB495D"/>
    <w:rsid w:val="00FB754B"/>
    <w:rsid w:val="00FB7576"/>
    <w:rsid w:val="00FB75F4"/>
    <w:rsid w:val="00FB7EE8"/>
    <w:rsid w:val="00FC00CA"/>
    <w:rsid w:val="00FC0A3A"/>
    <w:rsid w:val="00FC20B5"/>
    <w:rsid w:val="00FC2906"/>
    <w:rsid w:val="00FC3045"/>
    <w:rsid w:val="00FC3768"/>
    <w:rsid w:val="00FC3ABC"/>
    <w:rsid w:val="00FC47EC"/>
    <w:rsid w:val="00FC5355"/>
    <w:rsid w:val="00FC5A73"/>
    <w:rsid w:val="00FC5BE9"/>
    <w:rsid w:val="00FC64FE"/>
    <w:rsid w:val="00FC6D11"/>
    <w:rsid w:val="00FC6D88"/>
    <w:rsid w:val="00FC7039"/>
    <w:rsid w:val="00FC7AA7"/>
    <w:rsid w:val="00FC7B0A"/>
    <w:rsid w:val="00FD11CB"/>
    <w:rsid w:val="00FD2204"/>
    <w:rsid w:val="00FD278F"/>
    <w:rsid w:val="00FD2D38"/>
    <w:rsid w:val="00FD2DF1"/>
    <w:rsid w:val="00FD4F00"/>
    <w:rsid w:val="00FD6612"/>
    <w:rsid w:val="00FD6B6F"/>
    <w:rsid w:val="00FD6D07"/>
    <w:rsid w:val="00FD7E09"/>
    <w:rsid w:val="00FE005D"/>
    <w:rsid w:val="00FE314D"/>
    <w:rsid w:val="00FE3833"/>
    <w:rsid w:val="00FE3896"/>
    <w:rsid w:val="00FE3AAE"/>
    <w:rsid w:val="00FE413A"/>
    <w:rsid w:val="00FE430E"/>
    <w:rsid w:val="00FE45D3"/>
    <w:rsid w:val="00FE5F68"/>
    <w:rsid w:val="00FE66BC"/>
    <w:rsid w:val="00FE6C22"/>
    <w:rsid w:val="00FE6FC6"/>
    <w:rsid w:val="00FE7176"/>
    <w:rsid w:val="00FE7224"/>
    <w:rsid w:val="00FE72CE"/>
    <w:rsid w:val="00FF03EB"/>
    <w:rsid w:val="00FF0E7B"/>
    <w:rsid w:val="00FF2564"/>
    <w:rsid w:val="00FF2927"/>
    <w:rsid w:val="00FF2C4A"/>
    <w:rsid w:val="00FF3226"/>
    <w:rsid w:val="00FF3FD8"/>
    <w:rsid w:val="00FF4177"/>
    <w:rsid w:val="00FF4276"/>
    <w:rsid w:val="00FF4416"/>
    <w:rsid w:val="00FF517C"/>
    <w:rsid w:val="00FF63EE"/>
    <w:rsid w:val="00FF6A22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4"/>
    <o:shapelayout v:ext="edit">
      <o:idmap v:ext="edit" data="2"/>
      <o:rules v:ext="edit">
        <o:r id="V:Rule1" type="connector" idref="#_x0000_s2193"/>
      </o:rules>
    </o:shapelayout>
  </w:shapeDefaults>
  <w:decimalSymbol w:val="."/>
  <w:listSeparator w:val=","/>
  <w14:docId w14:val="1ACFE3D6"/>
  <w15:docId w15:val="{119011DA-85D5-4C9D-B8A5-405D869A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9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D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3D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3D9B"/>
    <w:pPr>
      <w:keepNext/>
      <w:autoSpaceDE w:val="0"/>
      <w:autoSpaceDN w:val="0"/>
      <w:adjustRightInd w:val="0"/>
      <w:spacing w:before="120" w:after="120" w:line="360" w:lineRule="auto"/>
      <w:ind w:firstLine="720"/>
      <w:jc w:val="center"/>
      <w:outlineLvl w:val="2"/>
    </w:pPr>
    <w:rPr>
      <w:rFonts w:ascii=".VnTimeH" w:hAnsi=".VnTimeH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D9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3D9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E3D9B"/>
    <w:rPr>
      <w:rFonts w:ascii=".VnTimeH" w:eastAsia="Times New Roman" w:hAnsi=".VnTimeH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E3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3D9B"/>
    <w:pPr>
      <w:widowControl w:val="0"/>
      <w:spacing w:before="120" w:after="60" w:line="-340" w:lineRule="auto"/>
      <w:ind w:firstLine="720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CE3D9B"/>
    <w:rPr>
      <w:rFonts w:ascii=".VnTime" w:eastAsia="Times New Roman" w:hAnsi=".VnTime" w:cs=".VnTime"/>
      <w:sz w:val="28"/>
      <w:szCs w:val="28"/>
    </w:rPr>
  </w:style>
  <w:style w:type="paragraph" w:styleId="ListParagraph">
    <w:name w:val="List Paragraph"/>
    <w:basedOn w:val="Normal"/>
    <w:qFormat/>
    <w:rsid w:val="00CE3D9B"/>
    <w:pPr>
      <w:ind w:left="720"/>
      <w:contextualSpacing/>
    </w:pPr>
  </w:style>
  <w:style w:type="character" w:customStyle="1" w:styleId="CharChar2">
    <w:name w:val="Char Char2"/>
    <w:locked/>
    <w:rsid w:val="00CE3D9B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CharChar1">
    <w:name w:val="Char Char1"/>
    <w:locked/>
    <w:rsid w:val="00CE3D9B"/>
    <w:rPr>
      <w:rFonts w:ascii="Times New Roman" w:hAnsi="Times New Roman" w:cs="Times New Roman"/>
      <w:b/>
      <w:bCs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CE3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3D9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73DE"/>
    <w:pPr>
      <w:spacing w:before="100" w:beforeAutospacing="1" w:after="100" w:afterAutospacing="1"/>
    </w:pPr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874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87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6387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A0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2F92-A2F1-4303-9DC2-028E47B0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13746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Trinh Thanh Tung</cp:lastModifiedBy>
  <cp:revision>1886</cp:revision>
  <cp:lastPrinted>2021-11-29T10:47:00Z</cp:lastPrinted>
  <dcterms:created xsi:type="dcterms:W3CDTF">2017-05-24T03:24:00Z</dcterms:created>
  <dcterms:modified xsi:type="dcterms:W3CDTF">2024-06-16T09:39:00Z</dcterms:modified>
</cp:coreProperties>
</file>