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
        <w:tblW w:w="0" w:type="auto"/>
        <w:tblLook w:val="04A0" w:firstRow="1" w:lastRow="0" w:firstColumn="1" w:lastColumn="0" w:noHBand="0" w:noVBand="1"/>
      </w:tblPr>
      <w:tblGrid>
        <w:gridCol w:w="2269"/>
      </w:tblGrid>
      <w:tr w:rsidR="000D4E26" w:rsidRPr="00BD33C7" w14:paraId="51B73095" w14:textId="77777777" w:rsidTr="00951113">
        <w:trPr>
          <w:trHeight w:val="560"/>
        </w:trPr>
        <w:tc>
          <w:tcPr>
            <w:tcW w:w="2269" w:type="dxa"/>
          </w:tcPr>
          <w:p w14:paraId="0AA1F3BF" w14:textId="77777777" w:rsidR="000D4E26" w:rsidRPr="008D632B" w:rsidRDefault="00951113" w:rsidP="00951113">
            <w:pPr>
              <w:jc w:val="center"/>
              <w:rPr>
                <w:rFonts w:ascii="Times New Roman" w:hAnsi="Times New Roman"/>
                <w:b/>
                <w:color w:val="000000" w:themeColor="text1"/>
                <w:sz w:val="16"/>
                <w:szCs w:val="16"/>
                <w:lang w:val="nl-NL"/>
              </w:rPr>
            </w:pPr>
            <w:r w:rsidRPr="008D632B">
              <w:rPr>
                <w:rFonts w:ascii="Times New Roman" w:hAnsi="Times New Roman"/>
                <w:b/>
                <w:color w:val="000000" w:themeColor="text1"/>
                <w:sz w:val="16"/>
                <w:szCs w:val="16"/>
                <w:lang w:val="nl-NL"/>
              </w:rPr>
              <w:t xml:space="preserve">Mẫu số </w:t>
            </w:r>
            <w:r w:rsidRPr="008D632B">
              <w:rPr>
                <w:rFonts w:ascii="Times New Roman" w:hAnsi="Times New Roman"/>
                <w:color w:val="000000" w:themeColor="text1"/>
                <w:sz w:val="16"/>
                <w:szCs w:val="16"/>
                <w:lang w:val="nl-NL"/>
              </w:rPr>
              <w:t>2</w:t>
            </w:r>
            <w:r w:rsidR="00CF7318" w:rsidRPr="008D632B">
              <w:rPr>
                <w:rFonts w:ascii="Times New Roman" w:hAnsi="Times New Roman"/>
                <w:color w:val="000000" w:themeColor="text1"/>
                <w:sz w:val="16"/>
                <w:szCs w:val="16"/>
                <w:lang w:val="nl-NL"/>
              </w:rPr>
              <w:t>8</w:t>
            </w:r>
            <w:r w:rsidR="000D4E26" w:rsidRPr="008D632B">
              <w:rPr>
                <w:rFonts w:ascii="Times New Roman" w:hAnsi="Times New Roman"/>
                <w:b/>
                <w:color w:val="000000" w:themeColor="text1"/>
                <w:sz w:val="16"/>
                <w:szCs w:val="16"/>
                <w:lang w:val="nl-NL"/>
              </w:rPr>
              <w:t>/</w:t>
            </w:r>
            <w:r w:rsidR="007A1EC8" w:rsidRPr="008D632B">
              <w:rPr>
                <w:rFonts w:ascii="Times New Roman" w:hAnsi="Times New Roman"/>
                <w:b/>
                <w:color w:val="000000" w:themeColor="text1"/>
                <w:sz w:val="16"/>
                <w:szCs w:val="16"/>
                <w:lang w:val="nl-NL"/>
              </w:rPr>
              <w:t>DS</w:t>
            </w:r>
          </w:p>
          <w:p w14:paraId="02109B97" w14:textId="77777777" w:rsidR="00BD33C7" w:rsidRPr="00BD33C7" w:rsidRDefault="00BD33C7" w:rsidP="00BD33C7">
            <w:pPr>
              <w:jc w:val="right"/>
              <w:rPr>
                <w:rFonts w:ascii="Times New Roman" w:hAnsi="Times New Roman"/>
                <w:color w:val="000000" w:themeColor="text1"/>
                <w:sz w:val="16"/>
                <w:szCs w:val="16"/>
                <w:lang w:val="nl-NL"/>
              </w:rPr>
            </w:pPr>
            <w:r w:rsidRPr="00BD33C7">
              <w:rPr>
                <w:rFonts w:ascii="Times New Roman" w:hAnsi="Times New Roman"/>
                <w:color w:val="000000" w:themeColor="text1"/>
                <w:sz w:val="16"/>
                <w:szCs w:val="16"/>
                <w:lang w:val="nl-NL"/>
              </w:rPr>
              <w:t>Theo QĐ số 410/QĐ-VKSTC</w:t>
            </w:r>
          </w:p>
          <w:p w14:paraId="522DA1FB" w14:textId="77777777" w:rsidR="00BD33C7" w:rsidRPr="00BD33C7" w:rsidRDefault="00BD33C7" w:rsidP="00BD33C7">
            <w:pPr>
              <w:jc w:val="right"/>
              <w:rPr>
                <w:rFonts w:ascii="Times New Roman" w:hAnsi="Times New Roman"/>
                <w:color w:val="000000" w:themeColor="text1"/>
                <w:sz w:val="16"/>
                <w:szCs w:val="16"/>
                <w:lang w:val="nl-NL"/>
              </w:rPr>
            </w:pPr>
            <w:r w:rsidRPr="00BD33C7">
              <w:rPr>
                <w:rFonts w:ascii="Times New Roman" w:hAnsi="Times New Roman"/>
                <w:color w:val="000000" w:themeColor="text1"/>
                <w:sz w:val="16"/>
                <w:szCs w:val="16"/>
                <w:lang w:val="nl-NL"/>
              </w:rPr>
              <w:t>ngày 25 tháng  11 năm 2021</w:t>
            </w:r>
          </w:p>
          <w:p w14:paraId="3BAC07E2" w14:textId="77777777" w:rsidR="000D4E26" w:rsidRPr="00BD33C7" w:rsidRDefault="000D4E26" w:rsidP="00951113">
            <w:pPr>
              <w:jc w:val="center"/>
              <w:rPr>
                <w:rFonts w:ascii="Times New Roman" w:hAnsi="Times New Roman"/>
                <w:color w:val="000000" w:themeColor="text1"/>
                <w:sz w:val="16"/>
                <w:szCs w:val="16"/>
                <w:lang w:val="nl-NL"/>
              </w:rPr>
            </w:pPr>
          </w:p>
        </w:tc>
      </w:tr>
    </w:tbl>
    <w:p w14:paraId="7BCFA8E7" w14:textId="77777777" w:rsidR="000D4E26" w:rsidRPr="00BD33C7" w:rsidRDefault="000D4E26" w:rsidP="000D4E26">
      <w:pPr>
        <w:rPr>
          <w:rFonts w:ascii="Times New Roman" w:hAnsi="Times New Roman"/>
          <w:color w:val="000000" w:themeColor="text1"/>
          <w:sz w:val="12"/>
          <w:lang w:val="nl-NL"/>
        </w:rPr>
      </w:pPr>
    </w:p>
    <w:p w14:paraId="688FB1E2" w14:textId="77777777" w:rsidR="000D4E26" w:rsidRPr="00BD33C7" w:rsidRDefault="000D4E26" w:rsidP="000D4E26">
      <w:pPr>
        <w:jc w:val="right"/>
        <w:rPr>
          <w:rFonts w:ascii="Times New Roman" w:hAnsi="Times New Roman"/>
          <w:color w:val="000000" w:themeColor="text1"/>
          <w:sz w:val="12"/>
          <w:lang w:val="nl-NL"/>
        </w:rPr>
      </w:pPr>
    </w:p>
    <w:p w14:paraId="6BA810A1" w14:textId="77777777" w:rsidR="00FF03EB" w:rsidRPr="00BD33C7" w:rsidRDefault="00FF03EB" w:rsidP="000D4E26">
      <w:pPr>
        <w:jc w:val="right"/>
        <w:rPr>
          <w:rFonts w:ascii="Times New Roman" w:hAnsi="Times New Roman"/>
          <w:color w:val="000000" w:themeColor="text1"/>
          <w:sz w:val="12"/>
          <w:lang w:val="nl-NL"/>
        </w:rPr>
      </w:pPr>
    </w:p>
    <w:p w14:paraId="2992CF0D" w14:textId="77777777" w:rsidR="00FF03EB" w:rsidRPr="00BD33C7" w:rsidRDefault="00FF03EB" w:rsidP="000D4E26">
      <w:pPr>
        <w:jc w:val="right"/>
        <w:rPr>
          <w:rFonts w:ascii="Times New Roman" w:hAnsi="Times New Roman"/>
          <w:color w:val="000000" w:themeColor="text1"/>
          <w:sz w:val="12"/>
          <w:lang w:val="nl-NL"/>
        </w:rPr>
      </w:pPr>
    </w:p>
    <w:tbl>
      <w:tblPr>
        <w:tblW w:w="9252" w:type="dxa"/>
        <w:tblInd w:w="-72" w:type="dxa"/>
        <w:tblLook w:val="01E0" w:firstRow="1" w:lastRow="1" w:firstColumn="1" w:lastColumn="1" w:noHBand="0" w:noVBand="0"/>
      </w:tblPr>
      <w:tblGrid>
        <w:gridCol w:w="4008"/>
        <w:gridCol w:w="5244"/>
      </w:tblGrid>
      <w:tr w:rsidR="000D4E26" w:rsidRPr="008D632B" w14:paraId="079AFBE5" w14:textId="77777777" w:rsidTr="00F63327">
        <w:trPr>
          <w:trHeight w:val="1393"/>
        </w:trPr>
        <w:tc>
          <w:tcPr>
            <w:tcW w:w="4008" w:type="dxa"/>
          </w:tcPr>
          <w:p w14:paraId="001DE232" w14:textId="77777777" w:rsidR="000D4E26" w:rsidRPr="00F721A5" w:rsidRDefault="000D4E26" w:rsidP="00951113">
            <w:pPr>
              <w:jc w:val="center"/>
              <w:rPr>
                <w:rFonts w:ascii="Times New Roman" w:hAnsi="Times New Roman"/>
                <w:bCs/>
                <w:color w:val="000000" w:themeColor="text1"/>
                <w:lang w:val="nl-NL"/>
              </w:rPr>
            </w:pPr>
            <w:r w:rsidRPr="00F721A5">
              <w:rPr>
                <w:rFonts w:ascii="Times New Roman" w:hAnsi="Times New Roman"/>
                <w:bCs/>
                <w:color w:val="000000" w:themeColor="text1"/>
                <w:lang w:val="nl-NL"/>
              </w:rPr>
              <w:t>VIỆN KIỂM SÁT NHÂN DÂN</w:t>
            </w:r>
            <w:r w:rsidRPr="00F721A5">
              <w:rPr>
                <w:rFonts w:ascii="Times New Roman" w:hAnsi="Times New Roman"/>
                <w:bCs/>
                <w:color w:val="000000" w:themeColor="text1"/>
                <w:vertAlign w:val="superscript"/>
                <w:lang w:val="nl-NL"/>
              </w:rPr>
              <w:t>(1)</w:t>
            </w:r>
            <w:r w:rsidRPr="00F721A5">
              <w:rPr>
                <w:rFonts w:ascii="Times New Roman" w:hAnsi="Times New Roman"/>
                <w:bCs/>
                <w:color w:val="000000" w:themeColor="text1"/>
                <w:lang w:val="nl-NL"/>
              </w:rPr>
              <w:t>.....</w:t>
            </w:r>
          </w:p>
          <w:p w14:paraId="157B3BAF" w14:textId="77777777" w:rsidR="000D4E26" w:rsidRPr="00F721A5" w:rsidRDefault="000D4E26" w:rsidP="00951113">
            <w:pPr>
              <w:spacing w:line="360" w:lineRule="exact"/>
              <w:jc w:val="center"/>
              <w:rPr>
                <w:rFonts w:ascii="Times New Roman" w:hAnsi="Times New Roman"/>
                <w:color w:val="000000" w:themeColor="text1"/>
                <w:lang w:val="nl-NL"/>
              </w:rPr>
            </w:pPr>
            <w:r w:rsidRPr="00F721A5">
              <w:rPr>
                <w:rFonts w:ascii="Times New Roman" w:hAnsi="Times New Roman"/>
                <w:b/>
                <w:bCs/>
                <w:color w:val="000000" w:themeColor="text1"/>
                <w:lang w:val="nl-NL"/>
              </w:rPr>
              <w:t>VIỆN KIỂM SÁT NHÂN DÂN</w:t>
            </w:r>
            <w:r w:rsidRPr="00F721A5">
              <w:rPr>
                <w:rFonts w:ascii="Times New Roman" w:hAnsi="Times New Roman"/>
                <w:b/>
                <w:bCs/>
                <w:color w:val="000000" w:themeColor="text1"/>
                <w:vertAlign w:val="superscript"/>
                <w:lang w:val="nl-NL"/>
              </w:rPr>
              <w:t>(2)</w:t>
            </w:r>
            <w:r w:rsidRPr="00F721A5">
              <w:rPr>
                <w:rFonts w:ascii="Times New Roman" w:hAnsi="Times New Roman"/>
                <w:b/>
                <w:bCs/>
                <w:color w:val="000000" w:themeColor="text1"/>
                <w:lang w:val="nl-NL"/>
              </w:rPr>
              <w:t>....</w:t>
            </w:r>
          </w:p>
          <w:p w14:paraId="33AD5FCD" w14:textId="77777777" w:rsidR="000D4E26" w:rsidRPr="00F721A5" w:rsidRDefault="00000000" w:rsidP="00951113">
            <w:pPr>
              <w:jc w:val="center"/>
              <w:rPr>
                <w:rFonts w:ascii="Times New Roman" w:hAnsi="Times New Roman"/>
                <w:color w:val="000000" w:themeColor="text1"/>
                <w:sz w:val="28"/>
                <w:szCs w:val="28"/>
                <w:lang w:val="nl-NL"/>
              </w:rPr>
            </w:pPr>
            <w:r>
              <w:rPr>
                <w:rFonts w:ascii="Times New Roman" w:hAnsi="Times New Roman"/>
                <w:noProof/>
                <w:color w:val="000000" w:themeColor="text1"/>
              </w:rPr>
              <w:pict w14:anchorId="4DA3EEA5">
                <v:line id="_x0000_s2503" style="position:absolute;left:0;text-align:left;z-index:251609600" from="43.35pt,2.7pt" to="133.35pt,2.7pt"/>
              </w:pict>
            </w:r>
          </w:p>
          <w:p w14:paraId="1D40F84C" w14:textId="77777777" w:rsidR="000D4E26" w:rsidRPr="008D632B" w:rsidRDefault="000D4E26" w:rsidP="006445AC">
            <w:pPr>
              <w:jc w:val="center"/>
              <w:rPr>
                <w:rFonts w:ascii="Times New Roman" w:hAnsi="Times New Roman"/>
                <w:color w:val="000000" w:themeColor="text1"/>
              </w:rPr>
            </w:pPr>
            <w:r w:rsidRPr="008D632B">
              <w:rPr>
                <w:rFonts w:ascii="Times New Roman" w:hAnsi="Times New Roman"/>
                <w:color w:val="000000" w:themeColor="text1"/>
                <w:sz w:val="26"/>
                <w:szCs w:val="26"/>
              </w:rPr>
              <w:t>Số: ……../</w:t>
            </w:r>
            <w:r w:rsidR="00FF03EB" w:rsidRPr="008D632B">
              <w:rPr>
                <w:rFonts w:ascii="Times New Roman" w:hAnsi="Times New Roman"/>
                <w:color w:val="000000" w:themeColor="text1"/>
                <w:sz w:val="26"/>
                <w:szCs w:val="26"/>
              </w:rPr>
              <w:t>YC</w:t>
            </w:r>
            <w:r w:rsidRPr="008D632B">
              <w:rPr>
                <w:rFonts w:ascii="Times New Roman" w:hAnsi="Times New Roman"/>
                <w:color w:val="000000" w:themeColor="text1"/>
                <w:sz w:val="26"/>
                <w:szCs w:val="26"/>
              </w:rPr>
              <w:t>-VKS-</w:t>
            </w:r>
            <w:r w:rsidR="006445AC" w:rsidRPr="008D632B">
              <w:rPr>
                <w:rFonts w:ascii="Times New Roman" w:hAnsi="Times New Roman"/>
                <w:color w:val="000000" w:themeColor="text1"/>
                <w:sz w:val="26"/>
                <w:szCs w:val="26"/>
              </w:rPr>
              <w:t>…(3)…</w:t>
            </w:r>
          </w:p>
        </w:tc>
        <w:tc>
          <w:tcPr>
            <w:tcW w:w="5244" w:type="dxa"/>
          </w:tcPr>
          <w:p w14:paraId="608249D5" w14:textId="77777777" w:rsidR="000D4E26" w:rsidRPr="008D632B" w:rsidRDefault="000D4E26" w:rsidP="00951113">
            <w:pPr>
              <w:jc w:val="center"/>
              <w:rPr>
                <w:rFonts w:ascii="Times New Roman" w:hAnsi="Times New Roman"/>
                <w:color w:val="000000" w:themeColor="text1"/>
              </w:rPr>
            </w:pPr>
            <w:r w:rsidRPr="008D632B">
              <w:rPr>
                <w:rFonts w:ascii="Times New Roman" w:hAnsi="Times New Roman"/>
                <w:b/>
                <w:bCs/>
                <w:color w:val="000000" w:themeColor="text1"/>
              </w:rPr>
              <w:t>CỘNG HÒA XÃ HỘI CHỦ NGHĨA VIỆT NAM</w:t>
            </w:r>
          </w:p>
          <w:p w14:paraId="01576280" w14:textId="77777777" w:rsidR="000D4E26" w:rsidRPr="008D632B" w:rsidRDefault="003A2C84" w:rsidP="00951113">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Độc lập - Tự do - Hạnh p</w:t>
            </w:r>
            <w:r w:rsidR="000D4E26" w:rsidRPr="008D632B">
              <w:rPr>
                <w:rFonts w:ascii="Times New Roman" w:hAnsi="Times New Roman"/>
                <w:b/>
                <w:bCs/>
                <w:color w:val="000000" w:themeColor="text1"/>
                <w:sz w:val="28"/>
                <w:szCs w:val="28"/>
              </w:rPr>
              <w:t>húc</w:t>
            </w:r>
          </w:p>
          <w:p w14:paraId="106A6E1E" w14:textId="77777777" w:rsidR="000D4E26" w:rsidRPr="008D632B" w:rsidRDefault="00000000" w:rsidP="00951113">
            <w:pPr>
              <w:rPr>
                <w:rFonts w:ascii="Times New Roman" w:hAnsi="Times New Roman"/>
                <w:i/>
                <w:iCs/>
                <w:color w:val="000000" w:themeColor="text1"/>
                <w:sz w:val="28"/>
                <w:szCs w:val="28"/>
              </w:rPr>
            </w:pPr>
            <w:r>
              <w:rPr>
                <w:rFonts w:ascii="Times New Roman" w:hAnsi="Times New Roman"/>
                <w:noProof/>
                <w:color w:val="000000" w:themeColor="text1"/>
              </w:rPr>
              <w:pict w14:anchorId="25071219">
                <v:line id="_x0000_s2504" style="position:absolute;z-index:251610624" from="44.05pt,3.2pt" to="208.7pt,3.2pt"/>
              </w:pict>
            </w:r>
          </w:p>
          <w:p w14:paraId="5E0F2F6B" w14:textId="77777777" w:rsidR="000D4E26" w:rsidRPr="008D632B" w:rsidRDefault="00FF03EB" w:rsidP="00951113">
            <w:pPr>
              <w:jc w:val="center"/>
              <w:rPr>
                <w:rFonts w:ascii="Times New Roman" w:hAnsi="Times New Roman"/>
                <w:color w:val="000000" w:themeColor="text1"/>
              </w:rPr>
            </w:pPr>
            <w:r w:rsidRPr="008D632B">
              <w:rPr>
                <w:rFonts w:ascii="Times New Roman" w:hAnsi="Times New Roman"/>
                <w:i/>
                <w:iCs/>
                <w:color w:val="000000" w:themeColor="text1"/>
                <w:sz w:val="28"/>
                <w:szCs w:val="28"/>
              </w:rPr>
              <w:t xml:space="preserve">               </w:t>
            </w:r>
            <w:r w:rsidR="000D4E26" w:rsidRPr="008D632B">
              <w:rPr>
                <w:rFonts w:ascii="Times New Roman" w:hAnsi="Times New Roman"/>
                <w:i/>
                <w:iCs/>
                <w:color w:val="000000" w:themeColor="text1"/>
                <w:sz w:val="28"/>
                <w:szCs w:val="28"/>
              </w:rPr>
              <w:t>……, ngày … tháng … năm 20…</w:t>
            </w:r>
          </w:p>
        </w:tc>
      </w:tr>
    </w:tbl>
    <w:p w14:paraId="5FBE3E15" w14:textId="77777777" w:rsidR="000D4E26" w:rsidRPr="008D632B" w:rsidRDefault="000D4E26" w:rsidP="000D4E26">
      <w:pPr>
        <w:jc w:val="both"/>
        <w:rPr>
          <w:rFonts w:ascii="Times New Roman" w:hAnsi="Times New Roman"/>
          <w:color w:val="000000" w:themeColor="text1"/>
          <w:sz w:val="26"/>
          <w:szCs w:val="26"/>
        </w:rPr>
      </w:pPr>
    </w:p>
    <w:p w14:paraId="206086D2" w14:textId="77777777" w:rsidR="00FF03EB" w:rsidRPr="008D632B" w:rsidRDefault="00FF03EB" w:rsidP="00FF03EB">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YÊU CẦU</w:t>
      </w:r>
    </w:p>
    <w:p w14:paraId="3220DBF0" w14:textId="77777777" w:rsidR="00FF03EB" w:rsidRPr="008D632B" w:rsidRDefault="00FF03EB" w:rsidP="00FF03EB">
      <w:pPr>
        <w:spacing w:before="1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Sao chụp bản sao đơn khởi kiện</w:t>
      </w:r>
      <w:r w:rsidR="008D5B99" w:rsidRPr="008D632B">
        <w:rPr>
          <w:rFonts w:ascii="Times New Roman" w:hAnsi="Times New Roman"/>
          <w:b/>
          <w:color w:val="000000" w:themeColor="text1"/>
          <w:sz w:val="28"/>
          <w:szCs w:val="28"/>
        </w:rPr>
        <w:t xml:space="preserve"> (đơn yêu cầu)</w:t>
      </w:r>
      <w:r w:rsidR="00D51E53" w:rsidRPr="008D632B">
        <w:rPr>
          <w:rFonts w:ascii="Times New Roman" w:hAnsi="Times New Roman"/>
          <w:b/>
          <w:color w:val="000000" w:themeColor="text1"/>
          <w:sz w:val="28"/>
          <w:szCs w:val="28"/>
        </w:rPr>
        <w:t xml:space="preserve"> </w:t>
      </w:r>
      <w:r w:rsidRPr="008D632B">
        <w:rPr>
          <w:rFonts w:ascii="Times New Roman" w:hAnsi="Times New Roman"/>
          <w:b/>
          <w:color w:val="000000" w:themeColor="text1"/>
          <w:sz w:val="28"/>
          <w:szCs w:val="28"/>
        </w:rPr>
        <w:t>và tài liệu, chứng cứ</w:t>
      </w:r>
    </w:p>
    <w:p w14:paraId="31A26220" w14:textId="77777777" w:rsidR="00FF03EB" w:rsidRPr="008D632B" w:rsidRDefault="00000000" w:rsidP="00FF03EB">
      <w:pPr>
        <w:spacing w:line="120" w:lineRule="auto"/>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1B4E20FA">
          <v:line id="_x0000_s2780" style="position:absolute;left:0;text-align:left;z-index:251672064" from="177.25pt,4.25pt" to="267.55pt,4.25pt"/>
        </w:pict>
      </w:r>
    </w:p>
    <w:p w14:paraId="3D9B3A98" w14:textId="77777777" w:rsidR="00FF03EB" w:rsidRPr="008D632B" w:rsidRDefault="00FF03EB" w:rsidP="00FF03EB">
      <w:pPr>
        <w:spacing w:before="120"/>
        <w:ind w:firstLine="720"/>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w:t>
      </w:r>
      <w:r w:rsidRPr="008D632B">
        <w:rPr>
          <w:rFonts w:ascii="Times New Roman" w:hAnsi="Times New Roman"/>
          <w:b/>
          <w:bCs/>
          <w:i/>
          <w:iCs/>
          <w:color w:val="000000" w:themeColor="text1"/>
          <w:sz w:val="28"/>
          <w:szCs w:val="28"/>
        </w:rPr>
        <w:t xml:space="preserve"> </w:t>
      </w:r>
      <w:r w:rsidRPr="008D632B">
        <w:rPr>
          <w:rFonts w:ascii="Times New Roman" w:hAnsi="Times New Roman"/>
          <w:b/>
          <w:bCs/>
          <w:color w:val="000000" w:themeColor="text1"/>
          <w:sz w:val="28"/>
          <w:szCs w:val="28"/>
        </w:rPr>
        <w:t xml:space="preserve"> </w:t>
      </w:r>
      <w:r w:rsidRPr="008D632B">
        <w:rPr>
          <w:rFonts w:ascii="Times New Roman" w:hAnsi="Times New Roman"/>
          <w:color w:val="000000" w:themeColor="text1"/>
          <w:sz w:val="28"/>
          <w:szCs w:val="28"/>
        </w:rPr>
        <w:t>Tòa án nhân dân  …(</w:t>
      </w:r>
      <w:r w:rsidR="00B44723"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w:t>
      </w:r>
    </w:p>
    <w:p w14:paraId="0723B250" w14:textId="77777777" w:rsidR="00FF03EB" w:rsidRPr="008D632B" w:rsidRDefault="00FF03EB" w:rsidP="00FF03EB">
      <w:pPr>
        <w:spacing w:line="120" w:lineRule="auto"/>
        <w:ind w:firstLine="720"/>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w:t>
      </w:r>
    </w:p>
    <w:p w14:paraId="7F7C5969" w14:textId="77777777" w:rsidR="00FF03EB" w:rsidRPr="008D632B" w:rsidRDefault="00FF03EB" w:rsidP="00FF03EB">
      <w:pPr>
        <w:spacing w:before="120" w:after="120" w:line="360" w:lineRule="exact"/>
        <w:ind w:firstLine="720"/>
        <w:jc w:val="both"/>
        <w:rPr>
          <w:rFonts w:ascii="Times New Roman" w:hAnsi="Times New Roman"/>
          <w:i/>
          <w:color w:val="000000" w:themeColor="text1"/>
          <w:sz w:val="28"/>
        </w:rPr>
      </w:pPr>
      <w:r w:rsidRPr="008D632B">
        <w:rPr>
          <w:rFonts w:ascii="Times New Roman" w:hAnsi="Times New Roman"/>
          <w:i/>
          <w:color w:val="000000" w:themeColor="text1"/>
          <w:sz w:val="28"/>
        </w:rPr>
        <w:t>Căn cứ Điều 27 Luật Tổ chức Viện kiểm sát nhân dân năm 2014;</w:t>
      </w:r>
    </w:p>
    <w:p w14:paraId="607F13BE" w14:textId="77777777" w:rsidR="00FF03EB" w:rsidRPr="008D632B" w:rsidRDefault="00FF03EB" w:rsidP="00FF03EB">
      <w:pPr>
        <w:spacing w:before="120" w:after="120" w:line="360" w:lineRule="exact"/>
        <w:ind w:firstLine="720"/>
        <w:jc w:val="both"/>
        <w:rPr>
          <w:rFonts w:ascii="Times New Roman" w:hAnsi="Times New Roman"/>
          <w:i/>
          <w:color w:val="000000" w:themeColor="text1"/>
          <w:sz w:val="28"/>
        </w:rPr>
      </w:pPr>
      <w:r w:rsidRPr="008D632B">
        <w:rPr>
          <w:rFonts w:ascii="Times New Roman" w:hAnsi="Times New Roman"/>
          <w:i/>
          <w:color w:val="000000" w:themeColor="text1"/>
          <w:sz w:val="28"/>
        </w:rPr>
        <w:t xml:space="preserve">Căn cứ </w:t>
      </w:r>
      <w:r w:rsidRPr="008D632B">
        <w:rPr>
          <w:rFonts w:ascii="Times New Roman" w:hAnsi="Times New Roman"/>
          <w:i/>
          <w:color w:val="000000" w:themeColor="text1"/>
          <w:sz w:val="28"/>
          <w:szCs w:val="28"/>
        </w:rPr>
        <w:t>Điều 21</w:t>
      </w:r>
      <w:r w:rsidR="00B44723" w:rsidRPr="008D632B">
        <w:rPr>
          <w:rFonts w:ascii="Times New Roman" w:hAnsi="Times New Roman"/>
          <w:i/>
          <w:color w:val="000000" w:themeColor="text1"/>
          <w:sz w:val="28"/>
          <w:szCs w:val="28"/>
        </w:rPr>
        <w:t>, Điều 58</w:t>
      </w:r>
      <w:r w:rsidRPr="008D632B">
        <w:rPr>
          <w:rFonts w:ascii="Times New Roman" w:hAnsi="Times New Roman"/>
          <w:i/>
          <w:color w:val="000000" w:themeColor="text1"/>
          <w:sz w:val="28"/>
          <w:szCs w:val="28"/>
        </w:rPr>
        <w:t xml:space="preserve"> </w:t>
      </w:r>
      <w:r w:rsidR="00A07C19">
        <w:rPr>
          <w:rFonts w:ascii="Times New Roman" w:hAnsi="Times New Roman"/>
          <w:i/>
          <w:color w:val="000000" w:themeColor="text1"/>
          <w:sz w:val="28"/>
        </w:rPr>
        <w:t>Bộ luật Tố tụng dân sự</w:t>
      </w:r>
      <w:r w:rsidRPr="008D632B">
        <w:rPr>
          <w:rFonts w:ascii="Times New Roman" w:hAnsi="Times New Roman"/>
          <w:i/>
          <w:color w:val="000000" w:themeColor="text1"/>
          <w:sz w:val="28"/>
        </w:rPr>
        <w:t xml:space="preserve"> năm 2015;</w:t>
      </w:r>
    </w:p>
    <w:p w14:paraId="062550F2" w14:textId="77777777" w:rsidR="00FF03EB" w:rsidRPr="00A86E3A" w:rsidRDefault="00FF03EB" w:rsidP="00FF03EB">
      <w:pPr>
        <w:spacing w:before="120" w:after="120" w:line="360" w:lineRule="exact"/>
        <w:ind w:firstLine="680"/>
        <w:jc w:val="both"/>
        <w:outlineLvl w:val="0"/>
        <w:rPr>
          <w:rFonts w:ascii="Times New Roman Italic" w:hAnsi="Times New Roman Italic"/>
          <w:i/>
          <w:color w:val="000000" w:themeColor="text1"/>
          <w:spacing w:val="-6"/>
          <w:sz w:val="28"/>
          <w:szCs w:val="28"/>
          <w:lang w:val="pt-BR"/>
        </w:rPr>
      </w:pPr>
      <w:r w:rsidRPr="00A86E3A">
        <w:rPr>
          <w:rFonts w:ascii="Times New Roman Italic" w:hAnsi="Times New Roman Italic"/>
          <w:i/>
          <w:color w:val="000000" w:themeColor="text1"/>
          <w:spacing w:val="-6"/>
          <w:sz w:val="28"/>
          <w:szCs w:val="28"/>
          <w:lang w:val="pt-BR"/>
        </w:rPr>
        <w:t xml:space="preserve">Căn cứ Điều 21 Thông tư liên tịch số 02/2016/TTLT-VKSNDTC-TANDTC ngày 31/8/2016 của </w:t>
      </w:r>
      <w:r w:rsidR="00A07C19" w:rsidRPr="00A86E3A">
        <w:rPr>
          <w:rFonts w:ascii="Times New Roman Italic" w:hAnsi="Times New Roman Italic"/>
          <w:i/>
          <w:color w:val="000000" w:themeColor="text1"/>
          <w:spacing w:val="-6"/>
          <w:sz w:val="28"/>
          <w:szCs w:val="28"/>
          <w:lang w:val="pt-BR"/>
        </w:rPr>
        <w:t xml:space="preserve">Viện trưởng </w:t>
      </w:r>
      <w:r w:rsidRPr="00A86E3A">
        <w:rPr>
          <w:rFonts w:ascii="Times New Roman Italic" w:hAnsi="Times New Roman Italic"/>
          <w:i/>
          <w:color w:val="000000" w:themeColor="text1"/>
          <w:spacing w:val="-6"/>
          <w:sz w:val="28"/>
          <w:szCs w:val="28"/>
          <w:lang w:val="pt-BR"/>
        </w:rPr>
        <w:t xml:space="preserve">Viện kiểm sát nhân dân tối cao </w:t>
      </w:r>
      <w:r w:rsidR="00A86E3A">
        <w:rPr>
          <w:rFonts w:ascii="Times New Roman Italic" w:hAnsi="Times New Roman Italic"/>
          <w:i/>
          <w:color w:val="000000" w:themeColor="text1"/>
          <w:spacing w:val="-6"/>
          <w:sz w:val="28"/>
          <w:szCs w:val="28"/>
          <w:lang w:val="pt-BR"/>
        </w:rPr>
        <w:t>-</w:t>
      </w:r>
      <w:r w:rsidRPr="00A86E3A">
        <w:rPr>
          <w:rFonts w:ascii="Times New Roman Italic" w:hAnsi="Times New Roman Italic"/>
          <w:i/>
          <w:color w:val="000000" w:themeColor="text1"/>
          <w:spacing w:val="-6"/>
          <w:sz w:val="28"/>
          <w:szCs w:val="28"/>
          <w:lang w:val="pt-BR"/>
        </w:rPr>
        <w:t xml:space="preserve"> </w:t>
      </w:r>
      <w:r w:rsidR="00A07C19" w:rsidRPr="00A86E3A">
        <w:rPr>
          <w:rFonts w:ascii="Times New Roman Italic" w:hAnsi="Times New Roman Italic"/>
          <w:i/>
          <w:color w:val="000000" w:themeColor="text1"/>
          <w:spacing w:val="-6"/>
          <w:sz w:val="28"/>
          <w:szCs w:val="28"/>
          <w:lang w:val="pt-BR"/>
        </w:rPr>
        <w:t xml:space="preserve">Chánh án </w:t>
      </w:r>
      <w:r w:rsidRPr="00A86E3A">
        <w:rPr>
          <w:rFonts w:ascii="Times New Roman Italic" w:hAnsi="Times New Roman Italic"/>
          <w:i/>
          <w:color w:val="000000" w:themeColor="text1"/>
          <w:spacing w:val="-6"/>
          <w:sz w:val="28"/>
          <w:szCs w:val="28"/>
          <w:lang w:val="pt-BR"/>
        </w:rPr>
        <w:t xml:space="preserve">Tòa án nhân dân tối cao quy định việc phối hợp giữa Viện kiểm sát nhân dân và Tòa án nhân dân trong việc thi hành một số quy định của </w:t>
      </w:r>
      <w:r w:rsidR="009B293F" w:rsidRPr="00A86E3A">
        <w:rPr>
          <w:rFonts w:ascii="Times New Roman Italic" w:hAnsi="Times New Roman Italic"/>
          <w:i/>
          <w:color w:val="000000" w:themeColor="text1"/>
          <w:spacing w:val="-6"/>
          <w:sz w:val="28"/>
          <w:szCs w:val="28"/>
          <w:lang w:val="pt-BR"/>
        </w:rPr>
        <w:t>Bộ luật Tố tụng dân sự</w:t>
      </w:r>
      <w:r w:rsidRPr="00A86E3A">
        <w:rPr>
          <w:rFonts w:ascii="Times New Roman Italic" w:hAnsi="Times New Roman Italic"/>
          <w:i/>
          <w:color w:val="000000" w:themeColor="text1"/>
          <w:spacing w:val="-6"/>
          <w:sz w:val="28"/>
          <w:szCs w:val="28"/>
          <w:lang w:val="pt-BR"/>
        </w:rPr>
        <w:t>.</w:t>
      </w:r>
    </w:p>
    <w:p w14:paraId="609EFD1F" w14:textId="77777777" w:rsidR="00FF03EB" w:rsidRPr="008D632B" w:rsidRDefault="00FF03EB" w:rsidP="00FF03EB">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pacing w:val="-2"/>
          <w:sz w:val="28"/>
          <w:szCs w:val="28"/>
          <w:lang w:val="pt-BR"/>
        </w:rPr>
        <w:t xml:space="preserve">Ngày…tháng…năm, Viện kiểm sát nhân dân…(2)…nhận được </w:t>
      </w:r>
      <w:r w:rsidRPr="008D632B">
        <w:rPr>
          <w:rFonts w:ascii="Times New Roman" w:hAnsi="Times New Roman"/>
          <w:color w:val="000000" w:themeColor="text1"/>
          <w:sz w:val="28"/>
          <w:szCs w:val="28"/>
          <w:lang w:val="vi-VN"/>
        </w:rPr>
        <w:t>Thông báo trả lại đơn khởi kiện</w:t>
      </w:r>
      <w:r w:rsidR="008D5B99" w:rsidRPr="008D632B">
        <w:rPr>
          <w:rFonts w:ascii="Times New Roman" w:hAnsi="Times New Roman"/>
          <w:color w:val="000000" w:themeColor="text1"/>
          <w:sz w:val="28"/>
          <w:szCs w:val="28"/>
          <w:lang w:val="pt-BR"/>
        </w:rPr>
        <w:t xml:space="preserve"> (đơn yêu cầu)</w:t>
      </w:r>
      <w:r w:rsidR="00B44723" w:rsidRPr="008D632B">
        <w:rPr>
          <w:rFonts w:ascii="Times New Roman" w:hAnsi="Times New Roman"/>
          <w:color w:val="000000" w:themeColor="text1"/>
          <w:sz w:val="28"/>
          <w:szCs w:val="28"/>
          <w:lang w:val="pt-BR"/>
        </w:rPr>
        <w:t xml:space="preserve"> số...ngày...tháng...năm...</w:t>
      </w:r>
      <w:r w:rsidRPr="008D632B">
        <w:rPr>
          <w:rFonts w:ascii="Times New Roman" w:hAnsi="Times New Roman"/>
          <w:color w:val="000000" w:themeColor="text1"/>
          <w:sz w:val="28"/>
          <w:szCs w:val="28"/>
          <w:lang w:val="pt-BR"/>
        </w:rPr>
        <w:t>của Tòa án nhân dân…(</w:t>
      </w:r>
      <w:r w:rsidR="00B44723" w:rsidRPr="008D632B">
        <w:rPr>
          <w:rFonts w:ascii="Times New Roman" w:hAnsi="Times New Roman"/>
          <w:color w:val="000000" w:themeColor="text1"/>
          <w:sz w:val="28"/>
          <w:szCs w:val="28"/>
          <w:lang w:val="pt-BR"/>
        </w:rPr>
        <w:t>4</w:t>
      </w:r>
      <w:r w:rsidRPr="008D632B">
        <w:rPr>
          <w:rFonts w:ascii="Times New Roman" w:hAnsi="Times New Roman"/>
          <w:color w:val="000000" w:themeColor="text1"/>
          <w:sz w:val="28"/>
          <w:szCs w:val="28"/>
          <w:lang w:val="pt-BR"/>
        </w:rPr>
        <w:t>)…về việc trả lại đơn khởi kiện</w:t>
      </w:r>
      <w:r w:rsidR="008D5B99" w:rsidRPr="008D632B">
        <w:rPr>
          <w:rFonts w:ascii="Times New Roman" w:hAnsi="Times New Roman"/>
          <w:color w:val="000000" w:themeColor="text1"/>
          <w:sz w:val="28"/>
          <w:szCs w:val="28"/>
          <w:lang w:val="pt-BR"/>
        </w:rPr>
        <w:t xml:space="preserve"> (đơn yêu cầu)</w:t>
      </w:r>
      <w:r w:rsidRPr="008D632B">
        <w:rPr>
          <w:rFonts w:ascii="Times New Roman" w:hAnsi="Times New Roman"/>
          <w:color w:val="000000" w:themeColor="text1"/>
          <w:sz w:val="28"/>
          <w:szCs w:val="28"/>
          <w:lang w:val="pt-BR"/>
        </w:rPr>
        <w:t xml:space="preserve"> </w:t>
      </w:r>
      <w:r w:rsidR="007C1047" w:rsidRPr="008D632B">
        <w:rPr>
          <w:rFonts w:ascii="Times New Roman" w:hAnsi="Times New Roman"/>
          <w:color w:val="000000" w:themeColor="text1"/>
          <w:sz w:val="28"/>
          <w:szCs w:val="28"/>
          <w:lang w:val="pt-BR"/>
        </w:rPr>
        <w:t>của...(5)...</w:t>
      </w:r>
    </w:p>
    <w:p w14:paraId="4E618AB8" w14:textId="77777777" w:rsidR="00FF03EB" w:rsidRPr="008D632B" w:rsidRDefault="00FF03EB" w:rsidP="00FF03EB">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Để có căn cứ xem xét việc trả lại đơn khởi kiện</w:t>
      </w:r>
      <w:r w:rsidR="008D5B99" w:rsidRPr="008D632B">
        <w:rPr>
          <w:rFonts w:ascii="Times New Roman" w:hAnsi="Times New Roman"/>
          <w:color w:val="000000" w:themeColor="text1"/>
          <w:sz w:val="28"/>
          <w:szCs w:val="28"/>
          <w:lang w:val="pt-BR"/>
        </w:rPr>
        <w:t xml:space="preserve"> (đơn yêu cầu)</w:t>
      </w:r>
      <w:r w:rsidRPr="008D632B">
        <w:rPr>
          <w:rFonts w:ascii="Times New Roman" w:hAnsi="Times New Roman"/>
          <w:color w:val="000000" w:themeColor="text1"/>
          <w:sz w:val="28"/>
          <w:szCs w:val="28"/>
          <w:lang w:val="pt-BR"/>
        </w:rPr>
        <w:t>, Viện kiể</w:t>
      </w:r>
      <w:r w:rsidR="00BD33C7">
        <w:rPr>
          <w:rFonts w:ascii="Times New Roman" w:hAnsi="Times New Roman"/>
          <w:color w:val="000000" w:themeColor="text1"/>
          <w:sz w:val="28"/>
          <w:szCs w:val="28"/>
          <w:lang w:val="pt-BR"/>
        </w:rPr>
        <w:t>m sát nhân dân</w:t>
      </w:r>
      <w:r w:rsidRPr="008D632B">
        <w:rPr>
          <w:rFonts w:ascii="Times New Roman" w:hAnsi="Times New Roman"/>
          <w:color w:val="000000" w:themeColor="text1"/>
          <w:sz w:val="28"/>
          <w:szCs w:val="28"/>
          <w:lang w:val="pt-BR"/>
        </w:rPr>
        <w:t>…(2)…yêu cầu Tòa án nhân dân…(</w:t>
      </w:r>
      <w:r w:rsidR="00B44723" w:rsidRPr="008D632B">
        <w:rPr>
          <w:rFonts w:ascii="Times New Roman" w:hAnsi="Times New Roman"/>
          <w:color w:val="000000" w:themeColor="text1"/>
          <w:sz w:val="28"/>
          <w:szCs w:val="28"/>
          <w:lang w:val="pt-BR"/>
        </w:rPr>
        <w:t>4</w:t>
      </w:r>
      <w:r w:rsidRPr="008D632B">
        <w:rPr>
          <w:rFonts w:ascii="Times New Roman" w:hAnsi="Times New Roman"/>
          <w:color w:val="000000" w:themeColor="text1"/>
          <w:sz w:val="28"/>
          <w:szCs w:val="28"/>
          <w:lang w:val="pt-BR"/>
        </w:rPr>
        <w:t>)…cho sao chụp bản sao đơn khởi kiện</w:t>
      </w:r>
      <w:r w:rsidR="008D5B99" w:rsidRPr="008D632B">
        <w:rPr>
          <w:rFonts w:ascii="Times New Roman" w:hAnsi="Times New Roman"/>
          <w:color w:val="000000" w:themeColor="text1"/>
          <w:sz w:val="28"/>
          <w:szCs w:val="28"/>
          <w:lang w:val="pt-BR"/>
        </w:rPr>
        <w:t xml:space="preserve"> (đơn yêu cầu)</w:t>
      </w:r>
      <w:r w:rsidRPr="008D632B">
        <w:rPr>
          <w:rFonts w:ascii="Times New Roman" w:hAnsi="Times New Roman"/>
          <w:color w:val="000000" w:themeColor="text1"/>
          <w:sz w:val="28"/>
          <w:szCs w:val="28"/>
          <w:lang w:val="pt-BR"/>
        </w:rPr>
        <w:t xml:space="preserve"> của …(</w:t>
      </w:r>
      <w:r w:rsidR="00B44723" w:rsidRPr="008D632B">
        <w:rPr>
          <w:rFonts w:ascii="Times New Roman" w:hAnsi="Times New Roman"/>
          <w:color w:val="000000" w:themeColor="text1"/>
          <w:sz w:val="28"/>
          <w:szCs w:val="28"/>
          <w:lang w:val="pt-BR"/>
        </w:rPr>
        <w:t>5</w:t>
      </w:r>
      <w:r w:rsidRPr="008D632B">
        <w:rPr>
          <w:rFonts w:ascii="Times New Roman" w:hAnsi="Times New Roman"/>
          <w:color w:val="000000" w:themeColor="text1"/>
          <w:sz w:val="28"/>
          <w:szCs w:val="28"/>
          <w:lang w:val="pt-BR"/>
        </w:rPr>
        <w:t xml:space="preserve">)…và các tài liệu, chứng cứ kèm </w:t>
      </w:r>
      <w:r w:rsidR="008D5B99" w:rsidRPr="008D632B">
        <w:rPr>
          <w:rFonts w:ascii="Times New Roman" w:hAnsi="Times New Roman"/>
          <w:color w:val="000000" w:themeColor="text1"/>
          <w:sz w:val="28"/>
          <w:szCs w:val="28"/>
          <w:lang w:val="pt-BR"/>
        </w:rPr>
        <w:t xml:space="preserve">theo đơn khởi kiện (đơn yêu cầu) </w:t>
      </w:r>
      <w:r w:rsidRPr="008D632B">
        <w:rPr>
          <w:rFonts w:ascii="Times New Roman" w:hAnsi="Times New Roman"/>
          <w:color w:val="000000" w:themeColor="text1"/>
          <w:sz w:val="28"/>
          <w:szCs w:val="28"/>
          <w:lang w:val="pt-BR"/>
        </w:rPr>
        <w:t>theo quy định của pháp luật.</w:t>
      </w:r>
    </w:p>
    <w:p w14:paraId="0F13835F" w14:textId="77777777" w:rsidR="00FF03EB" w:rsidRPr="008D632B" w:rsidRDefault="00FF03EB" w:rsidP="00FF03EB">
      <w:pPr>
        <w:spacing w:before="120"/>
        <w:ind w:firstLine="720"/>
        <w:jc w:val="both"/>
        <w:rPr>
          <w:rFonts w:ascii="Times New Roman" w:hAnsi="Times New Roman"/>
          <w:color w:val="000000" w:themeColor="text1"/>
          <w:sz w:val="12"/>
          <w:szCs w:val="28"/>
          <w:lang w:val="pt-BR"/>
        </w:rPr>
      </w:pPr>
    </w:p>
    <w:tbl>
      <w:tblPr>
        <w:tblW w:w="0" w:type="auto"/>
        <w:tblLook w:val="01E0" w:firstRow="1" w:lastRow="1" w:firstColumn="1" w:lastColumn="1" w:noHBand="0" w:noVBand="0"/>
      </w:tblPr>
      <w:tblGrid>
        <w:gridCol w:w="4168"/>
        <w:gridCol w:w="700"/>
        <w:gridCol w:w="4420"/>
      </w:tblGrid>
      <w:tr w:rsidR="00FF03EB" w:rsidRPr="00A34F92" w14:paraId="2426677A" w14:textId="77777777" w:rsidTr="00327147">
        <w:tc>
          <w:tcPr>
            <w:tcW w:w="4168" w:type="dxa"/>
          </w:tcPr>
          <w:p w14:paraId="7AA394C5" w14:textId="77777777" w:rsidR="00FF03EB" w:rsidRPr="008D632B" w:rsidRDefault="00FF03EB" w:rsidP="00327147">
            <w:pPr>
              <w:rPr>
                <w:rFonts w:ascii="Times New Roman" w:hAnsi="Times New Roman"/>
                <w:b/>
                <w:i/>
                <w:color w:val="000000" w:themeColor="text1"/>
                <w:lang w:val="pt-BR"/>
              </w:rPr>
            </w:pPr>
            <w:r w:rsidRPr="008D632B">
              <w:rPr>
                <w:rFonts w:ascii="Times New Roman" w:hAnsi="Times New Roman"/>
                <w:b/>
                <w:i/>
                <w:color w:val="000000" w:themeColor="text1"/>
                <w:lang w:val="pt-BR"/>
              </w:rPr>
              <w:t xml:space="preserve">Nơi nhận:                                                                                 </w:t>
            </w:r>
          </w:p>
          <w:p w14:paraId="708F51C9" w14:textId="77777777" w:rsidR="007C1047" w:rsidRPr="008D632B" w:rsidRDefault="00FF03EB" w:rsidP="00327147">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xml:space="preserve">- Như trên;  </w:t>
            </w:r>
          </w:p>
          <w:p w14:paraId="45416E8D" w14:textId="77777777" w:rsidR="00FF03EB" w:rsidRPr="008D632B" w:rsidRDefault="007C1047" w:rsidP="00327147">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Lãnh đạo cơ quan, đơn vị phụ trách (để báo cáo);</w:t>
            </w:r>
            <w:r w:rsidR="00FF03EB" w:rsidRPr="008D632B">
              <w:rPr>
                <w:rFonts w:ascii="Times New Roman" w:hAnsi="Times New Roman"/>
                <w:color w:val="000000" w:themeColor="text1"/>
                <w:sz w:val="22"/>
                <w:szCs w:val="22"/>
                <w:lang w:val="pt-BR"/>
              </w:rPr>
              <w:t xml:space="preserve">                                                               </w:t>
            </w:r>
          </w:p>
          <w:p w14:paraId="7A3AEBAA" w14:textId="77777777" w:rsidR="00FF03EB" w:rsidRPr="008D632B" w:rsidRDefault="00FF03EB" w:rsidP="00327147">
            <w:pPr>
              <w:rPr>
                <w:rFonts w:ascii="Times New Roman" w:hAnsi="Times New Roman"/>
                <w:b/>
                <w:color w:val="000000" w:themeColor="text1"/>
                <w:lang w:val="pt-BR"/>
              </w:rPr>
            </w:pPr>
            <w:r w:rsidRPr="008D632B">
              <w:rPr>
                <w:rFonts w:ascii="Times New Roman" w:hAnsi="Times New Roman"/>
                <w:color w:val="000000" w:themeColor="text1"/>
                <w:sz w:val="22"/>
                <w:szCs w:val="22"/>
                <w:lang w:val="pt-BR"/>
              </w:rPr>
              <w:t xml:space="preserve">- Lưu: VT, HSKS.                                                                             </w:t>
            </w:r>
          </w:p>
          <w:p w14:paraId="416FCDCC" w14:textId="77777777" w:rsidR="00FF03EB" w:rsidRPr="008D632B" w:rsidRDefault="00000000" w:rsidP="00327147">
            <w:pPr>
              <w:spacing w:before="120" w:after="120"/>
              <w:jc w:val="both"/>
              <w:rPr>
                <w:rFonts w:ascii="Times New Roman" w:hAnsi="Times New Roman"/>
                <w:color w:val="000000" w:themeColor="text1"/>
                <w:lang w:val="pt-BR"/>
              </w:rPr>
            </w:pPr>
            <w:r>
              <w:rPr>
                <w:rFonts w:ascii="Times New Roman" w:hAnsi="Times New Roman"/>
                <w:b/>
                <w:i/>
                <w:noProof/>
                <w:color w:val="000000" w:themeColor="text1"/>
              </w:rPr>
              <w:pict w14:anchorId="1F53CCC5">
                <v:line id="_x0000_s2779" style="position:absolute;left:0;text-align:left;z-index:251671040" from="2.75pt,15.3pt" to="164.2pt,15.3pt"/>
              </w:pict>
            </w:r>
          </w:p>
        </w:tc>
        <w:tc>
          <w:tcPr>
            <w:tcW w:w="700" w:type="dxa"/>
          </w:tcPr>
          <w:p w14:paraId="7936DA75" w14:textId="77777777" w:rsidR="00FF03EB" w:rsidRPr="008D632B" w:rsidRDefault="00FF03EB" w:rsidP="00327147">
            <w:pPr>
              <w:spacing w:before="120" w:after="120"/>
              <w:jc w:val="both"/>
              <w:rPr>
                <w:rFonts w:ascii="Times New Roman" w:hAnsi="Times New Roman"/>
                <w:color w:val="000000" w:themeColor="text1"/>
                <w:lang w:val="pt-BR"/>
              </w:rPr>
            </w:pPr>
          </w:p>
        </w:tc>
        <w:tc>
          <w:tcPr>
            <w:tcW w:w="4420" w:type="dxa"/>
          </w:tcPr>
          <w:p w14:paraId="4867A20E" w14:textId="77777777" w:rsidR="00B44723" w:rsidRPr="008D632B" w:rsidRDefault="00B44723" w:rsidP="00B44723">
            <w:pPr>
              <w:pStyle w:val="Header"/>
              <w:spacing w:line="276" w:lineRule="auto"/>
              <w:jc w:val="center"/>
              <w:rPr>
                <w:b/>
                <w:color w:val="000000" w:themeColor="text1"/>
                <w:lang w:val="pt-BR"/>
              </w:rPr>
            </w:pPr>
            <w:r w:rsidRPr="008D632B">
              <w:rPr>
                <w:b/>
                <w:color w:val="000000" w:themeColor="text1"/>
                <w:sz w:val="22"/>
                <w:szCs w:val="22"/>
                <w:lang w:val="pt-BR"/>
              </w:rPr>
              <w:t>TL. VIỆN TRƯỞNG</w:t>
            </w:r>
          </w:p>
          <w:p w14:paraId="4AC0CE20" w14:textId="77777777" w:rsidR="00B44723" w:rsidRPr="008D632B" w:rsidRDefault="00B44723" w:rsidP="00B44723">
            <w:pPr>
              <w:pStyle w:val="Header"/>
              <w:spacing w:line="276" w:lineRule="auto"/>
              <w:jc w:val="center"/>
              <w:rPr>
                <w:b/>
                <w:color w:val="000000" w:themeColor="text1"/>
                <w:lang w:val="pt-BR"/>
              </w:rPr>
            </w:pPr>
            <w:r w:rsidRPr="008D632B">
              <w:rPr>
                <w:b/>
                <w:color w:val="000000" w:themeColor="text1"/>
                <w:sz w:val="22"/>
                <w:szCs w:val="22"/>
                <w:lang w:val="pt-BR"/>
              </w:rPr>
              <w:t>KIỂM SÁT VIÊN</w:t>
            </w:r>
          </w:p>
          <w:p w14:paraId="61B06FB3" w14:textId="77777777" w:rsidR="00B44723" w:rsidRPr="008D632B" w:rsidRDefault="00B44723" w:rsidP="00B44723">
            <w:pPr>
              <w:pStyle w:val="Header"/>
              <w:spacing w:line="276" w:lineRule="auto"/>
              <w:jc w:val="center"/>
              <w:rPr>
                <w:i/>
                <w:color w:val="000000" w:themeColor="text1"/>
                <w:lang w:val="pt-BR"/>
              </w:rPr>
            </w:pPr>
            <w:r w:rsidRPr="008D632B">
              <w:rPr>
                <w:i/>
                <w:color w:val="000000" w:themeColor="text1"/>
                <w:szCs w:val="22"/>
                <w:lang w:val="pt-BR"/>
              </w:rPr>
              <w:t>(Ký tên, ghi rõ họ tên, đóng dấu)</w:t>
            </w:r>
          </w:p>
          <w:p w14:paraId="48BA0A35" w14:textId="77777777" w:rsidR="00FF03EB" w:rsidRPr="008D632B" w:rsidRDefault="00FF03EB" w:rsidP="00B44723">
            <w:pPr>
              <w:spacing w:before="120" w:after="120"/>
              <w:jc w:val="center"/>
              <w:rPr>
                <w:rFonts w:ascii="Times New Roman" w:hAnsi="Times New Roman"/>
                <w:color w:val="000000" w:themeColor="text1"/>
                <w:sz w:val="28"/>
                <w:szCs w:val="28"/>
                <w:lang w:val="pt-BR"/>
              </w:rPr>
            </w:pPr>
          </w:p>
        </w:tc>
      </w:tr>
    </w:tbl>
    <w:p w14:paraId="705C6D16" w14:textId="77777777" w:rsidR="00FF03EB" w:rsidRPr="008D632B" w:rsidRDefault="00FF03EB" w:rsidP="007C1047">
      <w:pPr>
        <w:pStyle w:val="Header"/>
        <w:spacing w:before="60" w:after="60" w:line="276" w:lineRule="auto"/>
        <w:jc w:val="both"/>
        <w:rPr>
          <w:b/>
          <w:color w:val="000000" w:themeColor="text1"/>
          <w:sz w:val="22"/>
          <w:szCs w:val="22"/>
          <w:lang w:val="pt-BR"/>
        </w:rPr>
      </w:pPr>
      <w:r w:rsidRPr="008D632B">
        <w:rPr>
          <w:b/>
          <w:color w:val="000000" w:themeColor="text1"/>
          <w:sz w:val="22"/>
          <w:szCs w:val="22"/>
          <w:lang w:val="pt-BR"/>
        </w:rPr>
        <w:t>Hướng dẫn sử dụng Mẫu số 2</w:t>
      </w:r>
      <w:r w:rsidR="00CF7318" w:rsidRPr="008D632B">
        <w:rPr>
          <w:b/>
          <w:color w:val="000000" w:themeColor="text1"/>
          <w:sz w:val="22"/>
          <w:szCs w:val="22"/>
          <w:lang w:val="pt-BR"/>
        </w:rPr>
        <w:t>8</w:t>
      </w:r>
      <w:r w:rsidRPr="008D632B">
        <w:rPr>
          <w:b/>
          <w:color w:val="000000" w:themeColor="text1"/>
          <w:sz w:val="22"/>
          <w:szCs w:val="22"/>
          <w:lang w:val="pt-BR"/>
        </w:rPr>
        <w:t>/DS:</w:t>
      </w:r>
    </w:p>
    <w:p w14:paraId="24D1E6EB" w14:textId="77777777" w:rsidR="00FF03EB" w:rsidRPr="008D632B" w:rsidRDefault="00FF03EB" w:rsidP="007C1047">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color w:val="000000" w:themeColor="text1"/>
          <w:sz w:val="22"/>
          <w:szCs w:val="22"/>
          <w:lang w:val="pt-BR"/>
        </w:rPr>
        <w:t xml:space="preserve">(1) Viện kiểm sát nhân dân </w:t>
      </w:r>
      <w:r w:rsidRPr="008D632B">
        <w:rPr>
          <w:rFonts w:ascii="Times New Roman" w:hAnsi="Times New Roman"/>
          <w:bCs/>
          <w:iCs/>
          <w:color w:val="000000" w:themeColor="text1"/>
          <w:sz w:val="22"/>
          <w:szCs w:val="22"/>
          <w:lang w:val="pt-BR"/>
        </w:rPr>
        <w:t>chủ quản cấp trên trực tiếp.</w:t>
      </w:r>
    </w:p>
    <w:p w14:paraId="23949E03" w14:textId="77777777" w:rsidR="00FF03EB" w:rsidRPr="008D632B" w:rsidRDefault="00FF03EB" w:rsidP="007C1047">
      <w:pPr>
        <w:spacing w:before="60" w:after="60" w:line="276" w:lineRule="auto"/>
        <w:ind w:firstLine="720"/>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(2) Viện kiểm sát ban hành yêu cầu.</w:t>
      </w:r>
    </w:p>
    <w:p w14:paraId="177EAE5C" w14:textId="77777777" w:rsidR="00A86E3A" w:rsidRDefault="00E45EF9" w:rsidP="00A86E3A">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(3) Vụ án (việc) dân sự thì ghi kí hiệu là DS; vụ án (việc) hôn nhân và gia đình thì ghi kí hiệu là HNGĐ; vụ án (việc) kinh doanh, thương mại thì ghi kí hiệu là KDTM; vụ án (việc) lao đ</w:t>
      </w:r>
      <w:r w:rsidR="00A86E3A">
        <w:rPr>
          <w:rFonts w:ascii="Times New Roman" w:hAnsi="Times New Roman"/>
          <w:color w:val="000000" w:themeColor="text1"/>
          <w:sz w:val="22"/>
          <w:szCs w:val="22"/>
          <w:lang w:val="pt-BR"/>
        </w:rPr>
        <w:t>ộng thì ghi kí hiệu là LĐ.</w:t>
      </w:r>
    </w:p>
    <w:p w14:paraId="71F3CE05" w14:textId="77777777" w:rsidR="00A86E3A" w:rsidRPr="00A86E3A" w:rsidRDefault="00FF03EB" w:rsidP="00A86E3A">
      <w:pPr>
        <w:spacing w:before="60" w:after="60" w:line="276" w:lineRule="auto"/>
        <w:ind w:firstLine="720"/>
        <w:jc w:val="both"/>
        <w:rPr>
          <w:rFonts w:ascii="Times New Roman" w:hAnsi="Times New Roman"/>
          <w:color w:val="000000" w:themeColor="text1"/>
          <w:sz w:val="22"/>
          <w:szCs w:val="22"/>
          <w:lang w:val="pt-BR"/>
        </w:rPr>
      </w:pPr>
      <w:r w:rsidRPr="00A86E3A">
        <w:rPr>
          <w:rFonts w:ascii="Times New Roman" w:hAnsi="Times New Roman"/>
          <w:color w:val="000000" w:themeColor="text1"/>
          <w:sz w:val="22"/>
          <w:szCs w:val="22"/>
          <w:lang w:val="pt-BR"/>
        </w:rPr>
        <w:t>(</w:t>
      </w:r>
      <w:r w:rsidR="00B44723" w:rsidRPr="00A86E3A">
        <w:rPr>
          <w:rFonts w:ascii="Times New Roman" w:hAnsi="Times New Roman"/>
          <w:color w:val="000000" w:themeColor="text1"/>
          <w:sz w:val="22"/>
          <w:szCs w:val="22"/>
          <w:lang w:val="pt-BR"/>
        </w:rPr>
        <w:t>4</w:t>
      </w:r>
      <w:r w:rsidRPr="00A86E3A">
        <w:rPr>
          <w:rFonts w:ascii="Times New Roman" w:hAnsi="Times New Roman"/>
          <w:color w:val="000000" w:themeColor="text1"/>
          <w:sz w:val="22"/>
          <w:szCs w:val="22"/>
          <w:lang w:val="pt-BR"/>
        </w:rPr>
        <w:t xml:space="preserve">) </w:t>
      </w:r>
      <w:r w:rsidR="00B44723" w:rsidRPr="00A86E3A">
        <w:rPr>
          <w:rFonts w:ascii="Times New Roman" w:hAnsi="Times New Roman"/>
          <w:color w:val="000000" w:themeColor="text1"/>
          <w:sz w:val="22"/>
          <w:szCs w:val="22"/>
          <w:lang w:val="pt-BR"/>
        </w:rPr>
        <w:t xml:space="preserve">Ghi tên </w:t>
      </w:r>
      <w:r w:rsidRPr="00A86E3A">
        <w:rPr>
          <w:rFonts w:ascii="Times New Roman" w:hAnsi="Times New Roman"/>
          <w:color w:val="000000" w:themeColor="text1"/>
          <w:sz w:val="22"/>
          <w:szCs w:val="22"/>
          <w:lang w:val="pt-BR"/>
        </w:rPr>
        <w:t>Tòa án nhân dân ban hành Thông báo trả lại đơn khởi kiện</w:t>
      </w:r>
      <w:r w:rsidR="00B44723" w:rsidRPr="00A86E3A">
        <w:rPr>
          <w:rFonts w:ascii="Times New Roman" w:hAnsi="Times New Roman"/>
          <w:color w:val="000000" w:themeColor="text1"/>
          <w:sz w:val="22"/>
          <w:szCs w:val="22"/>
          <w:lang w:val="pt-BR"/>
        </w:rPr>
        <w:t xml:space="preserve"> (đơn yêu cầu)</w:t>
      </w:r>
      <w:r w:rsidRPr="00A86E3A">
        <w:rPr>
          <w:rFonts w:ascii="Times New Roman" w:hAnsi="Times New Roman"/>
          <w:color w:val="000000" w:themeColor="text1"/>
          <w:sz w:val="22"/>
          <w:szCs w:val="22"/>
          <w:lang w:val="pt-BR"/>
        </w:rPr>
        <w:t>.</w:t>
      </w:r>
    </w:p>
    <w:p w14:paraId="31338469" w14:textId="77777777" w:rsidR="00FF03EB" w:rsidRPr="00A86E3A" w:rsidRDefault="00FF03EB" w:rsidP="00A86E3A">
      <w:pPr>
        <w:spacing w:before="60" w:after="60" w:line="276" w:lineRule="auto"/>
        <w:ind w:firstLine="720"/>
        <w:jc w:val="both"/>
        <w:rPr>
          <w:rFonts w:ascii="Times New Roman" w:hAnsi="Times New Roman"/>
          <w:color w:val="000000" w:themeColor="text1"/>
          <w:sz w:val="22"/>
          <w:szCs w:val="22"/>
          <w:lang w:val="pt-BR"/>
        </w:rPr>
      </w:pPr>
      <w:r w:rsidRPr="00A86E3A">
        <w:rPr>
          <w:rFonts w:ascii="Times New Roman" w:hAnsi="Times New Roman"/>
          <w:color w:val="000000" w:themeColor="text1"/>
          <w:sz w:val="22"/>
          <w:szCs w:val="22"/>
          <w:lang w:val="pt-BR"/>
        </w:rPr>
        <w:t>(</w:t>
      </w:r>
      <w:r w:rsidR="00B44723" w:rsidRPr="00A86E3A">
        <w:rPr>
          <w:rFonts w:ascii="Times New Roman" w:hAnsi="Times New Roman"/>
          <w:color w:val="000000" w:themeColor="text1"/>
          <w:sz w:val="22"/>
          <w:szCs w:val="22"/>
          <w:lang w:val="pt-BR"/>
        </w:rPr>
        <w:t>5</w:t>
      </w:r>
      <w:r w:rsidRPr="00A86E3A">
        <w:rPr>
          <w:rFonts w:ascii="Times New Roman" w:hAnsi="Times New Roman"/>
          <w:color w:val="000000" w:themeColor="text1"/>
          <w:sz w:val="22"/>
          <w:szCs w:val="22"/>
          <w:lang w:val="pt-BR"/>
        </w:rPr>
        <w:t xml:space="preserve">) </w:t>
      </w:r>
      <w:r w:rsidR="007C1047" w:rsidRPr="00A86E3A">
        <w:rPr>
          <w:rFonts w:ascii="Times New Roman" w:hAnsi="Times New Roman"/>
          <w:color w:val="000000" w:themeColor="text1"/>
          <w:sz w:val="22"/>
          <w:szCs w:val="22"/>
          <w:lang w:val="pt-BR"/>
        </w:rPr>
        <w:t>Ghi t</w:t>
      </w:r>
      <w:r w:rsidRPr="00A86E3A">
        <w:rPr>
          <w:rFonts w:ascii="Times New Roman" w:hAnsi="Times New Roman"/>
          <w:color w:val="000000" w:themeColor="text1"/>
          <w:sz w:val="22"/>
          <w:szCs w:val="22"/>
          <w:lang w:val="pt-BR"/>
        </w:rPr>
        <w:t>hôn</w:t>
      </w:r>
      <w:r w:rsidR="00D51E53" w:rsidRPr="00A86E3A">
        <w:rPr>
          <w:rFonts w:ascii="Times New Roman" w:hAnsi="Times New Roman"/>
          <w:color w:val="000000" w:themeColor="text1"/>
          <w:sz w:val="22"/>
          <w:szCs w:val="22"/>
          <w:lang w:val="pt-BR"/>
        </w:rPr>
        <w:t>g</w:t>
      </w:r>
      <w:r w:rsidRPr="00A86E3A">
        <w:rPr>
          <w:rFonts w:ascii="Times New Roman" w:hAnsi="Times New Roman"/>
          <w:color w:val="000000" w:themeColor="text1"/>
          <w:sz w:val="22"/>
          <w:szCs w:val="22"/>
          <w:lang w:val="pt-BR"/>
        </w:rPr>
        <w:t xml:space="preserve"> tin của cơ quan, tổ chức, cá nhân bị trả lại đơn khởi </w:t>
      </w:r>
      <w:r w:rsidR="00D51E53" w:rsidRPr="00A86E3A">
        <w:rPr>
          <w:rFonts w:ascii="Times New Roman" w:hAnsi="Times New Roman"/>
          <w:color w:val="000000" w:themeColor="text1"/>
          <w:sz w:val="22"/>
          <w:szCs w:val="22"/>
          <w:lang w:val="pt-BR"/>
        </w:rPr>
        <w:t>kiện</w:t>
      </w:r>
      <w:r w:rsidR="00B44723" w:rsidRPr="00A86E3A">
        <w:rPr>
          <w:rFonts w:ascii="Times New Roman" w:hAnsi="Times New Roman"/>
          <w:color w:val="000000" w:themeColor="text1"/>
          <w:sz w:val="22"/>
          <w:szCs w:val="22"/>
          <w:lang w:val="pt-BR"/>
        </w:rPr>
        <w:t xml:space="preserve"> (đơn yêu cầu)</w:t>
      </w:r>
      <w:r w:rsidR="00D51E53" w:rsidRPr="00A86E3A">
        <w:rPr>
          <w:rFonts w:ascii="Times New Roman" w:hAnsi="Times New Roman"/>
          <w:color w:val="000000" w:themeColor="text1"/>
          <w:sz w:val="22"/>
          <w:szCs w:val="22"/>
          <w:lang w:val="pt-BR"/>
        </w:rPr>
        <w:t>.</w:t>
      </w:r>
    </w:p>
    <w:p w14:paraId="206B8DE2" w14:textId="77777777" w:rsidR="007C1047" w:rsidRPr="008D632B" w:rsidRDefault="007C1047" w:rsidP="007C1047">
      <w:pPr>
        <w:pStyle w:val="Header"/>
        <w:spacing w:before="60" w:after="60" w:line="276" w:lineRule="auto"/>
        <w:jc w:val="both"/>
        <w:rPr>
          <w:color w:val="000000" w:themeColor="text1"/>
          <w:sz w:val="22"/>
          <w:szCs w:val="22"/>
          <w:lang w:val="pt-BR"/>
        </w:rPr>
      </w:pPr>
    </w:p>
    <w:sectPr w:rsidR="007C1047"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6F747" w14:textId="77777777" w:rsidR="007007A9" w:rsidRDefault="007007A9" w:rsidP="00222E98">
      <w:r>
        <w:separator/>
      </w:r>
    </w:p>
  </w:endnote>
  <w:endnote w:type="continuationSeparator" w:id="0">
    <w:p w14:paraId="20E31C8E" w14:textId="77777777" w:rsidR="007007A9" w:rsidRDefault="007007A9"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3B0EB" w14:textId="77777777" w:rsidR="007007A9" w:rsidRDefault="007007A9" w:rsidP="00222E98">
      <w:r>
        <w:separator/>
      </w:r>
    </w:p>
  </w:footnote>
  <w:footnote w:type="continuationSeparator" w:id="0">
    <w:p w14:paraId="4D5D8151" w14:textId="77777777" w:rsidR="007007A9" w:rsidRDefault="007007A9"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6320783">
    <w:abstractNumId w:val="4"/>
  </w:num>
  <w:num w:numId="2" w16cid:durableId="1772507351">
    <w:abstractNumId w:val="8"/>
  </w:num>
  <w:num w:numId="3" w16cid:durableId="516431482">
    <w:abstractNumId w:val="0"/>
  </w:num>
  <w:num w:numId="4" w16cid:durableId="20362714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9376768">
    <w:abstractNumId w:val="26"/>
  </w:num>
  <w:num w:numId="6" w16cid:durableId="1381124530">
    <w:abstractNumId w:val="19"/>
  </w:num>
  <w:num w:numId="7" w16cid:durableId="1495994176">
    <w:abstractNumId w:val="24"/>
  </w:num>
  <w:num w:numId="8" w16cid:durableId="422996220">
    <w:abstractNumId w:val="13"/>
  </w:num>
  <w:num w:numId="9" w16cid:durableId="1472556025">
    <w:abstractNumId w:val="17"/>
  </w:num>
  <w:num w:numId="10" w16cid:durableId="6893400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2291886">
    <w:abstractNumId w:val="28"/>
  </w:num>
  <w:num w:numId="12" w16cid:durableId="432868991">
    <w:abstractNumId w:val="12"/>
  </w:num>
  <w:num w:numId="13" w16cid:durableId="1450052045">
    <w:abstractNumId w:val="22"/>
  </w:num>
  <w:num w:numId="14" w16cid:durableId="2036031247">
    <w:abstractNumId w:val="16"/>
  </w:num>
  <w:num w:numId="15" w16cid:durableId="940841626">
    <w:abstractNumId w:val="30"/>
  </w:num>
  <w:num w:numId="16" w16cid:durableId="2091584021">
    <w:abstractNumId w:val="5"/>
  </w:num>
  <w:num w:numId="17" w16cid:durableId="2074691494">
    <w:abstractNumId w:val="6"/>
  </w:num>
  <w:num w:numId="18" w16cid:durableId="1655336728">
    <w:abstractNumId w:val="3"/>
  </w:num>
  <w:num w:numId="19" w16cid:durableId="19888939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2408018">
    <w:abstractNumId w:val="14"/>
  </w:num>
  <w:num w:numId="21" w16cid:durableId="335228994">
    <w:abstractNumId w:val="15"/>
  </w:num>
  <w:num w:numId="22" w16cid:durableId="444351851">
    <w:abstractNumId w:val="23"/>
  </w:num>
  <w:num w:numId="23" w16cid:durableId="716197276">
    <w:abstractNumId w:val="7"/>
  </w:num>
  <w:num w:numId="24" w16cid:durableId="2134707624">
    <w:abstractNumId w:val="29"/>
  </w:num>
  <w:num w:numId="25" w16cid:durableId="859121213">
    <w:abstractNumId w:val="1"/>
  </w:num>
  <w:num w:numId="26" w16cid:durableId="532578080">
    <w:abstractNumId w:val="25"/>
  </w:num>
  <w:num w:numId="27" w16cid:durableId="2008899056">
    <w:abstractNumId w:val="9"/>
  </w:num>
  <w:num w:numId="28" w16cid:durableId="128864320">
    <w:abstractNumId w:val="27"/>
  </w:num>
  <w:num w:numId="29" w16cid:durableId="86923688">
    <w:abstractNumId w:val="21"/>
  </w:num>
  <w:num w:numId="30" w16cid:durableId="71241257">
    <w:abstractNumId w:val="11"/>
  </w:num>
  <w:num w:numId="31" w16cid:durableId="510796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7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7A9"/>
    <w:rsid w:val="00700B7C"/>
    <w:rsid w:val="00701138"/>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81"/>
    <o:shapelayout v:ext="edit">
      <o:idmap v:ext="edit" data="2"/>
    </o:shapelayout>
  </w:shapeDefaults>
  <w:decimalSymbol w:val="."/>
  <w:listSeparator w:val=","/>
  <w14:docId w14:val="7F1105CA"/>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2024-06-16T09:10:00Z</dcterms:modified>
</cp:coreProperties>
</file>