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3A749" w14:textId="4757BE9E" w:rsidR="000D1D98" w:rsidRPr="00DB112A" w:rsidRDefault="00DB112A" w:rsidP="00DB11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112A">
        <w:rPr>
          <w:rFonts w:ascii="Times New Roman" w:hAnsi="Times New Roman" w:cs="Times New Roman"/>
          <w:b/>
          <w:bCs/>
          <w:sz w:val="32"/>
          <w:szCs w:val="32"/>
        </w:rPr>
        <w:t xml:space="preserve">Danh lam </w:t>
      </w:r>
      <w:proofErr w:type="spellStart"/>
      <w:r w:rsidRPr="00DB112A">
        <w:rPr>
          <w:rFonts w:ascii="Times New Roman" w:hAnsi="Times New Roman" w:cs="Times New Roman"/>
          <w:b/>
          <w:bCs/>
          <w:sz w:val="32"/>
          <w:szCs w:val="32"/>
        </w:rPr>
        <w:t>thắng</w:t>
      </w:r>
      <w:proofErr w:type="spellEnd"/>
      <w:r w:rsidRPr="00DB112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B112A">
        <w:rPr>
          <w:rFonts w:ascii="Times New Roman" w:hAnsi="Times New Roman" w:cs="Times New Roman"/>
          <w:b/>
          <w:bCs/>
          <w:sz w:val="32"/>
          <w:szCs w:val="32"/>
        </w:rPr>
        <w:t>cảnh</w:t>
      </w:r>
      <w:proofErr w:type="spellEnd"/>
      <w:r w:rsidRPr="00DB112A">
        <w:rPr>
          <w:rFonts w:ascii="Times New Roman" w:hAnsi="Times New Roman" w:cs="Times New Roman"/>
          <w:b/>
          <w:bCs/>
          <w:sz w:val="32"/>
          <w:szCs w:val="32"/>
        </w:rPr>
        <w:t xml:space="preserve"> Việt Nam</w:t>
      </w:r>
    </w:p>
    <w:p w14:paraId="11D4926E" w14:textId="6CA64CF1" w:rsidR="00DB112A" w:rsidRPr="00DB112A" w:rsidRDefault="00E41A63">
      <w:pPr>
        <w:rPr>
          <w:rFonts w:ascii="Times New Roman" w:hAnsi="Times New Roman" w:cs="Times New Roman"/>
        </w:rPr>
      </w:pPr>
      <w:r w:rsidRPr="00DB112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3C3CD54" wp14:editId="42E2AF0A">
            <wp:simplePos x="0" y="0"/>
            <wp:positionH relativeFrom="margin">
              <wp:align>left</wp:align>
            </wp:positionH>
            <wp:positionV relativeFrom="paragraph">
              <wp:posOffset>427990</wp:posOffset>
            </wp:positionV>
            <wp:extent cx="6080760" cy="3147060"/>
            <wp:effectExtent l="0" t="0" r="0" b="0"/>
            <wp:wrapTopAndBottom/>
            <wp:docPr id="413123831" name="Picture 1" descr="Vịnh Hạ Long – Di sản thiên nhiên thế giới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3831" name="Picture 1" descr="Vịnh Hạ Long – Di sản thiên nhiên thế giới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B112A" w:rsidRPr="00DB112A">
        <w:rPr>
          <w:rFonts w:ascii="Times New Roman" w:hAnsi="Times New Roman" w:cs="Times New Roman"/>
        </w:rPr>
        <w:t>Dưới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đây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là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một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số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hình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ảnh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minh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họa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về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danh</w:t>
      </w:r>
      <w:proofErr w:type="spellEnd"/>
      <w:r w:rsidR="00DB112A" w:rsidRPr="00DB112A">
        <w:rPr>
          <w:rFonts w:ascii="Times New Roman" w:hAnsi="Times New Roman" w:cs="Times New Roman"/>
        </w:rPr>
        <w:t xml:space="preserve"> lam </w:t>
      </w:r>
      <w:proofErr w:type="spellStart"/>
      <w:r w:rsidR="00DB112A" w:rsidRPr="00DB112A">
        <w:rPr>
          <w:rFonts w:ascii="Times New Roman" w:hAnsi="Times New Roman" w:cs="Times New Roman"/>
        </w:rPr>
        <w:t>thắng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cảnh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nổi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tiếng</w:t>
      </w:r>
      <w:proofErr w:type="spellEnd"/>
      <w:r w:rsidR="00DB112A" w:rsidRPr="00DB112A">
        <w:rPr>
          <w:rFonts w:ascii="Times New Roman" w:hAnsi="Times New Roman" w:cs="Times New Roman"/>
        </w:rPr>
        <w:t xml:space="preserve"> </w:t>
      </w:r>
      <w:proofErr w:type="spellStart"/>
      <w:r w:rsidR="00DB112A" w:rsidRPr="00DB112A">
        <w:rPr>
          <w:rFonts w:ascii="Times New Roman" w:hAnsi="Times New Roman" w:cs="Times New Roman"/>
        </w:rPr>
        <w:t>của</w:t>
      </w:r>
      <w:proofErr w:type="spellEnd"/>
      <w:r w:rsidR="00DB112A" w:rsidRPr="00DB112A">
        <w:rPr>
          <w:rFonts w:ascii="Times New Roman" w:hAnsi="Times New Roman" w:cs="Times New Roman"/>
        </w:rPr>
        <w:t xml:space="preserve"> Việt Nam.</w:t>
      </w:r>
    </w:p>
    <w:p w14:paraId="5C7338F2" w14:textId="77777777" w:rsidR="00E41A63" w:rsidRPr="00DB112A" w:rsidRDefault="00E41A63">
      <w:pPr>
        <w:rPr>
          <w:rFonts w:ascii="Times New Roman" w:hAnsi="Times New Roman" w:cs="Times New Roman"/>
        </w:rPr>
      </w:pPr>
    </w:p>
    <w:p w14:paraId="2CD7CCF3" w14:textId="58E74D98" w:rsidR="00DB112A" w:rsidRPr="00DB112A" w:rsidRDefault="00DB112A" w:rsidP="00DB112A">
      <w:pPr>
        <w:jc w:val="center"/>
        <w:rPr>
          <w:rFonts w:ascii="Times New Roman" w:hAnsi="Times New Roman" w:cs="Times New Roman"/>
        </w:rPr>
      </w:pPr>
      <w:proofErr w:type="spellStart"/>
      <w:r w:rsidRPr="00DB112A">
        <w:rPr>
          <w:rFonts w:ascii="Times New Roman" w:hAnsi="Times New Roman" w:cs="Times New Roman"/>
          <w:i/>
          <w:iCs/>
        </w:rPr>
        <w:t>Hình</w:t>
      </w:r>
      <w:proofErr w:type="spellEnd"/>
      <w:r w:rsidRPr="00DB112A">
        <w:rPr>
          <w:rFonts w:ascii="Times New Roman" w:hAnsi="Times New Roman" w:cs="Times New Roman"/>
          <w:i/>
          <w:iCs/>
        </w:rPr>
        <w:t xml:space="preserve"> 1: </w:t>
      </w:r>
      <w:proofErr w:type="spellStart"/>
      <w:r w:rsidRPr="00DB112A">
        <w:rPr>
          <w:rFonts w:ascii="Times New Roman" w:hAnsi="Times New Roman" w:cs="Times New Roman"/>
          <w:i/>
          <w:iCs/>
        </w:rPr>
        <w:t>Vịnh</w:t>
      </w:r>
      <w:proofErr w:type="spellEnd"/>
      <w:r w:rsidRPr="00DB112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B112A">
        <w:rPr>
          <w:rFonts w:ascii="Times New Roman" w:hAnsi="Times New Roman" w:cs="Times New Roman"/>
          <w:i/>
          <w:iCs/>
        </w:rPr>
        <w:t>Hạ</w:t>
      </w:r>
      <w:proofErr w:type="spellEnd"/>
      <w:r w:rsidRPr="00DB112A">
        <w:rPr>
          <w:rFonts w:ascii="Times New Roman" w:hAnsi="Times New Roman" w:cs="Times New Roman"/>
          <w:i/>
          <w:iCs/>
        </w:rPr>
        <w:t xml:space="preserve"> Long – Di </w:t>
      </w:r>
      <w:proofErr w:type="spellStart"/>
      <w:r w:rsidRPr="00DB112A">
        <w:rPr>
          <w:rFonts w:ascii="Times New Roman" w:hAnsi="Times New Roman" w:cs="Times New Roman"/>
          <w:i/>
          <w:iCs/>
        </w:rPr>
        <w:t>sản</w:t>
      </w:r>
      <w:proofErr w:type="spellEnd"/>
      <w:r w:rsidRPr="00DB112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B112A">
        <w:rPr>
          <w:rFonts w:ascii="Times New Roman" w:hAnsi="Times New Roman" w:cs="Times New Roman"/>
          <w:i/>
          <w:iCs/>
        </w:rPr>
        <w:t>thiên</w:t>
      </w:r>
      <w:proofErr w:type="spellEnd"/>
      <w:r w:rsidRPr="00DB112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B112A">
        <w:rPr>
          <w:rFonts w:ascii="Times New Roman" w:hAnsi="Times New Roman" w:cs="Times New Roman"/>
          <w:i/>
          <w:iCs/>
        </w:rPr>
        <w:t>nhiên</w:t>
      </w:r>
      <w:proofErr w:type="spellEnd"/>
      <w:r w:rsidRPr="00DB112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B112A">
        <w:rPr>
          <w:rFonts w:ascii="Times New Roman" w:hAnsi="Times New Roman" w:cs="Times New Roman"/>
          <w:i/>
          <w:iCs/>
        </w:rPr>
        <w:t>thế</w:t>
      </w:r>
      <w:proofErr w:type="spellEnd"/>
      <w:r w:rsidRPr="00DB112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DB112A">
        <w:rPr>
          <w:rFonts w:ascii="Times New Roman" w:hAnsi="Times New Roman" w:cs="Times New Roman"/>
          <w:i/>
          <w:iCs/>
        </w:rPr>
        <w:t>giới</w:t>
      </w:r>
      <w:proofErr w:type="spellEnd"/>
    </w:p>
    <w:p w14:paraId="024D0E7D" w14:textId="77777777" w:rsidR="00E41A63" w:rsidRPr="00DB112A" w:rsidRDefault="00E41A63">
      <w:pPr>
        <w:jc w:val="center"/>
        <w:rPr>
          <w:rFonts w:ascii="Times New Roman" w:hAnsi="Times New Roman" w:cs="Times New Roman"/>
        </w:rPr>
      </w:pPr>
    </w:p>
    <w:sectPr w:rsidR="00E41A63" w:rsidRPr="00DB1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12A"/>
    <w:rsid w:val="000D1D98"/>
    <w:rsid w:val="001379CE"/>
    <w:rsid w:val="00213425"/>
    <w:rsid w:val="0051072D"/>
    <w:rsid w:val="007A2B0B"/>
    <w:rsid w:val="00DB112A"/>
    <w:rsid w:val="00DD4C6A"/>
    <w:rsid w:val="00E41A63"/>
    <w:rsid w:val="00F8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DBDD7"/>
  <w15:chartTrackingRefBased/>
  <w15:docId w15:val="{7CF4DC45-64C6-46B1-AAA0-2AA03082D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11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11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1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1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1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1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11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11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1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11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1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1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1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1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1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1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1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1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11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11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11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11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Thiện Trần</dc:creator>
  <cp:keywords/>
  <dc:description/>
  <cp:lastModifiedBy>Thiện Trần</cp:lastModifiedBy>
  <cp:revision>3</cp:revision>
  <dcterms:created xsi:type="dcterms:W3CDTF">2025-09-15T03:56:00Z</dcterms:created>
  <dcterms:modified xsi:type="dcterms:W3CDTF">2025-09-15T04:33:00Z</dcterms:modified>
</cp:coreProperties>
</file>