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urjz8x2f4kv6" w:id="0"/>
      <w:bookmarkEnd w:id="0"/>
      <w:r w:rsidDel="00000000" w:rsidR="00000000" w:rsidRPr="00000000">
        <w:rPr>
          <w:rtl w:val="0"/>
        </w:rPr>
        <w:t xml:space="preserve">Giới thiệu về Trường của tôi</w:t>
      </w:r>
      <w:r w:rsidDel="00000000" w:rsidR="00000000" w:rsidRPr="00000000">
        <w:drawing>
          <wp:anchor allowOverlap="1" behindDoc="0" distB="228600" distT="228600" distL="228600" distR="228600" hidden="0" layoutInCell="1" locked="0" relativeHeight="0" simplePos="0">
            <wp:simplePos x="0" y="0"/>
            <wp:positionH relativeFrom="column">
              <wp:posOffset>161926</wp:posOffset>
            </wp:positionH>
            <wp:positionV relativeFrom="paragraph">
              <wp:posOffset>685800</wp:posOffset>
            </wp:positionV>
            <wp:extent cx="1714500" cy="1714500"/>
            <wp:effectExtent b="0" l="0" r="0" t="0"/>
            <wp:wrapSquare wrapText="bothSides" distB="228600" distT="228600" distL="228600" distR="228600"/>
            <wp:docPr descr="logo trường&#10;&#10;" id="1" name="image1.png"/>
            <a:graphic>
              <a:graphicData uri="http://schemas.openxmlformats.org/drawingml/2006/picture">
                <pic:pic>
                  <pic:nvPicPr>
                    <pic:cNvPr descr="logo trường&#10;&#10;" id="0" name="image1.png"/>
                    <pic:cNvPicPr preferRelativeResize="0"/>
                  </pic:nvPicPr>
                  <pic:blipFill>
                    <a:blip r:embed="rId6"/>
                    <a:srcRect b="0" l="0" r="0" t="0"/>
                    <a:stretch>
                      <a:fillRect/>
                    </a:stretch>
                  </pic:blipFill>
                  <pic:spPr>
                    <a:xfrm>
                      <a:off x="0" y="0"/>
                      <a:ext cx="1714500" cy="1714500"/>
                    </a:xfrm>
                    <a:prstGeom prst="rect"/>
                    <a:ln/>
                  </pic:spPr>
                </pic:pic>
              </a:graphicData>
            </a:graphic>
          </wp:anchor>
        </w:drawing>
      </w:r>
    </w:p>
    <w:p w:rsidR="00000000" w:rsidDel="00000000" w:rsidP="00000000" w:rsidRDefault="00000000" w:rsidRPr="00000000" w14:paraId="00000002">
      <w:pPr>
        <w:rPr>
          <w:sz w:val="24"/>
          <w:szCs w:val="24"/>
        </w:rPr>
      </w:pPr>
      <w:hyperlink r:id="rId7">
        <w:r w:rsidDel="00000000" w:rsidR="00000000" w:rsidRPr="00000000">
          <w:rPr>
            <w:color w:val="1155cc"/>
            <w:sz w:val="24"/>
            <w:szCs w:val="24"/>
            <w:u w:val="single"/>
            <w:rtl w:val="0"/>
          </w:rPr>
          <w:t xml:space="preserve">Học viện Công nghệ Bưu chính Viễn thông</w:t>
        </w:r>
      </w:hyperlink>
      <w:r w:rsidDel="00000000" w:rsidR="00000000" w:rsidRPr="00000000">
        <w:rPr>
          <w:sz w:val="24"/>
          <w:szCs w:val="24"/>
          <w:rtl w:val="0"/>
        </w:rPr>
        <w:t xml:space="preserve"> (</w:t>
      </w:r>
      <w:r w:rsidDel="00000000" w:rsidR="00000000" w:rsidRPr="00000000">
        <w:rPr>
          <w:b w:val="1"/>
          <w:sz w:val="24"/>
          <w:szCs w:val="24"/>
          <w:rtl w:val="0"/>
        </w:rPr>
        <w:t xml:space="preserve">PTIT)</w:t>
      </w:r>
      <w:r w:rsidDel="00000000" w:rsidR="00000000" w:rsidRPr="00000000">
        <w:rPr>
          <w:sz w:val="24"/>
          <w:szCs w:val="24"/>
          <w:rtl w:val="0"/>
        </w:rPr>
        <w:t xml:space="preserve"> là một trong những cơ sở đào tạo hàng đầu tại Việt Nam trong lĩnh vực công nghệ thông tin, điện tử viễn thông và quản trị kinh tế. Được thành lập từ năm 1997, PTIT đã trở thành môi trường học tập năng động, nơi hội tụ đội ngũ giảng viên giàu kinh nghiệm cùng cơ sở vật chất hiện đại. Sinh viên tại PTIT không chỉ được trang bị kiến thức chuyên môn vững chắc mà còn được rèn luyện kỹ năng mềm và khả năng nghiên cứu khoa học. Với phương châm “Học đi đôi với hành”,</w:t>
      </w:r>
      <w:r w:rsidDel="00000000" w:rsidR="00000000" w:rsidRPr="00000000">
        <w:rPr>
          <w:b w:val="1"/>
          <w:sz w:val="24"/>
          <w:szCs w:val="24"/>
          <w:rtl w:val="0"/>
        </w:rPr>
        <w:t xml:space="preserve"> PTIT</w:t>
      </w:r>
      <w:r w:rsidDel="00000000" w:rsidR="00000000" w:rsidRPr="00000000">
        <w:rPr>
          <w:sz w:val="24"/>
          <w:szCs w:val="24"/>
          <w:rtl w:val="0"/>
        </w:rPr>
        <w:t xml:space="preserve"> là bệ phóng vững chắc cho sự nghiệp tương lai.</w:t>
      </w:r>
    </w:p>
    <w:p w:rsidR="00000000" w:rsidDel="00000000" w:rsidP="00000000" w:rsidRDefault="00000000" w:rsidRPr="00000000" w14:paraId="00000003">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t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