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527F9" w14:textId="77777777" w:rsidR="00BF6C8F" w:rsidRDefault="00000000">
      <w:pPr>
        <w:jc w:val="center"/>
      </w:pPr>
      <w:r>
        <w:rPr>
          <w:b/>
          <w:bCs/>
          <w:sz w:val="22"/>
          <w:szCs w:val="22"/>
        </w:rPr>
        <w:t>TRƯỜNG ĐẠI HỌC TÀI NGUYÊN VÀ MÔI TRƯỜNG TP. HỒ CHÍ MINH</w:t>
      </w:r>
    </w:p>
    <w:p w14:paraId="1C8B4005" w14:textId="77777777" w:rsidR="00BF6C8F" w:rsidRDefault="00000000">
      <w:pPr>
        <w:spacing w:after="240"/>
        <w:jc w:val="center"/>
      </w:pPr>
      <w:r>
        <w:rPr>
          <w:i/>
          <w:iCs/>
          <w:sz w:val="22"/>
          <w:szCs w:val="22"/>
        </w:rPr>
        <w:t>Thực hành Phân tích thiết kế hướng đối tượng</w:t>
      </w:r>
    </w:p>
    <w:p w14:paraId="2523BB03" w14:textId="77777777" w:rsidR="00BF6C8F" w:rsidRDefault="00000000">
      <w:pPr>
        <w:spacing w:after="60"/>
        <w:jc w:val="center"/>
      </w:pPr>
      <w:r>
        <w:rPr>
          <w:b/>
          <w:bCs/>
          <w:sz w:val="30"/>
          <w:szCs w:val="30"/>
        </w:rPr>
        <w:t>BÀI 6</w:t>
      </w:r>
    </w:p>
    <w:p w14:paraId="66CA2898" w14:textId="77777777" w:rsidR="00BF6C8F" w:rsidRDefault="00000000">
      <w:pPr>
        <w:spacing w:after="240"/>
        <w:jc w:val="center"/>
      </w:pPr>
      <w:r>
        <w:rPr>
          <w:b/>
          <w:bCs/>
          <w:sz w:val="30"/>
          <w:szCs w:val="30"/>
        </w:rPr>
        <w:t>QUẢN LÝ CÔNG TY DU LỊCH</w:t>
      </w:r>
    </w:p>
    <w:p w14:paraId="74844C7F" w14:textId="77777777" w:rsidR="00BF6C8F" w:rsidRDefault="00000000">
      <w:pPr>
        <w:spacing w:after="60"/>
      </w:pPr>
      <w:r>
        <w:t>Họ và tên: Trần Thiện Nhân          MSSV: 1250080123</w:t>
      </w:r>
    </w:p>
    <w:p w14:paraId="127798F4" w14:textId="77777777" w:rsidR="00BF6C8F" w:rsidRDefault="00000000">
      <w:pPr>
        <w:spacing w:after="60"/>
      </w:pPr>
      <w:r>
        <w:t>Lớp: 12_ĐH_CNPM2</w:t>
      </w:r>
    </w:p>
    <w:p w14:paraId="11338303" w14:textId="77777777" w:rsidR="00BF6C8F" w:rsidRDefault="00BF6C8F">
      <w:pPr>
        <w:spacing w:before="60" w:after="180"/>
      </w:pPr>
    </w:p>
    <w:p w14:paraId="0035D0AD" w14:textId="77777777" w:rsidR="00BF6C8F" w:rsidRDefault="00000000">
      <w:pPr>
        <w:pStyle w:val="Heading1"/>
        <w:spacing w:before="240" w:after="120"/>
      </w:pPr>
      <w:r>
        <w:rPr>
          <w:b/>
          <w:bCs/>
          <w:color w:val="000000"/>
          <w:sz w:val="26"/>
          <w:szCs w:val="26"/>
        </w:rPr>
        <w:t>1. MÔ TẢ</w:t>
      </w:r>
    </w:p>
    <w:p w14:paraId="2B93345F" w14:textId="77777777" w:rsidR="00BF6C8F" w:rsidRDefault="00000000">
      <w:pPr>
        <w:spacing w:after="120" w:line="300" w:lineRule="auto"/>
        <w:ind w:firstLine="431"/>
        <w:jc w:val="both"/>
      </w:pPr>
      <w:r>
        <w:t>Công ty du lịch Văn Hóa Việt TP.HCM muốn tin học hóa việc quản lý tình hình đăng ký các tour du lịch của khách và thông tin các tour cho khách.</w:t>
      </w:r>
    </w:p>
    <w:p w14:paraId="494CEAD8" w14:textId="77777777" w:rsidR="00BF6C8F" w:rsidRDefault="00000000">
      <w:pPr>
        <w:spacing w:after="120" w:line="300" w:lineRule="auto"/>
        <w:ind w:firstLine="431"/>
        <w:jc w:val="both"/>
      </w:pPr>
      <w:r>
        <w:t>Mục đích của chương trình nhằm tin học hóa, cung cấp thông tin các tour du lịch để quảng cáo trên website của công ty. Quản lý tình hình đăng ký du lịch ở các tour để tiện việc sắp xếp lịch thực hiện các tour cho nhân viên hướng dẫn du lịch. Mọi tour được xem như xuất phát từ TP.HCM.</w:t>
      </w:r>
    </w:p>
    <w:p w14:paraId="26DA2987" w14:textId="77777777" w:rsidR="00BF6C8F" w:rsidRDefault="00000000">
      <w:pPr>
        <w:spacing w:after="120" w:line="300" w:lineRule="auto"/>
        <w:ind w:firstLine="431"/>
        <w:jc w:val="both"/>
      </w:pPr>
      <w:r>
        <w:t>Thông tin tour bao gồm: Mã tour dùng để phân biệt, tên tour, số ngày, số đêm cùng đơn giá cho một khách. Khách đăng ký du lịch có hai loại: Khách đi trên 12 người xem như khách theo đoàn thì điền vào phiếu đăng ký theo đoàn, khách đi theo đoàn được chọn ngày đi bất kỳ cho tour mình và ghi nhận lại tên cơ quan (hoặc ghi tên đại diện gia đình), địa chỉ cơ quan, điện thoại cơ quan, người đại diện, số người đi, nếu có mua bảo hiểm thì phải kèm theo danh sách những người cùng đi. Công ty cho xe đến đón tại địa điểm do đoàn yêu cầu. Thông tin của khách theo đoàn được lưu trữ trên máy tính để tiện cho việc liên lạc và chăm sóc khách hàng sau này. Khách lẻ là khách đăng ký dưới 12 người, đi cá nhân hay bạn bè, khi du lịch theo tour phải đăng ký theo chuyến. Mỗi chuyến có ngày đi, ngày về theo lịch của công ty. Khách lẻ có thể đăng ký tại các điểm bán vé khác nhau gần nơi mình ở, địa điểm đón theo quy định của công ty để cùng đi theo một tour duy nhất. Khách đăng ký theo đoàn thì phải đặt cọc trước một khoản tiền, nếu không đi thì mất cọc. Kinh phí tham quan của đoàn sẽ thanh toán sau khi kết thúc chuyến tham quan. Khách đi theo chuyến thì mua và thanh toán tiền vé cho tour đó.</w:t>
      </w:r>
    </w:p>
    <w:p w14:paraId="1A77D758" w14:textId="77777777" w:rsidR="00BF6C8F" w:rsidRDefault="00000000">
      <w:pPr>
        <w:spacing w:after="120" w:line="300" w:lineRule="auto"/>
        <w:ind w:firstLine="431"/>
        <w:jc w:val="both"/>
      </w:pPr>
      <w:r>
        <w:t>Nhân viên hướng dẫn du lịch được phân công theo đoàn của một tour nhất định hoặc phân công theo chuyến đi theo khách lẻ sao cho không chồng chéo lịch phân công. Mỗi chuyến khách lẻ được phân công một nhân viên cụ thể, khách theo đoàn có thể nhiều nhân viên nếu đoàn đi đông. Lương của nhân viên được tính theo lương căn bản và lương theo từng tour mà nhân viên thực hiện trong tháng.</w:t>
      </w:r>
    </w:p>
    <w:p w14:paraId="028D0066" w14:textId="77777777" w:rsidR="00BF6C8F" w:rsidRDefault="00000000">
      <w:pPr>
        <w:spacing w:after="120" w:line="300" w:lineRule="auto"/>
        <w:ind w:firstLine="431"/>
        <w:jc w:val="both"/>
      </w:pPr>
      <w:r>
        <w:t>Một tour du lịch có thể có nhiều nơi dừng chân, chính là nơi đến quan trọng của tour, cũng chính là nơi đi tiếp theo của tour, kết thúc tour là TP.HCM. Mỗi nơi dừng chân xác định có đổi phương tiện hay không, có hay không nơi ăn, có hay không khách sạn ở lại, loại khách sạn (2, 3, 4 hoặc 5 sao). Một tour du lịch có thể dùng nhiều phương tiện khác nhau để di chuyển, như: đi máy bay tới nơi A, tiếp theo đi xe đò tới nơi B và tàu hỏa tới nơi C, từ C về TP.HCM bằng máy bay… Ngoài ra tour du lịch còn ghi nhận điểm tham quan (các khu di tích lịch sử, danh lam thắng cảnh…), mỗi điểm tham quan ghi nhận mã số để phân biệt, tên điểm tham quan, địa điểm tham quan, nội dung, ý nghĩa.</w:t>
      </w:r>
    </w:p>
    <w:p w14:paraId="7654E9B8" w14:textId="77777777" w:rsidR="00BF6C8F" w:rsidRDefault="00000000">
      <w:pPr>
        <w:spacing w:after="120" w:line="300" w:lineRule="auto"/>
        <w:ind w:firstLine="431"/>
        <w:jc w:val="both"/>
      </w:pPr>
      <w:r>
        <w:t>Sau khi kết thúc tour, công ty sẽ gửi phiếu khảo sát cho khách hàng, ghi nhận lại các góp ý nhằm mục đích phục vụ khách hàng tốt hơn.</w:t>
      </w:r>
    </w:p>
    <w:p w14:paraId="32973F8B" w14:textId="77777777" w:rsidR="00BF6C8F" w:rsidRDefault="00000000">
      <w:pPr>
        <w:pStyle w:val="Heading1"/>
        <w:spacing w:before="300" w:after="120"/>
      </w:pPr>
      <w:r>
        <w:rPr>
          <w:b/>
          <w:bCs/>
          <w:color w:val="000000"/>
          <w:sz w:val="26"/>
          <w:szCs w:val="26"/>
        </w:rPr>
        <w:t>2. CÂU HỎI</w:t>
      </w:r>
    </w:p>
    <w:p w14:paraId="6F6D8019" w14:textId="77777777" w:rsidR="00BF6C8F" w:rsidRDefault="00000000">
      <w:pPr>
        <w:spacing w:after="120" w:line="300" w:lineRule="auto"/>
        <w:ind w:left="504" w:hanging="504"/>
        <w:jc w:val="both"/>
      </w:pPr>
      <w:r>
        <w:rPr>
          <w:b/>
          <w:bCs/>
        </w:rPr>
        <w:t>1) Hãy xác định các Class cùng các thuộc tính, phương thức tương ứng. Chỉ định ID cho thuộc tính của từng Class.</w:t>
      </w:r>
    </w:p>
    <w:p w14:paraId="56D83FA8" w14:textId="77777777" w:rsidR="00BF6C8F" w:rsidRDefault="00000000">
      <w:pPr>
        <w:spacing w:after="120" w:line="300" w:lineRule="auto"/>
        <w:ind w:left="504" w:hanging="504"/>
        <w:jc w:val="both"/>
      </w:pPr>
      <w:r>
        <w:rPr>
          <w:b/>
          <w:bCs/>
        </w:rPr>
        <w:t>2) Tìm mối liên kết giữa các Class. Dùng StarUML vẽ Class Diagram, chú ý các ký hiệu thích hợp cùng bản số tương ứng (nếu có).</w:t>
      </w:r>
    </w:p>
    <w:p w14:paraId="410F048C" w14:textId="77777777" w:rsidR="00BF6C8F" w:rsidRDefault="00000000">
      <w:pPr>
        <w:spacing w:after="120" w:line="300" w:lineRule="auto"/>
        <w:ind w:left="504" w:hanging="504"/>
        <w:jc w:val="both"/>
      </w:pPr>
      <w:r>
        <w:rPr>
          <w:b/>
          <w:bCs/>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82E33A4" w14:textId="77777777" w:rsidR="00BF6C8F" w:rsidRDefault="00000000">
      <w:pPr>
        <w:spacing w:after="120" w:line="300" w:lineRule="auto"/>
        <w:ind w:left="504" w:hanging="504"/>
        <w:jc w:val="both"/>
      </w:pPr>
      <w:r>
        <w:rPr>
          <w:b/>
          <w:bCs/>
        </w:rPr>
        <w:t>4) Vẽ Use Case Diagram phân rã chi tiết hoạt động từ lúc khách đăng ký tour (theo đoàn hoặc theo chuyến) cho đến khi kết thúc tour.</w:t>
      </w:r>
    </w:p>
    <w:p w14:paraId="1F80110B" w14:textId="77777777" w:rsidR="00BF6C8F" w:rsidRPr="000F03DB" w:rsidRDefault="00000000">
      <w:pPr>
        <w:spacing w:after="120" w:line="300" w:lineRule="auto"/>
        <w:ind w:left="504" w:hanging="504"/>
        <w:jc w:val="both"/>
        <w:rPr>
          <w:color w:val="EE0000"/>
        </w:rPr>
      </w:pPr>
      <w:r w:rsidRPr="000F03DB">
        <w:rPr>
          <w:b/>
          <w:bCs/>
          <w:color w:val="000000"/>
        </w:rPr>
        <w:t>5) Vẽ Activity Diagram cho Câu 4 ở trên. Lưu lại mô hình với tên file phù hợp.</w:t>
      </w:r>
    </w:p>
    <w:p w14:paraId="0F1A8D38" w14:textId="77777777" w:rsidR="00BF6C8F" w:rsidRPr="000F03DB" w:rsidRDefault="00000000">
      <w:pPr>
        <w:spacing w:after="120" w:line="300" w:lineRule="auto"/>
        <w:ind w:left="504" w:hanging="504"/>
        <w:jc w:val="both"/>
        <w:rPr>
          <w:color w:val="EE0000"/>
        </w:rPr>
      </w:pPr>
      <w:r w:rsidRPr="000F03DB">
        <w:rPr>
          <w:b/>
          <w:bCs/>
          <w:color w:val="000000"/>
        </w:rPr>
        <w:t>6) Vẽ Sequence Diagram cho nghiệp vụ “Lập phiếu đăng ký” tour du lịch theo đoàn.</w:t>
      </w:r>
    </w:p>
    <w:p w14:paraId="08A855FE" w14:textId="77777777" w:rsidR="00BF6C8F" w:rsidRDefault="00000000">
      <w:pPr>
        <w:pStyle w:val="Heading1"/>
        <w:pageBreakBefore/>
        <w:spacing w:after="180"/>
      </w:pPr>
      <w:r>
        <w:rPr>
          <w:b/>
          <w:bCs/>
          <w:color w:val="000000"/>
          <w:sz w:val="26"/>
          <w:szCs w:val="26"/>
        </w:rPr>
        <w:lastRenderedPageBreak/>
        <w:t>3. BÀI LÀM</w:t>
      </w:r>
    </w:p>
    <w:p w14:paraId="3CF7B10A" w14:textId="77777777" w:rsidR="00BF6C8F" w:rsidRDefault="00000000">
      <w:pPr>
        <w:pStyle w:val="Heading2"/>
        <w:keepNext/>
        <w:spacing w:before="200" w:after="100"/>
      </w:pPr>
      <w:r>
        <w:rPr>
          <w:b/>
          <w:bCs/>
          <w:color w:val="000000"/>
          <w:sz w:val="24"/>
          <w:szCs w:val="24"/>
        </w:rPr>
        <w:t>Câu 1.</w:t>
      </w:r>
    </w:p>
    <w:p w14:paraId="054F9637" w14:textId="77777777" w:rsidR="00BF6C8F" w:rsidRDefault="00000000">
      <w:pPr>
        <w:keepNext/>
        <w:spacing w:after="120"/>
      </w:pPr>
      <w:r>
        <w:rPr>
          <w:i/>
          <w:iCs/>
          <w:color w:val="000000"/>
          <w:sz w:val="20"/>
          <w:szCs w:val="20"/>
        </w:rPr>
        <w:t>Hãy xác định các Class cùng các thuộc tính, phương thức tương ứng. Chỉ định ID cho thuộc tính của từng Class.</w:t>
      </w:r>
    </w:p>
    <w:p>
      <w:pPr>
        <w:spacing w:after="80"/>
      </w:pPr>
      <w:r>
        <w:rPr>
          <w:b w:val="0"/>
          <w:i w:val="0"/>
          <w:sz w:val="20"/>
        </w:rPr>
        <w:t>Mỗi Class có một thuộc tính ID (đánh dấu {id}). Khóa ngoại không ghi thành thuộc tính mà thể hiện bằng liên kết ở Câu 2.</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1"/>
        <w:gridCol w:w="3515"/>
        <w:gridCol w:w="3798"/>
      </w:tblGrid>
      <w:tr>
        <w:trPr>
          <w:tblHeader w:val="true"/>
          <w:cantSplit w:val="true"/>
        </w:trPr>
        <w:tc>
          <w:tcPr>
            <w:tcW w:type="dxa" w:w="2041"/>
          </w:tcPr>
          <w:p>
            <w:r/>
            <w:r>
              <w:rPr>
                <w:b/>
                <w:i w:val="0"/>
                <w:sz w:val="18"/>
              </w:rPr>
              <w:t>Class</w:t>
            </w:r>
          </w:p>
        </w:tc>
        <w:tc>
          <w:tcPr>
            <w:tcW w:type="dxa" w:w="3515"/>
          </w:tcPr>
          <w:p>
            <w:r/>
            <w:r>
              <w:rPr>
                <w:b/>
                <w:i w:val="0"/>
                <w:sz w:val="18"/>
              </w:rPr>
              <w:t>Thuộc tính (ID in đậm)</w:t>
            </w:r>
          </w:p>
        </w:tc>
        <w:tc>
          <w:tcPr>
            <w:tcW w:type="dxa" w:w="3798"/>
          </w:tcPr>
          <w:p>
            <w:r/>
            <w:r>
              <w:rPr>
                <w:b/>
                <w:i w:val="0"/>
                <w:sz w:val="18"/>
              </w:rPr>
              <w:t>Phương thức</w:t>
            </w:r>
          </w:p>
        </w:tc>
      </w:tr>
      <w:tr>
        <w:trPr>
          <w:cantSplit w:val="true"/>
        </w:trPr>
        <w:tc>
          <w:tcPr>
            <w:tcW w:type="dxa" w:w="2041"/>
          </w:tcPr>
          <w:p>
            <w:pPr>
              <w:spacing w:after="0"/>
            </w:pPr>
            <w:r/>
            <w:r>
              <w:rPr>
                <w:b w:val="0"/>
                <w:i w:val="0"/>
                <w:sz w:val="18"/>
              </w:rPr>
              <w:t>Tour</w:t>
            </w:r>
          </w:p>
        </w:tc>
        <w:tc>
          <w:tcPr>
            <w:tcW w:type="dxa" w:w="3515"/>
          </w:tcPr>
          <w:p>
            <w:pPr>
              <w:spacing w:after="0"/>
            </w:pPr>
            <w:r/>
            <w:r>
              <w:rPr>
                <w:b/>
                <w:i w:val="0"/>
                <w:sz w:val="18"/>
              </w:rPr>
              <w:t>maTour {id}</w:t>
            </w:r>
            <w:r>
              <w:rPr>
                <w:b w:val="0"/>
                <w:i w:val="0"/>
                <w:sz w:val="18"/>
              </w:rPr>
              <w:t>: String</w:t>
            </w:r>
          </w:p>
          <w:p>
            <w:pPr>
              <w:spacing w:after="0"/>
            </w:pPr>
            <w:r>
              <w:rPr>
                <w:b w:val="0"/>
                <w:i w:val="0"/>
                <w:sz w:val="18"/>
              </w:rPr>
              <w:t>tenTour: String</w:t>
            </w:r>
          </w:p>
          <w:p>
            <w:pPr>
              <w:spacing w:after="0"/>
            </w:pPr>
            <w:r>
              <w:rPr>
                <w:b w:val="0"/>
                <w:i w:val="0"/>
                <w:sz w:val="18"/>
              </w:rPr>
              <w:t>soNgay: int</w:t>
            </w:r>
          </w:p>
          <w:p>
            <w:pPr>
              <w:spacing w:after="0"/>
            </w:pPr>
            <w:r>
              <w:rPr>
                <w:b w:val="0"/>
                <w:i w:val="0"/>
                <w:sz w:val="18"/>
              </w:rPr>
              <w:t>soDem: int</w:t>
            </w:r>
          </w:p>
          <w:p>
            <w:pPr>
              <w:spacing w:after="0"/>
            </w:pPr>
            <w:r>
              <w:rPr>
                <w:b w:val="0"/>
                <w:i w:val="0"/>
                <w:sz w:val="18"/>
              </w:rPr>
              <w:t>donGiaKhach: double</w:t>
            </w:r>
          </w:p>
          <w:p>
            <w:pPr>
              <w:spacing w:after="0"/>
            </w:pPr>
            <w:r>
              <w:rPr>
                <w:b w:val="0"/>
                <w:i w:val="0"/>
                <w:sz w:val="18"/>
              </w:rPr>
              <w:t>tienCongHDV: double</w:t>
            </w:r>
          </w:p>
        </w:tc>
        <w:tc>
          <w:tcPr>
            <w:tcW w:type="dxa" w:w="3798"/>
          </w:tcPr>
          <w:p>
            <w:pPr>
              <w:spacing w:after="0"/>
            </w:pPr>
            <w:r/>
            <w:r>
              <w:rPr>
                <w:b w:val="0"/>
                <w:i w:val="0"/>
                <w:sz w:val="18"/>
              </w:rPr>
              <w:t>themTour(): boolean</w:t>
            </w:r>
          </w:p>
          <w:p>
            <w:pPr>
              <w:spacing w:after="0"/>
            </w:pPr>
            <w:r>
              <w:rPr>
                <w:b w:val="0"/>
                <w:i w:val="0"/>
                <w:sz w:val="18"/>
              </w:rPr>
              <w:t>capNhatTour(): boolean</w:t>
            </w:r>
          </w:p>
          <w:p>
            <w:pPr>
              <w:spacing w:after="0"/>
            </w:pPr>
            <w:r>
              <w:rPr>
                <w:b w:val="0"/>
                <w:i w:val="0"/>
                <w:sz w:val="18"/>
              </w:rPr>
              <w:t>tinhGia(soKhach: int): double</w:t>
            </w:r>
          </w:p>
        </w:tc>
      </w:tr>
      <w:tr>
        <w:trPr>
          <w:cantSplit w:val="true"/>
        </w:trPr>
        <w:tc>
          <w:tcPr>
            <w:tcW w:type="dxa" w:w="2041"/>
          </w:tcPr>
          <w:p>
            <w:pPr>
              <w:spacing w:after="0"/>
            </w:pPr>
            <w:r/>
            <w:r>
              <w:rPr>
                <w:b w:val="0"/>
                <w:i w:val="0"/>
                <w:sz w:val="18"/>
              </w:rPr>
              <w:t>DiemDung</w:t>
            </w:r>
          </w:p>
        </w:tc>
        <w:tc>
          <w:tcPr>
            <w:tcW w:type="dxa" w:w="3515"/>
          </w:tcPr>
          <w:p>
            <w:pPr>
              <w:spacing w:after="0"/>
            </w:pPr>
            <w:r/>
            <w:r>
              <w:rPr>
                <w:b/>
                <w:i w:val="0"/>
                <w:sz w:val="18"/>
              </w:rPr>
              <w:t>maDiemDung {id}</w:t>
            </w:r>
            <w:r>
              <w:rPr>
                <w:b w:val="0"/>
                <w:i w:val="0"/>
                <w:sz w:val="18"/>
              </w:rPr>
              <w:t>: String</w:t>
            </w:r>
          </w:p>
          <w:p>
            <w:pPr>
              <w:spacing w:after="0"/>
            </w:pPr>
            <w:r>
              <w:rPr>
                <w:b w:val="0"/>
                <w:i w:val="0"/>
                <w:sz w:val="18"/>
              </w:rPr>
              <w:t>tenDiemDung: String</w:t>
            </w:r>
          </w:p>
          <w:p>
            <w:pPr>
              <w:spacing w:after="0"/>
            </w:pPr>
            <w:r>
              <w:rPr>
                <w:b w:val="0"/>
                <w:i w:val="0"/>
                <w:sz w:val="18"/>
              </w:rPr>
              <w:t>thuTu: int</w:t>
            </w:r>
          </w:p>
          <w:p>
            <w:pPr>
              <w:spacing w:after="0"/>
            </w:pPr>
            <w:r>
              <w:rPr>
                <w:b w:val="0"/>
                <w:i w:val="0"/>
                <w:sz w:val="18"/>
              </w:rPr>
              <w:t>doiPhuongTien: boolean</w:t>
            </w:r>
          </w:p>
          <w:p>
            <w:pPr>
              <w:spacing w:after="0"/>
            </w:pPr>
            <w:r>
              <w:rPr>
                <w:b w:val="0"/>
                <w:i w:val="0"/>
                <w:sz w:val="18"/>
              </w:rPr>
              <w:t>coAnUong: boolean</w:t>
            </w:r>
          </w:p>
          <w:p>
            <w:pPr>
              <w:spacing w:after="0"/>
            </w:pPr>
            <w:r>
              <w:rPr>
                <w:b w:val="0"/>
                <w:i w:val="0"/>
                <w:sz w:val="18"/>
              </w:rPr>
              <w:t>coKhachSan: boolean</w:t>
            </w:r>
          </w:p>
          <w:p>
            <w:pPr>
              <w:spacing w:after="0"/>
            </w:pPr>
            <w:r>
              <w:rPr>
                <w:b w:val="0"/>
                <w:i w:val="0"/>
                <w:sz w:val="18"/>
              </w:rPr>
              <w:t>soSaoKhachSan: int</w:t>
            </w:r>
          </w:p>
        </w:tc>
        <w:tc>
          <w:tcPr>
            <w:tcW w:type="dxa" w:w="3798"/>
          </w:tcPr>
          <w:p>
            <w:pPr>
              <w:spacing w:after="0"/>
            </w:pPr>
            <w:r/>
            <w:r>
              <w:rPr>
                <w:b w:val="0"/>
                <w:i w:val="0"/>
                <w:sz w:val="18"/>
              </w:rPr>
              <w:t>themDiemDung(): boolean</w:t>
            </w:r>
          </w:p>
          <w:p>
            <w:pPr>
              <w:spacing w:after="0"/>
            </w:pPr>
            <w:r>
              <w:rPr>
                <w:b w:val="0"/>
                <w:i w:val="0"/>
                <w:sz w:val="18"/>
              </w:rPr>
              <w:t>capNhatDiemDung(): boolean</w:t>
            </w:r>
          </w:p>
        </w:tc>
      </w:tr>
      <w:tr>
        <w:trPr>
          <w:cantSplit w:val="true"/>
        </w:trPr>
        <w:tc>
          <w:tcPr>
            <w:tcW w:type="dxa" w:w="2041"/>
          </w:tcPr>
          <w:p>
            <w:pPr>
              <w:spacing w:after="0"/>
            </w:pPr>
            <w:r/>
            <w:r>
              <w:rPr>
                <w:b w:val="0"/>
                <w:i w:val="0"/>
                <w:sz w:val="18"/>
              </w:rPr>
              <w:t>PhuongTien</w:t>
            </w:r>
          </w:p>
        </w:tc>
        <w:tc>
          <w:tcPr>
            <w:tcW w:type="dxa" w:w="3515"/>
          </w:tcPr>
          <w:p>
            <w:pPr>
              <w:spacing w:after="0"/>
            </w:pPr>
            <w:r/>
            <w:r>
              <w:rPr>
                <w:b/>
                <w:i w:val="0"/>
                <w:sz w:val="18"/>
              </w:rPr>
              <w:t>maPT {id}</w:t>
            </w:r>
            <w:r>
              <w:rPr>
                <w:b w:val="0"/>
                <w:i w:val="0"/>
                <w:sz w:val="18"/>
              </w:rPr>
              <w:t>: String</w:t>
            </w:r>
          </w:p>
          <w:p>
            <w:pPr>
              <w:spacing w:after="0"/>
            </w:pPr>
            <w:r>
              <w:rPr>
                <w:b w:val="0"/>
                <w:i w:val="0"/>
                <w:sz w:val="18"/>
              </w:rPr>
              <w:t>tenPT: String</w:t>
            </w:r>
          </w:p>
        </w:tc>
        <w:tc>
          <w:tcPr>
            <w:tcW w:type="dxa" w:w="3798"/>
          </w:tcPr>
          <w:p>
            <w:pPr>
              <w:spacing w:after="0"/>
            </w:pPr>
            <w:r/>
            <w:r>
              <w:rPr>
                <w:b w:val="0"/>
                <w:i w:val="0"/>
                <w:sz w:val="18"/>
              </w:rPr>
              <w:t>themPT(): boolean</w:t>
            </w:r>
          </w:p>
        </w:tc>
      </w:tr>
      <w:tr>
        <w:trPr>
          <w:cantSplit w:val="true"/>
        </w:trPr>
        <w:tc>
          <w:tcPr>
            <w:tcW w:type="dxa" w:w="2041"/>
          </w:tcPr>
          <w:p>
            <w:pPr>
              <w:spacing w:after="0"/>
            </w:pPr>
            <w:r/>
            <w:r>
              <w:rPr>
                <w:b w:val="0"/>
                <w:i w:val="0"/>
                <w:sz w:val="18"/>
              </w:rPr>
              <w:t>DiemThamQuan</w:t>
            </w:r>
          </w:p>
        </w:tc>
        <w:tc>
          <w:tcPr>
            <w:tcW w:type="dxa" w:w="3515"/>
          </w:tcPr>
          <w:p>
            <w:pPr>
              <w:spacing w:after="0"/>
            </w:pPr>
            <w:r/>
            <w:r>
              <w:rPr>
                <w:b/>
                <w:i w:val="0"/>
                <w:sz w:val="18"/>
              </w:rPr>
              <w:t>maDTQ {id}</w:t>
            </w:r>
            <w:r>
              <w:rPr>
                <w:b w:val="0"/>
                <w:i w:val="0"/>
                <w:sz w:val="18"/>
              </w:rPr>
              <w:t>: String</w:t>
            </w:r>
          </w:p>
          <w:p>
            <w:pPr>
              <w:spacing w:after="0"/>
            </w:pPr>
            <w:r>
              <w:rPr>
                <w:b w:val="0"/>
                <w:i w:val="0"/>
                <w:sz w:val="18"/>
              </w:rPr>
              <w:t>tenDTQ: String</w:t>
            </w:r>
          </w:p>
          <w:p>
            <w:pPr>
              <w:spacing w:after="0"/>
            </w:pPr>
            <w:r>
              <w:rPr>
                <w:b w:val="0"/>
                <w:i w:val="0"/>
                <w:sz w:val="18"/>
              </w:rPr>
              <w:t>diaDiem: String</w:t>
            </w:r>
          </w:p>
          <w:p>
            <w:pPr>
              <w:spacing w:after="0"/>
            </w:pPr>
            <w:r>
              <w:rPr>
                <w:b w:val="0"/>
                <w:i w:val="0"/>
                <w:sz w:val="18"/>
              </w:rPr>
              <w:t>noiDung: String</w:t>
            </w:r>
          </w:p>
          <w:p>
            <w:pPr>
              <w:spacing w:after="0"/>
            </w:pPr>
            <w:r>
              <w:rPr>
                <w:b w:val="0"/>
                <w:i w:val="0"/>
                <w:sz w:val="18"/>
              </w:rPr>
              <w:t>yNghia: String</w:t>
            </w:r>
          </w:p>
        </w:tc>
        <w:tc>
          <w:tcPr>
            <w:tcW w:type="dxa" w:w="3798"/>
          </w:tcPr>
          <w:p>
            <w:pPr>
              <w:spacing w:after="0"/>
            </w:pPr>
            <w:r/>
            <w:r>
              <w:rPr>
                <w:b w:val="0"/>
                <w:i w:val="0"/>
                <w:sz w:val="18"/>
              </w:rPr>
              <w:t>themDTQ(): boolean</w:t>
            </w:r>
          </w:p>
          <w:p>
            <w:pPr>
              <w:spacing w:after="0"/>
            </w:pPr>
            <w:r>
              <w:rPr>
                <w:b w:val="0"/>
                <w:i w:val="0"/>
                <w:sz w:val="18"/>
              </w:rPr>
              <w:t>capNhatDTQ(): boolean</w:t>
            </w:r>
          </w:p>
        </w:tc>
      </w:tr>
      <w:tr>
        <w:trPr>
          <w:cantSplit w:val="true"/>
        </w:trPr>
        <w:tc>
          <w:tcPr>
            <w:tcW w:type="dxa" w:w="2041"/>
          </w:tcPr>
          <w:p>
            <w:pPr>
              <w:spacing w:after="0"/>
            </w:pPr>
            <w:r/>
            <w:r>
              <w:rPr>
                <w:b w:val="0"/>
                <w:i w:val="0"/>
                <w:sz w:val="18"/>
              </w:rPr>
              <w:t>ChuyenDi</w:t>
            </w:r>
          </w:p>
        </w:tc>
        <w:tc>
          <w:tcPr>
            <w:tcW w:type="dxa" w:w="3515"/>
          </w:tcPr>
          <w:p>
            <w:pPr>
              <w:spacing w:after="0"/>
            </w:pPr>
            <w:r/>
            <w:r>
              <w:rPr>
                <w:b/>
                <w:i w:val="0"/>
                <w:sz w:val="18"/>
              </w:rPr>
              <w:t>maChuyen {id}</w:t>
            </w:r>
            <w:r>
              <w:rPr>
                <w:b w:val="0"/>
                <w:i w:val="0"/>
                <w:sz w:val="18"/>
              </w:rPr>
              <w:t>: String</w:t>
            </w:r>
          </w:p>
          <w:p>
            <w:pPr>
              <w:spacing w:after="0"/>
            </w:pPr>
            <w:r>
              <w:rPr>
                <w:b w:val="0"/>
                <w:i w:val="0"/>
                <w:sz w:val="18"/>
              </w:rPr>
              <w:t>ngayDi: Date</w:t>
            </w:r>
          </w:p>
          <w:p>
            <w:pPr>
              <w:spacing w:after="0"/>
            </w:pPr>
            <w:r>
              <w:rPr>
                <w:b w:val="0"/>
                <w:i w:val="0"/>
                <w:sz w:val="18"/>
              </w:rPr>
              <w:t>ngayVe: Date</w:t>
            </w:r>
          </w:p>
          <w:p>
            <w:pPr>
              <w:spacing w:after="0"/>
            </w:pPr>
            <w:r>
              <w:rPr>
                <w:b w:val="0"/>
                <w:i w:val="0"/>
                <w:sz w:val="18"/>
              </w:rPr>
              <w:t>diaDiemDon: String</w:t>
            </w:r>
          </w:p>
        </w:tc>
        <w:tc>
          <w:tcPr>
            <w:tcW w:type="dxa" w:w="3798"/>
          </w:tcPr>
          <w:p>
            <w:pPr>
              <w:spacing w:after="0"/>
            </w:pPr>
            <w:r/>
            <w:r>
              <w:rPr>
                <w:b w:val="0"/>
                <w:i w:val="0"/>
                <w:sz w:val="18"/>
              </w:rPr>
              <w:t>themChuyen(): boolean</w:t>
            </w:r>
          </w:p>
          <w:p>
            <w:pPr>
              <w:spacing w:after="0"/>
            </w:pPr>
            <w:r>
              <w:rPr>
                <w:b w:val="0"/>
                <w:i w:val="0"/>
                <w:sz w:val="18"/>
              </w:rPr>
              <w:t>demSoKhach(): int</w:t>
            </w:r>
          </w:p>
        </w:tc>
      </w:tr>
      <w:tr>
        <w:trPr>
          <w:cantSplit w:val="true"/>
        </w:trPr>
        <w:tc>
          <w:tcPr>
            <w:tcW w:type="dxa" w:w="2041"/>
          </w:tcPr>
          <w:p>
            <w:pPr>
              <w:spacing w:after="0"/>
            </w:pPr>
            <w:r/>
            <w:r>
              <w:rPr>
                <w:b w:val="0"/>
                <w:i w:val="0"/>
                <w:sz w:val="18"/>
              </w:rPr>
              <w:t>KhachHang</w:t>
            </w:r>
          </w:p>
        </w:tc>
        <w:tc>
          <w:tcPr>
            <w:tcW w:type="dxa" w:w="3515"/>
          </w:tcPr>
          <w:p>
            <w:pPr>
              <w:spacing w:after="0"/>
            </w:pPr>
            <w:r/>
            <w:r>
              <w:rPr>
                <w:b/>
                <w:i w:val="0"/>
                <w:sz w:val="18"/>
              </w:rPr>
              <w:t>maKH {id}</w:t>
            </w:r>
            <w:r>
              <w:rPr>
                <w:b w:val="0"/>
                <w:i w:val="0"/>
                <w:sz w:val="18"/>
              </w:rPr>
              <w:t>: String</w:t>
            </w:r>
          </w:p>
          <w:p>
            <w:pPr>
              <w:spacing w:after="0"/>
            </w:pPr>
            <w:r>
              <w:rPr>
                <w:b w:val="0"/>
                <w:i w:val="0"/>
                <w:sz w:val="18"/>
              </w:rPr>
              <w:t>hoTen: String</w:t>
            </w:r>
          </w:p>
          <w:p>
            <w:pPr>
              <w:spacing w:after="0"/>
            </w:pPr>
            <w:r>
              <w:rPr>
                <w:b w:val="0"/>
                <w:i w:val="0"/>
                <w:sz w:val="18"/>
              </w:rPr>
              <w:t>diaChi: String</w:t>
            </w:r>
          </w:p>
          <w:p>
            <w:pPr>
              <w:spacing w:after="0"/>
            </w:pPr>
            <w:r>
              <w:rPr>
                <w:b w:val="0"/>
                <w:i w:val="0"/>
                <w:sz w:val="18"/>
              </w:rPr>
              <w:t>dienThoai: String</w:t>
            </w:r>
          </w:p>
        </w:tc>
        <w:tc>
          <w:tcPr>
            <w:tcW w:type="dxa" w:w="3798"/>
          </w:tcPr>
          <w:p>
            <w:pPr>
              <w:spacing w:after="0"/>
            </w:pPr>
            <w:r/>
            <w:r>
              <w:rPr>
                <w:b w:val="0"/>
                <w:i w:val="0"/>
                <w:sz w:val="18"/>
              </w:rPr>
              <w:t>themKH(): boolean</w:t>
            </w:r>
          </w:p>
          <w:p>
            <w:pPr>
              <w:spacing w:after="0"/>
            </w:pPr>
            <w:r>
              <w:rPr>
                <w:b w:val="0"/>
                <w:i w:val="0"/>
                <w:sz w:val="18"/>
              </w:rPr>
              <w:t>capNhatKH(): boolean</w:t>
            </w:r>
          </w:p>
        </w:tc>
      </w:tr>
      <w:tr>
        <w:trPr>
          <w:cantSplit w:val="true"/>
        </w:trPr>
        <w:tc>
          <w:tcPr>
            <w:tcW w:type="dxa" w:w="2041"/>
          </w:tcPr>
          <w:p>
            <w:pPr>
              <w:spacing w:after="0"/>
            </w:pPr>
            <w:r/>
            <w:r>
              <w:rPr>
                <w:b w:val="0"/>
                <w:i w:val="0"/>
                <w:sz w:val="18"/>
              </w:rPr>
              <w:t>KhachLe</w:t>
            </w:r>
          </w:p>
          <w:p>
            <w:pPr>
              <w:spacing w:after="0"/>
            </w:pPr>
            <w:r>
              <w:rPr>
                <w:b w:val="0"/>
                <w:i w:val="0"/>
                <w:sz w:val="18"/>
              </w:rPr>
              <w:t>(kế thừa KhachHang)</w:t>
            </w:r>
          </w:p>
        </w:tc>
        <w:tc>
          <w:tcPr>
            <w:tcW w:type="dxa" w:w="3515"/>
          </w:tcPr>
          <w:p>
            <w:pPr>
              <w:spacing w:after="0"/>
            </w:pPr>
            <w:r/>
            <w:r>
              <w:rPr>
                <w:b w:val="0"/>
                <w:i w:val="0"/>
                <w:sz w:val="18"/>
              </w:rPr>
              <w:t>(không có thuộc tính riêng)</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KhachDoan</w:t>
            </w:r>
          </w:p>
          <w:p>
            <w:pPr>
              <w:spacing w:after="0"/>
            </w:pPr>
            <w:r>
              <w:rPr>
                <w:b w:val="0"/>
                <w:i w:val="0"/>
                <w:sz w:val="18"/>
              </w:rPr>
              <w:t>(kế thừa KhachHang)</w:t>
            </w:r>
          </w:p>
        </w:tc>
        <w:tc>
          <w:tcPr>
            <w:tcW w:type="dxa" w:w="3515"/>
          </w:tcPr>
          <w:p>
            <w:pPr>
              <w:spacing w:after="0"/>
            </w:pPr>
            <w:r/>
            <w:r>
              <w:rPr>
                <w:b w:val="0"/>
                <w:i w:val="0"/>
                <w:sz w:val="18"/>
              </w:rPr>
              <w:t>tenCoQuan: String</w:t>
            </w:r>
          </w:p>
          <w:p>
            <w:pPr>
              <w:spacing w:after="0"/>
            </w:pPr>
            <w:r>
              <w:rPr>
                <w:b w:val="0"/>
                <w:i w:val="0"/>
                <w:sz w:val="18"/>
              </w:rPr>
              <w:t>nguoiDaiDien: String</w:t>
            </w:r>
          </w:p>
        </w:tc>
        <w:tc>
          <w:tcPr>
            <w:tcW w:type="dxa" w:w="3798"/>
          </w:tcPr>
          <w:p>
            <w:pPr>
              <w:spacing w:after="0"/>
            </w:pPr>
            <w:r/>
            <w:r>
              <w:rPr>
                <w:b w:val="0"/>
                <w:i w:val="0"/>
                <w:sz w:val="18"/>
              </w:rPr>
              <w:t>-</w:t>
            </w:r>
          </w:p>
        </w:tc>
      </w:tr>
      <w:tr>
        <w:trPr>
          <w:cantSplit w:val="true"/>
        </w:trPr>
        <w:tc>
          <w:tcPr>
            <w:tcW w:type="dxa" w:w="2041"/>
          </w:tcPr>
          <w:p>
            <w:pPr>
              <w:spacing w:after="0"/>
            </w:pPr>
            <w:r/>
            <w:r>
              <w:rPr>
                <w:b w:val="0"/>
                <w:i w:val="0"/>
                <w:sz w:val="18"/>
              </w:rPr>
              <w:t>PhieuDangKyChuyen</w:t>
            </w:r>
          </w:p>
        </w:tc>
        <w:tc>
          <w:tcPr>
            <w:tcW w:type="dxa" w:w="3515"/>
          </w:tcPr>
          <w:p>
            <w:pPr>
              <w:spacing w:after="0"/>
            </w:pPr>
            <w:r/>
            <w:r>
              <w:rPr>
                <w:b/>
                <w:i w:val="0"/>
                <w:sz w:val="18"/>
              </w:rPr>
              <w:t>maPhieuLe {id}</w:t>
            </w:r>
            <w:r>
              <w:rPr>
                <w:b w:val="0"/>
                <w:i w:val="0"/>
                <w:sz w:val="18"/>
              </w:rPr>
              <w:t>: String</w:t>
            </w:r>
          </w:p>
          <w:p>
            <w:pPr>
              <w:spacing w:after="0"/>
            </w:pPr>
            <w:r>
              <w:rPr>
                <w:b w:val="0"/>
                <w:i w:val="0"/>
                <w:sz w:val="18"/>
              </w:rPr>
              <w:t>ngayDangKy: Date</w:t>
            </w:r>
          </w:p>
          <w:p>
            <w:pPr>
              <w:spacing w:after="0"/>
            </w:pPr>
            <w:r>
              <w:rPr>
                <w:b w:val="0"/>
                <w:i w:val="0"/>
                <w:sz w:val="18"/>
              </w:rPr>
              <w:t>soNguoi: int</w:t>
            </w:r>
          </w:p>
          <w:p>
            <w:pPr>
              <w:spacing w:after="0"/>
            </w:pPr>
            <w:r>
              <w:rPr>
                <w:b w:val="0"/>
                <w:i w:val="0"/>
                <w:sz w:val="18"/>
              </w:rPr>
              <w:t>diaDiemDon: String</w:t>
            </w:r>
          </w:p>
          <w:p>
            <w:pPr>
              <w:spacing w:after="0"/>
            </w:pPr>
            <w:r>
              <w:rPr>
                <w:b w:val="0"/>
                <w:i w:val="0"/>
                <w:sz w:val="18"/>
              </w:rPr>
              <w:t>soTien: double</w:t>
            </w:r>
          </w:p>
        </w:tc>
        <w:tc>
          <w:tcPr>
            <w:tcW w:type="dxa" w:w="3798"/>
          </w:tcPr>
          <w:p>
            <w:pPr>
              <w:spacing w:after="0"/>
            </w:pPr>
            <w:r/>
            <w:r>
              <w:rPr>
                <w:b w:val="0"/>
                <w:i w:val="0"/>
                <w:sz w:val="18"/>
              </w:rPr>
              <w:t>lapPhieuLe(): boolean</w:t>
            </w:r>
          </w:p>
          <w:p>
            <w:pPr>
              <w:spacing w:after="0"/>
            </w:pPr>
            <w:r>
              <w:rPr>
                <w:b w:val="0"/>
                <w:i w:val="0"/>
                <w:sz w:val="18"/>
              </w:rPr>
              <w:t>kiemTraKhachLe(): boolean</w:t>
            </w:r>
          </w:p>
          <w:p>
            <w:pPr>
              <w:spacing w:after="0"/>
            </w:pPr>
            <w:r>
              <w:rPr>
                <w:b w:val="0"/>
                <w:i w:val="0"/>
                <w:sz w:val="18"/>
              </w:rPr>
              <w:t>tinhTien(): double</w:t>
            </w:r>
          </w:p>
        </w:tc>
      </w:tr>
      <w:tr>
        <w:trPr>
          <w:cantSplit w:val="true"/>
        </w:trPr>
        <w:tc>
          <w:tcPr>
            <w:tcW w:type="dxa" w:w="2041"/>
          </w:tcPr>
          <w:p>
            <w:pPr>
              <w:spacing w:after="0"/>
            </w:pPr>
            <w:r/>
            <w:r>
              <w:rPr>
                <w:b w:val="0"/>
                <w:i w:val="0"/>
                <w:sz w:val="18"/>
              </w:rPr>
              <w:t>PhieuDangKyDoan</w:t>
            </w:r>
          </w:p>
        </w:tc>
        <w:tc>
          <w:tcPr>
            <w:tcW w:type="dxa" w:w="3515"/>
          </w:tcPr>
          <w:p>
            <w:pPr>
              <w:spacing w:after="0"/>
            </w:pPr>
            <w:r/>
            <w:r>
              <w:rPr>
                <w:b/>
                <w:i w:val="0"/>
                <w:sz w:val="18"/>
              </w:rPr>
              <w:t>maPhieuDoan {id}</w:t>
            </w:r>
            <w:r>
              <w:rPr>
                <w:b w:val="0"/>
                <w:i w:val="0"/>
                <w:sz w:val="18"/>
              </w:rPr>
              <w:t>: String</w:t>
            </w:r>
          </w:p>
          <w:p>
            <w:pPr>
              <w:spacing w:after="0"/>
            </w:pPr>
            <w:r>
              <w:rPr>
                <w:b w:val="0"/>
                <w:i w:val="0"/>
                <w:sz w:val="18"/>
              </w:rPr>
              <w:t>ngayDangKy: Date</w:t>
            </w:r>
          </w:p>
          <w:p>
            <w:pPr>
              <w:spacing w:after="0"/>
            </w:pPr>
            <w:r>
              <w:rPr>
                <w:b w:val="0"/>
                <w:i w:val="0"/>
                <w:sz w:val="18"/>
              </w:rPr>
              <w:t>ngayDi: Date</w:t>
            </w:r>
          </w:p>
          <w:p>
            <w:pPr>
              <w:spacing w:after="0"/>
            </w:pPr>
            <w:r>
              <w:rPr>
                <w:b w:val="0"/>
                <w:i w:val="0"/>
                <w:sz w:val="18"/>
              </w:rPr>
              <w:t>soNguoi: int</w:t>
            </w:r>
          </w:p>
          <w:p>
            <w:pPr>
              <w:spacing w:after="0"/>
            </w:pPr>
            <w:r>
              <w:rPr>
                <w:b w:val="0"/>
                <w:i w:val="0"/>
                <w:sz w:val="18"/>
              </w:rPr>
              <w:t>diaDiemDon: String</w:t>
            </w:r>
          </w:p>
          <w:p>
            <w:pPr>
              <w:spacing w:after="0"/>
            </w:pPr>
            <w:r>
              <w:rPr>
                <w:b w:val="0"/>
                <w:i w:val="0"/>
                <w:sz w:val="18"/>
              </w:rPr>
              <w:t>tienCoc: double</w:t>
            </w:r>
          </w:p>
          <w:p>
            <w:pPr>
              <w:spacing w:after="0"/>
            </w:pPr>
            <w:r>
              <w:rPr>
                <w:b w:val="0"/>
                <w:i w:val="0"/>
                <w:sz w:val="18"/>
              </w:rPr>
              <w:t>coBaoHiem: boolean</w:t>
            </w:r>
          </w:p>
          <w:p>
            <w:pPr>
              <w:spacing w:after="0"/>
            </w:pPr>
            <w:r>
              <w:rPr>
                <w:b w:val="0"/>
                <w:i w:val="0"/>
                <w:sz w:val="18"/>
              </w:rPr>
              <w:t>trangThai: String</w:t>
            </w:r>
          </w:p>
        </w:tc>
        <w:tc>
          <w:tcPr>
            <w:tcW w:type="dxa" w:w="3798"/>
          </w:tcPr>
          <w:p>
            <w:pPr>
              <w:spacing w:after="0"/>
            </w:pPr>
            <w:r/>
            <w:r>
              <w:rPr>
                <w:b w:val="0"/>
                <w:i w:val="0"/>
                <w:sz w:val="18"/>
              </w:rPr>
              <w:t>lapPhieuDoan(): boolean</w:t>
            </w:r>
          </w:p>
          <w:p>
            <w:pPr>
              <w:spacing w:after="0"/>
            </w:pPr>
            <w:r>
              <w:rPr>
                <w:b w:val="0"/>
                <w:i w:val="0"/>
                <w:sz w:val="18"/>
              </w:rPr>
              <w:t>kiemTraKhachDoan(): boolean</w:t>
            </w:r>
          </w:p>
          <w:p>
            <w:pPr>
              <w:spacing w:after="0"/>
            </w:pPr>
            <w:r>
              <w:rPr>
                <w:b w:val="0"/>
                <w:i w:val="0"/>
                <w:sz w:val="18"/>
              </w:rPr>
              <w:t>kiemTraDanhSachBaoHiem(): boolean</w:t>
            </w:r>
          </w:p>
          <w:p>
            <w:pPr>
              <w:spacing w:after="0"/>
            </w:pPr>
            <w:r>
              <w:rPr>
                <w:b w:val="0"/>
                <w:i w:val="0"/>
                <w:sz w:val="18"/>
              </w:rPr>
              <w:t>tinhTongTien(): double</w:t>
            </w:r>
          </w:p>
        </w:tc>
      </w:tr>
      <w:tr>
        <w:trPr>
          <w:cantSplit w:val="true"/>
        </w:trPr>
        <w:tc>
          <w:tcPr>
            <w:tcW w:type="dxa" w:w="2041"/>
          </w:tcPr>
          <w:p>
            <w:pPr>
              <w:spacing w:after="0"/>
            </w:pPr>
            <w:r/>
            <w:r>
              <w:rPr>
                <w:b w:val="0"/>
                <w:i w:val="0"/>
                <w:sz w:val="18"/>
              </w:rPr>
              <w:t>NguoiDiCung</w:t>
            </w:r>
          </w:p>
        </w:tc>
        <w:tc>
          <w:tcPr>
            <w:tcW w:type="dxa" w:w="3515"/>
          </w:tcPr>
          <w:p>
            <w:pPr>
              <w:spacing w:after="0"/>
            </w:pPr>
            <w:r/>
            <w:r>
              <w:rPr>
                <w:b/>
                <w:i w:val="0"/>
                <w:sz w:val="18"/>
              </w:rPr>
              <w:t>maNguoi {id}</w:t>
            </w:r>
            <w:r>
              <w:rPr>
                <w:b w:val="0"/>
                <w:i w:val="0"/>
                <w:sz w:val="18"/>
              </w:rPr>
              <w:t>: String</w:t>
            </w:r>
          </w:p>
          <w:p>
            <w:pPr>
              <w:spacing w:after="0"/>
            </w:pPr>
            <w:r>
              <w:rPr>
                <w:b w:val="0"/>
                <w:i w:val="0"/>
                <w:sz w:val="18"/>
              </w:rPr>
              <w:t>hoTen: String</w:t>
            </w:r>
          </w:p>
          <w:p>
            <w:pPr>
              <w:spacing w:after="0"/>
            </w:pPr>
            <w:r>
              <w:rPr>
                <w:b w:val="0"/>
                <w:i w:val="0"/>
                <w:sz w:val="18"/>
              </w:rPr>
              <w:t>ngaySinh: Date</w:t>
            </w:r>
          </w:p>
          <w:p>
            <w:pPr>
              <w:spacing w:after="0"/>
            </w:pPr>
            <w:r>
              <w:rPr>
                <w:b w:val="0"/>
                <w:i w:val="0"/>
                <w:sz w:val="18"/>
              </w:rPr>
              <w:t>soCMND: String</w:t>
            </w:r>
          </w:p>
        </w:tc>
        <w:tc>
          <w:tcPr>
            <w:tcW w:type="dxa" w:w="3798"/>
          </w:tcPr>
          <w:p>
            <w:pPr>
              <w:spacing w:after="0"/>
            </w:pPr>
            <w:r/>
            <w:r>
              <w:rPr>
                <w:b w:val="0"/>
                <w:i w:val="0"/>
                <w:sz w:val="18"/>
              </w:rPr>
              <w:t>themNguoi(): boolean</w:t>
            </w:r>
          </w:p>
        </w:tc>
      </w:tr>
      <w:tr>
        <w:trPr>
          <w:cantSplit w:val="true"/>
        </w:trPr>
        <w:tc>
          <w:tcPr>
            <w:tcW w:type="dxa" w:w="2041"/>
          </w:tcPr>
          <w:p>
            <w:pPr>
              <w:spacing w:after="0"/>
            </w:pPr>
            <w:r/>
            <w:r>
              <w:rPr>
                <w:b w:val="0"/>
                <w:i w:val="0"/>
                <w:sz w:val="18"/>
              </w:rPr>
              <w:t>PhieuThanhToanDoan</w:t>
            </w:r>
          </w:p>
        </w:tc>
        <w:tc>
          <w:tcPr>
            <w:tcW w:type="dxa" w:w="3515"/>
          </w:tcPr>
          <w:p>
            <w:pPr>
              <w:spacing w:after="0"/>
            </w:pPr>
            <w:r/>
            <w:r>
              <w:rPr>
                <w:b/>
                <w:i w:val="0"/>
                <w:sz w:val="18"/>
              </w:rPr>
              <w:t>maTT {id}</w:t>
            </w:r>
            <w:r>
              <w:rPr>
                <w:b w:val="0"/>
                <w:i w:val="0"/>
                <w:sz w:val="18"/>
              </w:rPr>
              <w:t>: String</w:t>
            </w:r>
          </w:p>
          <w:p>
            <w:pPr>
              <w:spacing w:after="0"/>
            </w:pPr>
            <w:r>
              <w:rPr>
                <w:b w:val="0"/>
                <w:i w:val="0"/>
                <w:sz w:val="18"/>
              </w:rPr>
              <w:t>ngayThanhToan: Date</w:t>
            </w:r>
          </w:p>
          <w:p>
            <w:pPr>
              <w:spacing w:after="0"/>
            </w:pPr>
            <w:r>
              <w:rPr>
                <w:b w:val="0"/>
                <w:i w:val="0"/>
                <w:sz w:val="18"/>
              </w:rPr>
              <w:t>soTien: double</w:t>
            </w:r>
          </w:p>
          <w:p>
            <w:pPr>
              <w:spacing w:after="0"/>
            </w:pPr>
            <w:r>
              <w:rPr>
                <w:b w:val="0"/>
                <w:i w:val="0"/>
                <w:sz w:val="18"/>
              </w:rPr>
              <w:t>loai: String</w:t>
            </w:r>
          </w:p>
        </w:tc>
        <w:tc>
          <w:tcPr>
            <w:tcW w:type="dxa" w:w="3798"/>
          </w:tcPr>
          <w:p>
            <w:pPr>
              <w:spacing w:after="0"/>
            </w:pPr>
            <w:r/>
            <w:r>
              <w:rPr>
                <w:b w:val="0"/>
                <w:i w:val="0"/>
                <w:sz w:val="18"/>
              </w:rPr>
              <w:t>lapPhieuThanhToan(): boolean</w:t>
            </w:r>
          </w:p>
        </w:tc>
      </w:tr>
      <w:tr>
        <w:trPr>
          <w:cantSplit w:val="true"/>
        </w:trPr>
        <w:tc>
          <w:tcPr>
            <w:tcW w:type="dxa" w:w="2041"/>
          </w:tcPr>
          <w:p>
            <w:pPr>
              <w:spacing w:after="0"/>
            </w:pPr>
            <w:r/>
            <w:r>
              <w:rPr>
                <w:b w:val="0"/>
                <w:i w:val="0"/>
                <w:sz w:val="18"/>
              </w:rPr>
              <w:t>NhanVien</w:t>
            </w:r>
          </w:p>
        </w:tc>
        <w:tc>
          <w:tcPr>
            <w:tcW w:type="dxa" w:w="3515"/>
          </w:tcPr>
          <w:p>
            <w:pPr>
              <w:spacing w:after="0"/>
            </w:pPr>
            <w:r/>
            <w:r>
              <w:rPr>
                <w:b/>
                <w:i w:val="0"/>
                <w:sz w:val="18"/>
              </w:rPr>
              <w:t>maNV {id}</w:t>
            </w:r>
            <w:r>
              <w:rPr>
                <w:b w:val="0"/>
                <w:i w:val="0"/>
                <w:sz w:val="18"/>
              </w:rPr>
              <w:t>: String</w:t>
            </w:r>
          </w:p>
          <w:p>
            <w:pPr>
              <w:spacing w:after="0"/>
            </w:pPr>
            <w:r>
              <w:rPr>
                <w:b w:val="0"/>
                <w:i w:val="0"/>
                <w:sz w:val="18"/>
              </w:rPr>
              <w:t>hoTen: String</w:t>
            </w:r>
          </w:p>
          <w:p>
            <w:pPr>
              <w:spacing w:after="0"/>
            </w:pPr>
            <w:r>
              <w:rPr>
                <w:b w:val="0"/>
                <w:i w:val="0"/>
                <w:sz w:val="18"/>
              </w:rPr>
              <w:t>dienThoai: String</w:t>
            </w:r>
          </w:p>
          <w:p>
            <w:pPr>
              <w:spacing w:after="0"/>
            </w:pPr>
            <w:r>
              <w:rPr>
                <w:b w:val="0"/>
                <w:i w:val="0"/>
                <w:sz w:val="18"/>
              </w:rPr>
              <w:t>chucVu: String</w:t>
            </w:r>
          </w:p>
          <w:p>
            <w:pPr>
              <w:spacing w:after="0"/>
            </w:pPr>
            <w:r>
              <w:rPr>
                <w:b w:val="0"/>
                <w:i w:val="0"/>
                <w:sz w:val="18"/>
              </w:rPr>
              <w:t>luongCoBan: double</w:t>
            </w:r>
          </w:p>
        </w:tc>
        <w:tc>
          <w:tcPr>
            <w:tcW w:type="dxa" w:w="3798"/>
          </w:tcPr>
          <w:p>
            <w:pPr>
              <w:spacing w:after="0"/>
            </w:pPr>
            <w:r/>
            <w:r>
              <w:rPr>
                <w:b w:val="0"/>
                <w:i w:val="0"/>
                <w:sz w:val="18"/>
              </w:rPr>
              <w:t>themNV(): boolean</w:t>
            </w:r>
          </w:p>
          <w:p>
            <w:pPr>
              <w:spacing w:after="0"/>
            </w:pPr>
            <w:r>
              <w:rPr>
                <w:b w:val="0"/>
                <w:i w:val="0"/>
                <w:sz w:val="18"/>
              </w:rPr>
              <w:t>capNhatNV(): boolean</w:t>
            </w:r>
          </w:p>
          <w:p>
            <w:pPr>
              <w:spacing w:after="0"/>
            </w:pPr>
            <w:r>
              <w:rPr>
                <w:b w:val="0"/>
                <w:i w:val="0"/>
                <w:sz w:val="18"/>
              </w:rPr>
              <w:t>kiemTraTrungLich(ngayDi, ngayVe): boolean</w:t>
            </w:r>
          </w:p>
        </w:tc>
      </w:tr>
      <w:tr>
        <w:trPr>
          <w:cantSplit w:val="true"/>
        </w:trPr>
        <w:tc>
          <w:tcPr>
            <w:tcW w:type="dxa" w:w="2041"/>
          </w:tcPr>
          <w:p>
            <w:pPr>
              <w:spacing w:after="0"/>
            </w:pPr>
            <w:r/>
            <w:r>
              <w:rPr>
                <w:b w:val="0"/>
                <w:i w:val="0"/>
                <w:sz w:val="18"/>
              </w:rPr>
              <w:t>PhanCongDoan</w:t>
            </w:r>
          </w:p>
        </w:tc>
        <w:tc>
          <w:tcPr>
            <w:tcW w:type="dxa" w:w="3515"/>
          </w:tcPr>
          <w:p>
            <w:pPr>
              <w:spacing w:after="0"/>
            </w:pPr>
            <w:r/>
            <w:r>
              <w:rPr>
                <w:b/>
                <w:i w:val="0"/>
                <w:sz w:val="18"/>
              </w:rPr>
              <w:t>maPC {id}</w:t>
            </w:r>
            <w:r>
              <w:rPr>
                <w:b w:val="0"/>
                <w:i w:val="0"/>
                <w:sz w:val="18"/>
              </w:rPr>
              <w:t>: String</w:t>
            </w:r>
          </w:p>
          <w:p>
            <w:pPr>
              <w:spacing w:after="0"/>
            </w:pPr>
            <w:r>
              <w:rPr>
                <w:b w:val="0"/>
                <w:i w:val="0"/>
                <w:sz w:val="18"/>
              </w:rPr>
              <w:t>vaiTro: String</w:t>
            </w:r>
          </w:p>
        </w:tc>
        <w:tc>
          <w:tcPr>
            <w:tcW w:type="dxa" w:w="3798"/>
          </w:tcPr>
          <w:p>
            <w:pPr>
              <w:spacing w:after="0"/>
            </w:pPr>
            <w:r/>
            <w:r>
              <w:rPr>
                <w:b w:val="0"/>
                <w:i w:val="0"/>
                <w:sz w:val="18"/>
              </w:rPr>
              <w:t>phanCong(): boolean</w:t>
            </w:r>
          </w:p>
        </w:tc>
      </w:tr>
      <w:tr>
        <w:trPr>
          <w:cantSplit w:val="true"/>
        </w:trPr>
        <w:tc>
          <w:tcPr>
            <w:tcW w:type="dxa" w:w="2041"/>
          </w:tcPr>
          <w:p>
            <w:pPr>
              <w:spacing w:after="0"/>
            </w:pPr>
            <w:r/>
            <w:r>
              <w:rPr>
                <w:b w:val="0"/>
                <w:i w:val="0"/>
                <w:sz w:val="18"/>
              </w:rPr>
              <w:t>LuongThang</w:t>
            </w:r>
          </w:p>
        </w:tc>
        <w:tc>
          <w:tcPr>
            <w:tcW w:type="dxa" w:w="3515"/>
          </w:tcPr>
          <w:p>
            <w:pPr>
              <w:spacing w:after="0"/>
            </w:pPr>
            <w:r/>
            <w:r>
              <w:rPr>
                <w:b/>
                <w:i w:val="0"/>
                <w:sz w:val="18"/>
              </w:rPr>
              <w:t>maLuong {id}</w:t>
            </w:r>
            <w:r>
              <w:rPr>
                <w:b w:val="0"/>
                <w:i w:val="0"/>
                <w:sz w:val="18"/>
              </w:rPr>
              <w:t>: String</w:t>
            </w:r>
          </w:p>
          <w:p>
            <w:pPr>
              <w:spacing w:after="0"/>
            </w:pPr>
            <w:r>
              <w:rPr>
                <w:b w:val="0"/>
                <w:i w:val="0"/>
                <w:sz w:val="18"/>
              </w:rPr>
              <w:t>thang: int</w:t>
            </w:r>
          </w:p>
          <w:p>
            <w:pPr>
              <w:spacing w:after="0"/>
            </w:pPr>
            <w:r>
              <w:rPr>
                <w:b w:val="0"/>
                <w:i w:val="0"/>
                <w:sz w:val="18"/>
              </w:rPr>
              <w:t>nam: int</w:t>
            </w:r>
          </w:p>
          <w:p>
            <w:pPr>
              <w:spacing w:after="0"/>
            </w:pPr>
            <w:r>
              <w:rPr>
                <w:b w:val="0"/>
                <w:i w:val="0"/>
                <w:sz w:val="18"/>
              </w:rPr>
              <w:t>luongCoBan: double</w:t>
            </w:r>
          </w:p>
          <w:p>
            <w:pPr>
              <w:spacing w:after="0"/>
            </w:pPr>
            <w:r>
              <w:rPr>
                <w:b w:val="0"/>
                <w:i w:val="0"/>
                <w:sz w:val="18"/>
              </w:rPr>
              <w:t>luongTheoTour: double</w:t>
            </w:r>
          </w:p>
          <w:p>
            <w:pPr>
              <w:spacing w:after="0"/>
            </w:pPr>
            <w:r>
              <w:rPr>
                <w:b w:val="0"/>
                <w:i w:val="0"/>
                <w:sz w:val="18"/>
              </w:rPr>
              <w:t>tongLuong: double</w:t>
            </w:r>
          </w:p>
        </w:tc>
        <w:tc>
          <w:tcPr>
            <w:tcW w:type="dxa" w:w="3798"/>
          </w:tcPr>
          <w:p>
            <w:pPr>
              <w:spacing w:after="0"/>
            </w:pPr>
            <w:r/>
            <w:r>
              <w:rPr>
                <w:b w:val="0"/>
                <w:i w:val="0"/>
                <w:sz w:val="18"/>
              </w:rPr>
              <w:t>tinhLuong(): double</w:t>
            </w:r>
          </w:p>
        </w:tc>
      </w:tr>
      <w:tr>
        <w:trPr>
          <w:cantSplit w:val="true"/>
        </w:trPr>
        <w:tc>
          <w:tcPr>
            <w:tcW w:type="dxa" w:w="2041"/>
          </w:tcPr>
          <w:p>
            <w:pPr>
              <w:spacing w:after="0"/>
            </w:pPr>
            <w:r/>
            <w:r>
              <w:rPr>
                <w:b w:val="0"/>
                <w:i w:val="0"/>
                <w:sz w:val="18"/>
              </w:rPr>
              <w:t>PhieuKhaoSat</w:t>
            </w:r>
          </w:p>
        </w:tc>
        <w:tc>
          <w:tcPr>
            <w:tcW w:type="dxa" w:w="3515"/>
          </w:tcPr>
          <w:p>
            <w:pPr>
              <w:spacing w:after="0"/>
            </w:pPr>
            <w:r/>
            <w:r>
              <w:rPr>
                <w:b/>
                <w:i w:val="0"/>
                <w:sz w:val="18"/>
              </w:rPr>
              <w:t>maPKS {id}</w:t>
            </w:r>
            <w:r>
              <w:rPr>
                <w:b w:val="0"/>
                <w:i w:val="0"/>
                <w:sz w:val="18"/>
              </w:rPr>
              <w:t>: String</w:t>
            </w:r>
          </w:p>
          <w:p>
            <w:pPr>
              <w:spacing w:after="0"/>
            </w:pPr>
            <w:r>
              <w:rPr>
                <w:b w:val="0"/>
                <w:i w:val="0"/>
                <w:sz w:val="18"/>
              </w:rPr>
              <w:t>ngayGui: Date</w:t>
            </w:r>
          </w:p>
          <w:p>
            <w:pPr>
              <w:spacing w:after="0"/>
            </w:pPr>
            <w:r>
              <w:rPr>
                <w:b w:val="0"/>
                <w:i w:val="0"/>
                <w:sz w:val="18"/>
              </w:rPr>
              <w:t>diemHaiLong: int</w:t>
            </w:r>
          </w:p>
          <w:p>
            <w:pPr>
              <w:spacing w:after="0"/>
            </w:pPr>
            <w:r>
              <w:rPr>
                <w:b w:val="0"/>
                <w:i w:val="0"/>
                <w:sz w:val="18"/>
              </w:rPr>
              <w:t>gopY: String</w:t>
            </w:r>
          </w:p>
        </w:tc>
        <w:tc>
          <w:tcPr>
            <w:tcW w:type="dxa" w:w="3798"/>
          </w:tcPr>
          <w:p>
            <w:pPr>
              <w:spacing w:after="0"/>
            </w:pPr>
            <w:r/>
            <w:r>
              <w:rPr>
                <w:b w:val="0"/>
                <w:i w:val="0"/>
                <w:sz w:val="18"/>
              </w:rPr>
              <w:t>guiPhieu(): boolean</w:t>
            </w:r>
          </w:p>
          <w:p>
            <w:pPr>
              <w:spacing w:after="0"/>
            </w:pPr>
            <w:r>
              <w:rPr>
                <w:b w:val="0"/>
                <w:i w:val="0"/>
                <w:sz w:val="18"/>
              </w:rPr>
              <w:t>ghiNhanGopY(): boolean</w:t>
            </w:r>
          </w:p>
        </w:tc>
      </w:tr>
    </w:tbl>
    <w:p>
      <w:pPr>
        <w:spacing w:after="40"/>
      </w:pPr>
    </w:p>
    <w:p>
      <w:pPr>
        <w:spacing w:after="80"/>
      </w:pPr>
      <w:r>
        <w:rPr>
          <w:b w:val="0"/>
          <w:i w:val="0"/>
          <w:sz w:val="20"/>
        </w:rPr>
        <w:t>Giải thích: tour gồm các nơi dừng chân; mỗi nơi dừng chân gắn một phương tiện di chuyển. Khách hàng chuyên biệt thành khách lẻ và khách đoàn. Khách lẻ đăng ký theo chuyến, khách đoàn đăng ký theo đoàn. Mã ID kỹ thuật (maPC, maTT…) dùng cho các lớp chi tiết. Getter/setter không liệt kê.</w:t>
      </w:r>
    </w:p>
    <w:p w14:paraId="1E800278" w14:textId="77777777" w:rsidR="00BF6C8F" w:rsidRDefault="00000000">
      <w:pPr>
        <w:pStyle w:val="Heading2"/>
        <w:keepNext/>
        <w:spacing w:before="200" w:after="100"/>
      </w:pPr>
      <w:r>
        <w:rPr>
          <w:b/>
          <w:bCs/>
          <w:color w:val="000000"/>
          <w:sz w:val="24"/>
          <w:szCs w:val="24"/>
        </w:rPr>
        <w:t>Câu 2.</w:t>
      </w:r>
    </w:p>
    <w:p w14:paraId="2FEB6506" w14:textId="77777777" w:rsidR="00BF6C8F" w:rsidRDefault="00000000">
      <w:pPr>
        <w:keepNext/>
        <w:spacing w:after="120"/>
      </w:pPr>
      <w:r>
        <w:rPr>
          <w:i/>
          <w:iCs/>
          <w:color w:val="000000"/>
          <w:sz w:val="20"/>
          <w:szCs w:val="20"/>
        </w:rPr>
        <w:t>Tìm mối liên kết giữa các Class. Dùng StarUML vẽ Class Diagram, chú ý các ký hiệu thích hợp cùng bản số tương ứng (nếu có).</w:t>
      </w:r>
    </w:p>
    <w:p>
      <w:pPr>
        <w:keepNext/>
        <w:spacing w:after="60" w:before="160"/>
      </w:pPr>
      <w:r>
        <w:rPr>
          <w:b/>
          <w:i w:val="0"/>
          <w:sz w:val="24"/>
        </w:rPr>
        <w:t>Bảng mối liên kết giữa các Class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2"/>
        <w:gridCol w:w="1134"/>
        <w:gridCol w:w="1417"/>
        <w:gridCol w:w="3402"/>
      </w:tblGrid>
      <w:tr>
        <w:trPr>
          <w:tblHeader w:val="true"/>
          <w:cantSplit w:val="true"/>
        </w:trPr>
        <w:tc>
          <w:tcPr>
            <w:tcW w:type="dxa" w:w="3402"/>
          </w:tcPr>
          <w:p>
            <w:r/>
            <w:r>
              <w:rPr>
                <w:b/>
                <w:i w:val="0"/>
                <w:sz w:val="18"/>
              </w:rPr>
              <w:t>Hai Class</w:t>
            </w:r>
          </w:p>
        </w:tc>
        <w:tc>
          <w:tcPr>
            <w:tcW w:type="dxa" w:w="1134"/>
          </w:tcPr>
          <w:p>
            <w:r/>
            <w:r>
              <w:rPr>
                <w:b/>
                <w:i w:val="0"/>
                <w:sz w:val="18"/>
              </w:rPr>
              <w:t>Bản số</w:t>
            </w:r>
          </w:p>
        </w:tc>
        <w:tc>
          <w:tcPr>
            <w:tcW w:type="dxa" w:w="1417"/>
          </w:tcPr>
          <w:p>
            <w:r/>
            <w:r>
              <w:rPr>
                <w:b/>
                <w:i w:val="0"/>
                <w:sz w:val="18"/>
              </w:rPr>
              <w:t>Loại quan hệ</w:t>
            </w:r>
          </w:p>
        </w:tc>
        <w:tc>
          <w:tcPr>
            <w:tcW w:type="dxa" w:w="3402"/>
          </w:tcPr>
          <w:p>
            <w:r/>
            <w:r>
              <w:rPr>
                <w:b/>
                <w:i w:val="0"/>
                <w:sz w:val="18"/>
              </w:rPr>
              <w:t>Ý nghĩa</w:t>
            </w:r>
          </w:p>
        </w:tc>
      </w:tr>
      <w:tr>
        <w:trPr>
          <w:cantSplit w:val="true"/>
        </w:trPr>
        <w:tc>
          <w:tcPr>
            <w:tcW w:type="dxa" w:w="3402"/>
          </w:tcPr>
          <w:p>
            <w:pPr>
              <w:spacing w:after="0"/>
            </w:pPr>
            <w:r/>
            <w:r>
              <w:rPr>
                <w:b w:val="0"/>
                <w:i w:val="0"/>
                <w:sz w:val="18"/>
              </w:rPr>
              <w:t>Tour - DiemDung</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gồm</w:t>
            </w:r>
          </w:p>
        </w:tc>
      </w:tr>
      <w:tr>
        <w:trPr>
          <w:cantSplit w:val="true"/>
        </w:trPr>
        <w:tc>
          <w:tcPr>
            <w:tcW w:type="dxa" w:w="3402"/>
          </w:tcPr>
          <w:p>
            <w:pPr>
              <w:spacing w:after="0"/>
            </w:pPr>
            <w:r/>
            <w:r>
              <w:rPr>
                <w:b w:val="0"/>
                <w:i w:val="0"/>
                <w:sz w:val="18"/>
              </w:rPr>
              <w:t>PhuongTien - DiemDung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di chuyển bằng</w:t>
            </w:r>
          </w:p>
        </w:tc>
      </w:tr>
      <w:tr>
        <w:trPr>
          <w:cantSplit w:val="true"/>
        </w:trPr>
        <w:tc>
          <w:tcPr>
            <w:tcW w:type="dxa" w:w="3402"/>
          </w:tcPr>
          <w:p>
            <w:pPr>
              <w:spacing w:after="0"/>
            </w:pPr>
            <w:r/>
            <w:r>
              <w:rPr>
                <w:b w:val="0"/>
                <w:i w:val="0"/>
                <w:sz w:val="18"/>
              </w:rPr>
              <w:t>Tour - DiemThamQuan</w:t>
            </w:r>
          </w:p>
        </w:tc>
        <w:tc>
          <w:tcPr>
            <w:tcW w:type="dxa" w:w="1134"/>
          </w:tcPr>
          <w:p>
            <w:pPr>
              <w:spacing w:after="0"/>
            </w:pPr>
            <w:r/>
            <w:r>
              <w:rPr>
                <w:b w:val="0"/>
                <w:i w:val="0"/>
                <w:sz w:val="18"/>
              </w:rPr>
              <w:t>0..* - 0..*</w:t>
            </w:r>
          </w:p>
        </w:tc>
        <w:tc>
          <w:tcPr>
            <w:tcW w:type="dxa" w:w="1417"/>
          </w:tcPr>
          <w:p>
            <w:pPr>
              <w:spacing w:after="0"/>
            </w:pPr>
            <w:r/>
            <w:r>
              <w:rPr>
                <w:b w:val="0"/>
                <w:i w:val="0"/>
                <w:sz w:val="18"/>
              </w:rPr>
              <w:t>Kết hợp</w:t>
            </w:r>
          </w:p>
        </w:tc>
        <w:tc>
          <w:tcPr>
            <w:tcW w:type="dxa" w:w="3402"/>
          </w:tcPr>
          <w:p>
            <w:pPr>
              <w:spacing w:after="0"/>
            </w:pPr>
            <w:r/>
            <w:r>
              <w:rPr>
                <w:b w:val="0"/>
                <w:i w:val="0"/>
                <w:sz w:val="18"/>
              </w:rPr>
              <w:t>tham quan</w:t>
            </w:r>
          </w:p>
        </w:tc>
      </w:tr>
      <w:tr>
        <w:trPr>
          <w:cantSplit w:val="true"/>
        </w:trPr>
        <w:tc>
          <w:tcPr>
            <w:tcW w:type="dxa" w:w="3402"/>
          </w:tcPr>
          <w:p>
            <w:pPr>
              <w:spacing w:after="0"/>
            </w:pPr>
            <w:r/>
            <w:r>
              <w:rPr>
                <w:b w:val="0"/>
                <w:i w:val="0"/>
                <w:sz w:val="18"/>
              </w:rPr>
              <w:t>Tour - ChuyenDi</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tổ chức</w:t>
            </w:r>
          </w:p>
        </w:tc>
      </w:tr>
      <w:tr>
        <w:trPr>
          <w:cantSplit w:val="true"/>
        </w:trPr>
        <w:tc>
          <w:tcPr>
            <w:tcW w:type="dxa" w:w="3402"/>
          </w:tcPr>
          <w:p>
            <w:pPr>
              <w:spacing w:after="0"/>
            </w:pPr>
            <w:r/>
            <w:r>
              <w:rPr>
                <w:b w:val="0"/>
                <w:i w:val="0"/>
                <w:sz w:val="18"/>
              </w:rPr>
              <w:t>KhachLe - KhachHang</w:t>
            </w:r>
          </w:p>
        </w:tc>
        <w:tc>
          <w:tcPr>
            <w:tcW w:type="dxa" w:w="1134"/>
          </w:tcPr>
          <w:p>
            <w:pPr>
              <w:spacing w:after="0"/>
            </w:pPr>
            <w:r/>
            <w:r>
              <w:rPr>
                <w:b w:val="0"/>
                <w:i w:val="0"/>
                <w:sz w:val="18"/>
              </w:rPr>
              <w:t>-</w:t>
            </w:r>
          </w:p>
        </w:tc>
        <w:tc>
          <w:tcPr>
            <w:tcW w:type="dxa" w:w="1417"/>
          </w:tcPr>
          <w:p>
            <w:pPr>
              <w:spacing w:after="0"/>
            </w:pPr>
            <w:r/>
            <w:r>
              <w:rPr>
                <w:b w:val="0"/>
                <w:i w:val="0"/>
                <w:sz w:val="18"/>
              </w:rPr>
              <w:t>Kế thừa</w:t>
            </w:r>
          </w:p>
        </w:tc>
        <w:tc>
          <w:tcPr>
            <w:tcW w:type="dxa" w:w="3402"/>
          </w:tcPr>
          <w:p>
            <w:pPr>
              <w:spacing w:after="0"/>
            </w:pPr>
            <w:r/>
            <w:r>
              <w:rPr>
                <w:b w:val="0"/>
                <w:i w:val="0"/>
                <w:sz w:val="18"/>
              </w:rPr>
              <w:t>chuyên biệt hóa</w:t>
            </w:r>
          </w:p>
        </w:tc>
      </w:tr>
      <w:tr>
        <w:trPr>
          <w:cantSplit w:val="true"/>
        </w:trPr>
        <w:tc>
          <w:tcPr>
            <w:tcW w:type="dxa" w:w="3402"/>
          </w:tcPr>
          <w:p>
            <w:pPr>
              <w:spacing w:after="0"/>
            </w:pPr>
            <w:r/>
            <w:r>
              <w:rPr>
                <w:b w:val="0"/>
                <w:i w:val="0"/>
                <w:sz w:val="18"/>
              </w:rPr>
              <w:t>KhachDoan - KhachHang</w:t>
            </w:r>
          </w:p>
        </w:tc>
        <w:tc>
          <w:tcPr>
            <w:tcW w:type="dxa" w:w="1134"/>
          </w:tcPr>
          <w:p>
            <w:pPr>
              <w:spacing w:after="0"/>
            </w:pPr>
            <w:r/>
            <w:r>
              <w:rPr>
                <w:b w:val="0"/>
                <w:i w:val="0"/>
                <w:sz w:val="18"/>
              </w:rPr>
              <w:t>-</w:t>
            </w:r>
          </w:p>
        </w:tc>
        <w:tc>
          <w:tcPr>
            <w:tcW w:type="dxa" w:w="1417"/>
          </w:tcPr>
          <w:p>
            <w:pPr>
              <w:spacing w:after="0"/>
            </w:pPr>
            <w:r/>
            <w:r>
              <w:rPr>
                <w:b w:val="0"/>
                <w:i w:val="0"/>
                <w:sz w:val="18"/>
              </w:rPr>
              <w:t>Kế thừa</w:t>
            </w:r>
          </w:p>
        </w:tc>
        <w:tc>
          <w:tcPr>
            <w:tcW w:type="dxa" w:w="3402"/>
          </w:tcPr>
          <w:p>
            <w:pPr>
              <w:spacing w:after="0"/>
            </w:pPr>
            <w:r/>
            <w:r>
              <w:rPr>
                <w:b w:val="0"/>
                <w:i w:val="0"/>
                <w:sz w:val="18"/>
              </w:rPr>
              <w:t>chuyên biệt hóa</w:t>
            </w:r>
          </w:p>
        </w:tc>
      </w:tr>
      <w:tr>
        <w:trPr>
          <w:cantSplit w:val="true"/>
        </w:trPr>
        <w:tc>
          <w:tcPr>
            <w:tcW w:type="dxa" w:w="3402"/>
          </w:tcPr>
          <w:p>
            <w:pPr>
              <w:spacing w:after="0"/>
            </w:pPr>
            <w:r/>
            <w:r>
              <w:rPr>
                <w:b w:val="0"/>
                <w:i w:val="0"/>
                <w:sz w:val="18"/>
              </w:rPr>
              <w:t>KhachLe - PhieuDangKyChuyen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đăng ký</w:t>
            </w:r>
          </w:p>
        </w:tc>
      </w:tr>
      <w:tr>
        <w:trPr>
          <w:cantSplit w:val="true"/>
        </w:trPr>
        <w:tc>
          <w:tcPr>
            <w:tcW w:type="dxa" w:w="3402"/>
          </w:tcPr>
          <w:p>
            <w:pPr>
              <w:spacing w:after="0"/>
            </w:pPr>
            <w:r/>
            <w:r>
              <w:rPr>
                <w:b w:val="0"/>
                <w:i w:val="0"/>
                <w:sz w:val="18"/>
              </w:rPr>
              <w:t>ChuyenDi - PhieuDangKyChuyen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có</w:t>
            </w:r>
          </w:p>
        </w:tc>
      </w:tr>
      <w:tr>
        <w:trPr>
          <w:cantSplit w:val="true"/>
        </w:trPr>
        <w:tc>
          <w:tcPr>
            <w:tcW w:type="dxa" w:w="3402"/>
          </w:tcPr>
          <w:p>
            <w:pPr>
              <w:spacing w:after="0"/>
            </w:pPr>
            <w:r/>
            <w:r>
              <w:rPr>
                <w:b w:val="0"/>
                <w:i w:val="0"/>
                <w:sz w:val="18"/>
              </w:rPr>
              <w:t>KhachDoan - PhieuDangKyDoan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đăng ký</w:t>
            </w:r>
          </w:p>
        </w:tc>
      </w:tr>
      <w:tr>
        <w:trPr>
          <w:cantSplit w:val="true"/>
        </w:trPr>
        <w:tc>
          <w:tcPr>
            <w:tcW w:type="dxa" w:w="3402"/>
          </w:tcPr>
          <w:p>
            <w:pPr>
              <w:spacing w:after="0"/>
            </w:pPr>
            <w:r/>
            <w:r>
              <w:rPr>
                <w:b w:val="0"/>
                <w:i w:val="0"/>
                <w:sz w:val="18"/>
              </w:rPr>
              <w:t>Tour - PhieuDangKyDoan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chọn</w:t>
            </w:r>
          </w:p>
        </w:tc>
      </w:tr>
      <w:tr>
        <w:trPr>
          <w:cantSplit w:val="true"/>
        </w:trPr>
        <w:tc>
          <w:tcPr>
            <w:tcW w:type="dxa" w:w="3402"/>
          </w:tcPr>
          <w:p>
            <w:pPr>
              <w:spacing w:after="0"/>
            </w:pPr>
            <w:r/>
            <w:r>
              <w:rPr>
                <w:b w:val="0"/>
                <w:i w:val="0"/>
                <w:sz w:val="18"/>
              </w:rPr>
              <w:t>PhieuDangKyDoan - NguoiDiCung</w:t>
            </w:r>
          </w:p>
        </w:tc>
        <w:tc>
          <w:tcPr>
            <w:tcW w:type="dxa" w:w="1134"/>
          </w:tcPr>
          <w:p>
            <w:pPr>
              <w:spacing w:after="0"/>
            </w:pPr>
            <w:r/>
            <w:r>
              <w:rPr>
                <w:b w:val="0"/>
                <w:i w:val="0"/>
                <w:sz w:val="18"/>
              </w:rPr>
              <w:t>1 - 0..*</w:t>
            </w:r>
          </w:p>
        </w:tc>
        <w:tc>
          <w:tcPr>
            <w:tcW w:type="dxa" w:w="1417"/>
          </w:tcPr>
          <w:p>
            <w:pPr>
              <w:spacing w:after="0"/>
            </w:pPr>
            <w:r/>
            <w:r>
              <w:rPr>
                <w:b w:val="0"/>
                <w:i w:val="0"/>
                <w:sz w:val="18"/>
              </w:rPr>
              <w:t>Hợp thành</w:t>
            </w:r>
          </w:p>
        </w:tc>
        <w:tc>
          <w:tcPr>
            <w:tcW w:type="dxa" w:w="3402"/>
          </w:tcPr>
          <w:p>
            <w:pPr>
              <w:spacing w:after="0"/>
            </w:pPr>
            <w:r/>
            <w:r>
              <w:rPr>
                <w:b w:val="0"/>
                <w:i w:val="0"/>
                <w:sz w:val="18"/>
              </w:rPr>
              <w:t>danh sách người đi</w:t>
            </w:r>
          </w:p>
        </w:tc>
      </w:tr>
      <w:tr>
        <w:trPr>
          <w:cantSplit w:val="true"/>
        </w:trPr>
        <w:tc>
          <w:tcPr>
            <w:tcW w:type="dxa" w:w="3402"/>
          </w:tcPr>
          <w:p>
            <w:pPr>
              <w:spacing w:after="0"/>
            </w:pPr>
            <w:r/>
            <w:r>
              <w:rPr>
                <w:b w:val="0"/>
                <w:i w:val="0"/>
                <w:sz w:val="18"/>
              </w:rPr>
              <w:t>PhieuDangKyDoan - PhieuThanhToanDoan</w:t>
            </w:r>
          </w:p>
        </w:tc>
        <w:tc>
          <w:tcPr>
            <w:tcW w:type="dxa" w:w="1134"/>
          </w:tcPr>
          <w:p>
            <w:pPr>
              <w:spacing w:after="0"/>
            </w:pPr>
            <w:r/>
            <w:r>
              <w:rPr>
                <w:b w:val="0"/>
                <w:i w:val="0"/>
                <w:sz w:val="18"/>
              </w:rPr>
              <w:t>1 - 1..*</w:t>
            </w:r>
          </w:p>
        </w:tc>
        <w:tc>
          <w:tcPr>
            <w:tcW w:type="dxa" w:w="1417"/>
          </w:tcPr>
          <w:p>
            <w:pPr>
              <w:spacing w:after="0"/>
            </w:pPr>
            <w:r/>
            <w:r>
              <w:rPr>
                <w:b w:val="0"/>
                <w:i w:val="0"/>
                <w:sz w:val="18"/>
              </w:rPr>
              <w:t>Kết hợp</w:t>
            </w:r>
          </w:p>
        </w:tc>
        <w:tc>
          <w:tcPr>
            <w:tcW w:type="dxa" w:w="3402"/>
          </w:tcPr>
          <w:p>
            <w:pPr>
              <w:spacing w:after="0"/>
            </w:pPr>
            <w:r/>
            <w:r>
              <w:rPr>
                <w:b w:val="0"/>
                <w:i w:val="0"/>
                <w:sz w:val="18"/>
              </w:rPr>
              <w:t>thanh toán</w:t>
            </w:r>
          </w:p>
        </w:tc>
      </w:tr>
      <w:tr>
        <w:trPr>
          <w:cantSplit w:val="true"/>
        </w:trPr>
        <w:tc>
          <w:tcPr>
            <w:tcW w:type="dxa" w:w="3402"/>
          </w:tcPr>
          <w:p>
            <w:pPr>
              <w:spacing w:after="0"/>
            </w:pPr>
            <w:r/>
            <w:r>
              <w:rPr>
                <w:b w:val="0"/>
                <w:i w:val="0"/>
                <w:sz w:val="18"/>
              </w:rPr>
              <w:t>PhieuDangKyDoan - PhanCongDoan</w:t>
            </w:r>
          </w:p>
        </w:tc>
        <w:tc>
          <w:tcPr>
            <w:tcW w:type="dxa" w:w="1134"/>
          </w:tcPr>
          <w:p>
            <w:pPr>
              <w:spacing w:after="0"/>
            </w:pPr>
            <w:r/>
            <w:r>
              <w:rPr>
                <w:b w:val="0"/>
                <w:i w:val="0"/>
                <w:sz w:val="18"/>
              </w:rPr>
              <w:t>1 - 1..*</w:t>
            </w:r>
          </w:p>
        </w:tc>
        <w:tc>
          <w:tcPr>
            <w:tcW w:type="dxa" w:w="1417"/>
          </w:tcPr>
          <w:p>
            <w:pPr>
              <w:spacing w:after="0"/>
            </w:pPr>
            <w:r/>
            <w:r>
              <w:rPr>
                <w:b w:val="0"/>
                <w:i w:val="0"/>
                <w:sz w:val="18"/>
              </w:rPr>
              <w:t>Hợp thành</w:t>
            </w:r>
          </w:p>
        </w:tc>
        <w:tc>
          <w:tcPr>
            <w:tcW w:type="dxa" w:w="3402"/>
          </w:tcPr>
          <w:p>
            <w:pPr>
              <w:spacing w:after="0"/>
            </w:pPr>
            <w:r/>
            <w:r>
              <w:rPr>
                <w:b w:val="0"/>
                <w:i w:val="0"/>
                <w:sz w:val="18"/>
              </w:rPr>
              <w:t>phân công</w:t>
            </w:r>
          </w:p>
        </w:tc>
      </w:tr>
      <w:tr>
        <w:trPr>
          <w:cantSplit w:val="true"/>
        </w:trPr>
        <w:tc>
          <w:tcPr>
            <w:tcW w:type="dxa" w:w="3402"/>
          </w:tcPr>
          <w:p>
            <w:pPr>
              <w:spacing w:after="0"/>
            </w:pPr>
            <w:r/>
            <w:r>
              <w:rPr>
                <w:b w:val="0"/>
                <w:i w:val="0"/>
                <w:sz w:val="18"/>
              </w:rPr>
              <w:t>NhanVien - PhanCongDoan</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được phân công</w:t>
            </w:r>
          </w:p>
        </w:tc>
      </w:tr>
      <w:tr>
        <w:trPr>
          <w:cantSplit w:val="true"/>
        </w:trPr>
        <w:tc>
          <w:tcPr>
            <w:tcW w:type="dxa" w:w="3402"/>
          </w:tcPr>
          <w:p>
            <w:pPr>
              <w:spacing w:after="0"/>
            </w:pPr>
            <w:r/>
            <w:r>
              <w:rPr>
                <w:b w:val="0"/>
                <w:i w:val="0"/>
                <w:sz w:val="18"/>
              </w:rPr>
              <w:t>NhanVien - ChuyenDi</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hướng dẫn</w:t>
            </w:r>
          </w:p>
        </w:tc>
      </w:tr>
      <w:tr>
        <w:trPr>
          <w:cantSplit w:val="true"/>
        </w:trPr>
        <w:tc>
          <w:tcPr>
            <w:tcW w:type="dxa" w:w="3402"/>
          </w:tcPr>
          <w:p>
            <w:pPr>
              <w:spacing w:after="0"/>
            </w:pPr>
            <w:r/>
            <w:r>
              <w:rPr>
                <w:b w:val="0"/>
                <w:i w:val="0"/>
                <w:sz w:val="18"/>
              </w:rPr>
              <w:t>NhanVien - LuongThang</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nhận</w:t>
            </w:r>
          </w:p>
        </w:tc>
      </w:tr>
      <w:tr>
        <w:trPr>
          <w:cantSplit w:val="true"/>
        </w:trPr>
        <w:tc>
          <w:tcPr>
            <w:tcW w:type="dxa" w:w="3402"/>
          </w:tcPr>
          <w:p>
            <w:pPr>
              <w:spacing w:after="0"/>
            </w:pPr>
            <w:r/>
            <w:r>
              <w:rPr>
                <w:b w:val="0"/>
                <w:i w:val="0"/>
                <w:sz w:val="18"/>
              </w:rPr>
              <w:t>KhachHang - PhieuKhaoSat</w:t>
            </w:r>
          </w:p>
        </w:tc>
        <w:tc>
          <w:tcPr>
            <w:tcW w:type="dxa" w:w="1134"/>
          </w:tcPr>
          <w:p>
            <w:pPr>
              <w:spacing w:after="0"/>
            </w:pPr>
            <w:r/>
            <w:r>
              <w:rPr>
                <w:b w:val="0"/>
                <w:i w:val="0"/>
                <w:sz w:val="18"/>
              </w:rPr>
              <w:t>1 - 0..*</w:t>
            </w:r>
          </w:p>
        </w:tc>
        <w:tc>
          <w:tcPr>
            <w:tcW w:type="dxa" w:w="1417"/>
          </w:tcPr>
          <w:p>
            <w:pPr>
              <w:spacing w:after="0"/>
            </w:pPr>
            <w:r/>
            <w:r>
              <w:rPr>
                <w:b w:val="0"/>
                <w:i w:val="0"/>
                <w:sz w:val="18"/>
              </w:rPr>
              <w:t>Kết hợp</w:t>
            </w:r>
          </w:p>
        </w:tc>
        <w:tc>
          <w:tcPr>
            <w:tcW w:type="dxa" w:w="3402"/>
          </w:tcPr>
          <w:p>
            <w:pPr>
              <w:spacing w:after="0"/>
            </w:pPr>
            <w:r/>
            <w:r>
              <w:rPr>
                <w:b w:val="0"/>
                <w:i w:val="0"/>
                <w:sz w:val="18"/>
              </w:rPr>
              <w:t>trả lời</w:t>
            </w:r>
          </w:p>
        </w:tc>
      </w:tr>
      <w:tr>
        <w:trPr>
          <w:cantSplit w:val="true"/>
        </w:trPr>
        <w:tc>
          <w:tcPr>
            <w:tcW w:type="dxa" w:w="3402"/>
          </w:tcPr>
          <w:p>
            <w:pPr>
              <w:spacing w:after="0"/>
            </w:pPr>
            <w:r/>
            <w:r>
              <w:rPr>
                <w:b w:val="0"/>
                <w:i w:val="0"/>
                <w:sz w:val="18"/>
              </w:rPr>
              <w:t>ChuyenDi - PhieuKhaoSat</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khảo sát chuyến</w:t>
            </w:r>
          </w:p>
        </w:tc>
      </w:tr>
      <w:tr>
        <w:trPr>
          <w:cantSplit w:val="true"/>
        </w:trPr>
        <w:tc>
          <w:tcPr>
            <w:tcW w:type="dxa" w:w="3402"/>
          </w:tcPr>
          <w:p>
            <w:pPr>
              <w:spacing w:after="0"/>
            </w:pPr>
            <w:r/>
            <w:r>
              <w:rPr>
                <w:b w:val="0"/>
                <w:i w:val="0"/>
                <w:sz w:val="18"/>
              </w:rPr>
              <w:t>PhieuDangKyDoan - PhieuKhaoSat</w:t>
            </w:r>
          </w:p>
        </w:tc>
        <w:tc>
          <w:tcPr>
            <w:tcW w:type="dxa" w:w="1134"/>
          </w:tcPr>
          <w:p>
            <w:pPr>
              <w:spacing w:after="0"/>
            </w:pPr>
            <w:r/>
            <w:r>
              <w:rPr>
                <w:b w:val="0"/>
                <w:i w:val="0"/>
                <w:sz w:val="18"/>
              </w:rPr>
              <w:t>0..1 - 0..*</w:t>
            </w:r>
          </w:p>
        </w:tc>
        <w:tc>
          <w:tcPr>
            <w:tcW w:type="dxa" w:w="1417"/>
          </w:tcPr>
          <w:p>
            <w:pPr>
              <w:spacing w:after="0"/>
            </w:pPr>
            <w:r/>
            <w:r>
              <w:rPr>
                <w:b w:val="0"/>
                <w:i w:val="0"/>
                <w:sz w:val="18"/>
              </w:rPr>
              <w:t>Kết hợp</w:t>
            </w:r>
          </w:p>
        </w:tc>
        <w:tc>
          <w:tcPr>
            <w:tcW w:type="dxa" w:w="3402"/>
          </w:tcPr>
          <w:p>
            <w:pPr>
              <w:spacing w:after="0"/>
            </w:pPr>
            <w:r/>
            <w:r>
              <w:rPr>
                <w:b w:val="0"/>
                <w:i w:val="0"/>
                <w:sz w:val="18"/>
              </w:rPr>
              <w:t>khảo sát đoàn</w:t>
            </w:r>
          </w:p>
        </w:tc>
      </w:tr>
    </w:tbl>
    <w:p>
      <w:pPr>
        <w:spacing w:after="40"/>
      </w:pPr>
    </w:p>
    <w:p>
      <w:pPr>
        <w:spacing w:after="80"/>
      </w:pPr>
      <w:r>
        <w:rPr>
          <w:b w:val="0"/>
          <w:i w:val="0"/>
          <w:sz w:val="20"/>
        </w:rPr>
        <w:t>Quy ước của bài: khách lẻ đăng ký tối đa 12 người, khách đoàn là trên 12 người (đề ghi “trên 12” và “dưới 12”, không nói rõ đúng 12). Mỗi phiếu khảo sát thuộc đúng một trong hai: chuyến đi hoặc phiếu đăng ký đoàn. Điểm tham quan và tour là quan hệ nhiều-nhiều.</w:t>
      </w:r>
    </w:p>
    <w:p>
      <w:pPr>
        <w:spacing w:after="0"/>
        <w:sectPr w:rsidR="00BF6C8F">
          <w:footerReference w:type="default" r:id="rId7"/>
          <w:pgSz w:w="11906" w:h="16838"/>
          <w:pgMar w:top="1134" w:right="1134" w:bottom="1134" w:left="1418" w:header="708" w:footer="708" w:gutter="0"/>
          <w:cols w:space="720"/>
          <w:docGrid w:linePitch="360"/>
        </w:sectPr>
      </w:pPr>
    </w:p>
    <w:p>
      <w:pPr>
        <w:keepNext/>
        <w:spacing w:after="60" w:before="160"/>
      </w:pPr>
      <w:r>
        <w:rPr>
          <w:b/>
          <w:i w:val="0"/>
          <w:sz w:val="24"/>
        </w:rPr>
        <w:t>Class Diagram</w:t>
      </w:r>
    </w:p>
    <w:p>
      <w:pPr>
        <w:keepNext/>
        <w:jc w:val="center"/>
      </w:pPr>
      <w:r>
        <w:drawing>
          <wp:inline xmlns:a="http://schemas.openxmlformats.org/drawingml/2006/main" xmlns:pic="http://schemas.openxmlformats.org/drawingml/2006/picture">
            <wp:extent cx="6300000" cy="4181393"/>
            <wp:docPr id="1" name="Picture 1"/>
            <wp:cNvGraphicFramePr>
              <a:graphicFrameLocks noChangeAspect="1"/>
            </wp:cNvGraphicFramePr>
            <a:graphic>
              <a:graphicData uri="http://schemas.openxmlformats.org/drawingml/2006/picture">
                <pic:pic>
                  <pic:nvPicPr>
                    <pic:cNvPr id="0" name="q1_class.png"/>
                    <pic:cNvPicPr/>
                  </pic:nvPicPr>
                  <pic:blipFill>
                    <a:blip r:embed="rId10"/>
                    <a:stretch>
                      <a:fillRect/>
                    </a:stretch>
                  </pic:blipFill>
                  <pic:spPr>
                    <a:xfrm>
                      <a:off x="0" y="0"/>
                      <a:ext cx="6300000" cy="4181393"/>
                    </a:xfrm>
                    <a:prstGeom prst="rect"/>
                  </pic:spPr>
                </pic:pic>
              </a:graphicData>
            </a:graphic>
          </wp:inline>
        </w:drawing>
      </w:r>
    </w:p>
    <w:p>
      <w:pPr>
        <w:spacing w:after="160"/>
        <w:jc w:val="center"/>
      </w:pPr>
      <w:r>
        <w:rPr>
          <w:b w:val="0"/>
          <w:i/>
          <w:sz w:val="20"/>
        </w:rPr>
        <w:t>Hình 1. Class Diagram</w:t>
      </w:r>
    </w:p>
    <w:p>
      <w:pPr>
        <w:spacing w:after="0"/>
        <w:sectPr w:rsidR="00BF6C8F">
          <w:footerReference w:type="default" r:id="rId7"/>
          <w:pgSz w:w="16838" w:h="11906" w:orient="landscape"/>
          <w:pgMar w:top="1134" w:right="1134" w:bottom="1134" w:left="1418" w:header="708" w:footer="708" w:gutter="0"/>
          <w:cols w:space="720"/>
          <w:docGrid w:linePitch="360"/>
        </w:sectPr>
      </w:pPr>
    </w:p>
    <w:p w14:paraId="28FEEFE4" w14:textId="77777777" w:rsidR="00BF6C8F" w:rsidRDefault="00000000">
      <w:pPr>
        <w:pStyle w:val="Heading2"/>
        <w:keepNext/>
        <w:spacing w:before="200" w:after="100"/>
      </w:pPr>
      <w:r>
        <w:rPr>
          <w:b/>
          <w:bCs/>
          <w:color w:val="000000"/>
          <w:sz w:val="24"/>
          <w:szCs w:val="24"/>
        </w:rPr>
        <w:t>Câu 3.</w:t>
      </w:r>
    </w:p>
    <w:p w14:paraId="5745BCFE" w14:textId="77777777" w:rsidR="00BF6C8F" w:rsidRDefault="00000000">
      <w:pPr>
        <w:keepNext/>
        <w:spacing w:after="120"/>
      </w:pPr>
      <w:r>
        <w:rPr>
          <w:i/>
          <w:iCs/>
          <w:color w:val="000000"/>
          <w:sz w:val="20"/>
          <w:szCs w:val="20"/>
        </w:rP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pPr>
        <w:keepNext/>
        <w:spacing w:after="60" w:before="160"/>
      </w:pPr>
      <w:r>
        <w:rPr>
          <w:b/>
          <w:i w:val="0"/>
          <w:sz w:val="24"/>
        </w:rPr>
        <w:t>Actor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7427"/>
      </w:tblGrid>
      <w:tr>
        <w:trPr>
          <w:tblHeader w:val="true"/>
          <w:cantSplit w:val="true"/>
        </w:trPr>
        <w:tc>
          <w:tcPr>
            <w:tcW w:type="dxa" w:w="1928"/>
          </w:tcPr>
          <w:p>
            <w:r/>
            <w:r>
              <w:rPr>
                <w:b/>
                <w:i w:val="0"/>
                <w:sz w:val="19"/>
              </w:rPr>
              <w:t>Actor</w:t>
            </w:r>
          </w:p>
        </w:tc>
        <w:tc>
          <w:tcPr>
            <w:tcW w:type="dxa" w:w="7427"/>
          </w:tcPr>
          <w:p>
            <w:r/>
            <w:r>
              <w:rPr>
                <w:b/>
                <w:i w:val="0"/>
                <w:sz w:val="19"/>
              </w:rPr>
              <w:t>Vai trò</w:t>
            </w:r>
          </w:p>
        </w:tc>
      </w:tr>
      <w:tr>
        <w:trPr>
          <w:cantSplit w:val="true"/>
        </w:trPr>
        <w:tc>
          <w:tcPr>
            <w:tcW w:type="dxa" w:w="1928"/>
          </w:tcPr>
          <w:p>
            <w:pPr>
              <w:spacing w:after="0"/>
            </w:pPr>
            <w:r/>
            <w:r>
              <w:rPr>
                <w:b w:val="0"/>
                <w:i w:val="0"/>
                <w:sz w:val="19"/>
              </w:rPr>
              <w:t>Khách hàng</w:t>
            </w:r>
          </w:p>
        </w:tc>
        <w:tc>
          <w:tcPr>
            <w:tcW w:type="dxa" w:w="7427"/>
          </w:tcPr>
          <w:p>
            <w:pPr>
              <w:spacing w:after="0"/>
            </w:pPr>
            <w:r/>
            <w:r>
              <w:rPr>
                <w:b w:val="0"/>
                <w:i w:val="0"/>
                <w:sz w:val="19"/>
              </w:rPr>
              <w:t>Actor tổng quát, xem thông tin tour trên website. Chuyên biệt thành khách lẻ và khách đoàn.</w:t>
            </w:r>
          </w:p>
        </w:tc>
      </w:tr>
      <w:tr>
        <w:trPr>
          <w:cantSplit w:val="true"/>
        </w:trPr>
        <w:tc>
          <w:tcPr>
            <w:tcW w:type="dxa" w:w="1928"/>
          </w:tcPr>
          <w:p>
            <w:pPr>
              <w:spacing w:after="0"/>
            </w:pPr>
            <w:r/>
            <w:r>
              <w:rPr>
                <w:b w:val="0"/>
                <w:i w:val="0"/>
                <w:sz w:val="19"/>
              </w:rPr>
              <w:t>Khách lẻ</w:t>
            </w:r>
          </w:p>
        </w:tc>
        <w:tc>
          <w:tcPr>
            <w:tcW w:type="dxa" w:w="7427"/>
          </w:tcPr>
          <w:p>
            <w:pPr>
              <w:spacing w:after="0"/>
            </w:pPr>
            <w:r/>
            <w:r>
              <w:rPr>
                <w:b w:val="0"/>
                <w:i w:val="0"/>
                <w:sz w:val="19"/>
              </w:rPr>
              <w:t>Kế thừa Khách hàng. Đăng ký theo chuyến (tối đa 12 người), thanh toán vé, trả lời khảo sát.</w:t>
            </w:r>
          </w:p>
        </w:tc>
      </w:tr>
      <w:tr>
        <w:trPr>
          <w:cantSplit w:val="true"/>
        </w:trPr>
        <w:tc>
          <w:tcPr>
            <w:tcW w:type="dxa" w:w="1928"/>
          </w:tcPr>
          <w:p>
            <w:pPr>
              <w:spacing w:after="0"/>
            </w:pPr>
            <w:r/>
            <w:r>
              <w:rPr>
                <w:b w:val="0"/>
                <w:i w:val="0"/>
                <w:sz w:val="19"/>
              </w:rPr>
              <w:t>Khách đoàn</w:t>
            </w:r>
          </w:p>
        </w:tc>
        <w:tc>
          <w:tcPr>
            <w:tcW w:type="dxa" w:w="7427"/>
          </w:tcPr>
          <w:p>
            <w:pPr>
              <w:spacing w:after="0"/>
            </w:pPr>
            <w:r/>
            <w:r>
              <w:rPr>
                <w:b w:val="0"/>
                <w:i w:val="0"/>
                <w:sz w:val="19"/>
              </w:rPr>
              <w:t>Kế thừa Khách hàng. Đăng ký theo đoàn (trên 12 người), đặt cọc, quyết toán sau tour, trả lời khảo sát.</w:t>
            </w:r>
          </w:p>
        </w:tc>
      </w:tr>
      <w:tr>
        <w:trPr>
          <w:cantSplit w:val="true"/>
        </w:trPr>
        <w:tc>
          <w:tcPr>
            <w:tcW w:type="dxa" w:w="1928"/>
          </w:tcPr>
          <w:p>
            <w:pPr>
              <w:spacing w:after="0"/>
            </w:pPr>
            <w:r/>
            <w:r>
              <w:rPr>
                <w:b w:val="0"/>
                <w:i w:val="0"/>
                <w:sz w:val="19"/>
              </w:rPr>
              <w:t>NV bán vé</w:t>
            </w:r>
          </w:p>
        </w:tc>
        <w:tc>
          <w:tcPr>
            <w:tcW w:type="dxa" w:w="7427"/>
          </w:tcPr>
          <w:p>
            <w:pPr>
              <w:spacing w:after="0"/>
            </w:pPr>
            <w:r/>
            <w:r>
              <w:rPr>
                <w:b w:val="0"/>
                <w:i w:val="0"/>
                <w:sz w:val="19"/>
              </w:rPr>
              <w:t>Nhân viên tại điểm bán vé: lập phiếu đăng ký, thu tiền, quản lý khách hàng.</w:t>
            </w:r>
          </w:p>
        </w:tc>
      </w:tr>
      <w:tr>
        <w:trPr>
          <w:cantSplit w:val="true"/>
        </w:trPr>
        <w:tc>
          <w:tcPr>
            <w:tcW w:type="dxa" w:w="1928"/>
          </w:tcPr>
          <w:p>
            <w:pPr>
              <w:spacing w:after="0"/>
            </w:pPr>
            <w:r/>
            <w:r>
              <w:rPr>
                <w:b w:val="0"/>
                <w:i w:val="0"/>
                <w:sz w:val="19"/>
              </w:rPr>
              <w:t>NV điều hành</w:t>
            </w:r>
          </w:p>
        </w:tc>
        <w:tc>
          <w:tcPr>
            <w:tcW w:type="dxa" w:w="7427"/>
          </w:tcPr>
          <w:p>
            <w:pPr>
              <w:spacing w:after="0"/>
            </w:pPr>
            <w:r/>
            <w:r>
              <w:rPr>
                <w:b w:val="0"/>
                <w:i w:val="0"/>
                <w:sz w:val="19"/>
              </w:rPr>
              <w:t>Quản lý tour, chuyến đi, phân công hướng dẫn viên, kết thúc tour, gửi khảo sát.</w:t>
            </w:r>
          </w:p>
        </w:tc>
      </w:tr>
      <w:tr>
        <w:trPr>
          <w:cantSplit w:val="true"/>
        </w:trPr>
        <w:tc>
          <w:tcPr>
            <w:tcW w:type="dxa" w:w="1928"/>
          </w:tcPr>
          <w:p>
            <w:pPr>
              <w:spacing w:after="0"/>
            </w:pPr>
            <w:r/>
            <w:r>
              <w:rPr>
                <w:b w:val="0"/>
                <w:i w:val="0"/>
                <w:sz w:val="19"/>
              </w:rPr>
              <w:t>Hướng dẫn viên</w:t>
            </w:r>
          </w:p>
        </w:tc>
        <w:tc>
          <w:tcPr>
            <w:tcW w:type="dxa" w:w="7427"/>
          </w:tcPr>
          <w:p>
            <w:pPr>
              <w:spacing w:after="0"/>
            </w:pPr>
            <w:r/>
            <w:r>
              <w:rPr>
                <w:b w:val="0"/>
                <w:i w:val="0"/>
                <w:sz w:val="19"/>
              </w:rPr>
              <w:t>Xem lịch phân công theo chuyến hoặc theo đoàn.</w:t>
            </w:r>
          </w:p>
        </w:tc>
      </w:tr>
      <w:tr>
        <w:trPr>
          <w:cantSplit w:val="true"/>
        </w:trPr>
        <w:tc>
          <w:tcPr>
            <w:tcW w:type="dxa" w:w="1928"/>
          </w:tcPr>
          <w:p>
            <w:pPr>
              <w:spacing w:after="0"/>
            </w:pPr>
            <w:r/>
            <w:r>
              <w:rPr>
                <w:b w:val="0"/>
                <w:i w:val="0"/>
                <w:sz w:val="19"/>
              </w:rPr>
              <w:t>Quản lý</w:t>
            </w:r>
          </w:p>
        </w:tc>
        <w:tc>
          <w:tcPr>
            <w:tcW w:type="dxa" w:w="7427"/>
          </w:tcPr>
          <w:p>
            <w:pPr>
              <w:spacing w:after="0"/>
            </w:pPr>
            <w:r/>
            <w:r>
              <w:rPr>
                <w:b w:val="0"/>
                <w:i w:val="0"/>
                <w:sz w:val="19"/>
              </w:rPr>
              <w:t>Quản lý nhân viên, tính lương, thống kê báo cáo.</w:t>
            </w:r>
          </w:p>
        </w:tc>
      </w:tr>
    </w:tbl>
    <w:p>
      <w:pPr>
        <w:spacing w:after="40"/>
      </w:pPr>
    </w:p>
    <w:p>
      <w:pPr>
        <w:keepNext/>
        <w:spacing w:after="60" w:before="160"/>
      </w:pPr>
      <w:r>
        <w:rPr>
          <w:b/>
          <w:i w:val="0"/>
          <w:sz w:val="24"/>
        </w:rPr>
        <w:t>Use Case tổng quát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7"/>
        <w:gridCol w:w="2381"/>
        <w:gridCol w:w="1928"/>
        <w:gridCol w:w="4309"/>
      </w:tblGrid>
      <w:tr>
        <w:trPr>
          <w:tblHeader w:val="true"/>
          <w:cantSplit w:val="true"/>
        </w:trPr>
        <w:tc>
          <w:tcPr>
            <w:tcW w:type="dxa" w:w="737"/>
          </w:tcPr>
          <w:p>
            <w:r/>
            <w:r>
              <w:rPr>
                <w:b/>
                <w:i w:val="0"/>
                <w:sz w:val="18"/>
              </w:rPr>
              <w:t>ID</w:t>
            </w:r>
          </w:p>
        </w:tc>
        <w:tc>
          <w:tcPr>
            <w:tcW w:type="dxa" w:w="2381"/>
          </w:tcPr>
          <w:p>
            <w:r/>
            <w:r>
              <w:rPr>
                <w:b/>
                <w:i w:val="0"/>
                <w:sz w:val="18"/>
              </w:rPr>
              <w:t>Use Case</w:t>
            </w:r>
          </w:p>
        </w:tc>
        <w:tc>
          <w:tcPr>
            <w:tcW w:type="dxa" w:w="1928"/>
          </w:tcPr>
          <w:p>
            <w:r/>
            <w:r>
              <w:rPr>
                <w:b/>
                <w:i w:val="0"/>
                <w:sz w:val="18"/>
              </w:rPr>
              <w:t>Actor</w:t>
            </w:r>
          </w:p>
        </w:tc>
        <w:tc>
          <w:tcPr>
            <w:tcW w:type="dxa" w:w="4309"/>
          </w:tcPr>
          <w:p>
            <w:r/>
            <w:r>
              <w:rPr>
                <w:b/>
                <w:i w:val="0"/>
                <w:sz w:val="18"/>
              </w:rPr>
              <w:t>Mô tả</w:t>
            </w:r>
          </w:p>
        </w:tc>
      </w:tr>
      <w:tr>
        <w:trPr>
          <w:cantSplit w:val="true"/>
        </w:trPr>
        <w:tc>
          <w:tcPr>
            <w:tcW w:type="dxa" w:w="737"/>
          </w:tcPr>
          <w:p>
            <w:pPr>
              <w:spacing w:after="0"/>
            </w:pPr>
            <w:r/>
            <w:r>
              <w:rPr>
                <w:b w:val="0"/>
                <w:i w:val="0"/>
                <w:sz w:val="18"/>
              </w:rPr>
              <w:t>UC01</w:t>
            </w:r>
          </w:p>
        </w:tc>
        <w:tc>
          <w:tcPr>
            <w:tcW w:type="dxa" w:w="2381"/>
          </w:tcPr>
          <w:p>
            <w:pPr>
              <w:spacing w:after="0"/>
            </w:pPr>
            <w:r/>
            <w:r>
              <w:rPr>
                <w:b w:val="0"/>
                <w:i w:val="0"/>
                <w:sz w:val="18"/>
              </w:rPr>
              <w:t>Quản lý tour</w:t>
            </w:r>
          </w:p>
        </w:tc>
        <w:tc>
          <w:tcPr>
            <w:tcW w:type="dxa" w:w="1928"/>
          </w:tcPr>
          <w:p>
            <w:pPr>
              <w:spacing w:after="0"/>
            </w:pPr>
            <w:r/>
            <w:r>
              <w:rPr>
                <w:b w:val="0"/>
                <w:i w:val="0"/>
                <w:sz w:val="18"/>
              </w:rPr>
              <w:t>NV điều hành</w:t>
            </w:r>
          </w:p>
        </w:tc>
        <w:tc>
          <w:tcPr>
            <w:tcW w:type="dxa" w:w="4309"/>
          </w:tcPr>
          <w:p>
            <w:pPr>
              <w:spacing w:after="0"/>
            </w:pPr>
            <w:r/>
            <w:r>
              <w:rPr>
                <w:b w:val="0"/>
                <w:i w:val="0"/>
                <w:sz w:val="18"/>
              </w:rPr>
              <w:t>Quản lý mã tour, tên, số ngày, số đêm, đơn giá cho một khách, tiền công hướng dẫn.</w:t>
            </w:r>
          </w:p>
        </w:tc>
      </w:tr>
      <w:tr>
        <w:trPr>
          <w:cantSplit w:val="true"/>
        </w:trPr>
        <w:tc>
          <w:tcPr>
            <w:tcW w:type="dxa" w:w="737"/>
          </w:tcPr>
          <w:p>
            <w:pPr>
              <w:spacing w:after="0"/>
            </w:pPr>
            <w:r/>
            <w:r>
              <w:rPr>
                <w:b w:val="0"/>
                <w:i w:val="0"/>
                <w:sz w:val="18"/>
              </w:rPr>
              <w:t>UC02</w:t>
            </w:r>
          </w:p>
        </w:tc>
        <w:tc>
          <w:tcPr>
            <w:tcW w:type="dxa" w:w="2381"/>
          </w:tcPr>
          <w:p>
            <w:pPr>
              <w:spacing w:after="0"/>
            </w:pPr>
            <w:r/>
            <w:r>
              <w:rPr>
                <w:b w:val="0"/>
                <w:i w:val="0"/>
                <w:sz w:val="18"/>
              </w:rPr>
              <w:t>Quản lý nơi dừng chân và phương tiện</w:t>
            </w:r>
          </w:p>
        </w:tc>
        <w:tc>
          <w:tcPr>
            <w:tcW w:type="dxa" w:w="1928"/>
          </w:tcPr>
          <w:p>
            <w:pPr>
              <w:spacing w:after="0"/>
            </w:pPr>
            <w:r/>
            <w:r>
              <w:rPr>
                <w:b w:val="0"/>
                <w:i w:val="0"/>
                <w:sz w:val="18"/>
              </w:rPr>
              <w:t>NV điều hành</w:t>
            </w:r>
          </w:p>
        </w:tc>
        <w:tc>
          <w:tcPr>
            <w:tcW w:type="dxa" w:w="4309"/>
          </w:tcPr>
          <w:p>
            <w:pPr>
              <w:spacing w:after="0"/>
            </w:pPr>
            <w:r/>
            <w:r>
              <w:rPr>
                <w:b w:val="0"/>
                <w:i w:val="0"/>
                <w:sz w:val="18"/>
              </w:rPr>
              <w:t>Nơi dừng chân của tour theo thứ tự (đổi phương tiện, nơi ăn, khách sạn, số sao) và phương tiện di chuyển.</w:t>
            </w:r>
          </w:p>
        </w:tc>
      </w:tr>
      <w:tr>
        <w:trPr>
          <w:cantSplit w:val="true"/>
        </w:trPr>
        <w:tc>
          <w:tcPr>
            <w:tcW w:type="dxa" w:w="737"/>
          </w:tcPr>
          <w:p>
            <w:pPr>
              <w:spacing w:after="0"/>
            </w:pPr>
            <w:r/>
            <w:r>
              <w:rPr>
                <w:b w:val="0"/>
                <w:i w:val="0"/>
                <w:sz w:val="18"/>
              </w:rPr>
              <w:t>UC03</w:t>
            </w:r>
          </w:p>
        </w:tc>
        <w:tc>
          <w:tcPr>
            <w:tcW w:type="dxa" w:w="2381"/>
          </w:tcPr>
          <w:p>
            <w:pPr>
              <w:spacing w:after="0"/>
            </w:pPr>
            <w:r/>
            <w:r>
              <w:rPr>
                <w:b w:val="0"/>
                <w:i w:val="0"/>
                <w:sz w:val="18"/>
              </w:rPr>
              <w:t>Quản lý điểm tham quan</w:t>
            </w:r>
          </w:p>
        </w:tc>
        <w:tc>
          <w:tcPr>
            <w:tcW w:type="dxa" w:w="1928"/>
          </w:tcPr>
          <w:p>
            <w:pPr>
              <w:spacing w:after="0"/>
            </w:pPr>
            <w:r/>
            <w:r>
              <w:rPr>
                <w:b w:val="0"/>
                <w:i w:val="0"/>
                <w:sz w:val="18"/>
              </w:rPr>
              <w:t>NV điều hành</w:t>
            </w:r>
          </w:p>
        </w:tc>
        <w:tc>
          <w:tcPr>
            <w:tcW w:type="dxa" w:w="4309"/>
          </w:tcPr>
          <w:p>
            <w:pPr>
              <w:spacing w:after="0"/>
            </w:pPr>
            <w:r/>
            <w:r>
              <w:rPr>
                <w:b w:val="0"/>
                <w:i w:val="0"/>
                <w:sz w:val="18"/>
              </w:rPr>
              <w:t>Mã, tên, địa điểm, nội dung, ý nghĩa; gắn điểm tham quan vào tour.</w:t>
            </w:r>
          </w:p>
        </w:tc>
      </w:tr>
      <w:tr>
        <w:trPr>
          <w:cantSplit w:val="true"/>
        </w:trPr>
        <w:tc>
          <w:tcPr>
            <w:tcW w:type="dxa" w:w="737"/>
          </w:tcPr>
          <w:p>
            <w:pPr>
              <w:spacing w:after="0"/>
            </w:pPr>
            <w:r/>
            <w:r>
              <w:rPr>
                <w:b w:val="0"/>
                <w:i w:val="0"/>
                <w:sz w:val="18"/>
              </w:rPr>
              <w:t>UC04</w:t>
            </w:r>
          </w:p>
        </w:tc>
        <w:tc>
          <w:tcPr>
            <w:tcW w:type="dxa" w:w="2381"/>
          </w:tcPr>
          <w:p>
            <w:pPr>
              <w:spacing w:after="0"/>
            </w:pPr>
            <w:r/>
            <w:r>
              <w:rPr>
                <w:b w:val="0"/>
                <w:i w:val="0"/>
                <w:sz w:val="18"/>
              </w:rPr>
              <w:t>Quản lý chuyến đi</w:t>
            </w:r>
          </w:p>
        </w:tc>
        <w:tc>
          <w:tcPr>
            <w:tcW w:type="dxa" w:w="1928"/>
          </w:tcPr>
          <w:p>
            <w:pPr>
              <w:spacing w:after="0"/>
            </w:pPr>
            <w:r/>
            <w:r>
              <w:rPr>
                <w:b w:val="0"/>
                <w:i w:val="0"/>
                <w:sz w:val="18"/>
              </w:rPr>
              <w:t>NV điều hành</w:t>
            </w:r>
          </w:p>
        </w:tc>
        <w:tc>
          <w:tcPr>
            <w:tcW w:type="dxa" w:w="4309"/>
          </w:tcPr>
          <w:p>
            <w:pPr>
              <w:spacing w:after="0"/>
            </w:pPr>
            <w:r/>
            <w:r>
              <w:rPr>
                <w:b w:val="0"/>
                <w:i w:val="0"/>
                <w:sz w:val="18"/>
              </w:rPr>
              <w:t>Lập chuyến theo lịch công ty: ngày đi, ngày về, địa điểm đón.</w:t>
            </w:r>
          </w:p>
        </w:tc>
      </w:tr>
      <w:tr>
        <w:trPr>
          <w:cantSplit w:val="true"/>
        </w:trPr>
        <w:tc>
          <w:tcPr>
            <w:tcW w:type="dxa" w:w="737"/>
          </w:tcPr>
          <w:p>
            <w:pPr>
              <w:spacing w:after="0"/>
            </w:pPr>
            <w:r/>
            <w:r>
              <w:rPr>
                <w:b w:val="0"/>
                <w:i w:val="0"/>
                <w:sz w:val="18"/>
              </w:rPr>
              <w:t>UC05</w:t>
            </w:r>
          </w:p>
        </w:tc>
        <w:tc>
          <w:tcPr>
            <w:tcW w:type="dxa" w:w="2381"/>
          </w:tcPr>
          <w:p>
            <w:pPr>
              <w:spacing w:after="0"/>
            </w:pPr>
            <w:r/>
            <w:r>
              <w:rPr>
                <w:b w:val="0"/>
                <w:i w:val="0"/>
                <w:sz w:val="18"/>
              </w:rPr>
              <w:t>Quản lý khách hàng</w:t>
            </w:r>
          </w:p>
        </w:tc>
        <w:tc>
          <w:tcPr>
            <w:tcW w:type="dxa" w:w="1928"/>
          </w:tcPr>
          <w:p>
            <w:pPr>
              <w:spacing w:after="0"/>
            </w:pPr>
            <w:r/>
            <w:r>
              <w:rPr>
                <w:b w:val="0"/>
                <w:i w:val="0"/>
                <w:sz w:val="18"/>
              </w:rPr>
              <w:t>NV bán vé</w:t>
            </w:r>
          </w:p>
        </w:tc>
        <w:tc>
          <w:tcPr>
            <w:tcW w:type="dxa" w:w="4309"/>
          </w:tcPr>
          <w:p>
            <w:pPr>
              <w:spacing w:after="0"/>
            </w:pPr>
            <w:r/>
            <w:r>
              <w:rPr>
                <w:b w:val="0"/>
                <w:i w:val="0"/>
                <w:sz w:val="18"/>
              </w:rPr>
              <w:t>Lưu thông tin khách lẻ và khách đoàn để liên lạc, chăm sóc.</w:t>
            </w:r>
          </w:p>
        </w:tc>
      </w:tr>
      <w:tr>
        <w:trPr>
          <w:cantSplit w:val="true"/>
        </w:trPr>
        <w:tc>
          <w:tcPr>
            <w:tcW w:type="dxa" w:w="737"/>
          </w:tcPr>
          <w:p>
            <w:pPr>
              <w:spacing w:after="0"/>
            </w:pPr>
            <w:r/>
            <w:r>
              <w:rPr>
                <w:b w:val="0"/>
                <w:i w:val="0"/>
                <w:sz w:val="18"/>
              </w:rPr>
              <w:t>UC06</w:t>
            </w:r>
          </w:p>
        </w:tc>
        <w:tc>
          <w:tcPr>
            <w:tcW w:type="dxa" w:w="2381"/>
          </w:tcPr>
          <w:p>
            <w:pPr>
              <w:spacing w:after="0"/>
            </w:pPr>
            <w:r/>
            <w:r>
              <w:rPr>
                <w:b w:val="0"/>
                <w:i w:val="0"/>
                <w:sz w:val="18"/>
              </w:rPr>
              <w:t>Đăng ký tour theo chuyến</w:t>
            </w:r>
          </w:p>
        </w:tc>
        <w:tc>
          <w:tcPr>
            <w:tcW w:type="dxa" w:w="1928"/>
          </w:tcPr>
          <w:p>
            <w:pPr>
              <w:spacing w:after="0"/>
            </w:pPr>
            <w:r/>
            <w:r>
              <w:rPr>
                <w:b w:val="0"/>
                <w:i w:val="0"/>
                <w:sz w:val="18"/>
              </w:rPr>
              <w:t>Khách lẻ, NV bán vé</w:t>
            </w:r>
          </w:p>
        </w:tc>
        <w:tc>
          <w:tcPr>
            <w:tcW w:type="dxa" w:w="4309"/>
          </w:tcPr>
          <w:p>
            <w:pPr>
              <w:spacing w:after="0"/>
            </w:pPr>
            <w:r/>
            <w:r>
              <w:rPr>
                <w:b w:val="0"/>
                <w:i w:val="0"/>
                <w:sz w:val="18"/>
              </w:rPr>
              <w:t>Khách đăng ký tối đa 12 người tại điểm bán vé, chọn chuyến theo lịch.</w:t>
            </w:r>
          </w:p>
        </w:tc>
      </w:tr>
      <w:tr>
        <w:trPr>
          <w:cantSplit w:val="true"/>
        </w:trPr>
        <w:tc>
          <w:tcPr>
            <w:tcW w:type="dxa" w:w="737"/>
          </w:tcPr>
          <w:p>
            <w:pPr>
              <w:spacing w:after="0"/>
            </w:pPr>
            <w:r/>
            <w:r>
              <w:rPr>
                <w:b w:val="0"/>
                <w:i w:val="0"/>
                <w:sz w:val="18"/>
              </w:rPr>
              <w:t>UC07</w:t>
            </w:r>
          </w:p>
        </w:tc>
        <w:tc>
          <w:tcPr>
            <w:tcW w:type="dxa" w:w="2381"/>
          </w:tcPr>
          <w:p>
            <w:pPr>
              <w:spacing w:after="0"/>
            </w:pPr>
            <w:r/>
            <w:r>
              <w:rPr>
                <w:b w:val="0"/>
                <w:i w:val="0"/>
                <w:sz w:val="18"/>
              </w:rPr>
              <w:t>Đăng ký tour theo đoàn</w:t>
            </w:r>
          </w:p>
        </w:tc>
        <w:tc>
          <w:tcPr>
            <w:tcW w:type="dxa" w:w="1928"/>
          </w:tcPr>
          <w:p>
            <w:pPr>
              <w:spacing w:after="0"/>
            </w:pPr>
            <w:r/>
            <w:r>
              <w:rPr>
                <w:b w:val="0"/>
                <w:i w:val="0"/>
                <w:sz w:val="18"/>
              </w:rPr>
              <w:t>Khách đoàn, NV bán vé</w:t>
            </w:r>
          </w:p>
        </w:tc>
        <w:tc>
          <w:tcPr>
            <w:tcW w:type="dxa" w:w="4309"/>
          </w:tcPr>
          <w:p>
            <w:pPr>
              <w:spacing w:after="0"/>
            </w:pPr>
            <w:r/>
            <w:r>
              <w:rPr>
                <w:b w:val="0"/>
                <w:i w:val="0"/>
                <w:sz w:val="18"/>
              </w:rPr>
              <w:t>Khách trên 12 người điền phiếu đăng ký theo đoàn, chọn ngày đi, kèm danh sách người đi nếu mua bảo hiểm.</w:t>
            </w:r>
          </w:p>
        </w:tc>
      </w:tr>
      <w:tr>
        <w:trPr>
          <w:cantSplit w:val="true"/>
        </w:trPr>
        <w:tc>
          <w:tcPr>
            <w:tcW w:type="dxa" w:w="737"/>
          </w:tcPr>
          <w:p>
            <w:pPr>
              <w:spacing w:after="0"/>
            </w:pPr>
            <w:r/>
            <w:r>
              <w:rPr>
                <w:b w:val="0"/>
                <w:i w:val="0"/>
                <w:sz w:val="18"/>
              </w:rPr>
              <w:t>UC08</w:t>
            </w:r>
          </w:p>
        </w:tc>
        <w:tc>
          <w:tcPr>
            <w:tcW w:type="dxa" w:w="2381"/>
          </w:tcPr>
          <w:p>
            <w:pPr>
              <w:spacing w:after="0"/>
            </w:pPr>
            <w:r/>
            <w:r>
              <w:rPr>
                <w:b w:val="0"/>
                <w:i w:val="0"/>
                <w:sz w:val="18"/>
              </w:rPr>
              <w:t>Thanh toán</w:t>
            </w:r>
          </w:p>
        </w:tc>
        <w:tc>
          <w:tcPr>
            <w:tcW w:type="dxa" w:w="1928"/>
          </w:tcPr>
          <w:p>
            <w:pPr>
              <w:spacing w:after="0"/>
            </w:pPr>
            <w:r/>
            <w:r>
              <w:rPr>
                <w:b w:val="0"/>
                <w:i w:val="0"/>
                <w:sz w:val="18"/>
              </w:rPr>
              <w:t>Khách, NV bán vé</w:t>
            </w:r>
          </w:p>
        </w:tc>
        <w:tc>
          <w:tcPr>
            <w:tcW w:type="dxa" w:w="4309"/>
          </w:tcPr>
          <w:p>
            <w:pPr>
              <w:spacing w:after="0"/>
            </w:pPr>
            <w:r/>
            <w:r>
              <w:rPr>
                <w:b w:val="0"/>
                <w:i w:val="0"/>
                <w:sz w:val="18"/>
              </w:rPr>
              <w:t>Khách lẻ thanh toán vé; khách đoàn đặt cọc và quyết toán kinh phí sau tour.</w:t>
            </w:r>
          </w:p>
        </w:tc>
      </w:tr>
      <w:tr>
        <w:trPr>
          <w:cantSplit w:val="true"/>
        </w:trPr>
        <w:tc>
          <w:tcPr>
            <w:tcW w:type="dxa" w:w="737"/>
          </w:tcPr>
          <w:p>
            <w:pPr>
              <w:spacing w:after="0"/>
            </w:pPr>
            <w:r/>
            <w:r>
              <w:rPr>
                <w:b w:val="0"/>
                <w:i w:val="0"/>
                <w:sz w:val="18"/>
              </w:rPr>
              <w:t>UC09</w:t>
            </w:r>
          </w:p>
        </w:tc>
        <w:tc>
          <w:tcPr>
            <w:tcW w:type="dxa" w:w="2381"/>
          </w:tcPr>
          <w:p>
            <w:pPr>
              <w:spacing w:after="0"/>
            </w:pPr>
            <w:r/>
            <w:r>
              <w:rPr>
                <w:b w:val="0"/>
                <w:i w:val="0"/>
                <w:sz w:val="18"/>
              </w:rPr>
              <w:t>Phân công hướng dẫn viên</w:t>
            </w:r>
          </w:p>
        </w:tc>
        <w:tc>
          <w:tcPr>
            <w:tcW w:type="dxa" w:w="1928"/>
          </w:tcPr>
          <w:p>
            <w:pPr>
              <w:spacing w:after="0"/>
            </w:pPr>
            <w:r/>
            <w:r>
              <w:rPr>
                <w:b w:val="0"/>
                <w:i w:val="0"/>
                <w:sz w:val="18"/>
              </w:rPr>
              <w:t>NV điều hành</w:t>
            </w:r>
          </w:p>
        </w:tc>
        <w:tc>
          <w:tcPr>
            <w:tcW w:type="dxa" w:w="4309"/>
          </w:tcPr>
          <w:p>
            <w:pPr>
              <w:spacing w:after="0"/>
            </w:pPr>
            <w:r/>
            <w:r>
              <w:rPr>
                <w:b w:val="0"/>
                <w:i w:val="0"/>
                <w:sz w:val="18"/>
              </w:rPr>
              <w:t>Phân công theo chuyến (1 người) hoặc theo đoàn (nhiều người), không trùng lịch.</w:t>
            </w:r>
          </w:p>
        </w:tc>
      </w:tr>
      <w:tr>
        <w:trPr>
          <w:cantSplit w:val="true"/>
        </w:trPr>
        <w:tc>
          <w:tcPr>
            <w:tcW w:type="dxa" w:w="737"/>
          </w:tcPr>
          <w:p>
            <w:pPr>
              <w:spacing w:after="0"/>
            </w:pPr>
            <w:r/>
            <w:r>
              <w:rPr>
                <w:b w:val="0"/>
                <w:i w:val="0"/>
                <w:sz w:val="18"/>
              </w:rPr>
              <w:t>UC10</w:t>
            </w:r>
          </w:p>
        </w:tc>
        <w:tc>
          <w:tcPr>
            <w:tcW w:type="dxa" w:w="2381"/>
          </w:tcPr>
          <w:p>
            <w:pPr>
              <w:spacing w:after="0"/>
            </w:pPr>
            <w:r/>
            <w:r>
              <w:rPr>
                <w:b w:val="0"/>
                <w:i w:val="0"/>
                <w:sz w:val="18"/>
              </w:rPr>
              <w:t>Xem lịch phân công</w:t>
            </w:r>
          </w:p>
        </w:tc>
        <w:tc>
          <w:tcPr>
            <w:tcW w:type="dxa" w:w="1928"/>
          </w:tcPr>
          <w:p>
            <w:pPr>
              <w:spacing w:after="0"/>
            </w:pPr>
            <w:r/>
            <w:r>
              <w:rPr>
                <w:b w:val="0"/>
                <w:i w:val="0"/>
                <w:sz w:val="18"/>
              </w:rPr>
              <w:t>Hướng dẫn viên</w:t>
            </w:r>
          </w:p>
        </w:tc>
        <w:tc>
          <w:tcPr>
            <w:tcW w:type="dxa" w:w="4309"/>
          </w:tcPr>
          <w:p>
            <w:pPr>
              <w:spacing w:after="0"/>
            </w:pPr>
            <w:r/>
            <w:r>
              <w:rPr>
                <w:b w:val="0"/>
                <w:i w:val="0"/>
                <w:sz w:val="18"/>
              </w:rPr>
              <w:t>Xem các chuyến và đoàn được phân công.</w:t>
            </w:r>
          </w:p>
        </w:tc>
      </w:tr>
      <w:tr>
        <w:trPr>
          <w:cantSplit w:val="true"/>
        </w:trPr>
        <w:tc>
          <w:tcPr>
            <w:tcW w:type="dxa" w:w="737"/>
          </w:tcPr>
          <w:p>
            <w:pPr>
              <w:spacing w:after="0"/>
            </w:pPr>
            <w:r/>
            <w:r>
              <w:rPr>
                <w:b w:val="0"/>
                <w:i w:val="0"/>
                <w:sz w:val="18"/>
              </w:rPr>
              <w:t>UC11</w:t>
            </w:r>
          </w:p>
        </w:tc>
        <w:tc>
          <w:tcPr>
            <w:tcW w:type="dxa" w:w="2381"/>
          </w:tcPr>
          <w:p>
            <w:pPr>
              <w:spacing w:after="0"/>
            </w:pPr>
            <w:r/>
            <w:r>
              <w:rPr>
                <w:b w:val="0"/>
                <w:i w:val="0"/>
                <w:sz w:val="18"/>
              </w:rPr>
              <w:t>Tính lương nhân viên</w:t>
            </w:r>
          </w:p>
        </w:tc>
        <w:tc>
          <w:tcPr>
            <w:tcW w:type="dxa" w:w="1928"/>
          </w:tcPr>
          <w:p>
            <w:pPr>
              <w:spacing w:after="0"/>
            </w:pPr>
            <w:r/>
            <w:r>
              <w:rPr>
                <w:b w:val="0"/>
                <w:i w:val="0"/>
                <w:sz w:val="18"/>
              </w:rPr>
              <w:t>Quản lý</w:t>
            </w:r>
          </w:p>
        </w:tc>
        <w:tc>
          <w:tcPr>
            <w:tcW w:type="dxa" w:w="4309"/>
          </w:tcPr>
          <w:p>
            <w:pPr>
              <w:spacing w:after="0"/>
            </w:pPr>
            <w:r/>
            <w:r>
              <w:rPr>
                <w:b w:val="0"/>
                <w:i w:val="0"/>
                <w:sz w:val="18"/>
              </w:rPr>
              <w:t>Lương tháng = lương căn bản + lương theo từng tour thực hiện trong tháng.</w:t>
            </w:r>
          </w:p>
        </w:tc>
      </w:tr>
      <w:tr>
        <w:trPr>
          <w:cantSplit w:val="true"/>
        </w:trPr>
        <w:tc>
          <w:tcPr>
            <w:tcW w:type="dxa" w:w="737"/>
          </w:tcPr>
          <w:p>
            <w:pPr>
              <w:spacing w:after="0"/>
            </w:pPr>
            <w:r/>
            <w:r>
              <w:rPr>
                <w:b w:val="0"/>
                <w:i w:val="0"/>
                <w:sz w:val="18"/>
              </w:rPr>
              <w:t>UC12</w:t>
            </w:r>
          </w:p>
        </w:tc>
        <w:tc>
          <w:tcPr>
            <w:tcW w:type="dxa" w:w="2381"/>
          </w:tcPr>
          <w:p>
            <w:pPr>
              <w:spacing w:after="0"/>
            </w:pPr>
            <w:r/>
            <w:r>
              <w:rPr>
                <w:b w:val="0"/>
                <w:i w:val="0"/>
                <w:sz w:val="18"/>
              </w:rPr>
              <w:t>Kết thúc tour</w:t>
            </w:r>
          </w:p>
        </w:tc>
        <w:tc>
          <w:tcPr>
            <w:tcW w:type="dxa" w:w="1928"/>
          </w:tcPr>
          <w:p>
            <w:pPr>
              <w:spacing w:after="0"/>
            </w:pPr>
            <w:r/>
            <w:r>
              <w:rPr>
                <w:b w:val="0"/>
                <w:i w:val="0"/>
                <w:sz w:val="18"/>
              </w:rPr>
              <w:t>NV điều hành</w:t>
            </w:r>
          </w:p>
        </w:tc>
        <w:tc>
          <w:tcPr>
            <w:tcW w:type="dxa" w:w="4309"/>
          </w:tcPr>
          <w:p>
            <w:pPr>
              <w:spacing w:after="0"/>
            </w:pPr>
            <w:r/>
            <w:r>
              <w:rPr>
                <w:b w:val="0"/>
                <w:i w:val="0"/>
                <w:sz w:val="18"/>
              </w:rPr>
              <w:t>Đóng chuyến/đoàn sau ngày về, chốt thanh toán của đoàn.</w:t>
            </w:r>
          </w:p>
        </w:tc>
      </w:tr>
      <w:tr>
        <w:trPr>
          <w:cantSplit w:val="true"/>
        </w:trPr>
        <w:tc>
          <w:tcPr>
            <w:tcW w:type="dxa" w:w="737"/>
          </w:tcPr>
          <w:p>
            <w:pPr>
              <w:spacing w:after="0"/>
            </w:pPr>
            <w:r/>
            <w:r>
              <w:rPr>
                <w:b w:val="0"/>
                <w:i w:val="0"/>
                <w:sz w:val="18"/>
              </w:rPr>
              <w:t>UC13</w:t>
            </w:r>
          </w:p>
        </w:tc>
        <w:tc>
          <w:tcPr>
            <w:tcW w:type="dxa" w:w="2381"/>
          </w:tcPr>
          <w:p>
            <w:pPr>
              <w:spacing w:after="0"/>
            </w:pPr>
            <w:r/>
            <w:r>
              <w:rPr>
                <w:b w:val="0"/>
                <w:i w:val="0"/>
                <w:sz w:val="18"/>
              </w:rPr>
              <w:t>Gửi phiếu khảo sát và ghi nhận góp ý</w:t>
            </w:r>
          </w:p>
        </w:tc>
        <w:tc>
          <w:tcPr>
            <w:tcW w:type="dxa" w:w="1928"/>
          </w:tcPr>
          <w:p>
            <w:pPr>
              <w:spacing w:after="0"/>
            </w:pPr>
            <w:r/>
            <w:r>
              <w:rPr>
                <w:b w:val="0"/>
                <w:i w:val="0"/>
                <w:sz w:val="18"/>
              </w:rPr>
              <w:t>NV điều hành, Khách</w:t>
            </w:r>
          </w:p>
        </w:tc>
        <w:tc>
          <w:tcPr>
            <w:tcW w:type="dxa" w:w="4309"/>
          </w:tcPr>
          <w:p>
            <w:pPr>
              <w:spacing w:after="0"/>
            </w:pPr>
            <w:r/>
            <w:r>
              <w:rPr>
                <w:b w:val="0"/>
                <w:i w:val="0"/>
                <w:sz w:val="18"/>
              </w:rPr>
              <w:t>Sau khi kết thúc tour gửi phiếu khảo sát, ghi nhận điểm hài lòng và góp ý.</w:t>
            </w:r>
          </w:p>
        </w:tc>
      </w:tr>
      <w:tr>
        <w:trPr>
          <w:cantSplit w:val="true"/>
        </w:trPr>
        <w:tc>
          <w:tcPr>
            <w:tcW w:type="dxa" w:w="737"/>
          </w:tcPr>
          <w:p>
            <w:pPr>
              <w:spacing w:after="0"/>
            </w:pPr>
            <w:r/>
            <w:r>
              <w:rPr>
                <w:b w:val="0"/>
                <w:i w:val="0"/>
                <w:sz w:val="18"/>
              </w:rPr>
              <w:t>UC14</w:t>
            </w:r>
          </w:p>
        </w:tc>
        <w:tc>
          <w:tcPr>
            <w:tcW w:type="dxa" w:w="2381"/>
          </w:tcPr>
          <w:p>
            <w:pPr>
              <w:spacing w:after="0"/>
            </w:pPr>
            <w:r/>
            <w:r>
              <w:rPr>
                <w:b w:val="0"/>
                <w:i w:val="0"/>
                <w:sz w:val="18"/>
              </w:rPr>
              <w:t>Xem thông tin tour</w:t>
            </w:r>
          </w:p>
        </w:tc>
        <w:tc>
          <w:tcPr>
            <w:tcW w:type="dxa" w:w="1928"/>
          </w:tcPr>
          <w:p>
            <w:pPr>
              <w:spacing w:after="0"/>
            </w:pPr>
            <w:r/>
            <w:r>
              <w:rPr>
                <w:b w:val="0"/>
                <w:i w:val="0"/>
                <w:sz w:val="18"/>
              </w:rPr>
              <w:t>Khách hàng</w:t>
            </w:r>
          </w:p>
        </w:tc>
        <w:tc>
          <w:tcPr>
            <w:tcW w:type="dxa" w:w="4309"/>
          </w:tcPr>
          <w:p>
            <w:pPr>
              <w:spacing w:after="0"/>
            </w:pPr>
            <w:r/>
            <w:r>
              <w:rPr>
                <w:b w:val="0"/>
                <w:i w:val="0"/>
                <w:sz w:val="18"/>
              </w:rPr>
              <w:t>Xem thông tin tour trên website của công ty.</w:t>
            </w:r>
          </w:p>
        </w:tc>
      </w:tr>
      <w:tr>
        <w:trPr>
          <w:cantSplit w:val="true"/>
        </w:trPr>
        <w:tc>
          <w:tcPr>
            <w:tcW w:type="dxa" w:w="737"/>
          </w:tcPr>
          <w:p>
            <w:pPr>
              <w:spacing w:after="0"/>
            </w:pPr>
            <w:r/>
            <w:r>
              <w:rPr>
                <w:b w:val="0"/>
                <w:i w:val="0"/>
                <w:sz w:val="18"/>
              </w:rPr>
              <w:t>UC15</w:t>
            </w:r>
          </w:p>
        </w:tc>
        <w:tc>
          <w:tcPr>
            <w:tcW w:type="dxa" w:w="2381"/>
          </w:tcPr>
          <w:p>
            <w:pPr>
              <w:spacing w:after="0"/>
            </w:pPr>
            <w:r/>
            <w:r>
              <w:rPr>
                <w:b w:val="0"/>
                <w:i w:val="0"/>
                <w:sz w:val="18"/>
              </w:rPr>
              <w:t>Thống kê - báo cáo</w:t>
            </w:r>
          </w:p>
        </w:tc>
        <w:tc>
          <w:tcPr>
            <w:tcW w:type="dxa" w:w="1928"/>
          </w:tcPr>
          <w:p>
            <w:pPr>
              <w:spacing w:after="0"/>
            </w:pPr>
            <w:r/>
            <w:r>
              <w:rPr>
                <w:b w:val="0"/>
                <w:i w:val="0"/>
                <w:sz w:val="18"/>
              </w:rPr>
              <w:t>Quản lý</w:t>
            </w:r>
          </w:p>
        </w:tc>
        <w:tc>
          <w:tcPr>
            <w:tcW w:type="dxa" w:w="4309"/>
          </w:tcPr>
          <w:p>
            <w:pPr>
              <w:spacing w:after="0"/>
            </w:pPr>
            <w:r/>
            <w:r>
              <w:rPr>
                <w:b w:val="0"/>
                <w:i w:val="0"/>
                <w:sz w:val="18"/>
              </w:rPr>
              <w:t>Thống kê số khách, doanh thu theo tour, chuyến, tháng.</w:t>
            </w:r>
          </w:p>
        </w:tc>
      </w:tr>
      <w:tr>
        <w:trPr>
          <w:cantSplit w:val="true"/>
        </w:trPr>
        <w:tc>
          <w:tcPr>
            <w:tcW w:type="dxa" w:w="737"/>
          </w:tcPr>
          <w:p>
            <w:pPr>
              <w:spacing w:after="0"/>
            </w:pPr>
            <w:r/>
            <w:r>
              <w:rPr>
                <w:b w:val="0"/>
                <w:i w:val="0"/>
                <w:sz w:val="18"/>
              </w:rPr>
              <w:t>UC16</w:t>
            </w:r>
          </w:p>
        </w:tc>
        <w:tc>
          <w:tcPr>
            <w:tcW w:type="dxa" w:w="2381"/>
          </w:tcPr>
          <w:p>
            <w:pPr>
              <w:spacing w:after="0"/>
            </w:pPr>
            <w:r/>
            <w:r>
              <w:rPr>
                <w:b w:val="0"/>
                <w:i w:val="0"/>
                <w:sz w:val="18"/>
              </w:rPr>
              <w:t>Quản lý nhân viên</w:t>
            </w:r>
          </w:p>
        </w:tc>
        <w:tc>
          <w:tcPr>
            <w:tcW w:type="dxa" w:w="1928"/>
          </w:tcPr>
          <w:p>
            <w:pPr>
              <w:spacing w:after="0"/>
            </w:pPr>
            <w:r/>
            <w:r>
              <w:rPr>
                <w:b w:val="0"/>
                <w:i w:val="0"/>
                <w:sz w:val="18"/>
              </w:rPr>
              <w:t>Quản lý</w:t>
            </w:r>
          </w:p>
        </w:tc>
        <w:tc>
          <w:tcPr>
            <w:tcW w:type="dxa" w:w="4309"/>
          </w:tcPr>
          <w:p>
            <w:pPr>
              <w:spacing w:after="0"/>
            </w:pPr>
            <w:r/>
            <w:r>
              <w:rPr>
                <w:b w:val="0"/>
                <w:i w:val="0"/>
                <w:sz w:val="18"/>
              </w:rPr>
              <w:t>Quản lý hồ sơ nhân viên hướng dẫn và lương căn bản.</w:t>
            </w:r>
          </w:p>
        </w:tc>
      </w:tr>
    </w:tbl>
    <w:p>
      <w:pPr>
        <w:spacing w:after="40"/>
      </w:pPr>
    </w:p>
    <w:p>
      <w:pPr>
        <w:keepNext/>
        <w:jc w:val="center"/>
      </w:pPr>
      <w:r>
        <w:drawing>
          <wp:inline xmlns:a="http://schemas.openxmlformats.org/drawingml/2006/main" xmlns:pic="http://schemas.openxmlformats.org/drawingml/2006/picture">
            <wp:extent cx="3420000" cy="7561026"/>
            <wp:docPr id="2" name="Picture 2"/>
            <wp:cNvGraphicFramePr>
              <a:graphicFrameLocks noChangeAspect="1"/>
            </wp:cNvGraphicFramePr>
            <a:graphic>
              <a:graphicData uri="http://schemas.openxmlformats.org/drawingml/2006/picture">
                <pic:pic>
                  <pic:nvPicPr>
                    <pic:cNvPr id="0" name="q3_usecase_tong_quat.png"/>
                    <pic:cNvPicPr/>
                  </pic:nvPicPr>
                  <pic:blipFill>
                    <a:blip r:embed="rId11"/>
                    <a:stretch>
                      <a:fillRect/>
                    </a:stretch>
                  </pic:blipFill>
                  <pic:spPr>
                    <a:xfrm>
                      <a:off x="0" y="0"/>
                      <a:ext cx="3420000" cy="7561026"/>
                    </a:xfrm>
                    <a:prstGeom prst="rect"/>
                  </pic:spPr>
                </pic:pic>
              </a:graphicData>
            </a:graphic>
          </wp:inline>
        </w:drawing>
      </w:r>
    </w:p>
    <w:p>
      <w:pPr>
        <w:spacing w:after="160"/>
        <w:jc w:val="center"/>
      </w:pPr>
      <w:r>
        <w:rPr>
          <w:b w:val="0"/>
          <w:i/>
          <w:sz w:val="20"/>
        </w:rPr>
        <w:t>Hình 2. Use Case Diagram tổng quát</w:t>
      </w:r>
    </w:p>
    <w:p>
      <w:pPr>
        <w:spacing w:after="80"/>
      </w:pPr>
      <w:r>
        <w:rPr>
          <w:b w:val="0"/>
          <w:i w:val="0"/>
          <w:sz w:val="20"/>
        </w:rPr>
        <w:t>Việc chia vai trò NV bán vé, NV điều hành, Quản lý là quy ước của bài; đề chỉ nói chung là nhân viên công ty.</w:t>
      </w:r>
    </w:p>
    <w:p w14:paraId="3365A54D" w14:textId="77777777" w:rsidR="00BF6C8F" w:rsidRDefault="00000000">
      <w:pPr>
        <w:pStyle w:val="Heading2"/>
        <w:keepNext/>
        <w:spacing w:before="200" w:after="100"/>
      </w:pPr>
      <w:r>
        <w:rPr>
          <w:b/>
          <w:bCs/>
          <w:color w:val="000000"/>
          <w:sz w:val="24"/>
          <w:szCs w:val="24"/>
        </w:rPr>
        <w:t>Câu 4.</w:t>
      </w:r>
    </w:p>
    <w:p w14:paraId="5D835CC1" w14:textId="77777777" w:rsidR="00BF6C8F" w:rsidRDefault="00000000">
      <w:pPr>
        <w:keepNext/>
        <w:spacing w:after="120"/>
      </w:pPr>
      <w:r>
        <w:rPr>
          <w:i/>
          <w:iCs/>
          <w:color w:val="000000"/>
          <w:sz w:val="20"/>
          <w:szCs w:val="20"/>
        </w:rPr>
        <w:t>Vẽ Use Case Diagram phân rã chi tiết hoạt động từ lúc khách đăng ký tour (theo đoàn hoặc theo chuyến) cho đến khi kết thúc tour.</w:t>
      </w:r>
    </w:p>
    <w:p>
      <w:pPr>
        <w:spacing w:after="80"/>
      </w:pPr>
      <w:r>
        <w:rPr>
          <w:b w:val="0"/>
          <w:i w:val="0"/>
          <w:sz w:val="20"/>
        </w:rPr>
        <w:t>Phạm vi: từ lúc khách đăng ký tour (theo đoàn hoặc theo chuyến) đến khi kết thúc tour.</w:t>
      </w:r>
    </w:p>
    <w:p>
      <w:pPr>
        <w:keepNext/>
        <w:jc w:val="center"/>
      </w:pPr>
      <w:r>
        <w:drawing>
          <wp:inline xmlns:a="http://schemas.openxmlformats.org/drawingml/2006/main" xmlns:pic="http://schemas.openxmlformats.org/drawingml/2006/picture">
            <wp:extent cx="5940000" cy="4906688"/>
            <wp:docPr id="3" name="Picture 3"/>
            <wp:cNvGraphicFramePr>
              <a:graphicFrameLocks noChangeAspect="1"/>
            </wp:cNvGraphicFramePr>
            <a:graphic>
              <a:graphicData uri="http://schemas.openxmlformats.org/drawingml/2006/picture">
                <pic:pic>
                  <pic:nvPicPr>
                    <pic:cNvPr id="0" name="q4_usecase_phan_ra.png"/>
                    <pic:cNvPicPr/>
                  </pic:nvPicPr>
                  <pic:blipFill>
                    <a:blip r:embed="rId12"/>
                    <a:stretch>
                      <a:fillRect/>
                    </a:stretch>
                  </pic:blipFill>
                  <pic:spPr>
                    <a:xfrm>
                      <a:off x="0" y="0"/>
                      <a:ext cx="5940000" cy="4906688"/>
                    </a:xfrm>
                    <a:prstGeom prst="rect"/>
                  </pic:spPr>
                </pic:pic>
              </a:graphicData>
            </a:graphic>
          </wp:inline>
        </w:drawing>
      </w:r>
    </w:p>
    <w:p>
      <w:pPr>
        <w:spacing w:after="160"/>
        <w:jc w:val="center"/>
      </w:pPr>
      <w:r>
        <w:rPr>
          <w:b w:val="0"/>
          <w:i/>
          <w:sz w:val="20"/>
        </w:rPr>
        <w:t>Hình 3. Use Case Diagram phân rã</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94"/>
        <w:gridCol w:w="2494"/>
        <w:gridCol w:w="4365"/>
      </w:tblGrid>
      <w:tr>
        <w:trPr>
          <w:tblHeader w:val="true"/>
          <w:cantSplit w:val="true"/>
        </w:trPr>
        <w:tc>
          <w:tcPr>
            <w:tcW w:type="dxa" w:w="2494"/>
          </w:tcPr>
          <w:p>
            <w:r/>
            <w:r>
              <w:rPr>
                <w:b/>
                <w:i w:val="0"/>
                <w:sz w:val="18"/>
              </w:rPr>
              <w:t>Use Case</w:t>
            </w:r>
          </w:p>
        </w:tc>
        <w:tc>
          <w:tcPr>
            <w:tcW w:type="dxa" w:w="2494"/>
          </w:tcPr>
          <w:p>
            <w:r/>
            <w:r>
              <w:rPr>
                <w:b/>
                <w:i w:val="0"/>
                <w:sz w:val="18"/>
              </w:rPr>
              <w:t>Quan hệ</w:t>
            </w:r>
          </w:p>
        </w:tc>
        <w:tc>
          <w:tcPr>
            <w:tcW w:type="dxa" w:w="4365"/>
          </w:tcPr>
          <w:p>
            <w:r/>
            <w:r>
              <w:rPr>
                <w:b/>
                <w:i w:val="0"/>
                <w:sz w:val="18"/>
              </w:rPr>
              <w:t>Mô tả</w:t>
            </w:r>
          </w:p>
        </w:tc>
      </w:tr>
      <w:tr>
        <w:trPr>
          <w:cantSplit w:val="true"/>
        </w:trPr>
        <w:tc>
          <w:tcPr>
            <w:tcW w:type="dxa" w:w="2494"/>
          </w:tcPr>
          <w:p>
            <w:pPr>
              <w:spacing w:after="0"/>
            </w:pPr>
            <w:r/>
            <w:r>
              <w:rPr>
                <w:b w:val="0"/>
                <w:i w:val="0"/>
                <w:sz w:val="18"/>
              </w:rPr>
              <w:t>Xem thông tin tour</w:t>
            </w:r>
          </w:p>
        </w:tc>
        <w:tc>
          <w:tcPr>
            <w:tcW w:type="dxa" w:w="2494"/>
          </w:tcPr>
          <w:p>
            <w:pPr>
              <w:spacing w:after="0"/>
            </w:pPr>
            <w:r/>
            <w:r>
              <w:rPr>
                <w:b w:val="0"/>
                <w:i w:val="0"/>
                <w:sz w:val="18"/>
              </w:rPr>
              <w:t>include (Đăng ký tour)</w:t>
            </w:r>
          </w:p>
        </w:tc>
        <w:tc>
          <w:tcPr>
            <w:tcW w:type="dxa" w:w="4365"/>
          </w:tcPr>
          <w:p>
            <w:pPr>
              <w:spacing w:after="0"/>
            </w:pPr>
            <w:r/>
            <w:r>
              <w:rPr>
                <w:b w:val="0"/>
                <w:i w:val="0"/>
                <w:sz w:val="18"/>
              </w:rPr>
              <w:t>Khách xem tour, đơn giá, lịch trình trước khi đăng ký.</w:t>
            </w:r>
          </w:p>
        </w:tc>
      </w:tr>
      <w:tr>
        <w:trPr>
          <w:cantSplit w:val="true"/>
        </w:trPr>
        <w:tc>
          <w:tcPr>
            <w:tcW w:type="dxa" w:w="2494"/>
          </w:tcPr>
          <w:p>
            <w:pPr>
              <w:spacing w:after="0"/>
            </w:pPr>
            <w:r/>
            <w:r>
              <w:rPr>
                <w:b w:val="0"/>
                <w:i w:val="0"/>
                <w:sz w:val="18"/>
              </w:rPr>
              <w:t>Đăng ký theo chuyến</w:t>
            </w:r>
          </w:p>
        </w:tc>
        <w:tc>
          <w:tcPr>
            <w:tcW w:type="dxa" w:w="2494"/>
          </w:tcPr>
          <w:p>
            <w:pPr>
              <w:spacing w:after="0"/>
            </w:pPr>
            <w:r/>
            <w:r>
              <w:rPr>
                <w:b w:val="0"/>
                <w:i w:val="0"/>
                <w:sz w:val="18"/>
              </w:rPr>
              <w:t>extend (Đăng ký tour)</w:t>
            </w:r>
          </w:p>
        </w:tc>
        <w:tc>
          <w:tcPr>
            <w:tcW w:type="dxa" w:w="4365"/>
          </w:tcPr>
          <w:p>
            <w:pPr>
              <w:spacing w:after="0"/>
            </w:pPr>
            <w:r/>
            <w:r>
              <w:rPr>
                <w:b w:val="0"/>
                <w:i w:val="0"/>
                <w:sz w:val="18"/>
              </w:rPr>
              <w:t>Khi khách dưới hoặc bằng 12 người. Gồm thanh toán tiền vé.</w:t>
            </w:r>
          </w:p>
        </w:tc>
      </w:tr>
      <w:tr>
        <w:trPr>
          <w:cantSplit w:val="true"/>
        </w:trPr>
        <w:tc>
          <w:tcPr>
            <w:tcW w:type="dxa" w:w="2494"/>
          </w:tcPr>
          <w:p>
            <w:pPr>
              <w:spacing w:after="0"/>
            </w:pPr>
            <w:r/>
            <w:r>
              <w:rPr>
                <w:b w:val="0"/>
                <w:i w:val="0"/>
                <w:sz w:val="18"/>
              </w:rPr>
              <w:t>Đăng ký theo đoàn</w:t>
            </w:r>
          </w:p>
        </w:tc>
        <w:tc>
          <w:tcPr>
            <w:tcW w:type="dxa" w:w="2494"/>
          </w:tcPr>
          <w:p>
            <w:pPr>
              <w:spacing w:after="0"/>
            </w:pPr>
            <w:r/>
            <w:r>
              <w:rPr>
                <w:b w:val="0"/>
                <w:i w:val="0"/>
                <w:sz w:val="18"/>
              </w:rPr>
              <w:t>extend (Đăng ký tour)</w:t>
            </w:r>
          </w:p>
        </w:tc>
        <w:tc>
          <w:tcPr>
            <w:tcW w:type="dxa" w:w="4365"/>
          </w:tcPr>
          <w:p>
            <w:pPr>
              <w:spacing w:after="0"/>
            </w:pPr>
            <w:r/>
            <w:r>
              <w:rPr>
                <w:b w:val="0"/>
                <w:i w:val="0"/>
                <w:sz w:val="18"/>
              </w:rPr>
              <w:t>Khi khách trên 12 người. Gồm ghi nhận thông tin đoàn và đặt cọc.</w:t>
            </w:r>
          </w:p>
        </w:tc>
      </w:tr>
      <w:tr>
        <w:trPr>
          <w:cantSplit w:val="true"/>
        </w:trPr>
        <w:tc>
          <w:tcPr>
            <w:tcW w:type="dxa" w:w="2494"/>
          </w:tcPr>
          <w:p>
            <w:pPr>
              <w:spacing w:after="0"/>
            </w:pPr>
            <w:r/>
            <w:r>
              <w:rPr>
                <w:b w:val="0"/>
                <w:i w:val="0"/>
                <w:sz w:val="18"/>
              </w:rPr>
              <w:t>Nhập danh sách người đi cùng</w:t>
            </w:r>
          </w:p>
        </w:tc>
        <w:tc>
          <w:tcPr>
            <w:tcW w:type="dxa" w:w="2494"/>
          </w:tcPr>
          <w:p>
            <w:pPr>
              <w:spacing w:after="0"/>
            </w:pPr>
            <w:r/>
            <w:r>
              <w:rPr>
                <w:b w:val="0"/>
                <w:i w:val="0"/>
                <w:sz w:val="18"/>
              </w:rPr>
              <w:t>extend (Đăng ký theo đoàn)</w:t>
            </w:r>
          </w:p>
        </w:tc>
        <w:tc>
          <w:tcPr>
            <w:tcW w:type="dxa" w:w="4365"/>
          </w:tcPr>
          <w:p>
            <w:pPr>
              <w:spacing w:after="0"/>
            </w:pPr>
            <w:r/>
            <w:r>
              <w:rPr>
                <w:b w:val="0"/>
                <w:i w:val="0"/>
                <w:sz w:val="18"/>
              </w:rPr>
              <w:t>Chỉ khi đoàn mua bảo hiểm.</w:t>
            </w:r>
          </w:p>
        </w:tc>
      </w:tr>
      <w:tr>
        <w:trPr>
          <w:cantSplit w:val="true"/>
        </w:trPr>
        <w:tc>
          <w:tcPr>
            <w:tcW w:type="dxa" w:w="2494"/>
          </w:tcPr>
          <w:p>
            <w:pPr>
              <w:spacing w:after="0"/>
            </w:pPr>
            <w:r/>
            <w:r>
              <w:rPr>
                <w:b w:val="0"/>
                <w:i w:val="0"/>
                <w:sz w:val="18"/>
              </w:rPr>
              <w:t>Phân công hướng dẫn viên</w:t>
            </w:r>
          </w:p>
        </w:tc>
        <w:tc>
          <w:tcPr>
            <w:tcW w:type="dxa" w:w="2494"/>
          </w:tcPr>
          <w:p>
            <w:pPr>
              <w:spacing w:after="0"/>
            </w:pPr>
            <w:r/>
            <w:r>
              <w:rPr>
                <w:b w:val="0"/>
                <w:i w:val="0"/>
                <w:sz w:val="18"/>
              </w:rPr>
              <w:t>Use Case chính</w:t>
            </w:r>
          </w:p>
        </w:tc>
        <w:tc>
          <w:tcPr>
            <w:tcW w:type="dxa" w:w="4365"/>
          </w:tcPr>
          <w:p>
            <w:pPr>
              <w:spacing w:after="0"/>
            </w:pPr>
            <w:r/>
            <w:r>
              <w:rPr>
                <w:b w:val="0"/>
                <w:i w:val="0"/>
                <w:sz w:val="18"/>
              </w:rPr>
              <w:t>Gồm kiểm tra trùng lịch phân công.</w:t>
            </w:r>
          </w:p>
        </w:tc>
      </w:tr>
      <w:tr>
        <w:trPr>
          <w:cantSplit w:val="true"/>
        </w:trPr>
        <w:tc>
          <w:tcPr>
            <w:tcW w:type="dxa" w:w="2494"/>
          </w:tcPr>
          <w:p>
            <w:pPr>
              <w:spacing w:after="0"/>
            </w:pPr>
            <w:r/>
            <w:r>
              <w:rPr>
                <w:b w:val="0"/>
                <w:i w:val="0"/>
                <w:sz w:val="18"/>
              </w:rPr>
              <w:t>Kết thúc tour</w:t>
            </w:r>
          </w:p>
        </w:tc>
        <w:tc>
          <w:tcPr>
            <w:tcW w:type="dxa" w:w="2494"/>
          </w:tcPr>
          <w:p>
            <w:pPr>
              <w:spacing w:after="0"/>
            </w:pPr>
            <w:r/>
            <w:r>
              <w:rPr>
                <w:b w:val="0"/>
                <w:i w:val="0"/>
                <w:sz w:val="18"/>
              </w:rPr>
              <w:t>Use Case chính</w:t>
            </w:r>
          </w:p>
        </w:tc>
        <w:tc>
          <w:tcPr>
            <w:tcW w:type="dxa" w:w="4365"/>
          </w:tcPr>
          <w:p>
            <w:pPr>
              <w:spacing w:after="0"/>
            </w:pPr>
            <w:r/>
            <w:r>
              <w:rPr>
                <w:b w:val="0"/>
                <w:i w:val="0"/>
                <w:sz w:val="18"/>
              </w:rPr>
              <w:t>Gồm gửi phiếu khảo sát; quyết toán kinh phí nếu là tour của đoàn.</w:t>
            </w:r>
          </w:p>
        </w:tc>
      </w:tr>
      <w:tr>
        <w:trPr>
          <w:cantSplit w:val="true"/>
        </w:trPr>
        <w:tc>
          <w:tcPr>
            <w:tcW w:type="dxa" w:w="2494"/>
          </w:tcPr>
          <w:p>
            <w:pPr>
              <w:spacing w:after="0"/>
            </w:pPr>
            <w:r/>
            <w:r>
              <w:rPr>
                <w:b w:val="0"/>
                <w:i w:val="0"/>
                <w:sz w:val="18"/>
              </w:rPr>
              <w:t>Gửi phiếu khảo sát</w:t>
            </w:r>
          </w:p>
        </w:tc>
        <w:tc>
          <w:tcPr>
            <w:tcW w:type="dxa" w:w="2494"/>
          </w:tcPr>
          <w:p>
            <w:pPr>
              <w:spacing w:after="0"/>
            </w:pPr>
            <w:r/>
            <w:r>
              <w:rPr>
                <w:b w:val="0"/>
                <w:i w:val="0"/>
                <w:sz w:val="18"/>
              </w:rPr>
              <w:t>include (Kết thúc tour)</w:t>
            </w:r>
          </w:p>
        </w:tc>
        <w:tc>
          <w:tcPr>
            <w:tcW w:type="dxa" w:w="4365"/>
          </w:tcPr>
          <w:p>
            <w:pPr>
              <w:spacing w:after="0"/>
            </w:pPr>
            <w:r/>
            <w:r>
              <w:rPr>
                <w:b w:val="0"/>
                <w:i w:val="0"/>
                <w:sz w:val="18"/>
              </w:rPr>
              <w:t>Gồm ghi nhận góp ý của khách.</w:t>
            </w:r>
          </w:p>
        </w:tc>
      </w:tr>
    </w:tbl>
    <w:p>
      <w:pPr>
        <w:spacing w:after="40"/>
      </w:pPr>
    </w:p>
    <w:p w14:paraId="3B8CE8A2" w14:textId="77777777" w:rsidR="00BF6C8F" w:rsidRDefault="00000000">
      <w:pPr>
        <w:pStyle w:val="Heading2"/>
        <w:keepNext/>
        <w:spacing w:before="200" w:after="100"/>
      </w:pPr>
      <w:r>
        <w:rPr>
          <w:b/>
          <w:bCs/>
          <w:color w:val="000000"/>
          <w:sz w:val="24"/>
          <w:szCs w:val="24"/>
        </w:rPr>
        <w:t>Câu 5.</w:t>
      </w:r>
    </w:p>
    <w:p w14:paraId="27C55ECD" w14:textId="77777777" w:rsidR="00BF6C8F" w:rsidRDefault="00000000">
      <w:pPr>
        <w:keepNext/>
        <w:spacing w:after="120"/>
      </w:pPr>
      <w:r>
        <w:rPr>
          <w:i/>
          <w:iCs/>
          <w:color w:val="000000"/>
          <w:sz w:val="20"/>
          <w:szCs w:val="20"/>
        </w:rPr>
        <w:t>Vẽ Activity Diagram cho Câu 4 ở trên. Lưu lại mô hình với tên file phù hợp.</w:t>
      </w:r>
    </w:p>
    <w:p>
      <w:pPr>
        <w:spacing w:after="80"/>
      </w:pPr>
      <w:r>
        <w:rPr>
          <w:b w:val="0"/>
          <w:i w:val="0"/>
          <w:sz w:val="20"/>
        </w:rPr>
        <w:t>Activity Diagram có 4 swimlane: Khách hàng, Nhân viên bán vé, Nhân viên điều hành, Hệ thống.</w:t>
      </w:r>
    </w:p>
    <w:p>
      <w:pPr>
        <w:keepNext/>
        <w:jc w:val="center"/>
      </w:pPr>
      <w:r>
        <w:drawing>
          <wp:inline xmlns:a="http://schemas.openxmlformats.org/drawingml/2006/main" xmlns:pic="http://schemas.openxmlformats.org/drawingml/2006/picture">
            <wp:extent cx="4860000" cy="5952857"/>
            <wp:docPr id="4" name="Picture 4"/>
            <wp:cNvGraphicFramePr>
              <a:graphicFrameLocks noChangeAspect="1"/>
            </wp:cNvGraphicFramePr>
            <a:graphic>
              <a:graphicData uri="http://schemas.openxmlformats.org/drawingml/2006/picture">
                <pic:pic>
                  <pic:nvPicPr>
                    <pic:cNvPr id="0" name="q5_activity.png"/>
                    <pic:cNvPicPr/>
                  </pic:nvPicPr>
                  <pic:blipFill>
                    <a:blip r:embed="rId13"/>
                    <a:stretch>
                      <a:fillRect/>
                    </a:stretch>
                  </pic:blipFill>
                  <pic:spPr>
                    <a:xfrm>
                      <a:off x="0" y="0"/>
                      <a:ext cx="4860000" cy="5952857"/>
                    </a:xfrm>
                    <a:prstGeom prst="rect"/>
                  </pic:spPr>
                </pic:pic>
              </a:graphicData>
            </a:graphic>
          </wp:inline>
        </w:drawing>
      </w:r>
    </w:p>
    <w:p>
      <w:pPr>
        <w:spacing w:after="160"/>
        <w:jc w:val="center"/>
      </w:pPr>
      <w:r>
        <w:rPr>
          <w:b w:val="0"/>
          <w:i/>
          <w:sz w:val="20"/>
        </w:rPr>
        <w:t>Hình 4. Activity Diagram</w:t>
      </w:r>
    </w:p>
    <w:p>
      <w:pPr>
        <w:spacing w:after="40"/>
        <w:ind w:left="454" w:hanging="227"/>
      </w:pPr>
      <w:r>
        <w:rPr>
          <w:b w:val="0"/>
          <w:i w:val="0"/>
        </w:rPr>
        <w:t>- Khách chọn tour và số người: trên 12 người thì đăng ký theo đoàn, ngược lại đăng ký theo chuyến.</w:t>
      </w:r>
    </w:p>
    <w:p>
      <w:pPr>
        <w:spacing w:after="40"/>
        <w:ind w:left="454" w:hanging="227"/>
      </w:pPr>
      <w:r>
        <w:rPr>
          <w:b w:val="0"/>
          <w:i w:val="0"/>
        </w:rPr>
        <w:t>- Khách đoàn nhập thông tin đoàn, nếu mua bảo hiểm thì nhập danh sách người đi cùng, sau đó đặt cọc.</w:t>
      </w:r>
    </w:p>
    <w:p>
      <w:pPr>
        <w:spacing w:after="40"/>
        <w:ind w:left="454" w:hanging="227"/>
      </w:pPr>
      <w:r>
        <w:rPr>
          <w:b w:val="0"/>
          <w:i w:val="0"/>
        </w:rPr>
        <w:t>- Khách lẻ chọn chuyến theo lịch và thanh toán tiền vé.</w:t>
      </w:r>
    </w:p>
    <w:p>
      <w:pPr>
        <w:spacing w:after="40"/>
        <w:ind w:left="454" w:hanging="227"/>
      </w:pPr>
      <w:r>
        <w:rPr>
          <w:b w:val="0"/>
          <w:i w:val="0"/>
        </w:rPr>
        <w:t>- Nhân viên điều hành phân công hướng dẫn viên, nếu trùng lịch thì phân công lại.</w:t>
      </w:r>
    </w:p>
    <w:p>
      <w:pPr>
        <w:spacing w:after="40"/>
        <w:ind w:left="454" w:hanging="227"/>
      </w:pPr>
      <w:r>
        <w:rPr>
          <w:b w:val="0"/>
          <w:i w:val="0"/>
        </w:rPr>
        <w:t>- Sau khi tour kết thúc: tour của đoàn quyết toán kinh phí còn lại (trừ tiền cọc), rồi gửi khảo sát và ghi nhận góp ý.</w:t>
      </w:r>
    </w:p>
    <w:p w14:paraId="32964280" w14:textId="77777777" w:rsidR="00BF6C8F" w:rsidRDefault="00000000">
      <w:pPr>
        <w:pStyle w:val="Heading2"/>
        <w:keepNext/>
        <w:spacing w:before="200" w:after="100"/>
      </w:pPr>
      <w:r>
        <w:rPr>
          <w:b/>
          <w:bCs/>
          <w:color w:val="000000"/>
          <w:sz w:val="24"/>
          <w:szCs w:val="24"/>
        </w:rPr>
        <w:t>Câu 6.</w:t>
      </w:r>
    </w:p>
    <w:p w14:paraId="4981FFCB" w14:textId="77777777" w:rsidR="00BF6C8F" w:rsidRDefault="00000000">
      <w:pPr>
        <w:keepNext/>
        <w:spacing w:after="120"/>
      </w:pPr>
      <w:r>
        <w:rPr>
          <w:i/>
          <w:iCs/>
          <w:color w:val="000000"/>
          <w:sz w:val="20"/>
          <w:szCs w:val="20"/>
        </w:rPr>
        <w:t>Vẽ Sequence Diagram cho nghiệp vụ “Lập phiếu đăng ký” tour du lịch theo đoàn.</w:t>
      </w:r>
    </w:p>
    <w:p>
      <w:pPr>
        <w:spacing w:after="80"/>
      </w:pPr>
      <w:r>
        <w:rPr>
          <w:b w:val="0"/>
          <w:i w:val="0"/>
          <w:sz w:val="20"/>
        </w:rPr>
        <w:t>Sequence Diagram cho nghiệp vụ “Lập phiếu đăng ký” tour du lịch theo đoàn (Boundary - Control - Entity).</w:t>
      </w:r>
    </w:p>
    <w:p>
      <w:pPr>
        <w:keepNext/>
        <w:jc w:val="center"/>
      </w:pPr>
      <w:r>
        <w:drawing>
          <wp:inline xmlns:a="http://schemas.openxmlformats.org/drawingml/2006/main" xmlns:pic="http://schemas.openxmlformats.org/drawingml/2006/picture">
            <wp:extent cx="5760000" cy="4730392"/>
            <wp:docPr id="5" name="Picture 5"/>
            <wp:cNvGraphicFramePr>
              <a:graphicFrameLocks noChangeAspect="1"/>
            </wp:cNvGraphicFramePr>
            <a:graphic>
              <a:graphicData uri="http://schemas.openxmlformats.org/drawingml/2006/picture">
                <pic:pic>
                  <pic:nvPicPr>
                    <pic:cNvPr id="0" name="q6_sequence.png"/>
                    <pic:cNvPicPr/>
                  </pic:nvPicPr>
                  <pic:blipFill>
                    <a:blip r:embed="rId14"/>
                    <a:stretch>
                      <a:fillRect/>
                    </a:stretch>
                  </pic:blipFill>
                  <pic:spPr>
                    <a:xfrm>
                      <a:off x="0" y="0"/>
                      <a:ext cx="5760000" cy="4730392"/>
                    </a:xfrm>
                    <a:prstGeom prst="rect"/>
                  </pic:spPr>
                </pic:pic>
              </a:graphicData>
            </a:graphic>
          </wp:inline>
        </w:drawing>
      </w:r>
    </w:p>
    <w:p>
      <w:pPr>
        <w:spacing w:after="160"/>
        <w:jc w:val="center"/>
      </w:pPr>
      <w:r>
        <w:rPr>
          <w:b w:val="0"/>
          <w:i/>
          <w:sz w:val="20"/>
        </w:rPr>
        <w:t>Hình 5. Sequence Diagram</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48"/>
        <w:gridCol w:w="6406"/>
      </w:tblGrid>
      <w:tr>
        <w:trPr>
          <w:tblHeader w:val="true"/>
          <w:cantSplit w:val="true"/>
        </w:trPr>
        <w:tc>
          <w:tcPr>
            <w:tcW w:type="dxa" w:w="2948"/>
          </w:tcPr>
          <w:p>
            <w:r/>
            <w:r>
              <w:rPr>
                <w:b/>
                <w:i w:val="0"/>
                <w:sz w:val="18"/>
              </w:rPr>
              <w:t>Đối tượng</w:t>
            </w:r>
          </w:p>
        </w:tc>
        <w:tc>
          <w:tcPr>
            <w:tcW w:type="dxa" w:w="6406"/>
          </w:tcPr>
          <w:p>
            <w:r/>
            <w:r>
              <w:rPr>
                <w:b/>
                <w:i w:val="0"/>
                <w:sz w:val="18"/>
              </w:rPr>
              <w:t>Vai trò</w:t>
            </w:r>
          </w:p>
        </w:tc>
      </w:tr>
      <w:tr>
        <w:trPr>
          <w:cantSplit w:val="true"/>
        </w:trPr>
        <w:tc>
          <w:tcPr>
            <w:tcW w:type="dxa" w:w="2948"/>
          </w:tcPr>
          <w:p>
            <w:pPr>
              <w:spacing w:after="0"/>
            </w:pPr>
            <w:r/>
            <w:r>
              <w:rPr>
                <w:b w:val="0"/>
                <w:i w:val="0"/>
                <w:sz w:val="18"/>
              </w:rPr>
              <w:t>NhanVienBanVe</w:t>
            </w:r>
          </w:p>
        </w:tc>
        <w:tc>
          <w:tcPr>
            <w:tcW w:type="dxa" w:w="6406"/>
          </w:tcPr>
          <w:p>
            <w:pPr>
              <w:spacing w:after="0"/>
            </w:pPr>
            <w:r/>
            <w:r>
              <w:rPr>
                <w:b w:val="0"/>
                <w:i w:val="0"/>
                <w:sz w:val="18"/>
              </w:rPr>
              <w:t>Actor lập phiếu đăng ký cho khách đoàn.</w:t>
            </w:r>
          </w:p>
        </w:tc>
      </w:tr>
      <w:tr>
        <w:trPr>
          <w:cantSplit w:val="true"/>
        </w:trPr>
        <w:tc>
          <w:tcPr>
            <w:tcW w:type="dxa" w:w="2948"/>
          </w:tcPr>
          <w:p>
            <w:pPr>
              <w:spacing w:after="0"/>
            </w:pPr>
            <w:r/>
            <w:r>
              <w:rPr>
                <w:b w:val="0"/>
                <w:i w:val="0"/>
                <w:sz w:val="18"/>
              </w:rPr>
              <w:t>FrmPhieuDangKyDoan</w:t>
            </w:r>
          </w:p>
        </w:tc>
        <w:tc>
          <w:tcPr>
            <w:tcW w:type="dxa" w:w="6406"/>
          </w:tcPr>
          <w:p>
            <w:pPr>
              <w:spacing w:after="0"/>
            </w:pPr>
            <w:r/>
            <w:r>
              <w:rPr>
                <w:b w:val="0"/>
                <w:i w:val="0"/>
                <w:sz w:val="18"/>
              </w:rPr>
              <w:t>Lớp biên: nhập thông tin đoàn, danh sách người đi, hiển thị kết quả.</w:t>
            </w:r>
          </w:p>
        </w:tc>
      </w:tr>
      <w:tr>
        <w:trPr>
          <w:cantSplit w:val="true"/>
        </w:trPr>
        <w:tc>
          <w:tcPr>
            <w:tcW w:type="dxa" w:w="2948"/>
          </w:tcPr>
          <w:p>
            <w:pPr>
              <w:spacing w:after="0"/>
            </w:pPr>
            <w:r/>
            <w:r>
              <w:rPr>
                <w:b w:val="0"/>
                <w:i w:val="0"/>
                <w:sz w:val="18"/>
              </w:rPr>
              <w:t>PhieuDangKyDoanController</w:t>
            </w:r>
          </w:p>
        </w:tc>
        <w:tc>
          <w:tcPr>
            <w:tcW w:type="dxa" w:w="6406"/>
          </w:tcPr>
          <w:p>
            <w:pPr>
              <w:spacing w:after="0"/>
            </w:pPr>
            <w:r/>
            <w:r>
              <w:rPr>
                <w:b w:val="0"/>
                <w:i w:val="0"/>
                <w:sz w:val="18"/>
              </w:rPr>
              <w:t>Lớp điều khiển: kiểm tra số người, danh sách bảo hiểm, điều phối lưu.</w:t>
            </w:r>
          </w:p>
        </w:tc>
      </w:tr>
      <w:tr>
        <w:trPr>
          <w:cantSplit w:val="true"/>
        </w:trPr>
        <w:tc>
          <w:tcPr>
            <w:tcW w:type="dxa" w:w="2948"/>
          </w:tcPr>
          <w:p>
            <w:pPr>
              <w:spacing w:after="0"/>
            </w:pPr>
            <w:r/>
            <w:r>
              <w:rPr>
                <w:b w:val="0"/>
                <w:i w:val="0"/>
                <w:sz w:val="18"/>
              </w:rPr>
              <w:t>Tour, KhachDoan, PhieuDangKyDoan, NguoiDiCung</w:t>
            </w:r>
          </w:p>
        </w:tc>
        <w:tc>
          <w:tcPr>
            <w:tcW w:type="dxa" w:w="6406"/>
          </w:tcPr>
          <w:p>
            <w:pPr>
              <w:spacing w:after="0"/>
            </w:pPr>
            <w:r/>
            <w:r>
              <w:rPr>
                <w:b w:val="0"/>
                <w:i w:val="0"/>
                <w:sz w:val="18"/>
              </w:rPr>
              <w:t>Lớp thực thể ở Câu 1.</w:t>
            </w:r>
          </w:p>
        </w:tc>
      </w:tr>
    </w:tbl>
    <w:p>
      <w:pPr>
        <w:spacing w:after="40"/>
      </w:pPr>
    </w:p>
    <w:p>
      <w:pPr>
        <w:spacing w:after="80"/>
      </w:pPr>
      <w:r>
        <w:rPr>
          <w:b w:val="0"/>
          <w:i w:val="0"/>
          <w:sz w:val="20"/>
        </w:rPr>
        <w:t>Trường hợp lỗi: số người không lớn hơn 12 (phải đăng ký theo chuyến), hoặc có mua bảo hiểm nhưng danh sách người đi không đủ số người.</w:t>
      </w:r>
    </w:p>
    <w:sectPr w:rsidR="00BF6C8F">
      <w:footerReference w:type="default" r:id="rId7"/>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007F3" w14:textId="77777777" w:rsidR="00B81353" w:rsidRDefault="00B81353">
      <w:r>
        <w:separator/>
      </w:r>
    </w:p>
  </w:endnote>
  <w:endnote w:type="continuationSeparator" w:id="0">
    <w:p w14:paraId="0038F06F" w14:textId="77777777" w:rsidR="00B81353" w:rsidRDefault="00B813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7648C" w14:textId="77777777" w:rsidR="00BF6C8F"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0F03DB">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0F03DB">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45D8F" w14:textId="77777777" w:rsidR="00B81353" w:rsidRDefault="00B81353">
      <w:r>
        <w:separator/>
      </w:r>
    </w:p>
  </w:footnote>
  <w:footnote w:type="continuationSeparator" w:id="0">
    <w:p w14:paraId="3A151EED" w14:textId="77777777" w:rsidR="00B81353" w:rsidRDefault="00B813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31CF4"/>
    <w:multiLevelType w:val="hybridMultilevel"/>
    <w:tmpl w:val="9D08CCDE"/>
    <w:lvl w:ilvl="0" w:tplc="1E10B15A">
      <w:start w:val="1"/>
      <w:numFmt w:val="bullet"/>
      <w:lvlText w:val="●"/>
      <w:lvlJc w:val="left"/>
      <w:pPr>
        <w:ind w:left="720" w:hanging="360"/>
      </w:pPr>
    </w:lvl>
    <w:lvl w:ilvl="1" w:tplc="3DB01394">
      <w:start w:val="1"/>
      <w:numFmt w:val="bullet"/>
      <w:lvlText w:val="○"/>
      <w:lvlJc w:val="left"/>
      <w:pPr>
        <w:ind w:left="1440" w:hanging="360"/>
      </w:pPr>
    </w:lvl>
    <w:lvl w:ilvl="2" w:tplc="7AE66BFA">
      <w:start w:val="1"/>
      <w:numFmt w:val="bullet"/>
      <w:lvlText w:val="■"/>
      <w:lvlJc w:val="left"/>
      <w:pPr>
        <w:ind w:left="2160" w:hanging="360"/>
      </w:pPr>
    </w:lvl>
    <w:lvl w:ilvl="3" w:tplc="C5FCD7DE">
      <w:start w:val="1"/>
      <w:numFmt w:val="bullet"/>
      <w:lvlText w:val="●"/>
      <w:lvlJc w:val="left"/>
      <w:pPr>
        <w:ind w:left="2880" w:hanging="360"/>
      </w:pPr>
    </w:lvl>
    <w:lvl w:ilvl="4" w:tplc="E4A65B94">
      <w:start w:val="1"/>
      <w:numFmt w:val="bullet"/>
      <w:lvlText w:val="○"/>
      <w:lvlJc w:val="left"/>
      <w:pPr>
        <w:ind w:left="3600" w:hanging="360"/>
      </w:pPr>
    </w:lvl>
    <w:lvl w:ilvl="5" w:tplc="ABAC93CE">
      <w:start w:val="1"/>
      <w:numFmt w:val="bullet"/>
      <w:lvlText w:val="■"/>
      <w:lvlJc w:val="left"/>
      <w:pPr>
        <w:ind w:left="4320" w:hanging="360"/>
      </w:pPr>
    </w:lvl>
    <w:lvl w:ilvl="6" w:tplc="B15EDFD2">
      <w:start w:val="1"/>
      <w:numFmt w:val="bullet"/>
      <w:lvlText w:val="●"/>
      <w:lvlJc w:val="left"/>
      <w:pPr>
        <w:ind w:left="5040" w:hanging="360"/>
      </w:pPr>
    </w:lvl>
    <w:lvl w:ilvl="7" w:tplc="0CF0B09E">
      <w:start w:val="1"/>
      <w:numFmt w:val="bullet"/>
      <w:lvlText w:val="●"/>
      <w:lvlJc w:val="left"/>
      <w:pPr>
        <w:ind w:left="5760" w:hanging="360"/>
      </w:pPr>
    </w:lvl>
    <w:lvl w:ilvl="8" w:tplc="47BEBA5E">
      <w:start w:val="1"/>
      <w:numFmt w:val="bullet"/>
      <w:lvlText w:val="●"/>
      <w:lvlJc w:val="left"/>
      <w:pPr>
        <w:ind w:left="6480" w:hanging="360"/>
      </w:pPr>
    </w:lvl>
  </w:abstractNum>
  <w:num w:numId="1" w16cid:durableId="18778101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6C8F"/>
    <w:rsid w:val="000F03DB"/>
    <w:rsid w:val="00437C92"/>
    <w:rsid w:val="00B81353"/>
    <w:rsid w:val="00BF6C8F"/>
    <w:rsid w:val="00FE7B8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25CE"/>
  <w15:docId w15:val="{88270283-D465-4BD1-ADD1-FCE1A0282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589</Words>
  <Characters>3360</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BÀI 2 - HỆ THỐNG QUẢN LÝ CỬA HÀNG NƯỚC GIẢI KHÁT</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2 - HỆ THỐNG QUẢN LÝ CỬA HÀNG NƯỚC GIẢI KHÁT</dc:title>
  <dc:creator>HUTECH - ThS. Vo Hoang Khang</dc:creator>
  <dc:description>Thuc hanh Phan tich thiet ke huong doi tuong</dc:description>
  <cp:lastModifiedBy>VHU60773 - Phạm Trọng Huynh</cp:lastModifiedBy>
  <cp:revision>3</cp:revision>
  <cp:lastPrinted>2026-09-11T08:24:00Z</cp:lastPrinted>
  <dcterms:created xsi:type="dcterms:W3CDTF">2026-09-05T03:32:00Z</dcterms:created>
  <dcterms:modified xsi:type="dcterms:W3CDTF">2026-09-11T08:47:00Z</dcterms:modified>
</cp:coreProperties>
</file>