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30DC" w14:textId="77777777" w:rsidR="002F268B" w:rsidRDefault="002F268B" w:rsidP="002F268B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300068">
          <w:rPr>
            <w:rStyle w:val="Hyperlink"/>
            <w:lang w:val="en-US"/>
          </w:rPr>
          <w:t>https://kafka.apache.org/downloads</w:t>
        </w:r>
      </w:hyperlink>
      <w:r>
        <w:rPr>
          <w:lang w:val="en-US"/>
        </w:rPr>
        <w:t xml:space="preserve"> nhớ download file BINARY</w:t>
      </w:r>
    </w:p>
    <w:p w14:paraId="030550D3" w14:textId="77777777" w:rsidR="002F268B" w:rsidRPr="009E7FB7" w:rsidRDefault="002F268B" w:rsidP="002F268B">
      <w:pPr>
        <w:ind w:left="360"/>
        <w:rPr>
          <w:lang w:val="en-US"/>
        </w:rPr>
      </w:pPr>
    </w:p>
    <w:p w14:paraId="7DFA6D84" w14:textId="77777777" w:rsidR="002F268B" w:rsidRDefault="002F268B" w:rsidP="002F268B">
      <w:pPr>
        <w:pStyle w:val="ListParagraph"/>
        <w:numPr>
          <w:ilvl w:val="0"/>
          <w:numId w:val="1"/>
        </w:numPr>
        <w:rPr>
          <w:lang w:val="en-US"/>
        </w:rPr>
      </w:pPr>
      <w:r w:rsidRPr="005C0E87">
        <w:rPr>
          <w:lang w:val="en-US"/>
        </w:rPr>
        <w:t>Start Zookeeper</w:t>
      </w:r>
    </w:p>
    <w:tbl>
      <w:tblPr>
        <w:tblStyle w:val="TableGrid"/>
        <w:tblW w:w="0" w:type="auto"/>
        <w:tblInd w:w="704" w:type="dxa"/>
        <w:shd w:val="clear" w:color="auto" w:fill="9C0035"/>
        <w:tblLook w:val="04A0" w:firstRow="1" w:lastRow="0" w:firstColumn="1" w:lastColumn="0" w:noHBand="0" w:noVBand="1"/>
      </w:tblPr>
      <w:tblGrid>
        <w:gridCol w:w="8656"/>
      </w:tblGrid>
      <w:tr w:rsidR="002F268B" w14:paraId="6F4BEC3D" w14:textId="77777777" w:rsidTr="00EA173F">
        <w:tc>
          <w:tcPr>
            <w:tcW w:w="9502" w:type="dxa"/>
            <w:tcBorders>
              <w:top w:val="nil"/>
              <w:left w:val="nil"/>
              <w:bottom w:val="nil"/>
              <w:right w:val="nil"/>
            </w:tcBorders>
            <w:shd w:val="clear" w:color="auto" w:fill="9C0035"/>
          </w:tcPr>
          <w:p w14:paraId="0B484A02" w14:textId="77777777" w:rsidR="002F268B" w:rsidRPr="003A37D3" w:rsidRDefault="002F268B" w:rsidP="00EA173F">
            <w:pPr>
              <w:ind w:left="35"/>
              <w:rPr>
                <w:rFonts w:ascii="Source Code Pro" w:eastAsia="Times New Roman" w:hAnsi="Source Code Pro"/>
              </w:rPr>
            </w:pPr>
            <w:r w:rsidRPr="003A37D3">
              <w:rPr>
                <w:rFonts w:ascii="Source Code Pro" w:eastAsia="Times New Roman" w:hAnsi="Source Code Pro"/>
                <w:bdr w:val="none" w:sz="0" w:space="0" w:color="auto" w:frame="1"/>
                <w:lang w:val="en-US"/>
              </w:rPr>
              <w:t>./bin</w:t>
            </w:r>
            <w:r w:rsidRPr="003A37D3">
              <w:rPr>
                <w:rFonts w:ascii="Source Code Pro" w:eastAsia="Times New Roman" w:hAnsi="Source Code Pro"/>
                <w:bdr w:val="none" w:sz="0" w:space="0" w:color="auto" w:frame="1"/>
              </w:rPr>
              <w:t>/zookeeper-server-start.sh ../config/zookeeper.properties</w:t>
            </w:r>
          </w:p>
        </w:tc>
      </w:tr>
    </w:tbl>
    <w:p w14:paraId="4EB2E53B" w14:textId="77777777" w:rsidR="002F268B" w:rsidRDefault="002F268B" w:rsidP="002F268B">
      <w:pPr>
        <w:ind w:left="360"/>
        <w:rPr>
          <w:lang w:val="en-US"/>
        </w:rPr>
      </w:pPr>
    </w:p>
    <w:p w14:paraId="4010F90D" w14:textId="77777777" w:rsidR="002F268B" w:rsidRPr="00FA2D1B" w:rsidRDefault="002F268B" w:rsidP="002F26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Cs w:val="24"/>
        </w:rPr>
      </w:pPr>
      <w:r>
        <w:rPr>
          <w:lang w:val="en-US"/>
        </w:rPr>
        <w:t>V</w:t>
      </w:r>
      <w:r w:rsidRPr="00FA2D1B">
        <w:rPr>
          <w:lang w:val="en-US"/>
        </w:rPr>
        <w:t xml:space="preserve">ào </w:t>
      </w:r>
      <w:r w:rsidRPr="00FA2D1B">
        <w:rPr>
          <w:b/>
          <w:bCs/>
          <w:color w:val="70AD47" w:themeColor="accent6"/>
          <w:lang w:val="en-US"/>
        </w:rPr>
        <w:t xml:space="preserve">config/server.properties </w:t>
      </w:r>
      <w:r w:rsidRPr="00FA2D1B">
        <w:t xml:space="preserve">, </w:t>
      </w:r>
      <w:r>
        <w:rPr>
          <w:lang w:val="en-US"/>
        </w:rPr>
        <w:t xml:space="preserve">thêm 2 dòng này vào </w:t>
      </w:r>
      <w:r w:rsidRPr="00FA2D1B">
        <w:t>server.properties</w:t>
      </w:r>
      <w:r>
        <w:rPr>
          <w:lang w:val="en-US"/>
        </w:rPr>
        <w:t xml:space="preserve"> bằng Vim hoặc VSCode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242"/>
      </w:tblGrid>
      <w:tr w:rsidR="002F268B" w14:paraId="7999949B" w14:textId="77777777" w:rsidTr="00EA173F">
        <w:tc>
          <w:tcPr>
            <w:tcW w:w="6242" w:type="dxa"/>
            <w:tcBorders>
              <w:top w:val="nil"/>
              <w:left w:val="nil"/>
              <w:bottom w:val="nil"/>
              <w:right w:val="nil"/>
            </w:tcBorders>
            <w:shd w:val="clear" w:color="auto" w:fill="9C0035"/>
          </w:tcPr>
          <w:p w14:paraId="662F41C9" w14:textId="77777777" w:rsidR="002F268B" w:rsidRPr="003A37D3" w:rsidRDefault="002F268B" w:rsidP="00EA173F">
            <w:pPr>
              <w:rPr>
                <w:rStyle w:val="HTMLCode"/>
                <w:rFonts w:ascii="Source Code Pro" w:eastAsiaTheme="minorEastAsia" w:hAnsi="Source Code Pro" w:cs="Menlo"/>
                <w:color w:val="FFFFFF" w:themeColor="background1"/>
                <w:sz w:val="24"/>
                <w:szCs w:val="24"/>
                <w:bdr w:val="none" w:sz="0" w:space="0" w:color="auto" w:frame="1"/>
              </w:rPr>
            </w:pPr>
            <w:r w:rsidRPr="003A37D3">
              <w:rPr>
                <w:rStyle w:val="HTMLCode"/>
                <w:rFonts w:ascii="Source Code Pro" w:eastAsiaTheme="minorEastAsia" w:hAnsi="Source Code Pro" w:cs="Menlo"/>
                <w:color w:val="FFFFFF" w:themeColor="background1"/>
                <w:sz w:val="24"/>
                <w:szCs w:val="24"/>
                <w:bdr w:val="none" w:sz="0" w:space="0" w:color="auto" w:frame="1"/>
              </w:rPr>
              <w:t>listeners=PLAINTEXT://localhost:9092</w:t>
            </w:r>
          </w:p>
          <w:p w14:paraId="3DFBA299" w14:textId="77777777" w:rsidR="002F268B" w:rsidRPr="00FA2D1B" w:rsidRDefault="002F268B" w:rsidP="00EA173F">
            <w:r w:rsidRPr="003A37D3">
              <w:rPr>
                <w:rStyle w:val="HTMLCode"/>
                <w:rFonts w:ascii="Source Code Pro" w:eastAsiaTheme="minorEastAsia" w:hAnsi="Source Code Pro" w:cs="Menlo"/>
                <w:color w:val="FFFFFF" w:themeColor="background1"/>
                <w:sz w:val="24"/>
                <w:szCs w:val="24"/>
                <w:bdr w:val="none" w:sz="0" w:space="0" w:color="auto" w:frame="1"/>
              </w:rPr>
              <w:t>auto.create.topics.enable=false</w:t>
            </w:r>
          </w:p>
        </w:tc>
      </w:tr>
    </w:tbl>
    <w:p w14:paraId="13E6F406" w14:textId="77777777" w:rsidR="002F268B" w:rsidRDefault="002F268B" w:rsidP="002F268B">
      <w:pPr>
        <w:ind w:left="360"/>
        <w:rPr>
          <w:lang w:val="en-US"/>
        </w:rPr>
      </w:pPr>
    </w:p>
    <w:p w14:paraId="1E2C4B72" w14:textId="77777777" w:rsidR="002F268B" w:rsidRPr="00F968E8" w:rsidRDefault="002F268B" w:rsidP="002F26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8E8">
        <w:rPr>
          <w:lang w:val="en-US"/>
        </w:rPr>
        <w:t>Start up the Kafka Broker</w:t>
      </w:r>
    </w:p>
    <w:tbl>
      <w:tblPr>
        <w:tblStyle w:val="TableGrid"/>
        <w:tblW w:w="0" w:type="auto"/>
        <w:tblInd w:w="704" w:type="dxa"/>
        <w:shd w:val="clear" w:color="auto" w:fill="9C0035"/>
        <w:tblLook w:val="04A0" w:firstRow="1" w:lastRow="0" w:firstColumn="1" w:lastColumn="0" w:noHBand="0" w:noVBand="1"/>
      </w:tblPr>
      <w:tblGrid>
        <w:gridCol w:w="8656"/>
      </w:tblGrid>
      <w:tr w:rsidR="002F268B" w14:paraId="1BDC08C0" w14:textId="77777777" w:rsidTr="00EA173F">
        <w:tc>
          <w:tcPr>
            <w:tcW w:w="9502" w:type="dxa"/>
            <w:tcBorders>
              <w:top w:val="nil"/>
              <w:left w:val="nil"/>
              <w:bottom w:val="nil"/>
              <w:right w:val="nil"/>
            </w:tcBorders>
            <w:shd w:val="clear" w:color="auto" w:fill="9C0035"/>
          </w:tcPr>
          <w:p w14:paraId="24570FE9" w14:textId="77777777" w:rsidR="002F268B" w:rsidRDefault="002F268B" w:rsidP="00EA173F">
            <w:pPr>
              <w:pStyle w:val="HTMLPreformatted"/>
              <w:rPr>
                <w:rStyle w:val="HTMLCode"/>
                <w:rFonts w:ascii="Source Code Pro" w:hAnsi="Source Code Pro" w:cs="Menlo"/>
                <w:color w:val="C9D1D9"/>
                <w:sz w:val="24"/>
                <w:szCs w:val="24"/>
                <w:bdr w:val="none" w:sz="0" w:space="0" w:color="auto" w:frame="1"/>
              </w:rPr>
            </w:pPr>
          </w:p>
          <w:p w14:paraId="3B0A19AA" w14:textId="77777777" w:rsidR="002F268B" w:rsidRPr="00707090" w:rsidRDefault="002F268B" w:rsidP="00EA173F">
            <w:pPr>
              <w:pStyle w:val="HTMLPreformatted"/>
              <w:rPr>
                <w:rStyle w:val="HTMLCode"/>
                <w:color w:val="FFFFFF" w:themeColor="background1"/>
                <w:bdr w:val="none" w:sz="0" w:space="0" w:color="auto" w:frame="1"/>
              </w:rPr>
            </w:pPr>
            <w:r w:rsidRPr="00707090">
              <w:rPr>
                <w:rStyle w:val="HTMLCode"/>
                <w:rFonts w:ascii="Source Code Pro" w:hAnsi="Source Code Pro" w:cs="Menlo"/>
                <w:color w:val="FFFFFF" w:themeColor="background1"/>
                <w:sz w:val="24"/>
                <w:szCs w:val="24"/>
                <w:bdr w:val="none" w:sz="0" w:space="0" w:color="auto" w:frame="1"/>
              </w:rPr>
              <w:t>./kafka-server-start.sh ../config/server.properties</w:t>
            </w:r>
          </w:p>
          <w:p w14:paraId="0D875532" w14:textId="77777777" w:rsidR="002F268B" w:rsidRPr="00707090" w:rsidRDefault="002F268B" w:rsidP="00EA173F">
            <w:pPr>
              <w:pStyle w:val="HTMLPreformatted"/>
              <w:rPr>
                <w:rFonts w:ascii="Source Code Pro" w:hAnsi="Source Code Pro" w:cs="Menlo"/>
                <w:color w:val="C9D1D9"/>
                <w:sz w:val="24"/>
                <w:szCs w:val="24"/>
              </w:rPr>
            </w:pPr>
          </w:p>
        </w:tc>
      </w:tr>
    </w:tbl>
    <w:p w14:paraId="63488052" w14:textId="77777777" w:rsidR="002F268B" w:rsidRPr="00FA2D1B" w:rsidRDefault="002F268B" w:rsidP="002F268B">
      <w:pPr>
        <w:ind w:left="360"/>
        <w:rPr>
          <w:lang w:val="en-US"/>
        </w:rPr>
      </w:pPr>
    </w:p>
    <w:p w14:paraId="5D8704EB" w14:textId="77777777" w:rsidR="008B1D37" w:rsidRDefault="008B1D37"/>
    <w:sectPr w:rsidR="008B1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0382E"/>
    <w:multiLevelType w:val="hybridMultilevel"/>
    <w:tmpl w:val="618EE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49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8B"/>
    <w:rsid w:val="001C0F24"/>
    <w:rsid w:val="002F268B"/>
    <w:rsid w:val="008B1D37"/>
    <w:rsid w:val="009119A8"/>
    <w:rsid w:val="00D722FA"/>
    <w:rsid w:val="00E9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517466"/>
  <w15:chartTrackingRefBased/>
  <w15:docId w15:val="{670CC675-4EA0-6A45-95D3-7F1C0549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68B"/>
    <w:pPr>
      <w:spacing w:before="120" w:after="120" w:line="360" w:lineRule="auto"/>
    </w:pPr>
    <w:rPr>
      <w:rFonts w:ascii="Nunito" w:eastAsiaTheme="minorEastAsia" w:hAnsi="Nunito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68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300"/>
      <w:outlineLvl w:val="1"/>
    </w:pPr>
    <w:rPr>
      <w:rFonts w:cs="Open Sans"/>
      <w:b/>
      <w:bCs/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268B"/>
    <w:rPr>
      <w:rFonts w:ascii="Nunito" w:eastAsiaTheme="minorEastAsia" w:hAnsi="Nunito" w:cs="Open Sans"/>
      <w:b/>
      <w:bCs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2F268B"/>
    <w:pPr>
      <w:ind w:left="720"/>
      <w:contextualSpacing/>
    </w:pPr>
  </w:style>
  <w:style w:type="table" w:styleId="TableGrid">
    <w:name w:val="Table Grid"/>
    <w:basedOn w:val="TableNormal"/>
    <w:uiPriority w:val="39"/>
    <w:rsid w:val="002F268B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2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268B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26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2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fka.apache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Thiên Trọng</dc:creator>
  <cp:keywords/>
  <dc:description/>
  <cp:lastModifiedBy>Trần Thiên Trọng</cp:lastModifiedBy>
  <cp:revision>2</cp:revision>
  <dcterms:created xsi:type="dcterms:W3CDTF">2022-07-08T18:00:00Z</dcterms:created>
  <dcterms:modified xsi:type="dcterms:W3CDTF">2022-07-08T18:00:00Z</dcterms:modified>
</cp:coreProperties>
</file>