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2C01" w14:textId="77777777" w:rsidR="0075755B" w:rsidRDefault="00000000">
      <w:pPr>
        <w:spacing w:after="40"/>
        <w:jc w:val="center"/>
        <w:rPr>
          <w:rFonts w:ascii="Calibri" w:hAnsi="Calibri"/>
          <w:b/>
          <w:color w:val="1A5276"/>
          <w:sz w:val="36"/>
        </w:rPr>
      </w:pPr>
      <w:r>
        <w:rPr>
          <w:rFonts w:ascii="Calibri" w:hAnsi="Calibri"/>
          <w:b/>
          <w:color w:val="2980B9"/>
          <w:sz w:val="24"/>
        </w:rPr>
        <w:t>BÁO CÁO BÀI TẬP THỰC HÀNH</w:t>
      </w:r>
      <w:r>
        <w:rPr>
          <w:rFonts w:ascii="Calibri" w:hAnsi="Calibri"/>
          <w:b/>
          <w:color w:val="2980B9"/>
          <w:sz w:val="24"/>
        </w:rPr>
        <w:br/>
      </w:r>
      <w:r>
        <w:rPr>
          <w:rFonts w:ascii="Calibri" w:hAnsi="Calibri"/>
          <w:b/>
          <w:color w:val="1A5276"/>
          <w:sz w:val="36"/>
        </w:rPr>
        <w:t>PHÂN TÍCH GIAO TIẾP HTTP VÀ KIẾN TRÚC WEB</w:t>
      </w:r>
    </w:p>
    <w:p w14:paraId="0731FC4C" w14:textId="77777777" w:rsidR="00D366C7" w:rsidRDefault="00D366C7">
      <w:pPr>
        <w:spacing w:after="40"/>
        <w:jc w:val="center"/>
        <w:rPr>
          <w:rFonts w:ascii="Calibri" w:hAnsi="Calibri"/>
          <w:b/>
          <w:color w:val="1A5276"/>
          <w:sz w:val="36"/>
        </w:rPr>
      </w:pPr>
    </w:p>
    <w:p w14:paraId="1529AFD3" w14:textId="7F4DC918" w:rsidR="00D366C7" w:rsidRDefault="00D366C7">
      <w:pPr>
        <w:spacing w:after="40"/>
        <w:jc w:val="center"/>
      </w:pPr>
      <w:r>
        <w:rPr>
          <w:rFonts w:ascii="Calibri" w:hAnsi="Calibri"/>
          <w:b/>
          <w:color w:val="1A5276"/>
          <w:sz w:val="36"/>
        </w:rPr>
        <w:t xml:space="preserve">Trần Tăng Trường Thịnh </w:t>
      </w:r>
      <w:r>
        <w:rPr>
          <w:rFonts w:ascii="Calibri" w:hAnsi="Calibri"/>
          <w:b/>
          <w:color w:val="1A5276"/>
          <w:sz w:val="36"/>
        </w:rPr>
        <w:tab/>
      </w:r>
      <w:r>
        <w:rPr>
          <w:rFonts w:ascii="Calibri" w:hAnsi="Calibri"/>
          <w:b/>
          <w:color w:val="1A5276"/>
          <w:sz w:val="36"/>
        </w:rPr>
        <w:tab/>
      </w:r>
      <w:r>
        <w:rPr>
          <w:rFonts w:ascii="Calibri" w:hAnsi="Calibri"/>
          <w:b/>
          <w:color w:val="1A5276"/>
          <w:sz w:val="36"/>
        </w:rPr>
        <w:tab/>
      </w:r>
      <w:r>
        <w:rPr>
          <w:rFonts w:ascii="Calibri" w:hAnsi="Calibri"/>
          <w:b/>
          <w:color w:val="1A5276"/>
          <w:sz w:val="36"/>
        </w:rPr>
        <w:tab/>
      </w:r>
      <w:r>
        <w:rPr>
          <w:rFonts w:ascii="Calibri" w:hAnsi="Calibri"/>
          <w:b/>
          <w:color w:val="1A5276"/>
          <w:sz w:val="36"/>
        </w:rPr>
        <w:tab/>
        <w:t>2387701939</w:t>
      </w:r>
    </w:p>
    <w:tbl>
      <w:tblPr>
        <w:tblW w:w="0" w:type="auto"/>
        <w:jc w:val="center"/>
        <w:tblLook w:val="04A0" w:firstRow="1" w:lastRow="0" w:firstColumn="1" w:lastColumn="0" w:noHBand="0" w:noVBand="1"/>
      </w:tblPr>
      <w:tblGrid>
        <w:gridCol w:w="4867"/>
        <w:gridCol w:w="4867"/>
      </w:tblGrid>
      <w:tr w:rsidR="0075755B" w14:paraId="1A15E11F" w14:textId="77777777">
        <w:trPr>
          <w:jc w:val="center"/>
        </w:trPr>
        <w:tc>
          <w:tcPr>
            <w:tcW w:w="4867" w:type="dxa"/>
            <w:shd w:val="clear" w:color="auto" w:fill="F2F4F4"/>
          </w:tcPr>
          <w:p w14:paraId="698E17EC" w14:textId="38BC93D0" w:rsidR="0075755B" w:rsidRDefault="00000000">
            <w:pPr>
              <w:spacing w:before="40" w:after="40"/>
            </w:pPr>
            <w:r>
              <w:rPr>
                <w:rFonts w:ascii="Calibri" w:hAnsi="Calibri"/>
                <w:b/>
                <w:color w:val="2C3E50"/>
                <w:sz w:val="19"/>
              </w:rPr>
              <w:t xml:space="preserve">Học phần: </w:t>
            </w:r>
            <w:r>
              <w:rPr>
                <w:rFonts w:ascii="Calibri" w:hAnsi="Calibri"/>
                <w:color w:val="2C3E50"/>
                <w:sz w:val="19"/>
              </w:rPr>
              <w:t xml:space="preserve">An toàn </w:t>
            </w:r>
            <w:r w:rsidR="00B2417F">
              <w:rPr>
                <w:rFonts w:ascii="Calibri" w:hAnsi="Calibri"/>
                <w:color w:val="2C3E50"/>
                <w:sz w:val="19"/>
              </w:rPr>
              <w:t>Web và Cơ sở dữ liệu</w:t>
            </w:r>
          </w:p>
        </w:tc>
        <w:tc>
          <w:tcPr>
            <w:tcW w:w="4867" w:type="dxa"/>
            <w:shd w:val="clear" w:color="auto" w:fill="F2F4F4"/>
          </w:tcPr>
          <w:p w14:paraId="0B38B8CA" w14:textId="77777777" w:rsidR="0075755B" w:rsidRDefault="00000000">
            <w:pPr>
              <w:spacing w:before="40" w:after="40"/>
            </w:pPr>
            <w:r>
              <w:rPr>
                <w:rFonts w:ascii="Calibri" w:hAnsi="Calibri"/>
                <w:b/>
                <w:color w:val="2C3E50"/>
                <w:sz w:val="19"/>
              </w:rPr>
              <w:t xml:space="preserve">Công cụ sử dụng: </w:t>
            </w:r>
            <w:r>
              <w:rPr>
                <w:rFonts w:ascii="Calibri" w:hAnsi="Calibri"/>
                <w:color w:val="2C3E50"/>
                <w:sz w:val="19"/>
              </w:rPr>
              <w:t>Chrome DevTools, Chromium Engine</w:t>
            </w:r>
          </w:p>
        </w:tc>
      </w:tr>
      <w:tr w:rsidR="0075755B" w14:paraId="24CA2BE6" w14:textId="77777777">
        <w:trPr>
          <w:jc w:val="center"/>
        </w:trPr>
        <w:tc>
          <w:tcPr>
            <w:tcW w:w="4867" w:type="dxa"/>
            <w:shd w:val="clear" w:color="auto" w:fill="F2F4F4"/>
          </w:tcPr>
          <w:p w14:paraId="546A1D87" w14:textId="77777777" w:rsidR="0075755B" w:rsidRDefault="00000000">
            <w:pPr>
              <w:spacing w:before="40" w:after="40"/>
            </w:pPr>
            <w:r>
              <w:rPr>
                <w:rFonts w:ascii="Calibri" w:hAnsi="Calibri"/>
                <w:b/>
                <w:color w:val="2C3E50"/>
                <w:sz w:val="19"/>
              </w:rPr>
              <w:t xml:space="preserve">Trang web phân tích: </w:t>
            </w:r>
            <w:r>
              <w:rPr>
                <w:rFonts w:ascii="Calibri" w:hAnsi="Calibri"/>
                <w:color w:val="2C3E50"/>
                <w:sz w:val="19"/>
              </w:rPr>
              <w:t>The Internet (Heroku Login System)</w:t>
            </w:r>
          </w:p>
        </w:tc>
        <w:tc>
          <w:tcPr>
            <w:tcW w:w="4867" w:type="dxa"/>
            <w:shd w:val="clear" w:color="auto" w:fill="F2F4F4"/>
          </w:tcPr>
          <w:p w14:paraId="05FBB7E3" w14:textId="77777777" w:rsidR="0075755B" w:rsidRDefault="00000000">
            <w:pPr>
              <w:spacing w:before="40" w:after="40"/>
            </w:pPr>
            <w:r>
              <w:rPr>
                <w:rFonts w:ascii="Calibri" w:hAnsi="Calibri"/>
                <w:b/>
                <w:color w:val="2C3E50"/>
                <w:sz w:val="19"/>
              </w:rPr>
              <w:t xml:space="preserve">Môi trường: </w:t>
            </w:r>
            <w:r>
              <w:rPr>
                <w:rFonts w:ascii="Calibri" w:hAnsi="Calibri"/>
                <w:color w:val="2C3E50"/>
                <w:sz w:val="19"/>
              </w:rPr>
              <w:t>Windows 10/11 x64, HTTP/1.1 &amp; HTTP/2</w:t>
            </w:r>
          </w:p>
        </w:tc>
      </w:tr>
    </w:tbl>
    <w:p w14:paraId="7B02E560" w14:textId="77777777" w:rsidR="0075755B" w:rsidRDefault="0075755B">
      <w:pPr>
        <w:spacing w:before="120" w:after="120"/>
      </w:pPr>
    </w:p>
    <w:p w14:paraId="39269760" w14:textId="77777777" w:rsidR="0075755B" w:rsidRDefault="00000000">
      <w:pPr>
        <w:keepNext/>
        <w:spacing w:before="280" w:after="80"/>
      </w:pPr>
      <w:r>
        <w:rPr>
          <w:rFonts w:ascii="Calibri" w:hAnsi="Calibri"/>
          <w:b/>
          <w:color w:val="1A5276"/>
          <w:sz w:val="28"/>
        </w:rPr>
        <w:t>PHẦN 1: QUY TRÌNH THỰC HIỆN VÀ THU THẬP DỮ LIỆU BẰNG DEVELOPER TOOLS</w:t>
      </w:r>
    </w:p>
    <w:p w14:paraId="188A0F53" w14:textId="77777777" w:rsidR="0075755B" w:rsidRDefault="00000000">
      <w:pPr>
        <w:spacing w:after="80"/>
      </w:pPr>
      <w:r>
        <w:rPr>
          <w:rFonts w:ascii="Calibri" w:hAnsi="Calibri"/>
          <w:color w:val="2C3E50"/>
          <w:sz w:val="21"/>
        </w:rPr>
        <w:t xml:space="preserve">Bài thực hành thực hiện phân tích luồng trao đổi dữ liệu HTTP/HTTPS giữa trình duyệt web (Client) và máy chủ (Backend) trên hệ thống xác thực người dùng thực tế: </w:t>
      </w:r>
    </w:p>
    <w:p w14:paraId="037AA7A4" w14:textId="77777777" w:rsidR="0075755B" w:rsidRDefault="00000000">
      <w:pPr>
        <w:spacing w:after="80"/>
      </w:pPr>
      <w:r>
        <w:rPr>
          <w:rFonts w:ascii="Calibri" w:hAnsi="Calibri"/>
          <w:b/>
          <w:color w:val="2980B9"/>
          <w:sz w:val="21"/>
        </w:rPr>
        <w:t>URL mục tiêu: https://the-internet.herokuapp.com/login</w:t>
      </w:r>
    </w:p>
    <w:p w14:paraId="137DF2CE" w14:textId="77777777" w:rsidR="0075755B" w:rsidRDefault="00000000">
      <w:pPr>
        <w:keepNext/>
        <w:spacing w:before="200" w:after="60"/>
      </w:pPr>
      <w:r>
        <w:rPr>
          <w:rFonts w:ascii="Calibri" w:hAnsi="Calibri"/>
          <w:b/>
          <w:color w:val="2980B9"/>
          <w:sz w:val="24"/>
        </w:rPr>
        <w:t>1. Các bước tiến hành trên Developer Tools:</w:t>
      </w:r>
    </w:p>
    <w:p w14:paraId="61D89376" w14:textId="77777777" w:rsidR="0075755B" w:rsidRDefault="00000000">
      <w:pPr>
        <w:pStyle w:val="ListBullet"/>
        <w:spacing w:after="50"/>
      </w:pPr>
      <w:r>
        <w:rPr>
          <w:rFonts w:ascii="Calibri" w:hAnsi="Calibri"/>
          <w:b/>
          <w:color w:val="2C3E50"/>
          <w:sz w:val="21"/>
        </w:rPr>
        <w:t xml:space="preserve">Bước 1: </w:t>
      </w:r>
      <w:r>
        <w:rPr>
          <w:rFonts w:ascii="Calibri" w:hAnsi="Calibri"/>
          <w:color w:val="2C3E50"/>
          <w:sz w:val="21"/>
        </w:rPr>
        <w:t>Khởi chạy trình duyệt Google Chrome. Nhấn phím F12 (hoặc Ctrl + Shift + I) để mở bảng điều khiển Chrome Developer Tools.</w:t>
      </w:r>
    </w:p>
    <w:p w14:paraId="4C9E12C6" w14:textId="77777777" w:rsidR="0075755B" w:rsidRDefault="00000000">
      <w:pPr>
        <w:pStyle w:val="ListBullet"/>
        <w:spacing w:after="50"/>
      </w:pPr>
      <w:r>
        <w:rPr>
          <w:rFonts w:ascii="Calibri" w:hAnsi="Calibri"/>
          <w:b/>
          <w:color w:val="2C3E50"/>
          <w:sz w:val="21"/>
        </w:rPr>
        <w:t xml:space="preserve">Bước 2: </w:t>
      </w:r>
      <w:r>
        <w:rPr>
          <w:rFonts w:ascii="Calibri" w:hAnsi="Calibri"/>
          <w:color w:val="2C3E50"/>
          <w:sz w:val="21"/>
        </w:rPr>
        <w:t>Chuyển sang tab Network. Đảm bảo nút ghi nhận mạng (đèn đỏ Record Network Log) đang bật và tick chọn checkbox 'Preserve log' nhằm giữ lại toàn bộ luồng request trong quá trình chuyển hướng trang (Redirect).</w:t>
      </w:r>
    </w:p>
    <w:p w14:paraId="674307E6" w14:textId="77777777" w:rsidR="0075755B" w:rsidRDefault="00000000">
      <w:pPr>
        <w:pStyle w:val="ListBullet"/>
        <w:spacing w:after="50"/>
      </w:pPr>
      <w:r>
        <w:rPr>
          <w:rFonts w:ascii="Calibri" w:hAnsi="Calibri"/>
          <w:b/>
          <w:color w:val="2C3E50"/>
          <w:sz w:val="21"/>
        </w:rPr>
        <w:t xml:space="preserve">Bước 3: </w:t>
      </w:r>
      <w:r>
        <w:rPr>
          <w:rFonts w:ascii="Calibri" w:hAnsi="Calibri"/>
          <w:color w:val="2C3E50"/>
          <w:sz w:val="21"/>
        </w:rPr>
        <w:t>Nhập URL https://the-internet.herokuapp.com/login vào thanh địa chỉ và nhấn Enter (hoặc F5 Reload). Quan sát danh sách các request tải mã nguồn trang chính, stylesheet CSS, JavaScript libraries và fonts chữ.</w:t>
      </w:r>
    </w:p>
    <w:p w14:paraId="1192F7D2" w14:textId="77777777" w:rsidR="0075755B" w:rsidRDefault="00000000">
      <w:pPr>
        <w:pStyle w:val="ListBullet"/>
        <w:spacing w:after="50"/>
      </w:pPr>
      <w:r>
        <w:rPr>
          <w:rFonts w:ascii="Calibri" w:hAnsi="Calibri"/>
          <w:b/>
          <w:color w:val="2C3E50"/>
          <w:sz w:val="21"/>
        </w:rPr>
        <w:t xml:space="preserve">Bước 4: </w:t>
      </w:r>
      <w:r>
        <w:rPr>
          <w:rFonts w:ascii="Calibri" w:hAnsi="Calibri"/>
          <w:color w:val="2C3E50"/>
          <w:sz w:val="21"/>
        </w:rPr>
        <w:t>Nhập thông tin tài khoản hợp lệ (Username: tomsmith, Password: SuperSecretPassword!) vào biểu mẫu và nhấn nút 'Login'.</w:t>
      </w:r>
    </w:p>
    <w:p w14:paraId="4E39F108" w14:textId="77777777" w:rsidR="0075755B" w:rsidRDefault="00000000">
      <w:pPr>
        <w:pStyle w:val="ListBullet"/>
        <w:spacing w:after="50"/>
      </w:pPr>
      <w:r>
        <w:rPr>
          <w:rFonts w:ascii="Calibri" w:hAnsi="Calibri"/>
          <w:b/>
          <w:color w:val="2C3E50"/>
          <w:sz w:val="21"/>
        </w:rPr>
        <w:t xml:space="preserve">Bước 5: </w:t>
      </w:r>
      <w:r>
        <w:rPr>
          <w:rFonts w:ascii="Calibri" w:hAnsi="Calibri"/>
          <w:color w:val="2C3E50"/>
          <w:sz w:val="21"/>
        </w:rPr>
        <w:t>Dừng ghi nhận và tiến hành lọc, phân tích chi tiết từng request GET và POST đã được thực thi.</w:t>
      </w:r>
    </w:p>
    <w:p w14:paraId="1FE08D29" w14:textId="77777777" w:rsidR="0075755B" w:rsidRDefault="00000000">
      <w:pPr>
        <w:spacing w:before="120" w:after="40"/>
        <w:jc w:val="center"/>
      </w:pPr>
      <w:r>
        <w:rPr>
          <w:noProof/>
        </w:rPr>
        <w:drawing>
          <wp:inline distT="0" distB="0" distL="0" distR="0" wp14:anchorId="0F7628FF" wp14:editId="430F84C5">
            <wp:extent cx="5943600" cy="3157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network_overview.png"/>
                    <pic:cNvPicPr/>
                  </pic:nvPicPr>
                  <pic:blipFill>
                    <a:blip r:embed="rId6"/>
                    <a:stretch>
                      <a:fillRect/>
                    </a:stretch>
                  </pic:blipFill>
                  <pic:spPr>
                    <a:xfrm>
                      <a:off x="0" y="0"/>
                      <a:ext cx="5943600" cy="3157538"/>
                    </a:xfrm>
                    <a:prstGeom prst="rect">
                      <a:avLst/>
                    </a:prstGeom>
                  </pic:spPr>
                </pic:pic>
              </a:graphicData>
            </a:graphic>
          </wp:inline>
        </w:drawing>
      </w:r>
    </w:p>
    <w:p w14:paraId="04941BCA" w14:textId="77777777" w:rsidR="0075755B" w:rsidRDefault="00000000">
      <w:pPr>
        <w:spacing w:after="160"/>
        <w:jc w:val="center"/>
      </w:pPr>
      <w:r>
        <w:rPr>
          <w:rFonts w:ascii="Calibri" w:hAnsi="Calibri"/>
          <w:i/>
          <w:color w:val="7F8C8D"/>
          <w:sz w:val="18"/>
        </w:rPr>
        <w:t>Hình 1: Tổng quan bảng điều khiển Chrome DevTools - Tab Network ghi nhận chuỗi request khi tải trang và đăng nhập</w:t>
      </w:r>
    </w:p>
    <w:p w14:paraId="40FAC935" w14:textId="77777777" w:rsidR="0075755B" w:rsidRDefault="00000000">
      <w:pPr>
        <w:keepNext/>
        <w:spacing w:before="280" w:after="80"/>
      </w:pPr>
      <w:r>
        <w:rPr>
          <w:rFonts w:ascii="Calibri" w:hAnsi="Calibri"/>
          <w:b/>
          <w:color w:val="1A5276"/>
          <w:sz w:val="28"/>
        </w:rPr>
        <w:lastRenderedPageBreak/>
        <w:t>PHẦN 2: PHÂN TÍCH CHI TIẾT CÁC REQUEST HTTP (GET VÀ POST)</w:t>
      </w:r>
    </w:p>
    <w:p w14:paraId="7005D243" w14:textId="77777777" w:rsidR="0075755B" w:rsidRDefault="00000000">
      <w:pPr>
        <w:spacing w:after="80"/>
      </w:pPr>
      <w:r>
        <w:rPr>
          <w:rFonts w:ascii="Calibri" w:hAnsi="Calibri"/>
          <w:color w:val="2C3E50"/>
          <w:sz w:val="21"/>
        </w:rPr>
        <w:t>Trong quá trình tương tác, trình duyệt đã thực hiện gửi và nhận nhiều loại tài nguyên khác nhau. Dưới đây là phân tích chi tiết 2 request quan trọng nhất đại diện cho phương thức truy vấn hiển thị (GET) và gửi nhận dữ liệu xác thực (POST).</w:t>
      </w:r>
    </w:p>
    <w:p w14:paraId="2A6056A4" w14:textId="77777777" w:rsidR="0075755B" w:rsidRDefault="00000000">
      <w:pPr>
        <w:keepNext/>
        <w:spacing w:before="200" w:after="60"/>
      </w:pPr>
      <w:r>
        <w:rPr>
          <w:rFonts w:ascii="Calibri" w:hAnsi="Calibri"/>
          <w:b/>
          <w:color w:val="2980B9"/>
          <w:sz w:val="24"/>
        </w:rPr>
        <w:t>2.1. Phân tích Request loại GET (Tải giao diện trang đăng nhập)</w:t>
      </w:r>
    </w:p>
    <w:p w14:paraId="4CE8A69F" w14:textId="77777777" w:rsidR="0075755B" w:rsidRDefault="00000000">
      <w:pPr>
        <w:spacing w:after="80"/>
      </w:pPr>
      <w:r>
        <w:rPr>
          <w:rFonts w:ascii="Calibri" w:hAnsi="Calibri"/>
          <w:color w:val="2C3E50"/>
          <w:sz w:val="21"/>
        </w:rPr>
        <w:t>Request GET được trình duyệt tự động tạo và gửi đi ngay khi người dùng nhập URL hoặc tải lại trang web để lấy tài nguyên tài liệu HTML.</w:t>
      </w:r>
    </w:p>
    <w:p w14:paraId="144D01D3" w14:textId="17C8BDFF" w:rsidR="0075755B" w:rsidRDefault="00FF59E8">
      <w:pPr>
        <w:spacing w:before="120" w:after="40"/>
        <w:jc w:val="center"/>
      </w:pPr>
      <w:r w:rsidRPr="00FF59E8">
        <w:drawing>
          <wp:inline distT="0" distB="0" distL="0" distR="0" wp14:anchorId="0B2D931E" wp14:editId="7792DCBD">
            <wp:extent cx="6190615" cy="3150235"/>
            <wp:effectExtent l="0" t="0" r="635" b="0"/>
            <wp:docPr id="114457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75312" name=""/>
                    <pic:cNvPicPr/>
                  </pic:nvPicPr>
                  <pic:blipFill>
                    <a:blip r:embed="rId7"/>
                    <a:stretch>
                      <a:fillRect/>
                    </a:stretch>
                  </pic:blipFill>
                  <pic:spPr>
                    <a:xfrm>
                      <a:off x="0" y="0"/>
                      <a:ext cx="6190615" cy="3150235"/>
                    </a:xfrm>
                    <a:prstGeom prst="rect">
                      <a:avLst/>
                    </a:prstGeom>
                  </pic:spPr>
                </pic:pic>
              </a:graphicData>
            </a:graphic>
          </wp:inline>
        </w:drawing>
      </w:r>
    </w:p>
    <w:p w14:paraId="694BA9E2" w14:textId="77777777" w:rsidR="0075755B" w:rsidRDefault="00000000">
      <w:pPr>
        <w:spacing w:after="160"/>
        <w:jc w:val="center"/>
      </w:pPr>
      <w:r>
        <w:rPr>
          <w:rFonts w:ascii="Calibri" w:hAnsi="Calibri"/>
          <w:i/>
          <w:color w:val="7F8C8D"/>
          <w:sz w:val="18"/>
        </w:rPr>
        <w:t>Hình 2: Chi tiết Headers, URL và Response Code của Request GET /login trên DevTools</w:t>
      </w:r>
    </w:p>
    <w:tbl>
      <w:tblPr>
        <w:tblW w:w="0" w:type="auto"/>
        <w:jc w:val="center"/>
        <w:tblLook w:val="04A0" w:firstRow="1" w:lastRow="0" w:firstColumn="1" w:lastColumn="0" w:noHBand="0" w:noVBand="1"/>
      </w:tblPr>
      <w:tblGrid>
        <w:gridCol w:w="3168"/>
        <w:gridCol w:w="6581"/>
      </w:tblGrid>
      <w:tr w:rsidR="0075755B" w14:paraId="02CE810E"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1A5276"/>
          </w:tcPr>
          <w:p w14:paraId="16C11FB7" w14:textId="77777777" w:rsidR="0075755B" w:rsidRDefault="00000000">
            <w:r>
              <w:rPr>
                <w:rFonts w:ascii="Calibri" w:hAnsi="Calibri"/>
                <w:b/>
                <w:color w:val="FFFFFF"/>
                <w:sz w:val="20"/>
              </w:rPr>
              <w:t>Thông tin phân tích</w:t>
            </w:r>
          </w:p>
        </w:tc>
        <w:tc>
          <w:tcPr>
            <w:tcW w:w="6581" w:type="dxa"/>
            <w:tcBorders>
              <w:top w:val="single" w:sz="4" w:space="0" w:color="BDC3C7"/>
              <w:left w:val="single" w:sz="4" w:space="0" w:color="BDC3C7"/>
              <w:bottom w:val="single" w:sz="4" w:space="0" w:color="BDC3C7"/>
              <w:right w:val="single" w:sz="4" w:space="0" w:color="BDC3C7"/>
            </w:tcBorders>
            <w:shd w:val="clear" w:color="auto" w:fill="1A5276"/>
          </w:tcPr>
          <w:p w14:paraId="09EA7671" w14:textId="77777777" w:rsidR="0075755B" w:rsidRDefault="00000000">
            <w:r>
              <w:rPr>
                <w:rFonts w:ascii="Calibri" w:hAnsi="Calibri"/>
                <w:b/>
                <w:color w:val="FFFFFF"/>
                <w:sz w:val="20"/>
              </w:rPr>
              <w:t>Giá trị ghi nhận thực tế</w:t>
            </w:r>
          </w:p>
        </w:tc>
      </w:tr>
      <w:tr w:rsidR="0075755B" w14:paraId="12FA7EAA"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4739ABCF" w14:textId="77777777" w:rsidR="0075755B" w:rsidRDefault="00000000">
            <w:r>
              <w:rPr>
                <w:rFonts w:ascii="Calibri" w:hAnsi="Calibri"/>
                <w:b/>
                <w:color w:val="2C3E50"/>
                <w:sz w:val="19"/>
              </w:rPr>
              <w:t>Request URL &amp; Method</w:t>
            </w:r>
          </w:p>
        </w:tc>
        <w:tc>
          <w:tcPr>
            <w:tcW w:w="6581" w:type="dxa"/>
            <w:tcBorders>
              <w:top w:val="single" w:sz="4" w:space="0" w:color="BDC3C7"/>
              <w:left w:val="single" w:sz="4" w:space="0" w:color="BDC3C7"/>
              <w:bottom w:val="single" w:sz="4" w:space="0" w:color="BDC3C7"/>
              <w:right w:val="single" w:sz="4" w:space="0" w:color="BDC3C7"/>
            </w:tcBorders>
            <w:shd w:val="clear" w:color="auto" w:fill="F9EBEA"/>
          </w:tcPr>
          <w:p w14:paraId="0A81071C" w14:textId="77777777" w:rsidR="0075755B" w:rsidRDefault="00000000">
            <w:r>
              <w:rPr>
                <w:rFonts w:ascii="Calibri" w:hAnsi="Calibri"/>
                <w:color w:val="2C3E50"/>
                <w:sz w:val="19"/>
              </w:rPr>
              <w:t>GET https://the-internet.herokuapp.com/login</w:t>
            </w:r>
          </w:p>
        </w:tc>
      </w:tr>
      <w:tr w:rsidR="0075755B" w14:paraId="66A3B4C2"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2ED9E9CB" w14:textId="77777777" w:rsidR="0075755B" w:rsidRDefault="00000000">
            <w:r>
              <w:rPr>
                <w:rFonts w:ascii="Calibri" w:hAnsi="Calibri"/>
                <w:b/>
                <w:color w:val="2C3E50"/>
                <w:sz w:val="19"/>
              </w:rPr>
              <w:t>Mã trạng thái (Status Code)</w:t>
            </w:r>
          </w:p>
        </w:tc>
        <w:tc>
          <w:tcPr>
            <w:tcW w:w="6581" w:type="dxa"/>
            <w:tcBorders>
              <w:top w:val="single" w:sz="4" w:space="0" w:color="BDC3C7"/>
              <w:left w:val="single" w:sz="4" w:space="0" w:color="BDC3C7"/>
              <w:bottom w:val="single" w:sz="4" w:space="0" w:color="BDC3C7"/>
              <w:right w:val="single" w:sz="4" w:space="0" w:color="BDC3C7"/>
            </w:tcBorders>
            <w:shd w:val="clear" w:color="auto" w:fill="FFFFFF"/>
          </w:tcPr>
          <w:p w14:paraId="78EAE6C3" w14:textId="77777777" w:rsidR="0075755B" w:rsidRDefault="00000000">
            <w:r>
              <w:rPr>
                <w:rFonts w:ascii="Calibri" w:hAnsi="Calibri"/>
                <w:color w:val="2C3E50"/>
                <w:sz w:val="19"/>
              </w:rPr>
              <w:t>200 OK (Thành công - Máy chủ phản hồi nội dung tài liệu HTML)</w:t>
            </w:r>
          </w:p>
        </w:tc>
      </w:tr>
      <w:tr w:rsidR="0075755B" w14:paraId="267BAF3C"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315A624D" w14:textId="77777777" w:rsidR="0075755B" w:rsidRDefault="00000000">
            <w:r>
              <w:rPr>
                <w:rFonts w:ascii="Calibri" w:hAnsi="Calibri"/>
                <w:b/>
                <w:color w:val="2C3E50"/>
                <w:sz w:val="19"/>
              </w:rPr>
              <w:t>Loại tài nguyên (Resource Type)</w:t>
            </w:r>
          </w:p>
        </w:tc>
        <w:tc>
          <w:tcPr>
            <w:tcW w:w="6581" w:type="dxa"/>
            <w:tcBorders>
              <w:top w:val="single" w:sz="4" w:space="0" w:color="BDC3C7"/>
              <w:left w:val="single" w:sz="4" w:space="0" w:color="BDC3C7"/>
              <w:bottom w:val="single" w:sz="4" w:space="0" w:color="BDC3C7"/>
              <w:right w:val="single" w:sz="4" w:space="0" w:color="BDC3C7"/>
            </w:tcBorders>
            <w:shd w:val="clear" w:color="auto" w:fill="F9EBEA"/>
          </w:tcPr>
          <w:p w14:paraId="7379E60E" w14:textId="77777777" w:rsidR="0075755B" w:rsidRDefault="00000000">
            <w:r>
              <w:rPr>
                <w:rFonts w:ascii="Calibri" w:hAnsi="Calibri"/>
                <w:color w:val="2C3E50"/>
                <w:sz w:val="19"/>
              </w:rPr>
              <w:t>document (MIME-Type: text/html; charset=utf-8) | Dung lượng: 2.5 KB</w:t>
            </w:r>
          </w:p>
        </w:tc>
      </w:tr>
      <w:tr w:rsidR="0075755B" w14:paraId="5726EF6E"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71FE45EB" w14:textId="77777777" w:rsidR="0075755B" w:rsidRDefault="00000000">
            <w:r>
              <w:rPr>
                <w:rFonts w:ascii="Calibri" w:hAnsi="Calibri"/>
                <w:b/>
                <w:color w:val="2C3E50"/>
                <w:sz w:val="19"/>
              </w:rPr>
              <w:t>Key Response Headers</w:t>
            </w:r>
          </w:p>
        </w:tc>
        <w:tc>
          <w:tcPr>
            <w:tcW w:w="6581" w:type="dxa"/>
            <w:tcBorders>
              <w:top w:val="single" w:sz="4" w:space="0" w:color="BDC3C7"/>
              <w:left w:val="single" w:sz="4" w:space="0" w:color="BDC3C7"/>
              <w:bottom w:val="single" w:sz="4" w:space="0" w:color="BDC3C7"/>
              <w:right w:val="single" w:sz="4" w:space="0" w:color="BDC3C7"/>
            </w:tcBorders>
            <w:shd w:val="clear" w:color="auto" w:fill="FFFFFF"/>
          </w:tcPr>
          <w:p w14:paraId="42CD4042" w14:textId="77777777" w:rsidR="0075755B" w:rsidRDefault="00000000">
            <w:r>
              <w:rPr>
                <w:rFonts w:ascii="Calibri" w:hAnsi="Calibri"/>
                <w:color w:val="2C3E50"/>
                <w:sz w:val="19"/>
              </w:rPr>
              <w:t>• Server: Heroku</w:t>
            </w:r>
            <w:r>
              <w:rPr>
                <w:rFonts w:ascii="Calibri" w:hAnsi="Calibri"/>
                <w:color w:val="2C3E50"/>
                <w:sz w:val="19"/>
              </w:rPr>
              <w:br/>
              <w:t>• Content-Type: text/html;charset=utf-8</w:t>
            </w:r>
            <w:r>
              <w:rPr>
                <w:rFonts w:ascii="Calibri" w:hAnsi="Calibri"/>
                <w:color w:val="2C3E50"/>
                <w:sz w:val="19"/>
              </w:rPr>
              <w:br/>
              <w:t>• X-Frame-Options: SAMEORIGIN (Chống Clickjacking)</w:t>
            </w:r>
            <w:r>
              <w:rPr>
                <w:rFonts w:ascii="Calibri" w:hAnsi="Calibri"/>
                <w:color w:val="2C3E50"/>
                <w:sz w:val="19"/>
              </w:rPr>
              <w:br/>
              <w:t>• X-XSS-Protection: 1; mode=block</w:t>
            </w:r>
            <w:r>
              <w:rPr>
                <w:rFonts w:ascii="Calibri" w:hAnsi="Calibri"/>
                <w:color w:val="2C3E50"/>
                <w:sz w:val="19"/>
              </w:rPr>
              <w:br/>
              <w:t>• X-Content-Type-Options: nosniff (Chống MIME-sniffing)</w:t>
            </w:r>
          </w:p>
        </w:tc>
      </w:tr>
      <w:tr w:rsidR="0075755B" w14:paraId="064251C1"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0BBC256F" w14:textId="77777777" w:rsidR="0075755B" w:rsidRDefault="00000000">
            <w:r>
              <w:rPr>
                <w:rFonts w:ascii="Calibri" w:hAnsi="Calibri"/>
                <w:b/>
                <w:color w:val="2C3E50"/>
                <w:sz w:val="19"/>
              </w:rPr>
              <w:t>Key Request Headers</w:t>
            </w:r>
          </w:p>
        </w:tc>
        <w:tc>
          <w:tcPr>
            <w:tcW w:w="6581" w:type="dxa"/>
            <w:tcBorders>
              <w:top w:val="single" w:sz="4" w:space="0" w:color="BDC3C7"/>
              <w:left w:val="single" w:sz="4" w:space="0" w:color="BDC3C7"/>
              <w:bottom w:val="single" w:sz="4" w:space="0" w:color="BDC3C7"/>
              <w:right w:val="single" w:sz="4" w:space="0" w:color="BDC3C7"/>
            </w:tcBorders>
            <w:shd w:val="clear" w:color="auto" w:fill="F9EBEA"/>
          </w:tcPr>
          <w:p w14:paraId="4BF4B7F7" w14:textId="77777777" w:rsidR="0075755B" w:rsidRDefault="00000000">
            <w:r>
              <w:rPr>
                <w:rFonts w:ascii="Calibri" w:hAnsi="Calibri"/>
                <w:color w:val="2C3E50"/>
                <w:sz w:val="19"/>
              </w:rPr>
              <w:t>• Accept: text/html,application/xhtml+xml,application/xml;q=0.9,image/webp,*/*;q=0.8</w:t>
            </w:r>
            <w:r>
              <w:rPr>
                <w:rFonts w:ascii="Calibri" w:hAnsi="Calibri"/>
                <w:color w:val="2C3E50"/>
                <w:sz w:val="19"/>
              </w:rPr>
              <w:br/>
              <w:t>• User-Agent: Mozilla/5.0 (Windows NT 10.0; Win64; x64) Chrome/153.0</w:t>
            </w:r>
            <w:r>
              <w:rPr>
                <w:rFonts w:ascii="Calibri" w:hAnsi="Calibri"/>
                <w:color w:val="2C3E50"/>
                <w:sz w:val="19"/>
              </w:rPr>
              <w:br/>
              <w:t>• Upgrade-Insecure-Requests: 1 (Yêu cầu nâng cấp HTTPS)</w:t>
            </w:r>
          </w:p>
        </w:tc>
      </w:tr>
    </w:tbl>
    <w:p w14:paraId="3947167B" w14:textId="77777777" w:rsidR="0075755B" w:rsidRDefault="0075755B">
      <w:pPr>
        <w:spacing w:before="80" w:after="80"/>
      </w:pPr>
    </w:p>
    <w:p w14:paraId="5DB81242" w14:textId="77777777" w:rsidR="009D032D" w:rsidRDefault="009D032D">
      <w:pPr>
        <w:rPr>
          <w:rFonts w:ascii="Calibri" w:hAnsi="Calibri"/>
          <w:b/>
          <w:color w:val="2980B9"/>
          <w:sz w:val="24"/>
        </w:rPr>
      </w:pPr>
      <w:r>
        <w:rPr>
          <w:rFonts w:ascii="Calibri" w:hAnsi="Calibri"/>
          <w:b/>
          <w:color w:val="2980B9"/>
          <w:sz w:val="24"/>
        </w:rPr>
        <w:br w:type="page"/>
      </w:r>
    </w:p>
    <w:p w14:paraId="77363D74" w14:textId="74117B67" w:rsidR="0075755B" w:rsidRDefault="00000000">
      <w:pPr>
        <w:keepNext/>
        <w:spacing w:before="200" w:after="60"/>
      </w:pPr>
      <w:r>
        <w:rPr>
          <w:rFonts w:ascii="Calibri" w:hAnsi="Calibri"/>
          <w:b/>
          <w:color w:val="2980B9"/>
          <w:sz w:val="24"/>
        </w:rPr>
        <w:lastRenderedPageBreak/>
        <w:t>2.2. Phân tích Request loại POST (Xác thực thông tin tài khoản)</w:t>
      </w:r>
    </w:p>
    <w:p w14:paraId="76E083FF" w14:textId="77777777" w:rsidR="0075755B" w:rsidRDefault="00000000">
      <w:pPr>
        <w:spacing w:after="80"/>
      </w:pPr>
      <w:r>
        <w:rPr>
          <w:rFonts w:ascii="Calibri" w:hAnsi="Calibri"/>
          <w:color w:val="2C3E50"/>
          <w:sz w:val="21"/>
        </w:rPr>
        <w:t>Request POST được kích hoạt khi người dùng bấm nút 'Login' để gửi thông tin đăng nhập từ biểu mẫu (Form) lên máy chủ xử lý.</w:t>
      </w:r>
    </w:p>
    <w:p w14:paraId="1E34CD64" w14:textId="5DBF38C8" w:rsidR="0075755B" w:rsidRDefault="00FF59E8">
      <w:pPr>
        <w:spacing w:before="120" w:after="40"/>
        <w:jc w:val="center"/>
      </w:pPr>
      <w:r w:rsidRPr="00FF59E8">
        <w:drawing>
          <wp:inline distT="0" distB="0" distL="0" distR="0" wp14:anchorId="0BF248B2" wp14:editId="5E0FE406">
            <wp:extent cx="6190615" cy="3131185"/>
            <wp:effectExtent l="0" t="0" r="635" b="0"/>
            <wp:docPr id="11435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803" name=""/>
                    <pic:cNvPicPr/>
                  </pic:nvPicPr>
                  <pic:blipFill>
                    <a:blip r:embed="rId8"/>
                    <a:stretch>
                      <a:fillRect/>
                    </a:stretch>
                  </pic:blipFill>
                  <pic:spPr>
                    <a:xfrm>
                      <a:off x="0" y="0"/>
                      <a:ext cx="6190615" cy="3131185"/>
                    </a:xfrm>
                    <a:prstGeom prst="rect">
                      <a:avLst/>
                    </a:prstGeom>
                  </pic:spPr>
                </pic:pic>
              </a:graphicData>
            </a:graphic>
          </wp:inline>
        </w:drawing>
      </w:r>
    </w:p>
    <w:p w14:paraId="6AB843A0" w14:textId="77777777" w:rsidR="0075755B" w:rsidRDefault="00000000">
      <w:pPr>
        <w:spacing w:after="160"/>
        <w:jc w:val="center"/>
      </w:pPr>
      <w:r>
        <w:rPr>
          <w:rFonts w:ascii="Calibri" w:hAnsi="Calibri"/>
          <w:i/>
          <w:color w:val="7F8C8D"/>
          <w:sz w:val="18"/>
        </w:rPr>
        <w:t>Hình 3: Chi tiết Request POST /authenticate, Form Payload và Redirect 303 See Other</w:t>
      </w:r>
    </w:p>
    <w:tbl>
      <w:tblPr>
        <w:tblW w:w="0" w:type="auto"/>
        <w:jc w:val="center"/>
        <w:tblLook w:val="04A0" w:firstRow="1" w:lastRow="0" w:firstColumn="1" w:lastColumn="0" w:noHBand="0" w:noVBand="1"/>
      </w:tblPr>
      <w:tblGrid>
        <w:gridCol w:w="3168"/>
        <w:gridCol w:w="6581"/>
      </w:tblGrid>
      <w:tr w:rsidR="0075755B" w14:paraId="32292037"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27AE60"/>
          </w:tcPr>
          <w:p w14:paraId="3A074A36" w14:textId="77777777" w:rsidR="0075755B" w:rsidRDefault="00000000">
            <w:r>
              <w:rPr>
                <w:rFonts w:ascii="Calibri" w:hAnsi="Calibri"/>
                <w:b/>
                <w:color w:val="FFFFFF"/>
                <w:sz w:val="20"/>
              </w:rPr>
              <w:t>Thông tin phân tích</w:t>
            </w:r>
          </w:p>
        </w:tc>
        <w:tc>
          <w:tcPr>
            <w:tcW w:w="6581" w:type="dxa"/>
            <w:tcBorders>
              <w:top w:val="single" w:sz="4" w:space="0" w:color="BDC3C7"/>
              <w:left w:val="single" w:sz="4" w:space="0" w:color="BDC3C7"/>
              <w:bottom w:val="single" w:sz="4" w:space="0" w:color="BDC3C7"/>
              <w:right w:val="single" w:sz="4" w:space="0" w:color="BDC3C7"/>
            </w:tcBorders>
            <w:shd w:val="clear" w:color="auto" w:fill="27AE60"/>
          </w:tcPr>
          <w:p w14:paraId="44B6C179" w14:textId="77777777" w:rsidR="0075755B" w:rsidRDefault="00000000">
            <w:r>
              <w:rPr>
                <w:rFonts w:ascii="Calibri" w:hAnsi="Calibri"/>
                <w:b/>
                <w:color w:val="FFFFFF"/>
                <w:sz w:val="20"/>
              </w:rPr>
              <w:t>Giá trị ghi nhận thực tế</w:t>
            </w:r>
          </w:p>
        </w:tc>
      </w:tr>
      <w:tr w:rsidR="0075755B" w14:paraId="33011BA9"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6EC5AEFA" w14:textId="77777777" w:rsidR="0075755B" w:rsidRDefault="00000000">
            <w:r>
              <w:rPr>
                <w:rFonts w:ascii="Calibri" w:hAnsi="Calibri"/>
                <w:b/>
                <w:color w:val="2C3E50"/>
                <w:sz w:val="19"/>
              </w:rPr>
              <w:t>Request URL &amp; Method</w:t>
            </w:r>
          </w:p>
        </w:tc>
        <w:tc>
          <w:tcPr>
            <w:tcW w:w="6581" w:type="dxa"/>
            <w:tcBorders>
              <w:top w:val="single" w:sz="4" w:space="0" w:color="BDC3C7"/>
              <w:left w:val="single" w:sz="4" w:space="0" w:color="BDC3C7"/>
              <w:bottom w:val="single" w:sz="4" w:space="0" w:color="BDC3C7"/>
              <w:right w:val="single" w:sz="4" w:space="0" w:color="BDC3C7"/>
            </w:tcBorders>
            <w:shd w:val="clear" w:color="auto" w:fill="EAFAF1"/>
          </w:tcPr>
          <w:p w14:paraId="30D69439" w14:textId="77777777" w:rsidR="0075755B" w:rsidRDefault="00000000">
            <w:r>
              <w:rPr>
                <w:rFonts w:ascii="Calibri" w:hAnsi="Calibri"/>
                <w:color w:val="2C3E50"/>
                <w:sz w:val="19"/>
              </w:rPr>
              <w:t>POST https://the-internet.herokuapp.com/authenticate</w:t>
            </w:r>
          </w:p>
        </w:tc>
      </w:tr>
      <w:tr w:rsidR="0075755B" w14:paraId="00FE8376"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4C8EEAC6" w14:textId="77777777" w:rsidR="0075755B" w:rsidRDefault="00000000">
            <w:r>
              <w:rPr>
                <w:rFonts w:ascii="Calibri" w:hAnsi="Calibri"/>
                <w:b/>
                <w:color w:val="2C3E50"/>
                <w:sz w:val="19"/>
              </w:rPr>
              <w:t>Mã trạng thái (Status Code)</w:t>
            </w:r>
          </w:p>
        </w:tc>
        <w:tc>
          <w:tcPr>
            <w:tcW w:w="6581" w:type="dxa"/>
            <w:tcBorders>
              <w:top w:val="single" w:sz="4" w:space="0" w:color="BDC3C7"/>
              <w:left w:val="single" w:sz="4" w:space="0" w:color="BDC3C7"/>
              <w:bottom w:val="single" w:sz="4" w:space="0" w:color="BDC3C7"/>
              <w:right w:val="single" w:sz="4" w:space="0" w:color="BDC3C7"/>
            </w:tcBorders>
            <w:shd w:val="clear" w:color="auto" w:fill="FFFFFF"/>
          </w:tcPr>
          <w:p w14:paraId="21D1999B" w14:textId="77777777" w:rsidR="0075755B" w:rsidRDefault="00000000">
            <w:r>
              <w:rPr>
                <w:rFonts w:ascii="Calibri" w:hAnsi="Calibri"/>
                <w:color w:val="2C3E50"/>
                <w:sz w:val="19"/>
              </w:rPr>
              <w:t>303 See Other (Chuyển hướng thành công sau khi xác thực hợp lệ)</w:t>
            </w:r>
          </w:p>
        </w:tc>
      </w:tr>
      <w:tr w:rsidR="0075755B" w14:paraId="06ACAED2"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3F060987" w14:textId="77777777" w:rsidR="0075755B" w:rsidRDefault="00000000">
            <w:r>
              <w:rPr>
                <w:rFonts w:ascii="Calibri" w:hAnsi="Calibri"/>
                <w:b/>
                <w:color w:val="2C3E50"/>
                <w:sz w:val="19"/>
              </w:rPr>
              <w:t>Dữ liệu Payload (Body)</w:t>
            </w:r>
          </w:p>
        </w:tc>
        <w:tc>
          <w:tcPr>
            <w:tcW w:w="6581" w:type="dxa"/>
            <w:tcBorders>
              <w:top w:val="single" w:sz="4" w:space="0" w:color="BDC3C7"/>
              <w:left w:val="single" w:sz="4" w:space="0" w:color="BDC3C7"/>
              <w:bottom w:val="single" w:sz="4" w:space="0" w:color="BDC3C7"/>
              <w:right w:val="single" w:sz="4" w:space="0" w:color="BDC3C7"/>
            </w:tcBorders>
            <w:shd w:val="clear" w:color="auto" w:fill="EAFAF1"/>
          </w:tcPr>
          <w:p w14:paraId="65A85AB5" w14:textId="77777777" w:rsidR="0075755B" w:rsidRDefault="00000000">
            <w:r>
              <w:rPr>
                <w:rFonts w:ascii="Calibri" w:hAnsi="Calibri"/>
                <w:color w:val="2C3E50"/>
                <w:sz w:val="19"/>
              </w:rPr>
              <w:t>username=tomsmith&amp;password=SuperSecretPassword%21</w:t>
            </w:r>
            <w:r>
              <w:rPr>
                <w:rFonts w:ascii="Calibri" w:hAnsi="Calibri"/>
                <w:color w:val="2C3E50"/>
                <w:sz w:val="19"/>
              </w:rPr>
              <w:br/>
              <w:t>(Mã hóa dạng URL-encoded)</w:t>
            </w:r>
          </w:p>
        </w:tc>
      </w:tr>
      <w:tr w:rsidR="0075755B" w14:paraId="79B4CE49"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29BB5255" w14:textId="77777777" w:rsidR="0075755B" w:rsidRDefault="00000000">
            <w:r>
              <w:rPr>
                <w:rFonts w:ascii="Calibri" w:hAnsi="Calibri"/>
                <w:b/>
                <w:color w:val="2C3E50"/>
                <w:sz w:val="19"/>
              </w:rPr>
              <w:t>Header điều hướng (Location)</w:t>
            </w:r>
          </w:p>
        </w:tc>
        <w:tc>
          <w:tcPr>
            <w:tcW w:w="6581" w:type="dxa"/>
            <w:tcBorders>
              <w:top w:val="single" w:sz="4" w:space="0" w:color="BDC3C7"/>
              <w:left w:val="single" w:sz="4" w:space="0" w:color="BDC3C7"/>
              <w:bottom w:val="single" w:sz="4" w:space="0" w:color="BDC3C7"/>
              <w:right w:val="single" w:sz="4" w:space="0" w:color="BDC3C7"/>
            </w:tcBorders>
            <w:shd w:val="clear" w:color="auto" w:fill="FFFFFF"/>
          </w:tcPr>
          <w:p w14:paraId="12524885" w14:textId="77777777" w:rsidR="0075755B" w:rsidRDefault="00000000">
            <w:r>
              <w:rPr>
                <w:rFonts w:ascii="Calibri" w:hAnsi="Calibri"/>
                <w:color w:val="2C3E50"/>
                <w:sz w:val="19"/>
              </w:rPr>
              <w:t>Location: https://the-internet.herokuapp.com/secure (Chuyển tiếp sang trang quản trị)</w:t>
            </w:r>
          </w:p>
        </w:tc>
      </w:tr>
      <w:tr w:rsidR="0075755B" w14:paraId="1095507A"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285ABAA9" w14:textId="77777777" w:rsidR="0075755B" w:rsidRDefault="00000000">
            <w:r>
              <w:rPr>
                <w:rFonts w:ascii="Calibri" w:hAnsi="Calibri"/>
                <w:b/>
                <w:color w:val="2C3E50"/>
                <w:sz w:val="19"/>
              </w:rPr>
              <w:t>Key Response Headers</w:t>
            </w:r>
          </w:p>
        </w:tc>
        <w:tc>
          <w:tcPr>
            <w:tcW w:w="6581" w:type="dxa"/>
            <w:tcBorders>
              <w:top w:val="single" w:sz="4" w:space="0" w:color="BDC3C7"/>
              <w:left w:val="single" w:sz="4" w:space="0" w:color="BDC3C7"/>
              <w:bottom w:val="single" w:sz="4" w:space="0" w:color="BDC3C7"/>
              <w:right w:val="single" w:sz="4" w:space="0" w:color="BDC3C7"/>
            </w:tcBorders>
            <w:shd w:val="clear" w:color="auto" w:fill="EAFAF1"/>
          </w:tcPr>
          <w:p w14:paraId="3BB7ADDA" w14:textId="77777777" w:rsidR="0075755B" w:rsidRDefault="00000000">
            <w:r>
              <w:rPr>
                <w:rFonts w:ascii="Calibri" w:hAnsi="Calibri"/>
                <w:color w:val="2C3E50"/>
                <w:sz w:val="19"/>
              </w:rPr>
              <w:t>• Server: Heroku</w:t>
            </w:r>
            <w:r>
              <w:rPr>
                <w:rFonts w:ascii="Calibri" w:hAnsi="Calibri"/>
                <w:color w:val="2C3E50"/>
                <w:sz w:val="19"/>
              </w:rPr>
              <w:br/>
              <w:t>• Content-Length: 0</w:t>
            </w:r>
            <w:r>
              <w:rPr>
                <w:rFonts w:ascii="Calibri" w:hAnsi="Calibri"/>
                <w:color w:val="2C3E50"/>
                <w:sz w:val="19"/>
              </w:rPr>
              <w:br/>
              <w:t>• Via: 2.0 heroku-router</w:t>
            </w:r>
            <w:r>
              <w:rPr>
                <w:rFonts w:ascii="Calibri" w:hAnsi="Calibri"/>
                <w:color w:val="2C3E50"/>
                <w:sz w:val="19"/>
              </w:rPr>
              <w:br/>
              <w:t>• Location: https://the-internet.herokuapp.com/secure</w:t>
            </w:r>
          </w:p>
        </w:tc>
      </w:tr>
      <w:tr w:rsidR="0075755B" w14:paraId="73056513" w14:textId="77777777">
        <w:trPr>
          <w:jc w:val="center"/>
        </w:trPr>
        <w:tc>
          <w:tcPr>
            <w:tcW w:w="3168" w:type="dxa"/>
            <w:tcBorders>
              <w:top w:val="single" w:sz="4" w:space="0" w:color="BDC3C7"/>
              <w:left w:val="single" w:sz="4" w:space="0" w:color="BDC3C7"/>
              <w:bottom w:val="single" w:sz="4" w:space="0" w:color="BDC3C7"/>
              <w:right w:val="single" w:sz="4" w:space="0" w:color="BDC3C7"/>
            </w:tcBorders>
            <w:shd w:val="clear" w:color="auto" w:fill="F2F4F4"/>
          </w:tcPr>
          <w:p w14:paraId="4B3D0859" w14:textId="77777777" w:rsidR="0075755B" w:rsidRDefault="00000000">
            <w:r>
              <w:rPr>
                <w:rFonts w:ascii="Calibri" w:hAnsi="Calibri"/>
                <w:b/>
                <w:color w:val="2C3E50"/>
                <w:sz w:val="19"/>
              </w:rPr>
              <w:t>Key Request Headers</w:t>
            </w:r>
          </w:p>
        </w:tc>
        <w:tc>
          <w:tcPr>
            <w:tcW w:w="6581" w:type="dxa"/>
            <w:tcBorders>
              <w:top w:val="single" w:sz="4" w:space="0" w:color="BDC3C7"/>
              <w:left w:val="single" w:sz="4" w:space="0" w:color="BDC3C7"/>
              <w:bottom w:val="single" w:sz="4" w:space="0" w:color="BDC3C7"/>
              <w:right w:val="single" w:sz="4" w:space="0" w:color="BDC3C7"/>
            </w:tcBorders>
            <w:shd w:val="clear" w:color="auto" w:fill="FFFFFF"/>
          </w:tcPr>
          <w:p w14:paraId="7F7628BA" w14:textId="77777777" w:rsidR="0075755B" w:rsidRDefault="00000000">
            <w:r>
              <w:rPr>
                <w:rFonts w:ascii="Calibri" w:hAnsi="Calibri"/>
                <w:color w:val="2C3E50"/>
                <w:sz w:val="19"/>
              </w:rPr>
              <w:t>• Content-Type: application/x-www-form-urlencoded</w:t>
            </w:r>
            <w:r>
              <w:rPr>
                <w:rFonts w:ascii="Calibri" w:hAnsi="Calibri"/>
                <w:color w:val="2C3E50"/>
                <w:sz w:val="19"/>
              </w:rPr>
              <w:br/>
              <w:t>• Origin: https://the-internet.herokuapp.com</w:t>
            </w:r>
            <w:r>
              <w:rPr>
                <w:rFonts w:ascii="Calibri" w:hAnsi="Calibri"/>
                <w:color w:val="2C3E50"/>
                <w:sz w:val="19"/>
              </w:rPr>
              <w:br/>
              <w:t>• Referer: https://the-internet.herokuapp.com/login</w:t>
            </w:r>
            <w:r>
              <w:rPr>
                <w:rFonts w:ascii="Calibri" w:hAnsi="Calibri"/>
                <w:color w:val="2C3E50"/>
                <w:sz w:val="19"/>
              </w:rPr>
              <w:br/>
              <w:t>• User-Agent: Chrome/153.0 (Client Web Browser)</w:t>
            </w:r>
          </w:p>
        </w:tc>
      </w:tr>
    </w:tbl>
    <w:p w14:paraId="31036D55" w14:textId="77777777" w:rsidR="0075755B" w:rsidRDefault="0075755B">
      <w:pPr>
        <w:spacing w:before="80" w:after="80"/>
      </w:pPr>
    </w:p>
    <w:p w14:paraId="6BDA056D" w14:textId="77777777" w:rsidR="00C6276A" w:rsidRDefault="00C6276A">
      <w:pPr>
        <w:rPr>
          <w:rFonts w:ascii="Calibri" w:hAnsi="Calibri"/>
          <w:b/>
          <w:color w:val="2980B9"/>
          <w:sz w:val="24"/>
        </w:rPr>
      </w:pPr>
      <w:r>
        <w:rPr>
          <w:rFonts w:ascii="Calibri" w:hAnsi="Calibri"/>
          <w:b/>
          <w:color w:val="2980B9"/>
          <w:sz w:val="24"/>
        </w:rPr>
        <w:br w:type="page"/>
      </w:r>
    </w:p>
    <w:p w14:paraId="6B863137" w14:textId="0217F336" w:rsidR="0075755B" w:rsidRDefault="00000000">
      <w:pPr>
        <w:keepNext/>
        <w:spacing w:before="200" w:after="60"/>
      </w:pPr>
      <w:r>
        <w:rPr>
          <w:rFonts w:ascii="Calibri" w:hAnsi="Calibri"/>
          <w:b/>
          <w:color w:val="2980B9"/>
          <w:sz w:val="24"/>
        </w:rPr>
        <w:lastRenderedPageBreak/>
        <w:t>2.3. Bảng phân loại các loại tài nguyên web được tải trong phiên làm việc:</w:t>
      </w:r>
    </w:p>
    <w:p w14:paraId="161AF4EF" w14:textId="77777777" w:rsidR="0075755B" w:rsidRDefault="00000000">
      <w:pPr>
        <w:spacing w:after="80"/>
      </w:pPr>
      <w:r>
        <w:rPr>
          <w:rFonts w:ascii="Calibri" w:hAnsi="Calibri"/>
          <w:color w:val="2C3E50"/>
          <w:sz w:val="21"/>
        </w:rPr>
        <w:t>Trong một phiên truy cập trang web, trình duyệt không chỉ tải văn bản HTML đơn thuần mà phải tải rất nhiều thành phần đa phương tiện và kịch bản khác nhau để hoàn thiện giao diện (Rendering Pipeline):</w:t>
      </w:r>
    </w:p>
    <w:tbl>
      <w:tblPr>
        <w:tblW w:w="0" w:type="auto"/>
        <w:jc w:val="center"/>
        <w:tblLook w:val="04A0" w:firstRow="1" w:lastRow="0" w:firstColumn="1" w:lastColumn="0" w:noHBand="0" w:noVBand="1"/>
      </w:tblPr>
      <w:tblGrid>
        <w:gridCol w:w="2160"/>
        <w:gridCol w:w="2160"/>
        <w:gridCol w:w="1728"/>
        <w:gridCol w:w="3701"/>
      </w:tblGrid>
      <w:tr w:rsidR="0075755B" w14:paraId="482EC2E9"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1A5276"/>
          </w:tcPr>
          <w:p w14:paraId="2333224F" w14:textId="77777777" w:rsidR="0075755B" w:rsidRDefault="00000000">
            <w:r>
              <w:rPr>
                <w:rFonts w:ascii="Calibri" w:hAnsi="Calibri"/>
                <w:b/>
                <w:color w:val="FFFFFF"/>
                <w:sz w:val="19"/>
              </w:rPr>
              <w:t>Loại tài nguyên</w:t>
            </w:r>
          </w:p>
        </w:tc>
        <w:tc>
          <w:tcPr>
            <w:tcW w:w="2160" w:type="dxa"/>
            <w:tcBorders>
              <w:top w:val="single" w:sz="4" w:space="0" w:color="BDC3C7"/>
              <w:left w:val="single" w:sz="4" w:space="0" w:color="BDC3C7"/>
              <w:bottom w:val="single" w:sz="4" w:space="0" w:color="BDC3C7"/>
              <w:right w:val="single" w:sz="4" w:space="0" w:color="BDC3C7"/>
            </w:tcBorders>
            <w:shd w:val="clear" w:color="auto" w:fill="1A5276"/>
          </w:tcPr>
          <w:p w14:paraId="7BB7EDFD" w14:textId="77777777" w:rsidR="0075755B" w:rsidRDefault="00000000">
            <w:r>
              <w:rPr>
                <w:rFonts w:ascii="Calibri" w:hAnsi="Calibri"/>
                <w:b/>
                <w:color w:val="FFFFFF"/>
                <w:sz w:val="19"/>
              </w:rPr>
              <w:t>MIME Type tiêu biểu</w:t>
            </w:r>
          </w:p>
        </w:tc>
        <w:tc>
          <w:tcPr>
            <w:tcW w:w="1728" w:type="dxa"/>
            <w:tcBorders>
              <w:top w:val="single" w:sz="4" w:space="0" w:color="BDC3C7"/>
              <w:left w:val="single" w:sz="4" w:space="0" w:color="BDC3C7"/>
              <w:bottom w:val="single" w:sz="4" w:space="0" w:color="BDC3C7"/>
              <w:right w:val="single" w:sz="4" w:space="0" w:color="BDC3C7"/>
            </w:tcBorders>
            <w:shd w:val="clear" w:color="auto" w:fill="1A5276"/>
          </w:tcPr>
          <w:p w14:paraId="5A31F314" w14:textId="77777777" w:rsidR="0075755B" w:rsidRDefault="00000000">
            <w:r>
              <w:rPr>
                <w:rFonts w:ascii="Calibri" w:hAnsi="Calibri"/>
                <w:b/>
                <w:color w:val="FFFFFF"/>
                <w:sz w:val="19"/>
              </w:rPr>
              <w:t>Mã trạng thái</w:t>
            </w:r>
          </w:p>
        </w:tc>
        <w:tc>
          <w:tcPr>
            <w:tcW w:w="3701" w:type="dxa"/>
            <w:tcBorders>
              <w:top w:val="single" w:sz="4" w:space="0" w:color="BDC3C7"/>
              <w:left w:val="single" w:sz="4" w:space="0" w:color="BDC3C7"/>
              <w:bottom w:val="single" w:sz="4" w:space="0" w:color="BDC3C7"/>
              <w:right w:val="single" w:sz="4" w:space="0" w:color="BDC3C7"/>
            </w:tcBorders>
            <w:shd w:val="clear" w:color="auto" w:fill="1A5276"/>
          </w:tcPr>
          <w:p w14:paraId="49471CF5" w14:textId="77777777" w:rsidR="0075755B" w:rsidRDefault="00000000">
            <w:r>
              <w:rPr>
                <w:rFonts w:ascii="Calibri" w:hAnsi="Calibri"/>
                <w:b/>
                <w:color w:val="FFFFFF"/>
                <w:sz w:val="19"/>
              </w:rPr>
              <w:t>Vai trò và ví dụ thực tế</w:t>
            </w:r>
          </w:p>
        </w:tc>
      </w:tr>
      <w:tr w:rsidR="0075755B" w14:paraId="1E7A9466"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F4F6F6"/>
          </w:tcPr>
          <w:p w14:paraId="44F851AA" w14:textId="77777777" w:rsidR="0075755B" w:rsidRDefault="00000000">
            <w:r>
              <w:rPr>
                <w:rFonts w:ascii="Calibri" w:hAnsi="Calibri"/>
                <w:b/>
                <w:color w:val="2C3E50"/>
                <w:sz w:val="18"/>
              </w:rPr>
              <w:t>HTML (Document)</w:t>
            </w:r>
          </w:p>
        </w:tc>
        <w:tc>
          <w:tcPr>
            <w:tcW w:w="2160" w:type="dxa"/>
            <w:tcBorders>
              <w:top w:val="single" w:sz="4" w:space="0" w:color="BDC3C7"/>
              <w:left w:val="single" w:sz="4" w:space="0" w:color="BDC3C7"/>
              <w:bottom w:val="single" w:sz="4" w:space="0" w:color="BDC3C7"/>
              <w:right w:val="single" w:sz="4" w:space="0" w:color="BDC3C7"/>
            </w:tcBorders>
            <w:shd w:val="clear" w:color="auto" w:fill="F4F6F6"/>
          </w:tcPr>
          <w:p w14:paraId="0561CB9D" w14:textId="77777777" w:rsidR="0075755B" w:rsidRDefault="00000000">
            <w:r>
              <w:rPr>
                <w:rFonts w:ascii="Calibri" w:hAnsi="Calibri"/>
                <w:color w:val="2C3E50"/>
                <w:sz w:val="18"/>
              </w:rPr>
              <w:t>text/html</w:t>
            </w:r>
          </w:p>
        </w:tc>
        <w:tc>
          <w:tcPr>
            <w:tcW w:w="1728" w:type="dxa"/>
            <w:tcBorders>
              <w:top w:val="single" w:sz="4" w:space="0" w:color="BDC3C7"/>
              <w:left w:val="single" w:sz="4" w:space="0" w:color="BDC3C7"/>
              <w:bottom w:val="single" w:sz="4" w:space="0" w:color="BDC3C7"/>
              <w:right w:val="single" w:sz="4" w:space="0" w:color="BDC3C7"/>
            </w:tcBorders>
            <w:shd w:val="clear" w:color="auto" w:fill="F4F6F6"/>
          </w:tcPr>
          <w:p w14:paraId="13CD0C3F" w14:textId="77777777" w:rsidR="0075755B" w:rsidRDefault="00000000">
            <w:r>
              <w:rPr>
                <w:rFonts w:ascii="Calibri" w:hAnsi="Calibri"/>
                <w:color w:val="2C3E50"/>
                <w:sz w:val="18"/>
              </w:rPr>
              <w:t>200 OK, 303</w:t>
            </w:r>
          </w:p>
        </w:tc>
        <w:tc>
          <w:tcPr>
            <w:tcW w:w="3701" w:type="dxa"/>
            <w:tcBorders>
              <w:top w:val="single" w:sz="4" w:space="0" w:color="BDC3C7"/>
              <w:left w:val="single" w:sz="4" w:space="0" w:color="BDC3C7"/>
              <w:bottom w:val="single" w:sz="4" w:space="0" w:color="BDC3C7"/>
              <w:right w:val="single" w:sz="4" w:space="0" w:color="BDC3C7"/>
            </w:tcBorders>
            <w:shd w:val="clear" w:color="auto" w:fill="F4F6F6"/>
          </w:tcPr>
          <w:p w14:paraId="3C5B87EE" w14:textId="77777777" w:rsidR="0075755B" w:rsidRDefault="00000000">
            <w:r>
              <w:rPr>
                <w:rFonts w:ascii="Calibri" w:hAnsi="Calibri"/>
                <w:color w:val="2C3E50"/>
                <w:sz w:val="18"/>
              </w:rPr>
              <w:t>Cấu trúc DOM trang web (login, secure)</w:t>
            </w:r>
          </w:p>
        </w:tc>
      </w:tr>
      <w:tr w:rsidR="0075755B" w14:paraId="448EF0EE"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FFFFFF"/>
          </w:tcPr>
          <w:p w14:paraId="5F9BC5D9" w14:textId="77777777" w:rsidR="0075755B" w:rsidRDefault="00000000">
            <w:r>
              <w:rPr>
                <w:rFonts w:ascii="Calibri" w:hAnsi="Calibri"/>
                <w:b/>
                <w:color w:val="2C3E50"/>
                <w:sz w:val="18"/>
              </w:rPr>
              <w:t>CSS (Stylesheet)</w:t>
            </w:r>
          </w:p>
        </w:tc>
        <w:tc>
          <w:tcPr>
            <w:tcW w:w="2160" w:type="dxa"/>
            <w:tcBorders>
              <w:top w:val="single" w:sz="4" w:space="0" w:color="BDC3C7"/>
              <w:left w:val="single" w:sz="4" w:space="0" w:color="BDC3C7"/>
              <w:bottom w:val="single" w:sz="4" w:space="0" w:color="BDC3C7"/>
              <w:right w:val="single" w:sz="4" w:space="0" w:color="BDC3C7"/>
            </w:tcBorders>
            <w:shd w:val="clear" w:color="auto" w:fill="FFFFFF"/>
          </w:tcPr>
          <w:p w14:paraId="760209E5" w14:textId="77777777" w:rsidR="0075755B" w:rsidRDefault="00000000">
            <w:r>
              <w:rPr>
                <w:rFonts w:ascii="Calibri" w:hAnsi="Calibri"/>
                <w:color w:val="2C3E50"/>
                <w:sz w:val="18"/>
              </w:rPr>
              <w:t>text/css</w:t>
            </w:r>
          </w:p>
        </w:tc>
        <w:tc>
          <w:tcPr>
            <w:tcW w:w="1728" w:type="dxa"/>
            <w:tcBorders>
              <w:top w:val="single" w:sz="4" w:space="0" w:color="BDC3C7"/>
              <w:left w:val="single" w:sz="4" w:space="0" w:color="BDC3C7"/>
              <w:bottom w:val="single" w:sz="4" w:space="0" w:color="BDC3C7"/>
              <w:right w:val="single" w:sz="4" w:space="0" w:color="BDC3C7"/>
            </w:tcBorders>
            <w:shd w:val="clear" w:color="auto" w:fill="FFFFFF"/>
          </w:tcPr>
          <w:p w14:paraId="47427DE4" w14:textId="77777777" w:rsidR="0075755B" w:rsidRDefault="00000000">
            <w:r>
              <w:rPr>
                <w:rFonts w:ascii="Calibri" w:hAnsi="Calibri"/>
                <w:color w:val="2C3E50"/>
                <w:sz w:val="18"/>
              </w:rPr>
              <w:t>200 OK</w:t>
            </w:r>
          </w:p>
        </w:tc>
        <w:tc>
          <w:tcPr>
            <w:tcW w:w="3701" w:type="dxa"/>
            <w:tcBorders>
              <w:top w:val="single" w:sz="4" w:space="0" w:color="BDC3C7"/>
              <w:left w:val="single" w:sz="4" w:space="0" w:color="BDC3C7"/>
              <w:bottom w:val="single" w:sz="4" w:space="0" w:color="BDC3C7"/>
              <w:right w:val="single" w:sz="4" w:space="0" w:color="BDC3C7"/>
            </w:tcBorders>
            <w:shd w:val="clear" w:color="auto" w:fill="FFFFFF"/>
          </w:tcPr>
          <w:p w14:paraId="5CE47CA7" w14:textId="77777777" w:rsidR="0075755B" w:rsidRDefault="00000000">
            <w:r>
              <w:rPr>
                <w:rFonts w:ascii="Calibri" w:hAnsi="Calibri"/>
                <w:color w:val="2C3E50"/>
                <w:sz w:val="18"/>
              </w:rPr>
              <w:t>Định dạng giao diện, màu sắc, bố cục (app.css, sauce.css)</w:t>
            </w:r>
          </w:p>
        </w:tc>
      </w:tr>
      <w:tr w:rsidR="0075755B" w14:paraId="3D49CCD6"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F4F6F6"/>
          </w:tcPr>
          <w:p w14:paraId="3ABDA145" w14:textId="77777777" w:rsidR="0075755B" w:rsidRDefault="00000000">
            <w:r>
              <w:rPr>
                <w:rFonts w:ascii="Calibri" w:hAnsi="Calibri"/>
                <w:b/>
                <w:color w:val="2C3E50"/>
                <w:sz w:val="18"/>
              </w:rPr>
              <w:t>JavaScript (Script)</w:t>
            </w:r>
          </w:p>
        </w:tc>
        <w:tc>
          <w:tcPr>
            <w:tcW w:w="2160" w:type="dxa"/>
            <w:tcBorders>
              <w:top w:val="single" w:sz="4" w:space="0" w:color="BDC3C7"/>
              <w:left w:val="single" w:sz="4" w:space="0" w:color="BDC3C7"/>
              <w:bottom w:val="single" w:sz="4" w:space="0" w:color="BDC3C7"/>
              <w:right w:val="single" w:sz="4" w:space="0" w:color="BDC3C7"/>
            </w:tcBorders>
            <w:shd w:val="clear" w:color="auto" w:fill="F4F6F6"/>
          </w:tcPr>
          <w:p w14:paraId="17E0A07F" w14:textId="77777777" w:rsidR="0075755B" w:rsidRDefault="00000000">
            <w:r>
              <w:rPr>
                <w:rFonts w:ascii="Calibri" w:hAnsi="Calibri"/>
                <w:color w:val="2C3E50"/>
                <w:sz w:val="18"/>
              </w:rPr>
              <w:t>application/javascript</w:t>
            </w:r>
          </w:p>
        </w:tc>
        <w:tc>
          <w:tcPr>
            <w:tcW w:w="1728" w:type="dxa"/>
            <w:tcBorders>
              <w:top w:val="single" w:sz="4" w:space="0" w:color="BDC3C7"/>
              <w:left w:val="single" w:sz="4" w:space="0" w:color="BDC3C7"/>
              <w:bottom w:val="single" w:sz="4" w:space="0" w:color="BDC3C7"/>
              <w:right w:val="single" w:sz="4" w:space="0" w:color="BDC3C7"/>
            </w:tcBorders>
            <w:shd w:val="clear" w:color="auto" w:fill="F4F6F6"/>
          </w:tcPr>
          <w:p w14:paraId="1F79E61B" w14:textId="77777777" w:rsidR="0075755B" w:rsidRDefault="00000000">
            <w:r>
              <w:rPr>
                <w:rFonts w:ascii="Calibri" w:hAnsi="Calibri"/>
                <w:color w:val="2C3E50"/>
                <w:sz w:val="18"/>
              </w:rPr>
              <w:t>200 OK</w:t>
            </w:r>
          </w:p>
        </w:tc>
        <w:tc>
          <w:tcPr>
            <w:tcW w:w="3701" w:type="dxa"/>
            <w:tcBorders>
              <w:top w:val="single" w:sz="4" w:space="0" w:color="BDC3C7"/>
              <w:left w:val="single" w:sz="4" w:space="0" w:color="BDC3C7"/>
              <w:bottom w:val="single" w:sz="4" w:space="0" w:color="BDC3C7"/>
              <w:right w:val="single" w:sz="4" w:space="0" w:color="BDC3C7"/>
            </w:tcBorders>
            <w:shd w:val="clear" w:color="auto" w:fill="F4F6F6"/>
          </w:tcPr>
          <w:p w14:paraId="227D559A" w14:textId="77777777" w:rsidR="0075755B" w:rsidRDefault="00000000">
            <w:r>
              <w:rPr>
                <w:rFonts w:ascii="Calibri" w:hAnsi="Calibri"/>
                <w:color w:val="2C3E50"/>
                <w:sz w:val="18"/>
              </w:rPr>
              <w:t>Tương tác logic client-side (jquery, foundation.js)</w:t>
            </w:r>
          </w:p>
        </w:tc>
      </w:tr>
      <w:tr w:rsidR="0075755B" w14:paraId="09CCF544"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FFFFFF"/>
          </w:tcPr>
          <w:p w14:paraId="53440A0E" w14:textId="77777777" w:rsidR="0075755B" w:rsidRDefault="00000000">
            <w:r>
              <w:rPr>
                <w:rFonts w:ascii="Calibri" w:hAnsi="Calibri"/>
                <w:b/>
                <w:color w:val="2C3E50"/>
                <w:sz w:val="18"/>
              </w:rPr>
              <w:t>Image (Ảnh/Vector)</w:t>
            </w:r>
          </w:p>
        </w:tc>
        <w:tc>
          <w:tcPr>
            <w:tcW w:w="2160" w:type="dxa"/>
            <w:tcBorders>
              <w:top w:val="single" w:sz="4" w:space="0" w:color="BDC3C7"/>
              <w:left w:val="single" w:sz="4" w:space="0" w:color="BDC3C7"/>
              <w:bottom w:val="single" w:sz="4" w:space="0" w:color="BDC3C7"/>
              <w:right w:val="single" w:sz="4" w:space="0" w:color="BDC3C7"/>
            </w:tcBorders>
            <w:shd w:val="clear" w:color="auto" w:fill="FFFFFF"/>
          </w:tcPr>
          <w:p w14:paraId="74428C88" w14:textId="77777777" w:rsidR="0075755B" w:rsidRDefault="00000000">
            <w:r>
              <w:rPr>
                <w:rFonts w:ascii="Calibri" w:hAnsi="Calibri"/>
                <w:color w:val="2C3E50"/>
                <w:sz w:val="18"/>
              </w:rPr>
              <w:t>image/svg+xml, png</w:t>
            </w:r>
          </w:p>
        </w:tc>
        <w:tc>
          <w:tcPr>
            <w:tcW w:w="1728" w:type="dxa"/>
            <w:tcBorders>
              <w:top w:val="single" w:sz="4" w:space="0" w:color="BDC3C7"/>
              <w:left w:val="single" w:sz="4" w:space="0" w:color="BDC3C7"/>
              <w:bottom w:val="single" w:sz="4" w:space="0" w:color="BDC3C7"/>
              <w:right w:val="single" w:sz="4" w:space="0" w:color="BDC3C7"/>
            </w:tcBorders>
            <w:shd w:val="clear" w:color="auto" w:fill="FFFFFF"/>
          </w:tcPr>
          <w:p w14:paraId="38162841" w14:textId="77777777" w:rsidR="0075755B" w:rsidRDefault="00000000">
            <w:r>
              <w:rPr>
                <w:rFonts w:ascii="Calibri" w:hAnsi="Calibri"/>
                <w:color w:val="2C3E50"/>
                <w:sz w:val="18"/>
              </w:rPr>
              <w:t>200 OK</w:t>
            </w:r>
          </w:p>
        </w:tc>
        <w:tc>
          <w:tcPr>
            <w:tcW w:w="3701" w:type="dxa"/>
            <w:tcBorders>
              <w:top w:val="single" w:sz="4" w:space="0" w:color="BDC3C7"/>
              <w:left w:val="single" w:sz="4" w:space="0" w:color="BDC3C7"/>
              <w:bottom w:val="single" w:sz="4" w:space="0" w:color="BDC3C7"/>
              <w:right w:val="single" w:sz="4" w:space="0" w:color="BDC3C7"/>
            </w:tcBorders>
            <w:shd w:val="clear" w:color="auto" w:fill="FFFFFF"/>
          </w:tcPr>
          <w:p w14:paraId="4513205A" w14:textId="77777777" w:rsidR="0075755B" w:rsidRDefault="00000000">
            <w:r>
              <w:rPr>
                <w:rFonts w:ascii="Calibri" w:hAnsi="Calibri"/>
                <w:color w:val="2C3E50"/>
                <w:sz w:val="18"/>
              </w:rPr>
              <w:t>Biểu tượng đồ họa, icon, logo (forkme_right_sauce.svg)</w:t>
            </w:r>
          </w:p>
        </w:tc>
      </w:tr>
      <w:tr w:rsidR="0075755B" w14:paraId="007C5C6E"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F4F6F6"/>
          </w:tcPr>
          <w:p w14:paraId="16E9D9A5" w14:textId="77777777" w:rsidR="0075755B" w:rsidRDefault="00000000">
            <w:r>
              <w:rPr>
                <w:rFonts w:ascii="Calibri" w:hAnsi="Calibri"/>
                <w:b/>
                <w:color w:val="2C3E50"/>
                <w:sz w:val="18"/>
              </w:rPr>
              <w:t>Fonts (Phông chữ)</w:t>
            </w:r>
          </w:p>
        </w:tc>
        <w:tc>
          <w:tcPr>
            <w:tcW w:w="2160" w:type="dxa"/>
            <w:tcBorders>
              <w:top w:val="single" w:sz="4" w:space="0" w:color="BDC3C7"/>
              <w:left w:val="single" w:sz="4" w:space="0" w:color="BDC3C7"/>
              <w:bottom w:val="single" w:sz="4" w:space="0" w:color="BDC3C7"/>
              <w:right w:val="single" w:sz="4" w:space="0" w:color="BDC3C7"/>
            </w:tcBorders>
            <w:shd w:val="clear" w:color="auto" w:fill="F4F6F6"/>
          </w:tcPr>
          <w:p w14:paraId="244F3B4D" w14:textId="77777777" w:rsidR="0075755B" w:rsidRDefault="00000000">
            <w:r>
              <w:rPr>
                <w:rFonts w:ascii="Calibri" w:hAnsi="Calibri"/>
                <w:color w:val="2C3E50"/>
                <w:sz w:val="18"/>
              </w:rPr>
              <w:t>font/woff2</w:t>
            </w:r>
          </w:p>
        </w:tc>
        <w:tc>
          <w:tcPr>
            <w:tcW w:w="1728" w:type="dxa"/>
            <w:tcBorders>
              <w:top w:val="single" w:sz="4" w:space="0" w:color="BDC3C7"/>
              <w:left w:val="single" w:sz="4" w:space="0" w:color="BDC3C7"/>
              <w:bottom w:val="single" w:sz="4" w:space="0" w:color="BDC3C7"/>
              <w:right w:val="single" w:sz="4" w:space="0" w:color="BDC3C7"/>
            </w:tcBorders>
            <w:shd w:val="clear" w:color="auto" w:fill="F4F6F6"/>
          </w:tcPr>
          <w:p w14:paraId="0EA2C0D5" w14:textId="77777777" w:rsidR="0075755B" w:rsidRDefault="00000000">
            <w:r>
              <w:rPr>
                <w:rFonts w:ascii="Calibri" w:hAnsi="Calibri"/>
                <w:color w:val="2C3E50"/>
                <w:sz w:val="18"/>
              </w:rPr>
              <w:t>200 OK</w:t>
            </w:r>
          </w:p>
        </w:tc>
        <w:tc>
          <w:tcPr>
            <w:tcW w:w="3701" w:type="dxa"/>
            <w:tcBorders>
              <w:top w:val="single" w:sz="4" w:space="0" w:color="BDC3C7"/>
              <w:left w:val="single" w:sz="4" w:space="0" w:color="BDC3C7"/>
              <w:bottom w:val="single" w:sz="4" w:space="0" w:color="BDC3C7"/>
              <w:right w:val="single" w:sz="4" w:space="0" w:color="BDC3C7"/>
            </w:tcBorders>
            <w:shd w:val="clear" w:color="auto" w:fill="F4F6F6"/>
          </w:tcPr>
          <w:p w14:paraId="14CC6647" w14:textId="77777777" w:rsidR="0075755B" w:rsidRDefault="00000000">
            <w:r>
              <w:rPr>
                <w:rFonts w:ascii="Calibri" w:hAnsi="Calibri"/>
                <w:color w:val="2C3E50"/>
                <w:sz w:val="18"/>
              </w:rPr>
              <w:t>Phông chữ hiển thị văn bản (atkinson, fraunces.woff2)</w:t>
            </w:r>
          </w:p>
        </w:tc>
      </w:tr>
    </w:tbl>
    <w:p w14:paraId="3DF2A900" w14:textId="77777777" w:rsidR="0075755B" w:rsidRDefault="00000000">
      <w:pPr>
        <w:keepNext/>
        <w:spacing w:before="280" w:after="80"/>
      </w:pPr>
      <w:r>
        <w:rPr>
          <w:rFonts w:ascii="Calibri" w:hAnsi="Calibri"/>
          <w:b/>
          <w:color w:val="1A5276"/>
          <w:sz w:val="28"/>
        </w:rPr>
        <w:t>PHẦN 3: SƠ ĐỒ VÀ MÔ TẢ KIẾN TRÚC MÔ HÌNH 3 LỚP (3-TIER ARCHITECTURE)</w:t>
      </w:r>
    </w:p>
    <w:p w14:paraId="214A31F4" w14:textId="77777777" w:rsidR="0075755B" w:rsidRDefault="00000000">
      <w:pPr>
        <w:spacing w:after="80"/>
      </w:pPr>
      <w:r>
        <w:rPr>
          <w:rFonts w:ascii="Calibri" w:hAnsi="Calibri"/>
          <w:color w:val="2C3E50"/>
          <w:sz w:val="21"/>
        </w:rPr>
        <w:t>Hệ thống ứng dụng web được phân tách thành 3 tầng độc lập theo chuẩn mô hình kinh điển nhằm đảm bảo tính module hóa, khả năng bảo trì và nâng cao năng lực bảo mật:</w:t>
      </w:r>
    </w:p>
    <w:p w14:paraId="366B317C" w14:textId="77777777" w:rsidR="0075755B" w:rsidRDefault="00000000">
      <w:pPr>
        <w:spacing w:before="120" w:after="40"/>
        <w:jc w:val="center"/>
      </w:pPr>
      <w:r>
        <w:rPr>
          <w:noProof/>
        </w:rPr>
        <w:drawing>
          <wp:inline distT="0" distB="0" distL="0" distR="0" wp14:anchorId="22A2F98F" wp14:editId="614CA389">
            <wp:extent cx="5943600" cy="3467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943600" cy="3467100"/>
                    </a:xfrm>
                    <a:prstGeom prst="rect">
                      <a:avLst/>
                    </a:prstGeom>
                  </pic:spPr>
                </pic:pic>
              </a:graphicData>
            </a:graphic>
          </wp:inline>
        </w:drawing>
      </w:r>
    </w:p>
    <w:p w14:paraId="495645B4" w14:textId="77777777" w:rsidR="0075755B" w:rsidRDefault="00000000">
      <w:pPr>
        <w:spacing w:after="160"/>
        <w:jc w:val="center"/>
      </w:pPr>
      <w:r>
        <w:rPr>
          <w:rFonts w:ascii="Calibri" w:hAnsi="Calibri"/>
          <w:i/>
          <w:color w:val="7F8C8D"/>
          <w:sz w:val="18"/>
        </w:rPr>
        <w:t>Hình 4: Sơ đồ kiến trúc mô hình 3 lớp (Client - Server - Database) của hệ thống xác thực web</w:t>
      </w:r>
    </w:p>
    <w:p w14:paraId="0DBCD433" w14:textId="77777777" w:rsidR="0075755B" w:rsidRDefault="00000000">
      <w:pPr>
        <w:keepNext/>
        <w:spacing w:before="200" w:after="60"/>
      </w:pPr>
      <w:r>
        <w:rPr>
          <w:rFonts w:ascii="Calibri" w:hAnsi="Calibri"/>
          <w:b/>
          <w:color w:val="2980B9"/>
          <w:sz w:val="24"/>
        </w:rPr>
        <w:t>Mô tả chi tiết chức năng và thành phần của từng tầng:</w:t>
      </w:r>
    </w:p>
    <w:p w14:paraId="202558C9" w14:textId="77777777" w:rsidR="0075755B" w:rsidRDefault="00000000">
      <w:pPr>
        <w:pStyle w:val="ListBullet"/>
        <w:spacing w:after="50"/>
      </w:pPr>
      <w:r>
        <w:rPr>
          <w:rFonts w:ascii="Calibri" w:hAnsi="Calibri"/>
          <w:b/>
          <w:color w:val="2C3E50"/>
          <w:sz w:val="21"/>
        </w:rPr>
        <w:t xml:space="preserve">1. Tầng Trình diễn (Presentation Tier / Client): </w:t>
      </w:r>
      <w:r>
        <w:rPr>
          <w:rFonts w:ascii="Calibri" w:hAnsi="Calibri"/>
          <w:color w:val="2C3E50"/>
          <w:sz w:val="21"/>
        </w:rPr>
        <w:t>Bao gồm môi trường trình duyệt web (Google Chrome/Firefox) của người dùng cuối. Tầng này chịu trách nhiệm gửi các yêu cầu HTTP/HTTPS lên máy chủ, nhận dữ liệu HTML/CSS/JS, biên dịch cây DOM và kết xuất giao diện trực quan. Phía Client cũng thực hiện kiểm tra sơ bộ định dạng dữ liệu (Client-side validation) và lưu trữ thông tin phiên tạm thời (Session/Cookies).</w:t>
      </w:r>
    </w:p>
    <w:p w14:paraId="53CBC998" w14:textId="77777777" w:rsidR="0075755B" w:rsidRDefault="00000000">
      <w:pPr>
        <w:pStyle w:val="ListBullet"/>
        <w:spacing w:after="50"/>
      </w:pPr>
      <w:r>
        <w:rPr>
          <w:rFonts w:ascii="Calibri" w:hAnsi="Calibri"/>
          <w:b/>
          <w:color w:val="2C3E50"/>
          <w:sz w:val="21"/>
        </w:rPr>
        <w:t xml:space="preserve">2. Tầng Ứng dụng &amp; Xử lý nghiệp vụ (Application / Business Logic Tier): </w:t>
      </w:r>
      <w:r>
        <w:rPr>
          <w:rFonts w:ascii="Calibri" w:hAnsi="Calibri"/>
          <w:color w:val="2C3E50"/>
          <w:sz w:val="21"/>
        </w:rPr>
        <w:t xml:space="preserve">Bao gồm máy chủ Web Server (Heroku Router, Nginx) kết hợp với Backend Application Framework (Ruby on Rails / Sinatra / NodeJS). Tầng </w:t>
      </w:r>
      <w:r>
        <w:rPr>
          <w:rFonts w:ascii="Calibri" w:hAnsi="Calibri"/>
          <w:color w:val="2C3E50"/>
          <w:sz w:val="21"/>
        </w:rPr>
        <w:lastRenderedPageBreak/>
        <w:t>này đóng vai trò 'bộ não' của ứng dụng: tiếp nhận và giải mã HTTP Request, kiểm tra tính hợp lệ của tham số gửi lên, thực hiện quy trình xác thực nghiệp vụ (so khớp hash mật khẩu với cơ sở dữ liệu), khởi tạo Session ID và phản hồi HTTP Response tương ứng (200 OK, 303 Redirect hoặc 401 Unauthorized).</w:t>
      </w:r>
    </w:p>
    <w:p w14:paraId="4C01BD5C" w14:textId="77777777" w:rsidR="0075755B" w:rsidRDefault="00000000">
      <w:pPr>
        <w:pStyle w:val="ListBullet"/>
        <w:spacing w:after="50"/>
      </w:pPr>
      <w:r>
        <w:rPr>
          <w:rFonts w:ascii="Calibri" w:hAnsi="Calibri"/>
          <w:b/>
          <w:color w:val="2C3E50"/>
          <w:sz w:val="21"/>
        </w:rPr>
        <w:t xml:space="preserve">3. Tầng Dữ liệu (Data Tier / Database): </w:t>
      </w:r>
      <w:r>
        <w:rPr>
          <w:rFonts w:ascii="Calibri" w:hAnsi="Calibri"/>
          <w:color w:val="2C3E50"/>
          <w:sz w:val="21"/>
        </w:rPr>
        <w:t>Bao gồm hệ quản trị cơ sở dữ liệu (PostgreSQL, MySQL hoặc SQLite). Tầng này có nhiệm vụ lưu trữ bền vững (Persistent Storage) thông tin người dùng, bảng phân quyền tài khoản, bảng nhật ký truy cập (Access Audit Log) và phiên hoạt động. Tầng ứng dụng giao tiếp với tầng dữ liệu thông qua các giao thức nội bộ bảo mật (Database Connection String / ORM / SQL Statements).</w:t>
      </w:r>
    </w:p>
    <w:p w14:paraId="79CA56E6" w14:textId="77777777" w:rsidR="0075755B" w:rsidRDefault="00000000">
      <w:pPr>
        <w:keepNext/>
        <w:spacing w:before="280" w:after="80"/>
      </w:pPr>
      <w:r>
        <w:rPr>
          <w:rFonts w:ascii="Calibri" w:hAnsi="Calibri"/>
          <w:b/>
          <w:color w:val="1A5276"/>
          <w:sz w:val="28"/>
        </w:rPr>
        <w:t>PHẦN 4: XÁC ĐỊNH BỀ MẶT TẤN CÔNG (ATTACK SURFACE) VÀ GIẢI PHÁP PHÒNG CHỐNG</w:t>
      </w:r>
    </w:p>
    <w:p w14:paraId="6274A5A5" w14:textId="77777777" w:rsidR="0075755B" w:rsidRDefault="00000000">
      <w:pPr>
        <w:spacing w:after="80"/>
      </w:pPr>
      <w:r>
        <w:rPr>
          <w:rFonts w:ascii="Calibri" w:hAnsi="Calibri"/>
          <w:color w:val="2C3E50"/>
          <w:sz w:val="21"/>
        </w:rPr>
        <w:t>Bề mặt tấn công (Attack Surface) là tổng thể tất cả các điểm vào (entry points) mà kẻ tấn công có thể khai thác nhằm xâm nhập trái phép, đánh cắp dữ liệu hoặc phá hoại tính toàn vẹn của ứng dụng. Dựa trên phân tích luồng HTTP và kiến trúc ở các phần trên, các bề mặt tấn công tiêu biểu gồm:</w:t>
      </w:r>
    </w:p>
    <w:p w14:paraId="3003A0F4" w14:textId="77777777" w:rsidR="0075755B" w:rsidRDefault="00000000">
      <w:pPr>
        <w:keepNext/>
        <w:spacing w:before="200" w:after="60"/>
      </w:pPr>
      <w:r>
        <w:rPr>
          <w:rFonts w:ascii="Calibri" w:hAnsi="Calibri"/>
          <w:b/>
          <w:color w:val="2980B9"/>
          <w:sz w:val="24"/>
        </w:rPr>
        <w:t>4.1. Bề mặt tấn công tại Biểu mẫu đăng nhập (Login Form / POST /authenticate)</w:t>
      </w:r>
    </w:p>
    <w:p w14:paraId="16428DB4" w14:textId="77777777" w:rsidR="0075755B" w:rsidRDefault="00000000">
      <w:pPr>
        <w:pStyle w:val="ListBullet"/>
        <w:spacing w:after="50"/>
      </w:pPr>
      <w:r>
        <w:rPr>
          <w:rFonts w:ascii="Calibri" w:hAnsi="Calibri"/>
          <w:b/>
          <w:color w:val="2C3E50"/>
          <w:sz w:val="21"/>
        </w:rPr>
        <w:t xml:space="preserve">Kỹ thuật tấn công dò mật khẩu (Brute-Force &amp; Credential Stuffing): </w:t>
      </w:r>
      <w:r>
        <w:rPr>
          <w:rFonts w:ascii="Calibri" w:hAnsi="Calibri"/>
          <w:color w:val="2C3E50"/>
          <w:sz w:val="21"/>
        </w:rPr>
        <w:t>Kẻ tấn công sử dụng công cụ tự động (như Burp Suite Intruder, Hydra) gửi hàng ngàn request POST chứa danh sách tài khoản/mật khẩu phổ biến nhằm chiếm quyền tài khoản.</w:t>
      </w:r>
      <w:r>
        <w:rPr>
          <w:rFonts w:ascii="Calibri" w:hAnsi="Calibri"/>
          <w:color w:val="2C3E50"/>
          <w:sz w:val="21"/>
        </w:rPr>
        <w:br/>
        <w:t>→ Giải pháp phòng ngừa: Áp dụng cơ chế Rate Limiting (giới hạn số lượt request/phút theo IP), triển khai CAPTCHA khi đăng nhập sai nhiều lần và kích hoạt xác thực hai yếu tố (2FA/MFA).</w:t>
      </w:r>
    </w:p>
    <w:p w14:paraId="1242FCCC" w14:textId="77777777" w:rsidR="0075755B" w:rsidRDefault="00000000">
      <w:pPr>
        <w:pStyle w:val="ListBullet"/>
        <w:spacing w:after="50"/>
      </w:pPr>
      <w:r>
        <w:rPr>
          <w:rFonts w:ascii="Calibri" w:hAnsi="Calibri"/>
          <w:b/>
          <w:color w:val="2C3E50"/>
          <w:sz w:val="21"/>
        </w:rPr>
        <w:t xml:space="preserve">Tấn công Tiêm mã SQL (SQL Injection - SQLi): </w:t>
      </w:r>
      <w:r>
        <w:rPr>
          <w:rFonts w:ascii="Calibri" w:hAnsi="Calibri"/>
          <w:color w:val="2C3E50"/>
          <w:sz w:val="21"/>
        </w:rPr>
        <w:t>Nếu trường 'username' hoặc 'password' được Backend ghép chuỗi trực tiếp vào câu lệnh truy vấn SQL (ví dụ: SELECT * FROM users WHERE username = '...' AND password = '...'), kẻ tấn công có thể chèn các chuỗi payload như ' OR '1'='1' -- để đăng nhập trái phép mà không cần mật khẩu.</w:t>
      </w:r>
      <w:r>
        <w:rPr>
          <w:rFonts w:ascii="Calibri" w:hAnsi="Calibri"/>
          <w:color w:val="2C3E50"/>
          <w:sz w:val="21"/>
        </w:rPr>
        <w:br/>
        <w:t>→ Giải pháp phòng ngừa: Luôn sử dụng Parameterized Queries (Prepared Statements) hoặc thư viện ORM, không bao giờ nối chuỗi dữ liệu đầu vào trực tiếp vào câu lệnh SQL.</w:t>
      </w:r>
    </w:p>
    <w:p w14:paraId="2EE8DFBF" w14:textId="77777777" w:rsidR="0075755B" w:rsidRDefault="00000000">
      <w:pPr>
        <w:pStyle w:val="ListBullet"/>
        <w:spacing w:after="50"/>
      </w:pPr>
      <w:r>
        <w:rPr>
          <w:rFonts w:ascii="Calibri" w:hAnsi="Calibri"/>
          <w:b/>
          <w:color w:val="2C3E50"/>
          <w:sz w:val="21"/>
        </w:rPr>
        <w:t xml:space="preserve">Tấn công Đánh cắp phiên qua trung gian (Man-in-the-Middle - MitM): </w:t>
      </w:r>
      <w:r>
        <w:rPr>
          <w:rFonts w:ascii="Calibri" w:hAnsi="Calibri"/>
          <w:color w:val="2C3E50"/>
          <w:sz w:val="21"/>
        </w:rPr>
        <w:t>Nếu đường truyền không mã hóa HTTPS hoặc cấu hình SSL yếu, kẻ tấn công trên cùng mạng Wi-Fi có thể bắt gói tin chứa plain-text username và password.</w:t>
      </w:r>
      <w:r>
        <w:rPr>
          <w:rFonts w:ascii="Calibri" w:hAnsi="Calibri"/>
          <w:color w:val="2C3E50"/>
          <w:sz w:val="21"/>
        </w:rPr>
        <w:br/>
        <w:t>→ Giải pháp phòng ngừa: Bắt buộc sử dụng giao thức HTTPS toàn trang, thiết lập Header HSTS (Strict-Transport-Security) để ép trình duyệt luôn kết nối qua kênh mã hóa an toàn.</w:t>
      </w:r>
    </w:p>
    <w:p w14:paraId="36DC80B9" w14:textId="77777777" w:rsidR="0075755B" w:rsidRDefault="00000000">
      <w:pPr>
        <w:keepNext/>
        <w:spacing w:before="200" w:after="60"/>
      </w:pPr>
      <w:r>
        <w:rPr>
          <w:rFonts w:ascii="Calibri" w:hAnsi="Calibri"/>
          <w:b/>
          <w:color w:val="2980B9"/>
          <w:sz w:val="24"/>
        </w:rPr>
        <w:t>4.2. Bề mặt tấn công tại Cơ chế quản lý Phiên (Session &amp; Cookie Management)</w:t>
      </w:r>
    </w:p>
    <w:p w14:paraId="444306FC" w14:textId="77777777" w:rsidR="0075755B" w:rsidRDefault="00000000">
      <w:pPr>
        <w:pStyle w:val="ListBullet"/>
        <w:spacing w:after="50"/>
      </w:pPr>
      <w:r>
        <w:rPr>
          <w:rFonts w:ascii="Calibri" w:hAnsi="Calibri"/>
          <w:b/>
          <w:color w:val="2C3E50"/>
          <w:sz w:val="21"/>
        </w:rPr>
        <w:t xml:space="preserve">Tấn công Chiếm đoạt phiên làm việc (Session Hijacking): </w:t>
      </w:r>
      <w:r>
        <w:rPr>
          <w:rFonts w:ascii="Calibri" w:hAnsi="Calibri"/>
          <w:color w:val="2C3E50"/>
          <w:sz w:val="21"/>
        </w:rPr>
        <w:t>Nếu Session Token không được bảo vệ bằng các cờ an toàn, hacker có thể đánh cắp token qua mã độc XSS hoặc mạng công cộng để mạo danh người dùng hợp lệ.</w:t>
      </w:r>
      <w:r>
        <w:rPr>
          <w:rFonts w:ascii="Calibri" w:hAnsi="Calibri"/>
          <w:color w:val="2C3E50"/>
          <w:sz w:val="21"/>
        </w:rPr>
        <w:br/>
        <w:t>→ Giải pháp phòng ngừa: Thiết lập đầy đủ các cờ an toàn cho Cookie: HttpOnly (ngăn JavaScript đọc cookie), Secure (chỉ truyền qua HTTPS) và SameSite=Strict/Lax (chống tấn công CSRF).</w:t>
      </w:r>
    </w:p>
    <w:p w14:paraId="5A6FB9DA" w14:textId="77777777" w:rsidR="0075755B" w:rsidRDefault="00000000">
      <w:pPr>
        <w:keepNext/>
        <w:spacing w:before="200" w:after="60"/>
      </w:pPr>
      <w:r>
        <w:rPr>
          <w:rFonts w:ascii="Calibri" w:hAnsi="Calibri"/>
          <w:b/>
          <w:color w:val="2980B9"/>
          <w:sz w:val="24"/>
        </w:rPr>
        <w:t>4.3. Bề mặt tấn công tại các thành phần mở rộng (Search Box, File Upload, v.v.)</w:t>
      </w:r>
    </w:p>
    <w:p w14:paraId="0B39C4E7" w14:textId="77777777" w:rsidR="0075755B" w:rsidRDefault="00000000">
      <w:pPr>
        <w:pStyle w:val="ListBullet"/>
        <w:spacing w:after="50"/>
      </w:pPr>
      <w:r>
        <w:rPr>
          <w:rFonts w:ascii="Calibri" w:hAnsi="Calibri"/>
          <w:b/>
          <w:color w:val="2C3E50"/>
          <w:sz w:val="21"/>
        </w:rPr>
        <w:t xml:space="preserve">Tấn công XSS (Cross-Site Scripting) qua ô tìm kiếm / hiển thị dữ liệu: </w:t>
      </w:r>
      <w:r>
        <w:rPr>
          <w:rFonts w:ascii="Calibri" w:hAnsi="Calibri"/>
          <w:color w:val="2C3E50"/>
          <w:sz w:val="21"/>
        </w:rPr>
        <w:t>Chèn mã kịch bản độc hại &lt;script&gt;...&lt;/script&gt; vào các trường nhập liệu để thực thi mã độc trên trình duyệt nạn nhân.</w:t>
      </w:r>
      <w:r>
        <w:rPr>
          <w:rFonts w:ascii="Calibri" w:hAnsi="Calibri"/>
          <w:color w:val="2C3E50"/>
          <w:sz w:val="21"/>
        </w:rPr>
        <w:br/>
        <w:t>→ Giải pháp: Áp dụng Content Security Policy (CSP), mã hóa ngữ cảnh (Contextual Output Encoding) và kiểm tra lọc dữ liệu đầu vào (Input Sanitization).</w:t>
      </w:r>
    </w:p>
    <w:p w14:paraId="42438A30" w14:textId="77777777" w:rsidR="0075755B" w:rsidRDefault="00000000">
      <w:pPr>
        <w:pStyle w:val="ListBullet"/>
        <w:spacing w:after="50"/>
      </w:pPr>
      <w:r>
        <w:rPr>
          <w:rFonts w:ascii="Calibri" w:hAnsi="Calibri"/>
          <w:b/>
          <w:color w:val="2C3E50"/>
          <w:sz w:val="21"/>
        </w:rPr>
        <w:t xml:space="preserve">Tấn công Tải lên tệp độc hại (Malicious File Upload): </w:t>
      </w:r>
      <w:r>
        <w:rPr>
          <w:rFonts w:ascii="Calibri" w:hAnsi="Calibri"/>
          <w:color w:val="2C3E50"/>
          <w:sz w:val="21"/>
        </w:rPr>
        <w:t>Người dùng tải lên shell script (.php, .jsp, .exe) mạo danh tệp ảnh để giành quyền kiểm soát máy chủ Web.</w:t>
      </w:r>
      <w:r>
        <w:rPr>
          <w:rFonts w:ascii="Calibri" w:hAnsi="Calibri"/>
          <w:color w:val="2C3E50"/>
          <w:sz w:val="21"/>
        </w:rPr>
        <w:br/>
        <w:t>→ Giải pháp: Kiểm tra kỹ định dạng tệp (Magic Bytes), lưu trữ tệp tải lên ở máy chủ tách biệt (như AWS S3) và tắt hoàn toàn quyền thực thi mã nguồn trong thư mục chứa file.</w:t>
      </w:r>
    </w:p>
    <w:p w14:paraId="34193D16" w14:textId="77777777" w:rsidR="0075755B" w:rsidRDefault="00000000">
      <w:pPr>
        <w:keepNext/>
        <w:spacing w:before="280" w:after="80"/>
      </w:pPr>
      <w:r>
        <w:rPr>
          <w:rFonts w:ascii="Calibri" w:hAnsi="Calibri"/>
          <w:b/>
          <w:color w:val="1A5276"/>
          <w:sz w:val="28"/>
        </w:rPr>
        <w:lastRenderedPageBreak/>
        <w:t>PHẦN 5: NHẬN XÉT CÁ NHÂN VÀ BÀI HỌC KINH NGHIỆM</w:t>
      </w:r>
    </w:p>
    <w:p w14:paraId="4749532D" w14:textId="77777777" w:rsidR="0075755B" w:rsidRDefault="00000000">
      <w:pPr>
        <w:spacing w:after="80"/>
      </w:pPr>
      <w:r>
        <w:rPr>
          <w:rFonts w:ascii="Calibri" w:hAnsi="Calibri"/>
          <w:color w:val="2C3E50"/>
          <w:sz w:val="21"/>
        </w:rPr>
        <w:t>Sau khi hoàn thành bài thực hành phân tích giao tiếp HTTP và kiến trúc ứng dụng web, em rút ra các bài học và nhận xét cá nhân cốt lõi sau:</w:t>
      </w:r>
    </w:p>
    <w:p w14:paraId="6308CB8C" w14:textId="77777777" w:rsidR="0075755B" w:rsidRDefault="00000000">
      <w:pPr>
        <w:pStyle w:val="ListBullet"/>
        <w:spacing w:after="50"/>
      </w:pPr>
      <w:r>
        <w:rPr>
          <w:rFonts w:ascii="Calibri" w:hAnsi="Calibri"/>
          <w:b/>
          <w:color w:val="2C3E50"/>
          <w:sz w:val="21"/>
        </w:rPr>
        <w:t xml:space="preserve">Về giao tiếp HTTP: </w:t>
      </w:r>
      <w:r>
        <w:rPr>
          <w:rFonts w:ascii="Calibri" w:hAnsi="Calibri"/>
          <w:color w:val="2C3E50"/>
          <w:sz w:val="21"/>
        </w:rPr>
        <w:t>HTTP là giao thức không lưu trạng thái (Stateless), do đó việc duy trì đăng nhập của người dùng hoàn toàn phụ thuộc vào cơ chế Cookie và Session. Nhờ công cụ Developer Tools, luồng dữ liệu trở nên cực kỳ trực quan: từ việc tải HTML ban đầu (GET), gửi thông tin xác thực (POST), nhận tín hiệu điều hướng (303 See Other) cho đến khi nạp đầy đủ các tài nguyên phụ trợ (CSS, JS, Fonts).</w:t>
      </w:r>
    </w:p>
    <w:p w14:paraId="6375B0C5" w14:textId="77777777" w:rsidR="0075755B" w:rsidRDefault="00000000">
      <w:pPr>
        <w:pStyle w:val="ListBullet"/>
        <w:spacing w:after="50"/>
      </w:pPr>
      <w:r>
        <w:rPr>
          <w:rFonts w:ascii="Calibri" w:hAnsi="Calibri"/>
          <w:b/>
          <w:color w:val="2C3E50"/>
          <w:sz w:val="21"/>
        </w:rPr>
        <w:t xml:space="preserve">Về góc độ An toàn thông tin: </w:t>
      </w:r>
      <w:r>
        <w:rPr>
          <w:rFonts w:ascii="Calibri" w:hAnsi="Calibri"/>
          <w:color w:val="2C3E50"/>
          <w:sz w:val="21"/>
        </w:rPr>
        <w:t>Mọi dữ liệu gửi từ phía Client lên máy chủ (bao gồm Header, Body, Cookie, User-Agent) đều có thể bị chỉnh sửa, làm giả hoặc đánh cắp một cách dễ dàng bằng các công cụ chuyên dụng. Do đó, nguyên tắc 'Zero Trust' và 'Never Trust Client Input' phải luôn được áp dụng triệt để ở tầng Backend Logic. Kiểm tra dữ liệu ở phía Client chỉ có giá trị cải thiện trải nghiệm người dùng (UX), hoàn toàn không có giá trị bảo mật độc lập.</w:t>
      </w:r>
    </w:p>
    <w:p w14:paraId="350B5986" w14:textId="77777777" w:rsidR="0075755B" w:rsidRDefault="00000000">
      <w:pPr>
        <w:pStyle w:val="ListBullet"/>
        <w:spacing w:after="50"/>
      </w:pPr>
      <w:r>
        <w:rPr>
          <w:rFonts w:ascii="Calibri" w:hAnsi="Calibri"/>
          <w:b/>
          <w:color w:val="2C3E50"/>
          <w:sz w:val="21"/>
        </w:rPr>
        <w:t xml:space="preserve">Về vai trò của Security Headers: </w:t>
      </w:r>
      <w:r>
        <w:rPr>
          <w:rFonts w:ascii="Calibri" w:hAnsi="Calibri"/>
          <w:color w:val="2C3E50"/>
          <w:sz w:val="21"/>
        </w:rPr>
        <w:t>Việc cấu hình chính xác các Response Headers như X-Frame-Options, X-Content-Type-Options, HSTS và Content-Security-Policy đóng vai trò là một lớp phòng thủ chiều sâu (Defense-in-Depth) vô cùng quan trọng giúp bảo vệ ứng dụng trước các cuộc tấn công Clickjacking, MIME-confusion hay XSS.</w:t>
      </w:r>
    </w:p>
    <w:sectPr w:rsidR="0075755B"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208578">
    <w:abstractNumId w:val="8"/>
  </w:num>
  <w:num w:numId="2" w16cid:durableId="1478842748">
    <w:abstractNumId w:val="6"/>
  </w:num>
  <w:num w:numId="3" w16cid:durableId="588734250">
    <w:abstractNumId w:val="5"/>
  </w:num>
  <w:num w:numId="4" w16cid:durableId="1728139235">
    <w:abstractNumId w:val="4"/>
  </w:num>
  <w:num w:numId="5" w16cid:durableId="1102066621">
    <w:abstractNumId w:val="7"/>
  </w:num>
  <w:num w:numId="6" w16cid:durableId="1058438711">
    <w:abstractNumId w:val="3"/>
  </w:num>
  <w:num w:numId="7" w16cid:durableId="1092555249">
    <w:abstractNumId w:val="2"/>
  </w:num>
  <w:num w:numId="8" w16cid:durableId="1631129245">
    <w:abstractNumId w:val="1"/>
  </w:num>
  <w:num w:numId="9" w16cid:durableId="993146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E47"/>
    <w:rsid w:val="0015074B"/>
    <w:rsid w:val="0029639D"/>
    <w:rsid w:val="00326F90"/>
    <w:rsid w:val="00681CF6"/>
    <w:rsid w:val="0075755B"/>
    <w:rsid w:val="007C604B"/>
    <w:rsid w:val="009D032D"/>
    <w:rsid w:val="00AA1D8D"/>
    <w:rsid w:val="00B2417F"/>
    <w:rsid w:val="00B47730"/>
    <w:rsid w:val="00BD0355"/>
    <w:rsid w:val="00C6276A"/>
    <w:rsid w:val="00CB0664"/>
    <w:rsid w:val="00D366C7"/>
    <w:rsid w:val="00FC693F"/>
    <w:rsid w:val="00FF59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C63AA"/>
  <w14:defaultImageDpi w14:val="300"/>
  <w15:docId w15:val="{02BB8E14-FCD7-4A60-9045-878412BF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1611</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Thịnh Trần</cp:lastModifiedBy>
  <cp:revision>9</cp:revision>
  <dcterms:created xsi:type="dcterms:W3CDTF">2013-12-23T23:15:00Z</dcterms:created>
  <dcterms:modified xsi:type="dcterms:W3CDTF">2026-10-27T04:28:00Z</dcterms:modified>
  <cp:category/>
</cp:coreProperties>
</file>