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Main/Login Page: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7891463" cy="5617187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91463" cy="561718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Registration page for new user: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5151" cy="561498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8344" l="0" r="0" t="2119"/>
                    <a:stretch>
                      <a:fillRect/>
                    </a:stretch>
                  </pic:blipFill>
                  <pic:spPr>
                    <a:xfrm>
                      <a:off x="0" y="0"/>
                      <a:ext cx="5395151" cy="561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Search page: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7881938" cy="561040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1938" cy="5610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Billing page: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7939088" cy="565108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9088" cy="5651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Upcoming Trips page: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7958138" cy="566464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8138" cy="5664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Edit Reservation (information in white boxes are editable):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48200" cy="562627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146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626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Account Page (editable):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8062913" cy="570189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2913" cy="5701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