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E0426" w14:textId="77777777" w:rsidR="00166D99" w:rsidRPr="00166D99" w:rsidRDefault="00166D99" w:rsidP="00166D99">
      <w:pPr>
        <w:spacing w:after="2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</w:t>
      </w:r>
    </w:p>
    <w:p w14:paraId="22820198" w14:textId="77777777" w:rsidR="00166D99" w:rsidRPr="00166D99" w:rsidRDefault="00166D99" w:rsidP="00166D99">
      <w:pPr>
        <w:spacing w:after="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b/>
          <w:bCs/>
          <w:color w:val="005F92"/>
          <w:kern w:val="0"/>
          <w:sz w:val="36"/>
          <w:szCs w:val="36"/>
          <w14:ligatures w14:val="none"/>
        </w:rPr>
        <w:t>NGUYEN TRAN TRONG NGHIA</w:t>
      </w:r>
    </w:p>
    <w:p w14:paraId="7083EB40" w14:textId="77777777" w:rsidR="00166D99" w:rsidRPr="00166D99" w:rsidRDefault="00166D99" w:rsidP="00166D99">
      <w:pPr>
        <w:spacing w:after="3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i/>
          <w:iCs/>
          <w:color w:val="505050"/>
          <w:kern w:val="0"/>
          <w:sz w:val="21"/>
          <w:szCs w:val="21"/>
          <w14:ligatures w14:val="none"/>
        </w:rPr>
        <w:t>Nguyễn Trần Trọng Nghĩa</w:t>
      </w:r>
    </w:p>
    <w:p w14:paraId="0FE4D796" w14:textId="77777777" w:rsidR="00166D99" w:rsidRPr="00166D99" w:rsidRDefault="00166D99" w:rsidP="00166D99">
      <w:pPr>
        <w:spacing w:after="8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Undergraduate Researcher | Aerospace Engineering | Applied Aerodynamics &amp; CFD</w:t>
      </w:r>
    </w:p>
    <w:p w14:paraId="592F472B" w14:textId="77777777" w:rsidR="00166D99" w:rsidRPr="00166D99" w:rsidRDefault="00166D99" w:rsidP="00166D99">
      <w:pPr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166D99">
        <w:rPr>
          <w:rFonts w:ascii="Aptos" w:eastAsia="Times New Roman" w:hAnsi="Aptos" w:cs="Times New Roman"/>
          <w:color w:val="005F92"/>
          <w:kern w:val="0"/>
          <w:sz w:val="18"/>
          <w:szCs w:val="18"/>
          <w:u w:val="single"/>
          <w14:ligatures w14:val="none"/>
        </w:rPr>
        <w:t>LinkedIn</w:t>
      </w:r>
      <w:r w:rsidRPr="00166D99">
        <w:rPr>
          <w:rFonts w:ascii="Aptos" w:eastAsia="Times New Roman" w:hAnsi="Aptos" w:cs="Times New Roman"/>
          <w:color w:val="000000"/>
          <w:kern w:val="0"/>
          <w:sz w:val="18"/>
          <w:szCs w:val="18"/>
          <w14:ligatures w14:val="none"/>
        </w:rPr>
        <w:t>  |</w:t>
      </w:r>
      <w:proofErr w:type="gramEnd"/>
      <w:r w:rsidRPr="00166D99">
        <w:rPr>
          <w:rFonts w:ascii="Aptos" w:eastAsia="Times New Roman" w:hAnsi="Aptos" w:cs="Times New Roman"/>
          <w:color w:val="000000"/>
          <w:kern w:val="0"/>
          <w:sz w:val="18"/>
          <w:szCs w:val="18"/>
          <w14:ligatures w14:val="none"/>
        </w:rPr>
        <w:t xml:space="preserve">  </w:t>
      </w:r>
      <w:r w:rsidRPr="00166D99">
        <w:rPr>
          <w:rFonts w:ascii="Aptos" w:eastAsia="Times New Roman" w:hAnsi="Aptos" w:cs="Times New Roman"/>
          <w:color w:val="005F92"/>
          <w:kern w:val="0"/>
          <w:sz w:val="18"/>
          <w:szCs w:val="18"/>
          <w:u w:val="single"/>
          <w14:ligatures w14:val="none"/>
        </w:rPr>
        <w:t>ResearchGate</w:t>
      </w:r>
      <w:r w:rsidRPr="00166D99">
        <w:rPr>
          <w:rFonts w:ascii="Aptos" w:eastAsia="Times New Roman" w:hAnsi="Aptos" w:cs="Times New Roman"/>
          <w:color w:val="000000"/>
          <w:kern w:val="0"/>
          <w:sz w:val="18"/>
          <w:szCs w:val="18"/>
          <w14:ligatures w14:val="none"/>
        </w:rPr>
        <w:t xml:space="preserve">  |  </w:t>
      </w:r>
      <w:r w:rsidRPr="00166D99">
        <w:rPr>
          <w:rFonts w:ascii="Aptos" w:eastAsia="Times New Roman" w:hAnsi="Aptos" w:cs="Times New Roman"/>
          <w:color w:val="005F92"/>
          <w:kern w:val="0"/>
          <w:sz w:val="18"/>
          <w:szCs w:val="18"/>
          <w:u w:val="single"/>
          <w14:ligatures w14:val="none"/>
        </w:rPr>
        <w:t>Academic Portfolio</w:t>
      </w:r>
      <w:r w:rsidRPr="00166D99">
        <w:rPr>
          <w:rFonts w:ascii="Aptos" w:eastAsia="Times New Roman" w:hAnsi="Aptos" w:cs="Times New Roman"/>
          <w:color w:val="000000"/>
          <w:kern w:val="0"/>
          <w:sz w:val="18"/>
          <w:szCs w:val="18"/>
          <w14:ligatures w14:val="none"/>
        </w:rPr>
        <w:t xml:space="preserve">  |  </w:t>
      </w:r>
      <w:r w:rsidRPr="00166D99">
        <w:rPr>
          <w:rFonts w:ascii="Aptos" w:eastAsia="Times New Roman" w:hAnsi="Aptos" w:cs="Times New Roman"/>
          <w:color w:val="005F92"/>
          <w:kern w:val="0"/>
          <w:sz w:val="18"/>
          <w:szCs w:val="18"/>
          <w:u w:val="single"/>
          <w14:ligatures w14:val="none"/>
        </w:rPr>
        <w:t>GitHub</w:t>
      </w:r>
    </w:p>
    <w:p w14:paraId="05CA26E0" w14:textId="77777777" w:rsidR="00166D99" w:rsidRPr="00166D99" w:rsidRDefault="00166D99" w:rsidP="00166D99">
      <w:pPr>
        <w:keepNext/>
        <w:keepLines/>
        <w:pBdr>
          <w:bottom w:val="single" w:sz="8" w:space="0" w:color="005F92"/>
        </w:pBdr>
        <w:spacing w:before="240" w:after="9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6D99">
        <w:rPr>
          <w:rFonts w:ascii="Aptos Display" w:eastAsia="Times New Roman" w:hAnsi="Aptos Display" w:cs="Times New Roman"/>
          <w:b/>
          <w:bCs/>
          <w:color w:val="005F92"/>
          <w:kern w:val="36"/>
          <w:sz w:val="24"/>
          <w:szCs w:val="24"/>
          <w14:ligatures w14:val="none"/>
        </w:rPr>
        <w:t>RESEARCH PROFILE</w:t>
      </w:r>
    </w:p>
    <w:p w14:paraId="37420238" w14:textId="77777777" w:rsidR="00166D99" w:rsidRPr="00166D99" w:rsidRDefault="00166D99" w:rsidP="00166D99">
      <w:pPr>
        <w:spacing w:after="70" w:line="268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Undergraduate researcher at the Vietnam Aviation Academy focused on computational fluid dynamics, applied aerodynamics, and propulsion systems. Research interests include high-speed-flow prediction, numerical methods, aerodynamic performance, shock-wave behavior, and interdisciplinary materials and sustainability research.</w:t>
      </w:r>
    </w:p>
    <w:p w14:paraId="7A5BE393" w14:textId="77777777" w:rsidR="00166D99" w:rsidRPr="00166D99" w:rsidRDefault="00166D99" w:rsidP="00166D99">
      <w:pPr>
        <w:keepNext/>
        <w:keepLines/>
        <w:pBdr>
          <w:bottom w:val="single" w:sz="8" w:space="0" w:color="005F92"/>
        </w:pBdr>
        <w:spacing w:before="240" w:after="9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6D99">
        <w:rPr>
          <w:rFonts w:ascii="Aptos Display" w:eastAsia="Times New Roman" w:hAnsi="Aptos Display" w:cs="Times New Roman"/>
          <w:b/>
          <w:bCs/>
          <w:color w:val="005F92"/>
          <w:kern w:val="36"/>
          <w:sz w:val="24"/>
          <w:szCs w:val="24"/>
          <w14:ligatures w14:val="none"/>
        </w:rPr>
        <w:t>EDUCATION</w:t>
      </w:r>
    </w:p>
    <w:p w14:paraId="32367850" w14:textId="77777777" w:rsidR="00166D99" w:rsidRPr="00166D99" w:rsidRDefault="00166D99" w:rsidP="00166D99">
      <w:pPr>
        <w:spacing w:after="20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ptos" w:eastAsia="Times New Roman" w:hAnsi="Aptos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Undergraduate in Aerospace </w:t>
      </w:r>
      <w:proofErr w:type="gramStart"/>
      <w:r w:rsidRPr="00166D99">
        <w:rPr>
          <w:rFonts w:ascii="Aptos" w:eastAsia="Times New Roman" w:hAnsi="Aptos" w:cs="Times New Roman"/>
          <w:b/>
          <w:bCs/>
          <w:color w:val="000000"/>
          <w:kern w:val="0"/>
          <w:sz w:val="21"/>
          <w:szCs w:val="21"/>
          <w14:ligatures w14:val="none"/>
        </w:rPr>
        <w:t>Engineering</w:t>
      </w:r>
      <w:r w:rsidRPr="00166D99">
        <w:rPr>
          <w:rFonts w:ascii="Aptos" w:eastAsia="Times New Roman" w:hAnsi="Aptos" w:cs="Times New Roman"/>
          <w:color w:val="5A5A5A"/>
          <w:kern w:val="0"/>
          <w:sz w:val="19"/>
          <w:szCs w:val="19"/>
          <w14:ligatures w14:val="none"/>
        </w:rPr>
        <w:t>  |</w:t>
      </w:r>
      <w:proofErr w:type="gramEnd"/>
      <w:r w:rsidRPr="00166D99">
        <w:rPr>
          <w:rFonts w:ascii="Aptos" w:eastAsia="Times New Roman" w:hAnsi="Aptos" w:cs="Times New Roman"/>
          <w:color w:val="5A5A5A"/>
          <w:kern w:val="0"/>
          <w:sz w:val="19"/>
          <w:szCs w:val="19"/>
          <w14:ligatures w14:val="none"/>
        </w:rPr>
        <w:t>  Ho Chi Minh City, Vietnam | Current</w:t>
      </w:r>
    </w:p>
    <w:p w14:paraId="6EB25CEB" w14:textId="2E9F9CEB" w:rsidR="00166D99" w:rsidRPr="00166D99" w:rsidRDefault="00166D99" w:rsidP="00166D99">
      <w:pPr>
        <w:spacing w:after="4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i/>
          <w:iCs/>
          <w:color w:val="464646"/>
          <w:kern w:val="0"/>
          <w:sz w:val="20"/>
          <w:szCs w:val="20"/>
          <w14:ligatures w14:val="none"/>
        </w:rPr>
        <w:t xml:space="preserve">Vietnam </w:t>
      </w:r>
      <w:r w:rsidR="00701383">
        <w:rPr>
          <w:rFonts w:ascii="Arial" w:eastAsia="Times New Roman" w:hAnsi="Arial" w:cs="Arial"/>
          <w:i/>
          <w:iCs/>
          <w:color w:val="464646"/>
          <w:kern w:val="0"/>
          <w:sz w:val="20"/>
          <w:szCs w:val="20"/>
          <w14:ligatures w14:val="none"/>
        </w:rPr>
        <w:t>Aerospace</w:t>
      </w:r>
      <w:r w:rsidRPr="00166D99">
        <w:rPr>
          <w:rFonts w:ascii="Arial" w:eastAsia="Times New Roman" w:hAnsi="Arial" w:cs="Arial"/>
          <w:i/>
          <w:iCs/>
          <w:color w:val="464646"/>
          <w:kern w:val="0"/>
          <w:sz w:val="20"/>
          <w:szCs w:val="20"/>
          <w14:ligatures w14:val="none"/>
        </w:rPr>
        <w:t xml:space="preserve"> </w:t>
      </w:r>
      <w:r w:rsidR="00701383">
        <w:rPr>
          <w:rFonts w:ascii="Arial" w:eastAsia="Times New Roman" w:hAnsi="Arial" w:cs="Arial"/>
          <w:i/>
          <w:iCs/>
          <w:color w:val="464646"/>
          <w:kern w:val="0"/>
          <w:sz w:val="20"/>
          <w:szCs w:val="20"/>
          <w14:ligatures w14:val="none"/>
        </w:rPr>
        <w:t>University</w:t>
      </w:r>
      <w:r w:rsidRPr="00166D99">
        <w:rPr>
          <w:rFonts w:ascii="Arial" w:eastAsia="Times New Roman" w:hAnsi="Arial" w:cs="Arial"/>
          <w:i/>
          <w:iCs/>
          <w:color w:val="464646"/>
          <w:kern w:val="0"/>
          <w:sz w:val="20"/>
          <w:szCs w:val="20"/>
          <w14:ligatures w14:val="none"/>
        </w:rPr>
        <w:t xml:space="preserve"> (VA</w:t>
      </w:r>
      <w:r w:rsidR="00701383">
        <w:rPr>
          <w:rFonts w:ascii="Arial" w:eastAsia="Times New Roman" w:hAnsi="Arial" w:cs="Arial"/>
          <w:i/>
          <w:iCs/>
          <w:color w:val="464646"/>
          <w:kern w:val="0"/>
          <w:sz w:val="20"/>
          <w:szCs w:val="20"/>
          <w14:ligatures w14:val="none"/>
        </w:rPr>
        <w:t>U</w:t>
      </w:r>
      <w:r w:rsidRPr="00166D99">
        <w:rPr>
          <w:rFonts w:ascii="Arial" w:eastAsia="Times New Roman" w:hAnsi="Arial" w:cs="Arial"/>
          <w:i/>
          <w:iCs/>
          <w:color w:val="464646"/>
          <w:kern w:val="0"/>
          <w:sz w:val="20"/>
          <w:szCs w:val="20"/>
          <w14:ligatures w14:val="none"/>
        </w:rPr>
        <w:t>)</w:t>
      </w:r>
    </w:p>
    <w:p w14:paraId="4BA384A1" w14:textId="77777777" w:rsidR="00166D99" w:rsidRPr="00166D99" w:rsidRDefault="00166D99" w:rsidP="00166D99">
      <w:pPr>
        <w:spacing w:after="40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• Cumulative GPA: 3.4 / 4.0.</w:t>
      </w:r>
    </w:p>
    <w:p w14:paraId="5B23E5A2" w14:textId="2B2511A2" w:rsidR="00166D99" w:rsidRPr="00166D99" w:rsidRDefault="00166D99" w:rsidP="00166D99">
      <w:pPr>
        <w:spacing w:after="40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• Academic focus: Computational Fluid Dynamics (CFD), </w:t>
      </w:r>
      <w:r w:rsidR="00701383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Theoretical and Mathematical</w:t>
      </w: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Aerodynamics, and</w:t>
      </w:r>
      <w:r w:rsidR="00701383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SBLI Mechanism</w:t>
      </w: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</w:t>
      </w:r>
    </w:p>
    <w:p w14:paraId="0B2D6D31" w14:textId="77777777" w:rsidR="00166D99" w:rsidRPr="00166D99" w:rsidRDefault="00166D99" w:rsidP="00166D99">
      <w:pPr>
        <w:spacing w:after="20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ptos" w:eastAsia="Times New Roman" w:hAnsi="Aptos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High School </w:t>
      </w:r>
      <w:proofErr w:type="gramStart"/>
      <w:r w:rsidRPr="00166D99">
        <w:rPr>
          <w:rFonts w:ascii="Aptos" w:eastAsia="Times New Roman" w:hAnsi="Aptos" w:cs="Times New Roman"/>
          <w:b/>
          <w:bCs/>
          <w:color w:val="000000"/>
          <w:kern w:val="0"/>
          <w:sz w:val="21"/>
          <w:szCs w:val="21"/>
          <w14:ligatures w14:val="none"/>
        </w:rPr>
        <w:t>Diploma</w:t>
      </w:r>
      <w:r w:rsidRPr="00166D99">
        <w:rPr>
          <w:rFonts w:ascii="Aptos" w:eastAsia="Times New Roman" w:hAnsi="Aptos" w:cs="Times New Roman"/>
          <w:color w:val="5A5A5A"/>
          <w:kern w:val="0"/>
          <w:sz w:val="19"/>
          <w:szCs w:val="19"/>
          <w14:ligatures w14:val="none"/>
        </w:rPr>
        <w:t>  |</w:t>
      </w:r>
      <w:proofErr w:type="gramEnd"/>
      <w:r w:rsidRPr="00166D99">
        <w:rPr>
          <w:rFonts w:ascii="Aptos" w:eastAsia="Times New Roman" w:hAnsi="Aptos" w:cs="Times New Roman"/>
          <w:color w:val="5A5A5A"/>
          <w:kern w:val="0"/>
          <w:sz w:val="19"/>
          <w:szCs w:val="19"/>
          <w14:ligatures w14:val="none"/>
        </w:rPr>
        <w:t>  Ho Chi Minh City, Vietnam | 2025</w:t>
      </w:r>
    </w:p>
    <w:p w14:paraId="68C2B582" w14:textId="77777777" w:rsidR="00166D99" w:rsidRPr="00166D99" w:rsidRDefault="00166D99" w:rsidP="00166D99">
      <w:pPr>
        <w:spacing w:after="4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i/>
          <w:iCs/>
          <w:color w:val="464646"/>
          <w:kern w:val="0"/>
          <w:sz w:val="20"/>
          <w:szCs w:val="20"/>
          <w14:ligatures w14:val="none"/>
        </w:rPr>
        <w:t>Nguyen Van Linh High School</w:t>
      </w:r>
    </w:p>
    <w:p w14:paraId="10BA2BB9" w14:textId="77777777" w:rsidR="00166D99" w:rsidRPr="00166D99" w:rsidRDefault="00166D99" w:rsidP="00166D99">
      <w:pPr>
        <w:spacing w:after="20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ptos" w:eastAsia="Times New Roman" w:hAnsi="Aptos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Secondary </w:t>
      </w:r>
      <w:proofErr w:type="gramStart"/>
      <w:r w:rsidRPr="00166D99">
        <w:rPr>
          <w:rFonts w:ascii="Aptos" w:eastAsia="Times New Roman" w:hAnsi="Aptos" w:cs="Times New Roman"/>
          <w:b/>
          <w:bCs/>
          <w:color w:val="000000"/>
          <w:kern w:val="0"/>
          <w:sz w:val="21"/>
          <w:szCs w:val="21"/>
          <w14:ligatures w14:val="none"/>
        </w:rPr>
        <w:t>School</w:t>
      </w:r>
      <w:r w:rsidRPr="00166D99">
        <w:rPr>
          <w:rFonts w:ascii="Aptos" w:eastAsia="Times New Roman" w:hAnsi="Aptos" w:cs="Times New Roman"/>
          <w:color w:val="5A5A5A"/>
          <w:kern w:val="0"/>
          <w:sz w:val="19"/>
          <w:szCs w:val="19"/>
          <w14:ligatures w14:val="none"/>
        </w:rPr>
        <w:t>  |</w:t>
      </w:r>
      <w:proofErr w:type="gramEnd"/>
      <w:r w:rsidRPr="00166D99">
        <w:rPr>
          <w:rFonts w:ascii="Aptos" w:eastAsia="Times New Roman" w:hAnsi="Aptos" w:cs="Times New Roman"/>
          <w:color w:val="5A5A5A"/>
          <w:kern w:val="0"/>
          <w:sz w:val="19"/>
          <w:szCs w:val="19"/>
          <w14:ligatures w14:val="none"/>
        </w:rPr>
        <w:t>  Completed 2022</w:t>
      </w:r>
    </w:p>
    <w:p w14:paraId="512C1679" w14:textId="77777777" w:rsidR="00166D99" w:rsidRPr="00166D99" w:rsidRDefault="00166D99" w:rsidP="00166D99">
      <w:pPr>
        <w:spacing w:after="4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i/>
          <w:iCs/>
          <w:color w:val="464646"/>
          <w:kern w:val="0"/>
          <w:sz w:val="20"/>
          <w:szCs w:val="20"/>
          <w14:ligatures w14:val="none"/>
        </w:rPr>
        <w:t xml:space="preserve">Binh </w:t>
      </w:r>
      <w:proofErr w:type="gramStart"/>
      <w:r w:rsidRPr="00166D99">
        <w:rPr>
          <w:rFonts w:ascii="Arial" w:eastAsia="Times New Roman" w:hAnsi="Arial" w:cs="Arial"/>
          <w:i/>
          <w:iCs/>
          <w:color w:val="464646"/>
          <w:kern w:val="0"/>
          <w:sz w:val="20"/>
          <w:szCs w:val="20"/>
          <w14:ligatures w14:val="none"/>
        </w:rPr>
        <w:t>An</w:t>
      </w:r>
      <w:proofErr w:type="gramEnd"/>
      <w:r w:rsidRPr="00166D99">
        <w:rPr>
          <w:rFonts w:ascii="Arial" w:eastAsia="Times New Roman" w:hAnsi="Arial" w:cs="Arial"/>
          <w:i/>
          <w:iCs/>
          <w:color w:val="464646"/>
          <w:kern w:val="0"/>
          <w:sz w:val="20"/>
          <w:szCs w:val="20"/>
          <w14:ligatures w14:val="none"/>
        </w:rPr>
        <w:t xml:space="preserve"> Secondary School</w:t>
      </w:r>
    </w:p>
    <w:p w14:paraId="2366F7A0" w14:textId="77777777" w:rsidR="00166D99" w:rsidRPr="00166D99" w:rsidRDefault="00166D99" w:rsidP="00166D99">
      <w:pPr>
        <w:keepNext/>
        <w:keepLines/>
        <w:pBdr>
          <w:bottom w:val="single" w:sz="8" w:space="0" w:color="005F92"/>
        </w:pBdr>
        <w:spacing w:before="240" w:after="9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6D99">
        <w:rPr>
          <w:rFonts w:ascii="Aptos Display" w:eastAsia="Times New Roman" w:hAnsi="Aptos Display" w:cs="Times New Roman"/>
          <w:b/>
          <w:bCs/>
          <w:color w:val="005F92"/>
          <w:kern w:val="36"/>
          <w:sz w:val="24"/>
          <w:szCs w:val="24"/>
          <w14:ligatures w14:val="none"/>
        </w:rPr>
        <w:t>RESEARCH EXPERIENCE</w:t>
      </w:r>
    </w:p>
    <w:p w14:paraId="40367C88" w14:textId="77777777" w:rsidR="00166D99" w:rsidRPr="00166D99" w:rsidRDefault="00166D99" w:rsidP="00166D99">
      <w:pPr>
        <w:spacing w:after="20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ptos" w:eastAsia="Times New Roman" w:hAnsi="Aptos" w:cs="Times New Roman"/>
          <w:b/>
          <w:bCs/>
          <w:color w:val="000000"/>
          <w:kern w:val="0"/>
          <w:sz w:val="21"/>
          <w:szCs w:val="21"/>
          <w14:ligatures w14:val="none"/>
        </w:rPr>
        <w:t>Lead Undergraduate Researcher</w:t>
      </w:r>
    </w:p>
    <w:p w14:paraId="05544B38" w14:textId="319EB317" w:rsidR="00166D99" w:rsidRPr="00166D99" w:rsidRDefault="00057EE7" w:rsidP="00166D99">
      <w:pPr>
        <w:spacing w:after="4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i/>
          <w:iCs/>
          <w:color w:val="464646"/>
          <w:kern w:val="0"/>
          <w:sz w:val="20"/>
          <w:szCs w:val="20"/>
          <w14:ligatures w14:val="none"/>
        </w:rPr>
        <w:t xml:space="preserve">Vietnam </w:t>
      </w:r>
      <w:r>
        <w:rPr>
          <w:rFonts w:ascii="Arial" w:eastAsia="Times New Roman" w:hAnsi="Arial" w:cs="Arial"/>
          <w:i/>
          <w:iCs/>
          <w:color w:val="464646"/>
          <w:kern w:val="0"/>
          <w:sz w:val="20"/>
          <w:szCs w:val="20"/>
          <w14:ligatures w14:val="none"/>
        </w:rPr>
        <w:t>Aerospace</w:t>
      </w:r>
      <w:r w:rsidRPr="00166D99">
        <w:rPr>
          <w:rFonts w:ascii="Arial" w:eastAsia="Times New Roman" w:hAnsi="Arial" w:cs="Arial"/>
          <w:i/>
          <w:iCs/>
          <w:color w:val="464646"/>
          <w:kern w:val="0"/>
          <w:sz w:val="20"/>
          <w:szCs w:val="20"/>
          <w14:ligatures w14:val="none"/>
        </w:rPr>
        <w:t xml:space="preserve"> </w:t>
      </w:r>
      <w:r>
        <w:rPr>
          <w:rFonts w:ascii="Arial" w:eastAsia="Times New Roman" w:hAnsi="Arial" w:cs="Arial"/>
          <w:i/>
          <w:iCs/>
          <w:color w:val="464646"/>
          <w:kern w:val="0"/>
          <w:sz w:val="20"/>
          <w:szCs w:val="20"/>
          <w14:ligatures w14:val="none"/>
        </w:rPr>
        <w:t>University</w:t>
      </w:r>
      <w:r w:rsidRPr="00166D99">
        <w:rPr>
          <w:rFonts w:ascii="Arial" w:eastAsia="Times New Roman" w:hAnsi="Arial" w:cs="Arial"/>
          <w:i/>
          <w:iCs/>
          <w:color w:val="464646"/>
          <w:kern w:val="0"/>
          <w:sz w:val="20"/>
          <w:szCs w:val="20"/>
          <w14:ligatures w14:val="none"/>
        </w:rPr>
        <w:t xml:space="preserve"> </w:t>
      </w:r>
      <w:r w:rsidR="00166D99" w:rsidRPr="00166D99">
        <w:rPr>
          <w:rFonts w:ascii="Arial" w:eastAsia="Times New Roman" w:hAnsi="Arial" w:cs="Arial"/>
          <w:i/>
          <w:iCs/>
          <w:color w:val="464646"/>
          <w:kern w:val="0"/>
          <w:sz w:val="20"/>
          <w:szCs w:val="20"/>
          <w14:ligatures w14:val="none"/>
        </w:rPr>
        <w:t>—</w:t>
      </w:r>
      <w:r>
        <w:rPr>
          <w:rFonts w:ascii="Arial" w:eastAsia="Times New Roman" w:hAnsi="Arial" w:cs="Arial"/>
          <w:i/>
          <w:iCs/>
          <w:color w:val="464646"/>
          <w:kern w:val="0"/>
          <w:sz w:val="20"/>
          <w:szCs w:val="20"/>
          <w14:ligatures w14:val="none"/>
        </w:rPr>
        <w:t xml:space="preserve"> Theoretical</w:t>
      </w:r>
      <w:r w:rsidR="00166D99" w:rsidRPr="00166D99">
        <w:rPr>
          <w:rFonts w:ascii="Arial" w:eastAsia="Times New Roman" w:hAnsi="Arial" w:cs="Arial"/>
          <w:i/>
          <w:iCs/>
          <w:color w:val="464646"/>
          <w:kern w:val="0"/>
          <w:sz w:val="20"/>
          <w:szCs w:val="20"/>
          <w14:ligatures w14:val="none"/>
        </w:rPr>
        <w:t xml:space="preserve"> Aerodynamics &amp; CFD Research</w:t>
      </w:r>
    </w:p>
    <w:p w14:paraId="0DD666B5" w14:textId="77777777" w:rsidR="00166D99" w:rsidRPr="00166D99" w:rsidRDefault="00166D99" w:rsidP="00166D99">
      <w:pPr>
        <w:spacing w:after="40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• Evaluated aerodynamic characteristics and shock-wave behavior of the Common Research Model (CRM) wing.</w:t>
      </w:r>
    </w:p>
    <w:p w14:paraId="752EEC8A" w14:textId="703DED1B" w:rsidR="00166D99" w:rsidRPr="00166D99" w:rsidRDefault="00166D99" w:rsidP="00166D99">
      <w:pPr>
        <w:spacing w:after="40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• </w:t>
      </w:r>
      <w:r w:rsidR="00057EE7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Theoretical </w:t>
      </w: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investigations </w:t>
      </w:r>
      <w:r w:rsidR="00057EE7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incorporating </w:t>
      </w:r>
      <w:r w:rsidR="00057EE7"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numerical</w:t>
      </w:r>
      <w:r w:rsidR="00057EE7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method were conducted </w:t>
      </w: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using </w:t>
      </w:r>
      <w:proofErr w:type="gramStart"/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SC(</w:t>
      </w:r>
      <w:proofErr w:type="gramEnd"/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2)-0410, Korn 82-06-09, and ONERA OAT15A airfoils</w:t>
      </w:r>
      <w:r w:rsidR="00057EE7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integrated into baseline CRM wing</w:t>
      </w: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</w:t>
      </w:r>
    </w:p>
    <w:p w14:paraId="24357294" w14:textId="77777777" w:rsidR="00166D99" w:rsidRPr="00166D99" w:rsidRDefault="00166D99" w:rsidP="00166D99">
      <w:pPr>
        <w:spacing w:after="40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• Validated Finite Volume Method (FVM) numerical solutions against analytical approaches for high-speed-flow prediction.</w:t>
      </w:r>
    </w:p>
    <w:p w14:paraId="317968C4" w14:textId="77777777" w:rsidR="00166D99" w:rsidRPr="00166D99" w:rsidRDefault="00166D99" w:rsidP="00166D99">
      <w:pPr>
        <w:spacing w:after="40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• Used Ansys Fluent and SU2 in the computational workflow.</w:t>
      </w:r>
    </w:p>
    <w:p w14:paraId="19B4E83E" w14:textId="77777777" w:rsidR="00166D99" w:rsidRPr="00166D99" w:rsidRDefault="00166D99" w:rsidP="00166D99">
      <w:pPr>
        <w:spacing w:after="20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ptos" w:eastAsia="Times New Roman" w:hAnsi="Aptos" w:cs="Times New Roman"/>
          <w:b/>
          <w:bCs/>
          <w:color w:val="000000"/>
          <w:kern w:val="0"/>
          <w:sz w:val="21"/>
          <w:szCs w:val="21"/>
          <w14:ligatures w14:val="none"/>
        </w:rPr>
        <w:t>Research Assistant</w:t>
      </w:r>
    </w:p>
    <w:p w14:paraId="4C3E5F79" w14:textId="10EAA30B" w:rsidR="00166D99" w:rsidRPr="00166D99" w:rsidRDefault="002B13B5" w:rsidP="00166D99">
      <w:pPr>
        <w:spacing w:after="4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13B5">
        <w:rPr>
          <w:rFonts w:ascii="Arial" w:eastAsia="Times New Roman" w:hAnsi="Arial" w:cs="Arial"/>
          <w:i/>
          <w:iCs/>
          <w:color w:val="464646"/>
          <w:kern w:val="0"/>
          <w:sz w:val="20"/>
          <w:szCs w:val="20"/>
          <w14:ligatures w14:val="none"/>
        </w:rPr>
        <w:t>Johns Hopkins University</w:t>
      </w:r>
      <w:r w:rsidR="00166D99" w:rsidRPr="00166D99">
        <w:rPr>
          <w:rFonts w:ascii="Arial" w:eastAsia="Times New Roman" w:hAnsi="Arial" w:cs="Arial"/>
          <w:i/>
          <w:iCs/>
          <w:color w:val="464646"/>
          <w:kern w:val="0"/>
          <w:sz w:val="20"/>
          <w:szCs w:val="20"/>
          <w14:ligatures w14:val="none"/>
        </w:rPr>
        <w:t xml:space="preserve"> — Dr. </w:t>
      </w:r>
      <w:r>
        <w:rPr>
          <w:rFonts w:ascii="Arial" w:eastAsia="Times New Roman" w:hAnsi="Arial" w:cs="Arial"/>
          <w:i/>
          <w:iCs/>
          <w:color w:val="464646"/>
          <w:kern w:val="0"/>
          <w:sz w:val="20"/>
          <w:szCs w:val="20"/>
          <w14:ligatures w14:val="none"/>
        </w:rPr>
        <w:t>Le Dinh Hieu</w:t>
      </w:r>
      <w:r w:rsidR="00166D99" w:rsidRPr="00166D99">
        <w:rPr>
          <w:rFonts w:ascii="Arial" w:eastAsia="Times New Roman" w:hAnsi="Arial" w:cs="Arial"/>
          <w:i/>
          <w:iCs/>
          <w:color w:val="464646"/>
          <w:kern w:val="0"/>
          <w:sz w:val="20"/>
          <w:szCs w:val="20"/>
          <w14:ligatures w14:val="none"/>
        </w:rPr>
        <w:t>'s Interdisciplinary Research Team</w:t>
      </w:r>
    </w:p>
    <w:p w14:paraId="0D6F1E8B" w14:textId="77777777" w:rsidR="00166D99" w:rsidRPr="00166D99" w:rsidRDefault="00166D99" w:rsidP="00166D99">
      <w:pPr>
        <w:spacing w:after="40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• Participated in sustainability research examining Mo Cau as a green material alternative.</w:t>
      </w:r>
    </w:p>
    <w:p w14:paraId="7AF37E27" w14:textId="77777777" w:rsidR="00166D99" w:rsidRPr="00166D99" w:rsidRDefault="00166D99" w:rsidP="00166D99">
      <w:pPr>
        <w:keepNext/>
        <w:keepLines/>
        <w:pBdr>
          <w:bottom w:val="single" w:sz="8" w:space="0" w:color="005F92"/>
        </w:pBdr>
        <w:spacing w:before="240" w:after="9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6D99">
        <w:rPr>
          <w:rFonts w:ascii="Aptos Display" w:eastAsia="Times New Roman" w:hAnsi="Aptos Display" w:cs="Times New Roman"/>
          <w:b/>
          <w:bCs/>
          <w:color w:val="005F92"/>
          <w:kern w:val="36"/>
          <w:sz w:val="24"/>
          <w:szCs w:val="24"/>
          <w14:ligatures w14:val="none"/>
        </w:rPr>
        <w:t>PROFESSIONAL EXPERIENCE</w:t>
      </w:r>
    </w:p>
    <w:p w14:paraId="6A3B9F31" w14:textId="77777777" w:rsidR="00166D99" w:rsidRPr="00166D99" w:rsidRDefault="00166D99" w:rsidP="00166D99">
      <w:pPr>
        <w:spacing w:after="20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ptos" w:eastAsia="Times New Roman" w:hAnsi="Aptos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Technical </w:t>
      </w:r>
      <w:proofErr w:type="gramStart"/>
      <w:r w:rsidRPr="00166D99">
        <w:rPr>
          <w:rFonts w:ascii="Aptos" w:eastAsia="Times New Roman" w:hAnsi="Aptos" w:cs="Times New Roman"/>
          <w:b/>
          <w:bCs/>
          <w:color w:val="000000"/>
          <w:kern w:val="0"/>
          <w:sz w:val="21"/>
          <w:szCs w:val="21"/>
          <w14:ligatures w14:val="none"/>
        </w:rPr>
        <w:t>Intern</w:t>
      </w:r>
      <w:r w:rsidRPr="00166D99">
        <w:rPr>
          <w:rFonts w:ascii="Aptos" w:eastAsia="Times New Roman" w:hAnsi="Aptos" w:cs="Times New Roman"/>
          <w:color w:val="5A5A5A"/>
          <w:kern w:val="0"/>
          <w:sz w:val="19"/>
          <w:szCs w:val="19"/>
          <w14:ligatures w14:val="none"/>
        </w:rPr>
        <w:t>  |</w:t>
      </w:r>
      <w:proofErr w:type="gramEnd"/>
      <w:r w:rsidRPr="00166D99">
        <w:rPr>
          <w:rFonts w:ascii="Aptos" w:eastAsia="Times New Roman" w:hAnsi="Aptos" w:cs="Times New Roman"/>
          <w:color w:val="5A5A5A"/>
          <w:kern w:val="0"/>
          <w:sz w:val="19"/>
          <w:szCs w:val="19"/>
          <w14:ligatures w14:val="none"/>
        </w:rPr>
        <w:t>  July 2025 – September 2025</w:t>
      </w:r>
    </w:p>
    <w:p w14:paraId="0C5712EA" w14:textId="77777777" w:rsidR="00166D99" w:rsidRPr="00166D99" w:rsidRDefault="00166D99" w:rsidP="00166D99">
      <w:pPr>
        <w:spacing w:after="4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66D99">
        <w:rPr>
          <w:rFonts w:ascii="Arial" w:eastAsia="Times New Roman" w:hAnsi="Arial" w:cs="Arial"/>
          <w:i/>
          <w:iCs/>
          <w:color w:val="464646"/>
          <w:kern w:val="0"/>
          <w:sz w:val="20"/>
          <w:szCs w:val="20"/>
          <w14:ligatures w14:val="none"/>
        </w:rPr>
        <w:t>Tictag</w:t>
      </w:r>
      <w:proofErr w:type="spellEnd"/>
      <w:r w:rsidRPr="00166D99">
        <w:rPr>
          <w:rFonts w:ascii="Arial" w:eastAsia="Times New Roman" w:hAnsi="Arial" w:cs="Arial"/>
          <w:i/>
          <w:iCs/>
          <w:color w:val="464646"/>
          <w:kern w:val="0"/>
          <w:sz w:val="20"/>
          <w:szCs w:val="20"/>
          <w14:ligatures w14:val="none"/>
        </w:rPr>
        <w:t xml:space="preserve"> JSC</w:t>
      </w:r>
    </w:p>
    <w:p w14:paraId="037D5502" w14:textId="77777777" w:rsidR="00166D99" w:rsidRPr="00166D99" w:rsidRDefault="00166D99" w:rsidP="00166D99">
      <w:pPr>
        <w:spacing w:after="40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• Developed and engineered automated operational workflows.</w:t>
      </w:r>
    </w:p>
    <w:p w14:paraId="7A32D177" w14:textId="77777777" w:rsidR="00166D99" w:rsidRPr="00166D99" w:rsidRDefault="00166D99" w:rsidP="00166D99">
      <w:pPr>
        <w:spacing w:after="40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• Designed and integrated data-synchronization systems using n8n and APIs across Lark and Google Sheets.</w:t>
      </w:r>
    </w:p>
    <w:p w14:paraId="0A9AB4B9" w14:textId="77777777" w:rsidR="00166D99" w:rsidRPr="00166D99" w:rsidRDefault="00166D99" w:rsidP="00166D99">
      <w:pPr>
        <w:spacing w:after="40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• Recognized for outstanding completion of the technical internship program.</w:t>
      </w:r>
    </w:p>
    <w:p w14:paraId="6C13E5A9" w14:textId="77777777" w:rsidR="00166D99" w:rsidRPr="00166D99" w:rsidRDefault="00166D99" w:rsidP="00166D99">
      <w:pPr>
        <w:keepNext/>
        <w:keepLines/>
        <w:pBdr>
          <w:bottom w:val="single" w:sz="8" w:space="0" w:color="005F92"/>
        </w:pBdr>
        <w:spacing w:before="240" w:after="9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6D99">
        <w:rPr>
          <w:rFonts w:ascii="Aptos Display" w:eastAsia="Times New Roman" w:hAnsi="Aptos Display" w:cs="Times New Roman"/>
          <w:b/>
          <w:bCs/>
          <w:color w:val="005F92"/>
          <w:kern w:val="36"/>
          <w:sz w:val="24"/>
          <w:szCs w:val="24"/>
          <w14:ligatures w14:val="none"/>
        </w:rPr>
        <w:lastRenderedPageBreak/>
        <w:t>PUBLICATIONS &amp; PRESENTATIONS</w:t>
      </w:r>
    </w:p>
    <w:p w14:paraId="525E7709" w14:textId="45EE276D" w:rsidR="00166D99" w:rsidRPr="00166D99" w:rsidRDefault="00166D99" w:rsidP="00166D99">
      <w:pPr>
        <w:spacing w:after="60" w:line="268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Nguyễn Trần Trọng Nghĩa</w:t>
      </w:r>
      <w:r w:rsidR="00B27C8C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, Cao </w:t>
      </w:r>
      <w:proofErr w:type="spellStart"/>
      <w:r w:rsidR="00B27C8C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Đăng</w:t>
      </w:r>
      <w:proofErr w:type="spellEnd"/>
      <w:r w:rsidR="00B27C8C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Minh, Phạm Hùng</w:t>
      </w: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and Phạm Bá Tùng. (2026, May 23). “</w:t>
      </w:r>
      <w:r w:rsidR="007B2DE8" w:rsidRPr="00166D99">
        <w:rPr>
          <w:rFonts w:ascii="Arial" w:eastAsia="Times New Roman" w:hAnsi="Arial" w:cs="Arial"/>
          <w:i/>
          <w:iCs/>
          <w:color w:val="505050"/>
          <w:kern w:val="0"/>
          <w:sz w:val="19"/>
          <w:szCs w:val="19"/>
          <w14:ligatures w14:val="none"/>
        </w:rPr>
        <w:t>Numerica</w:t>
      </w:r>
      <w:r w:rsidR="007B2DE8">
        <w:rPr>
          <w:rFonts w:ascii="Arial" w:eastAsia="Times New Roman" w:hAnsi="Arial" w:cs="Arial"/>
          <w:i/>
          <w:iCs/>
          <w:color w:val="505050"/>
          <w:kern w:val="0"/>
          <w:sz w:val="19"/>
          <w:szCs w:val="19"/>
          <w14:ligatures w14:val="none"/>
        </w:rPr>
        <w:t>l</w:t>
      </w:r>
      <w:r w:rsidR="00E14460" w:rsidRPr="00E14460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</w:t>
      </w:r>
      <w:r w:rsidR="00E14460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investigation </w:t>
      </w:r>
      <w:r w:rsidR="00E14460" w:rsidRPr="00E14460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of Pressure Distribution on a Swept Wing Using the </w:t>
      </w:r>
      <w:proofErr w:type="gramStart"/>
      <w:r w:rsidR="00E14460" w:rsidRPr="00E14460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SC(</w:t>
      </w:r>
      <w:proofErr w:type="gramEnd"/>
      <w:r w:rsidR="00E14460" w:rsidRPr="00E14460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2)-0410 Airfoil with Blended </w:t>
      </w:r>
      <w:proofErr w:type="spellStart"/>
      <w:r w:rsidR="00E14460" w:rsidRPr="00E14460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Winglets</w:t>
      </w:r>
      <w:r w:rsidR="00E14460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.”</w:t>
      </w: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The</w:t>
      </w:r>
      <w:proofErr w:type="spellEnd"/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4th Conference on Construction Engineers and Technology for Airport (CETA), Ho Chi Minh City, Vietnam. Conference paper and presentation.</w:t>
      </w:r>
    </w:p>
    <w:p w14:paraId="0D096AD1" w14:textId="77777777" w:rsidR="00166D99" w:rsidRPr="00166D99" w:rsidRDefault="00166D99" w:rsidP="00166D99">
      <w:pPr>
        <w:spacing w:after="45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i/>
          <w:iCs/>
          <w:color w:val="505050"/>
          <w:kern w:val="0"/>
          <w:sz w:val="19"/>
          <w:szCs w:val="19"/>
          <w14:ligatures w14:val="none"/>
        </w:rPr>
        <w:t xml:space="preserve">Related presentation certificate title: “Numerical Investigation of pressure distribution over a swept wing based on </w:t>
      </w:r>
      <w:proofErr w:type="gramStart"/>
      <w:r w:rsidRPr="00166D99">
        <w:rPr>
          <w:rFonts w:ascii="Arial" w:eastAsia="Times New Roman" w:hAnsi="Arial" w:cs="Arial"/>
          <w:i/>
          <w:iCs/>
          <w:color w:val="505050"/>
          <w:kern w:val="0"/>
          <w:sz w:val="19"/>
          <w:szCs w:val="19"/>
          <w14:ligatures w14:val="none"/>
        </w:rPr>
        <w:t>SC(</w:t>
      </w:r>
      <w:proofErr w:type="gramEnd"/>
      <w:r w:rsidRPr="00166D99">
        <w:rPr>
          <w:rFonts w:ascii="Arial" w:eastAsia="Times New Roman" w:hAnsi="Arial" w:cs="Arial"/>
          <w:i/>
          <w:iCs/>
          <w:color w:val="505050"/>
          <w:kern w:val="0"/>
          <w:sz w:val="19"/>
          <w:szCs w:val="19"/>
          <w14:ligatures w14:val="none"/>
        </w:rPr>
        <w:t>2)-0410 airfoil with a blended-winglet.”</w:t>
      </w:r>
    </w:p>
    <w:p w14:paraId="3D537F89" w14:textId="77777777" w:rsidR="00166D99" w:rsidRPr="00166D99" w:rsidRDefault="00166D99" w:rsidP="00166D99">
      <w:pPr>
        <w:spacing w:after="70" w:line="268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Research poster: “Preserving and Promoting Mo Cau as a Culturally Authentic and Sustainable Product.” Interdisciplinary sustainability and materials project, 2026.</w:t>
      </w:r>
    </w:p>
    <w:p w14:paraId="475079AB" w14:textId="77777777" w:rsidR="00166D99" w:rsidRPr="00166D99" w:rsidRDefault="00166D99" w:rsidP="00166D99">
      <w:pPr>
        <w:keepNext/>
        <w:keepLines/>
        <w:pBdr>
          <w:bottom w:val="single" w:sz="8" w:space="0" w:color="005F92"/>
        </w:pBdr>
        <w:spacing w:before="240" w:after="9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6D99">
        <w:rPr>
          <w:rFonts w:ascii="Aptos Display" w:eastAsia="Times New Roman" w:hAnsi="Aptos Display" w:cs="Times New Roman"/>
          <w:b/>
          <w:bCs/>
          <w:color w:val="005F92"/>
          <w:kern w:val="36"/>
          <w:sz w:val="24"/>
          <w:szCs w:val="24"/>
          <w14:ligatures w14:val="none"/>
        </w:rPr>
        <w:t>HONORS &amp; CERTIFICATIONS</w:t>
      </w:r>
    </w:p>
    <w:p w14:paraId="75587939" w14:textId="77777777" w:rsidR="00166D99" w:rsidRPr="00166D99" w:rsidRDefault="00166D99" w:rsidP="00166D99">
      <w:pPr>
        <w:spacing w:after="40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• Certificate of Presentation, The 4th Conference on Construction Engineers and Technology for Airport (CETA), May 23, 2026.</w:t>
      </w:r>
    </w:p>
    <w:p w14:paraId="5E2F7352" w14:textId="77777777" w:rsidR="00166D99" w:rsidRPr="00166D99" w:rsidRDefault="00166D99" w:rsidP="00166D99">
      <w:pPr>
        <w:spacing w:after="40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• Certificate of Successful Participation, International Astronomy and Astrophysics Competition (IAAC) Qualification Round, July 21, 2025.</w:t>
      </w:r>
    </w:p>
    <w:p w14:paraId="5D67F51E" w14:textId="77777777" w:rsidR="00166D99" w:rsidRPr="00166D99" w:rsidRDefault="00166D99" w:rsidP="00166D99">
      <w:pPr>
        <w:spacing w:after="40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• Technical Internship Certificate, </w:t>
      </w:r>
      <w:proofErr w:type="spellStart"/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Tictag</w:t>
      </w:r>
      <w:proofErr w:type="spellEnd"/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JSC, July 20 – September 20, 2025; outstanding completion recognized.</w:t>
      </w:r>
    </w:p>
    <w:p w14:paraId="7833620D" w14:textId="77777777" w:rsidR="00166D99" w:rsidRPr="00166D99" w:rsidRDefault="00166D99" w:rsidP="00166D99">
      <w:pPr>
        <w:keepNext/>
        <w:keepLines/>
        <w:pBdr>
          <w:bottom w:val="single" w:sz="8" w:space="0" w:color="005F92"/>
        </w:pBdr>
        <w:spacing w:before="240" w:after="9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6D99">
        <w:rPr>
          <w:rFonts w:ascii="Aptos Display" w:eastAsia="Times New Roman" w:hAnsi="Aptos Display" w:cs="Times New Roman"/>
          <w:b/>
          <w:bCs/>
          <w:color w:val="005F92"/>
          <w:kern w:val="36"/>
          <w:sz w:val="24"/>
          <w:szCs w:val="24"/>
          <w14:ligatures w14:val="none"/>
        </w:rPr>
        <w:t>TECHNICAL SKILLS</w:t>
      </w:r>
    </w:p>
    <w:p w14:paraId="66458AFA" w14:textId="77777777" w:rsidR="00166D99" w:rsidRPr="00166D99" w:rsidRDefault="00166D99" w:rsidP="00166D99">
      <w:pPr>
        <w:spacing w:after="40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• Computational and simulation software: Ansys Fluent, SU2 Harrier, </w:t>
      </w:r>
      <w:proofErr w:type="spellStart"/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Nektar</w:t>
      </w:r>
      <w:proofErr w:type="spellEnd"/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++, Siemens NX, SolidWorks, and XFLR5.</w:t>
      </w:r>
    </w:p>
    <w:p w14:paraId="14F17536" w14:textId="77777777" w:rsidR="00166D99" w:rsidRPr="00166D99" w:rsidRDefault="00166D99" w:rsidP="00166D99">
      <w:pPr>
        <w:spacing w:after="40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• Numerical methods and research: Computational Fluid Dynamics, Finite Volume Method (FVM), Spectral Element Method (SEM), turbulence modeling, and analytical validation.</w:t>
      </w:r>
    </w:p>
    <w:p w14:paraId="0E2A4AAC" w14:textId="77777777" w:rsidR="00166D99" w:rsidRPr="00166D99" w:rsidRDefault="00166D99" w:rsidP="00166D99">
      <w:pPr>
        <w:spacing w:after="40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• Fluid and aerodynamic analysis: principles of aerodynamics, transonic and subsonic flow analysis, shock-wave behavior, and pressure-distribution analysis.</w:t>
      </w:r>
    </w:p>
    <w:p w14:paraId="077F68DA" w14:textId="77777777" w:rsidR="00166D99" w:rsidRPr="00166D99" w:rsidRDefault="00166D99" w:rsidP="00166D99">
      <w:pPr>
        <w:spacing w:after="40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• Workflow automation: n8n and API integration with Lark and Google Sheets.</w:t>
      </w:r>
    </w:p>
    <w:p w14:paraId="3DE627CC" w14:textId="77777777" w:rsidR="00166D99" w:rsidRPr="00166D99" w:rsidRDefault="00166D99" w:rsidP="00166D99">
      <w:pPr>
        <w:keepNext/>
        <w:keepLines/>
        <w:pBdr>
          <w:bottom w:val="single" w:sz="8" w:space="0" w:color="005F92"/>
        </w:pBdr>
        <w:spacing w:before="240" w:after="9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6D99">
        <w:rPr>
          <w:rFonts w:ascii="Aptos Display" w:eastAsia="Times New Roman" w:hAnsi="Aptos Display" w:cs="Times New Roman"/>
          <w:b/>
          <w:bCs/>
          <w:color w:val="005F92"/>
          <w:kern w:val="36"/>
          <w:sz w:val="24"/>
          <w:szCs w:val="24"/>
          <w14:ligatures w14:val="none"/>
        </w:rPr>
        <w:t>SELECTED ACADEMIC INTERESTS &amp; OUTREACH</w:t>
      </w:r>
    </w:p>
    <w:p w14:paraId="41918437" w14:textId="77777777" w:rsidR="00166D99" w:rsidRPr="00166D99" w:rsidRDefault="00166D99" w:rsidP="00166D99">
      <w:pPr>
        <w:spacing w:after="40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• Aerodynamics, CFD, fluid dynamics, applied physics, thermodynamics, heat transfer, propulsion, and engineering mathematics.</w:t>
      </w:r>
    </w:p>
    <w:p w14:paraId="068A1A49" w14:textId="77777777" w:rsidR="00166D99" w:rsidRPr="00166D99" w:rsidRDefault="00166D99" w:rsidP="00166D99">
      <w:pPr>
        <w:spacing w:after="40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• Maintains an academic portfolio featuring explanatory writing on CFD rigor, numerical methods, fluid mechanics, aerodynamics, and sustainability.</w:t>
      </w:r>
    </w:p>
    <w:p w14:paraId="7B1F0FFF" w14:textId="77777777" w:rsidR="00166D99" w:rsidRPr="00166D99" w:rsidRDefault="00166D99" w:rsidP="00166D99">
      <w:pPr>
        <w:spacing w:after="40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• Portfolio categories include Aerodynamics, CFD, Fluid Dynamics, Applied Physics, Materials &amp; Sustainability, and Personal &amp; Discipline.</w:t>
      </w:r>
    </w:p>
    <w:p w14:paraId="71B5B3A7" w14:textId="77777777" w:rsidR="00166D99" w:rsidRPr="00166D99" w:rsidRDefault="00166D99" w:rsidP="00166D99">
      <w:pPr>
        <w:keepNext/>
        <w:keepLines/>
        <w:pBdr>
          <w:bottom w:val="single" w:sz="8" w:space="0" w:color="005F92"/>
        </w:pBdr>
        <w:spacing w:before="240" w:after="9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6D99">
        <w:rPr>
          <w:rFonts w:ascii="Aptos Display" w:eastAsia="Times New Roman" w:hAnsi="Aptos Display" w:cs="Times New Roman"/>
          <w:b/>
          <w:bCs/>
          <w:color w:val="005F92"/>
          <w:kern w:val="36"/>
          <w:sz w:val="24"/>
          <w:szCs w:val="24"/>
          <w14:ligatures w14:val="none"/>
        </w:rPr>
        <w:t>ADDITIONAL ACTIVITIES</w:t>
      </w:r>
    </w:p>
    <w:p w14:paraId="62B9FDFC" w14:textId="77777777" w:rsidR="00166D99" w:rsidRPr="00166D99" w:rsidRDefault="00166D99" w:rsidP="00166D99">
      <w:pPr>
        <w:spacing w:after="20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ptos" w:eastAsia="Times New Roman" w:hAnsi="Aptos" w:cs="Times New Roman"/>
          <w:b/>
          <w:bCs/>
          <w:color w:val="000000"/>
          <w:kern w:val="0"/>
          <w:sz w:val="21"/>
          <w:szCs w:val="21"/>
          <w14:ligatures w14:val="none"/>
        </w:rPr>
        <w:t>Competitive Athlete</w:t>
      </w:r>
    </w:p>
    <w:p w14:paraId="1451912E" w14:textId="77777777" w:rsidR="00166D99" w:rsidRPr="00166D99" w:rsidRDefault="00166D99" w:rsidP="00166D99">
      <w:pPr>
        <w:spacing w:after="4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i/>
          <w:iCs/>
          <w:color w:val="464646"/>
          <w:kern w:val="0"/>
          <w:sz w:val="20"/>
          <w:szCs w:val="20"/>
          <w14:ligatures w14:val="none"/>
        </w:rPr>
        <w:t>Muay Thai &amp; Kickboxing</w:t>
      </w:r>
    </w:p>
    <w:p w14:paraId="183B4304" w14:textId="77777777" w:rsidR="00166D99" w:rsidRPr="00166D99" w:rsidRDefault="00166D99" w:rsidP="00166D99">
      <w:pPr>
        <w:spacing w:after="40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• Maintains structured physical training and discipline alongside computational research.</w:t>
      </w:r>
    </w:p>
    <w:p w14:paraId="3486B7DC" w14:textId="77777777" w:rsidR="00166D99" w:rsidRPr="00166D99" w:rsidRDefault="00166D99" w:rsidP="00166D99">
      <w:pPr>
        <w:spacing w:after="40" w:line="249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• Applies biomechanical principles and develops resilience for high-pressure academic environments.</w:t>
      </w:r>
    </w:p>
    <w:p w14:paraId="2F4850BC" w14:textId="77777777" w:rsidR="00166D99" w:rsidRPr="00166D99" w:rsidRDefault="00166D99" w:rsidP="00166D99">
      <w:pPr>
        <w:spacing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D99">
        <w:rPr>
          <w:rFonts w:ascii="Arial" w:eastAsia="Times New Roman" w:hAnsi="Arial" w:cs="Arial"/>
          <w:i/>
          <w:iCs/>
          <w:color w:val="5A5A5A"/>
          <w:kern w:val="0"/>
          <w:sz w:val="18"/>
          <w:szCs w:val="18"/>
          <w14:ligatures w14:val="none"/>
        </w:rPr>
        <w:t>References and supporting documents available through the academic portfolio.</w:t>
      </w:r>
    </w:p>
    <w:p w14:paraId="044DFFA9" w14:textId="77777777" w:rsidR="00BC354D" w:rsidRDefault="00BC354D"/>
    <w:sectPr w:rsidR="00BC3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D99"/>
    <w:rsid w:val="00057EE7"/>
    <w:rsid w:val="00166D99"/>
    <w:rsid w:val="002B13B5"/>
    <w:rsid w:val="00701383"/>
    <w:rsid w:val="007B2DE8"/>
    <w:rsid w:val="008E29A7"/>
    <w:rsid w:val="00B27C8C"/>
    <w:rsid w:val="00BC354D"/>
    <w:rsid w:val="00E1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4AE28"/>
  <w15:chartTrackingRefBased/>
  <w15:docId w15:val="{217501DB-D95D-4436-99B2-776FDA883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6D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3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D9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66D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3B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0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Nghĩa Nguyễn Trần</dc:creator>
  <cp:keywords/>
  <dc:description/>
  <cp:lastModifiedBy>Trọng Nghĩa Nguyễn Trần</cp:lastModifiedBy>
  <cp:revision>9</cp:revision>
  <dcterms:created xsi:type="dcterms:W3CDTF">2026-09-04T15:09:00Z</dcterms:created>
  <dcterms:modified xsi:type="dcterms:W3CDTF">2026-09-13T11:31:00Z</dcterms:modified>
</cp:coreProperties>
</file>