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84.01123046875" w:line="240" w:lineRule="auto"/>
        <w:ind w:left="3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Exercise 1 (1.0 point)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widowControl w:val="0"/>
        <w:spacing w:before="271.920166015625" w:line="231.90743923187256" w:lineRule="auto"/>
        <w:ind w:left="27.599945068359375" w:right="0.284423828125" w:firstLine="13.679962158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different privileges in OpenMRS Demo and list four of them that seems most important to  you. </w:t>
      </w:r>
    </w:p>
    <w:p w:rsidR="00000000" w:rsidDel="00000000" w:rsidP="00000000" w:rsidRDefault="00000000" w:rsidRPr="00000000" w14:paraId="00000003">
      <w:pPr>
        <w:widowControl w:val="0"/>
        <w:spacing w:before="280.0128173828125" w:line="240" w:lineRule="auto"/>
        <w:ind w:left="3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Exercise 2 (1.0 point)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271.920166015625" w:line="227.908673286438" w:lineRule="auto"/>
        <w:ind w:left="25.679931640625" w:right="0.15380859375" w:firstLine="15.59997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different roles in OpenMRS Demo and name four main roles that have maximum set of  privileges. </w:t>
      </w:r>
    </w:p>
    <w:p w:rsidR="00000000" w:rsidDel="00000000" w:rsidP="00000000" w:rsidRDefault="00000000" w:rsidRPr="00000000" w14:paraId="00000005">
      <w:pPr>
        <w:widowControl w:val="0"/>
        <w:spacing w:before="284.0106201171875"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let’s look at a simple </w:t>
      </w: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which is based on OpenMRS user guide: </w:t>
      </w:r>
    </w:p>
    <w:p w:rsidR="00000000" w:rsidDel="00000000" w:rsidP="00000000" w:rsidRDefault="00000000" w:rsidRPr="00000000" w14:paraId="00000006">
      <w:pPr>
        <w:widowControl w:val="0"/>
        <w:spacing w:before="271.9207763671875" w:line="230.19360065460205" w:lineRule="auto"/>
        <w:ind w:left="28.07998657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there are several privileges related to patient data—e.g., </w:t>
      </w:r>
      <w:r w:rsidDel="00000000" w:rsidR="00000000" w:rsidRPr="00000000">
        <w:rPr>
          <w:rFonts w:ascii="Times New Roman" w:cs="Times New Roman" w:eastAsia="Times New Roman" w:hAnsi="Times New Roman"/>
          <w:b w:val="1"/>
          <w:sz w:val="24"/>
          <w:szCs w:val="24"/>
          <w:rtl w:val="0"/>
        </w:rPr>
        <w:t xml:space="preserve">View Patients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 Patients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Add Patients</w:t>
      </w:r>
      <w:r w:rsidDel="00000000" w:rsidR="00000000" w:rsidRPr="00000000">
        <w:rPr>
          <w:rFonts w:ascii="Times New Roman" w:cs="Times New Roman" w:eastAsia="Times New Roman" w:hAnsi="Times New Roman"/>
          <w:sz w:val="24"/>
          <w:szCs w:val="24"/>
          <w:rtl w:val="0"/>
        </w:rPr>
        <w:t xml:space="preserve">. The View Patients privilege lets users look at patients in the system, the Edit  Patients privilege lets users edit information about existing patients, and the Add Patients privilege  allows users to create a new patient record within the system. Now imagine that you need to assign  the proper roles to three people: Mary the Medical Student, Bob the Data Assistant, and Erica the  Data Manager. You want medical students to be able to view patients, but not edit or add them.  Data assistants should be able to not only view, but also edit patient data. And you want your data  managers to be able to create new patients within your system. </w:t>
      </w:r>
    </w:p>
    <w:p w:rsidR="00000000" w:rsidDel="00000000" w:rsidP="00000000" w:rsidRDefault="00000000" w:rsidRPr="00000000" w14:paraId="00000007">
      <w:pPr>
        <w:widowControl w:val="0"/>
        <w:spacing w:before="281.72576904296875" w:line="227.9091739654541" w:lineRule="auto"/>
        <w:ind w:left="34.319915771484375" w:right="0.343017578125" w:hanging="2.159881591796875"/>
        <w:rPr/>
      </w:pPr>
      <w:r w:rsidDel="00000000" w:rsidR="00000000" w:rsidRPr="00000000">
        <w:rPr>
          <w:rFonts w:ascii="Times New Roman" w:cs="Times New Roman" w:eastAsia="Times New Roman" w:hAnsi="Times New Roman"/>
          <w:sz w:val="24"/>
          <w:szCs w:val="24"/>
          <w:rtl w:val="0"/>
        </w:rPr>
        <w:t xml:space="preserve">In order to give these privileges to the relevant users, you must define a role for each of these types  of user.</w:t>
      </w:r>
      <w:r w:rsidDel="00000000" w:rsidR="00000000" w:rsidRPr="00000000">
        <w:rPr>
          <w:rtl w:val="0"/>
        </w:rPr>
      </w:r>
    </w:p>
    <w:p w:rsidR="00000000" w:rsidDel="00000000" w:rsidP="00000000" w:rsidRDefault="00000000" w:rsidRPr="00000000" w14:paraId="00000008">
      <w:pPr>
        <w:widowControl w:val="0"/>
        <w:spacing w:line="240" w:lineRule="auto"/>
        <w:jc w:val="center"/>
        <w:rPr/>
      </w:pPr>
      <w:r w:rsidDel="00000000" w:rsidR="00000000" w:rsidRPr="00000000">
        <w:rPr/>
        <w:drawing>
          <wp:inline distB="19050" distT="19050" distL="19050" distR="19050">
            <wp:extent cx="4740275" cy="2284043"/>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0275" cy="228404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31.90743923187256" w:lineRule="auto"/>
        <w:ind w:left="34.799957275390625" w:right="0.1416015625" w:hanging="6.71997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defining the main roles for the users of the system, add users Mary, Bob, and Erica and  assign each user to its proper role. </w:t>
      </w:r>
    </w:p>
    <w:p w:rsidR="00000000" w:rsidDel="00000000" w:rsidP="00000000" w:rsidRDefault="00000000" w:rsidRPr="00000000" w14:paraId="0000000A">
      <w:pPr>
        <w:widowControl w:val="0"/>
        <w:spacing w:before="280.0128173828125" w:line="240" w:lineRule="auto"/>
        <w:ind w:left="3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Exercise 3 (2.0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widowControl w:val="0"/>
        <w:spacing w:before="271.920166015625" w:line="240" w:lineRule="auto"/>
        <w:ind w:left="29.2799377441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the above mentioned roles and users in OpenMRS and attach the screenshot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widowControl w:val="0"/>
        <w:spacing w:before="271.920166015625" w:line="229.90792751312256" w:lineRule="auto"/>
        <w:ind w:left="23.280029296875" w:right="0.0390625" w:hanging="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take this process one step further. While it may not seem necessary in this simple  example, as EMR system grows, it will likely end up with a large number of different roles. Very  often, certain roles can be defined as a combination of other roles. In this example, a Data Manager  oversees the Data Assistants and therefore should have all of their privileges plus some additional  privileges. Now, redesign roles slightly to show how this might work. </w:t>
      </w:r>
    </w:p>
    <w:p w:rsidR="00000000" w:rsidDel="00000000" w:rsidP="00000000" w:rsidRDefault="00000000" w:rsidRPr="00000000" w14:paraId="0000000D">
      <w:pPr>
        <w:widowControl w:val="0"/>
        <w:spacing w:before="299.467163085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16256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229.2415952682495" w:lineRule="auto"/>
        <w:ind w:left="27.599945068359375" w:right="0.072021484375" w:firstLine="0.720062255859375"/>
        <w:jc w:val="both"/>
        <w:rPr/>
      </w:pPr>
      <w:r w:rsidDel="00000000" w:rsidR="00000000" w:rsidRPr="00000000">
        <w:rPr>
          <w:rFonts w:ascii="Times New Roman" w:cs="Times New Roman" w:eastAsia="Times New Roman" w:hAnsi="Times New Roman"/>
          <w:sz w:val="24"/>
          <w:szCs w:val="24"/>
          <w:rtl w:val="0"/>
        </w:rPr>
        <w:t xml:space="preserve">You can see that the Data Manager role can be more clearly defined as a senior of Data Assistant  role with the extra ability to add patients to the system. In addition, if you should change or enhance  the privileges of the Data Assistant role at any time in the future, the Data Manager will  automatically adapt to those changes.</w:t>
      </w:r>
      <w:r w:rsidDel="00000000" w:rsidR="00000000" w:rsidRPr="00000000">
        <w:rPr>
          <w:rtl w:val="0"/>
        </w:rPr>
      </w:r>
    </w:p>
    <w:p w:rsidR="00000000" w:rsidDel="00000000" w:rsidP="00000000" w:rsidRDefault="00000000" w:rsidRPr="00000000" w14:paraId="0000000F">
      <w:pPr>
        <w:widowControl w:val="0"/>
        <w:spacing w:line="229.50818538665771" w:lineRule="auto"/>
        <w:ind w:left="25.679931640625" w:firstLine="6.480102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common deployment scenario, you will have several roles that use the same privileges with  only a few differences. It is simpler to manage these privileges by defining a new role from which  the others can all inherit. For example, you may have roles like Clinician, Data Assistant, and  Caregiver that all have the same rules about viewing patient data. You might benefit from creating  a new Patient Data Viewer role, assigning it to each of those other roles, and then managing the  privileges in one place. </w:t>
      </w:r>
    </w:p>
    <w:p w:rsidR="00000000" w:rsidDel="00000000" w:rsidP="00000000" w:rsidRDefault="00000000" w:rsidRPr="00000000" w14:paraId="00000010">
      <w:pPr>
        <w:widowControl w:val="0"/>
        <w:spacing w:before="282.410888671875" w:line="240" w:lineRule="auto"/>
        <w:ind w:left="3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Exercise 4 (2.0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271.920166015625" w:line="230.57434558868408" w:lineRule="auto"/>
        <w:ind w:right="0.067138671875" w:firstLine="23.28002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will work on a more complex scenario. Assume following roles are defined in an EHR  system. Now, before defining these roles in OpenMRS, try to combine </w:t>
      </w:r>
      <w:r w:rsidDel="00000000" w:rsidR="00000000" w:rsidRPr="00000000">
        <w:rPr>
          <w:rFonts w:ascii="Times New Roman" w:cs="Times New Roman" w:eastAsia="Times New Roman" w:hAnsi="Times New Roman"/>
          <w:i w:val="1"/>
          <w:sz w:val="24"/>
          <w:szCs w:val="24"/>
          <w:rtl w:val="0"/>
        </w:rPr>
        <w:t xml:space="preserve">the roles that can inherit  privileges from each other</w:t>
      </w:r>
      <w:r w:rsidDel="00000000" w:rsidR="00000000" w:rsidRPr="00000000">
        <w:rPr>
          <w:rFonts w:ascii="Times New Roman" w:cs="Times New Roman" w:eastAsia="Times New Roman" w:hAnsi="Times New Roman"/>
          <w:sz w:val="24"/>
          <w:szCs w:val="24"/>
          <w:rtl w:val="0"/>
        </w:rPr>
        <w:t xml:space="preserve">. You can define new roles if it makes managing your role hierarchy  easier. </w:t>
      </w:r>
      <w:r w:rsidDel="00000000" w:rsidR="00000000" w:rsidRPr="00000000">
        <w:rPr>
          <w:rFonts w:ascii="Times New Roman" w:cs="Times New Roman" w:eastAsia="Times New Roman" w:hAnsi="Times New Roman"/>
          <w:b w:val="1"/>
          <w:sz w:val="24"/>
          <w:szCs w:val="24"/>
          <w:rtl w:val="0"/>
        </w:rPr>
        <w:t xml:space="preserve">Report your role hierarchy</w:t>
      </w:r>
      <w:r w:rsidDel="00000000" w:rsidR="00000000" w:rsidRPr="00000000">
        <w:rPr>
          <w:rFonts w:ascii="Times New Roman" w:cs="Times New Roman" w:eastAsia="Times New Roman" w:hAnsi="Times New Roman"/>
          <w:sz w:val="24"/>
          <w:szCs w:val="24"/>
          <w:rtl w:val="0"/>
        </w:rPr>
        <w:t xml:space="preserve">.</w:t>
      </w:r>
    </w:p>
    <w:tbl>
      <w:tblPr>
        <w:tblStyle w:val="Table1"/>
        <w:tblW w:w="9350.399780273438" w:type="dxa"/>
        <w:jc w:val="left"/>
        <w:tblInd w:w="26.159820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2001953125"/>
        <w:gridCol w:w="4675.1995849609375"/>
        <w:tblGridChange w:id="0">
          <w:tblGrid>
            <w:gridCol w:w="4675.2001953125"/>
            <w:gridCol w:w="4675.19958496093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14.479980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Privilege(s)</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12.3205566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12.3199462890625" w:firstLine="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Add/ Edit/ View Patients </w:t>
            </w:r>
          </w:p>
          <w:p w:rsidR="00000000" w:rsidDel="00000000" w:rsidP="00000000" w:rsidRDefault="00000000" w:rsidRPr="00000000" w14:paraId="00000016">
            <w:pPr>
              <w:widowControl w:val="0"/>
              <w:spacing w:line="240" w:lineRule="auto"/>
              <w:ind w:left="112.3199462890625" w:firstLine="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 /Full control patients</w:t>
            </w:r>
          </w:p>
          <w:p w:rsidR="00000000" w:rsidDel="00000000" w:rsidP="00000000" w:rsidRDefault="00000000" w:rsidRPr="00000000" w14:paraId="00000017">
            <w:pPr>
              <w:widowControl w:val="0"/>
              <w:spacing w:line="240" w:lineRule="auto"/>
              <w:ind w:left="112.3199462890625"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Add/ Edit/ View Laboratory Orders </w:t>
            </w:r>
          </w:p>
          <w:p w:rsidR="00000000" w:rsidDel="00000000" w:rsidP="00000000" w:rsidRDefault="00000000" w:rsidRPr="00000000" w14:paraId="00000018">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lab </w:t>
            </w:r>
            <w:r w:rsidDel="00000000" w:rsidR="00000000" w:rsidRPr="00000000">
              <w:rPr>
                <w:rtl w:val="0"/>
              </w:rPr>
            </w:r>
          </w:p>
          <w:p w:rsidR="00000000" w:rsidDel="00000000" w:rsidP="00000000" w:rsidRDefault="00000000" w:rsidRPr="00000000" w14:paraId="00000019">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Observations  </w:t>
            </w:r>
          </w:p>
          <w:p w:rsidR="00000000" w:rsidDel="00000000" w:rsidP="00000000" w:rsidRDefault="00000000" w:rsidRPr="00000000" w14:paraId="0000001A">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Reports</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Add/ Edit/ View Patients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Add/ Edit/ View Laboratory Orders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widowControl w:val="0"/>
              <w:spacing w:line="240" w:lineRule="auto"/>
              <w:ind w:left="112.3199462890625" w:firstLine="0"/>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Add/ Edit/ View Encounters  </w:t>
            </w:r>
          </w:p>
          <w:p w:rsidR="00000000" w:rsidDel="00000000" w:rsidP="00000000" w:rsidRDefault="00000000" w:rsidRPr="00000000" w14:paraId="0000001F">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Visits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Secretary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ff"/>
                <w:sz w:val="24"/>
                <w:szCs w:val="24"/>
                <w:rtl w:val="0"/>
              </w:rPr>
              <w:t xml:space="preserve">Add/ Edit/ View Encounters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line="240" w:lineRule="auto"/>
              <w:ind w:left="112.3199462890625"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 Edit/ View Diet Orders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Physiotherapist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00"/>
                <w:sz w:val="24"/>
                <w:szCs w:val="24"/>
                <w:rtl w:val="0"/>
              </w:rPr>
              <w:t xml:space="preserve">Add/ Edit/ View Encounters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Physiotherapy Orders</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12.3199462890625" w:firstLine="0"/>
              <w:rPr>
                <w:rFonts w:ascii="Times New Roman" w:cs="Times New Roman" w:eastAsia="Times New Roman" w:hAnsi="Times New Roman"/>
                <w:color w:val="ffff00"/>
                <w:sz w:val="24"/>
                <w:szCs w:val="24"/>
              </w:rPr>
            </w:pPr>
            <w:r w:rsidDel="00000000" w:rsidR="00000000" w:rsidRPr="00000000">
              <w:rPr>
                <w:rFonts w:ascii="Times New Roman" w:cs="Times New Roman" w:eastAsia="Times New Roman" w:hAnsi="Times New Roman"/>
                <w:color w:val="ffff00"/>
                <w:sz w:val="24"/>
                <w:szCs w:val="24"/>
                <w:rtl w:val="0"/>
              </w:rPr>
              <w:t xml:space="preserve">Add/ Edit/ View Encounters </w:t>
            </w:r>
          </w:p>
          <w:p w:rsidR="00000000" w:rsidDel="00000000" w:rsidP="00000000" w:rsidRDefault="00000000" w:rsidRPr="00000000" w14:paraId="00000028">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Psychology Orders</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Radiologist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12.3199462890625"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Add/ Edit/ View Laboratory Orders  </w:t>
            </w:r>
          </w:p>
          <w:p w:rsidR="00000000" w:rsidDel="00000000" w:rsidP="00000000" w:rsidRDefault="00000000" w:rsidRPr="00000000" w14:paraId="0000002B">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Radiology Orders</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00"/>
                <w:sz w:val="24"/>
                <w:szCs w:val="24"/>
                <w:rtl w:val="0"/>
              </w:rPr>
              <w:t xml:space="preserve">Add/ Edit/ View Encounters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line="240" w:lineRule="auto"/>
              <w:ind w:left="112.3199462890625"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 Edit/ View Diet Orders</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17.12051391601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Personnel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12.5598144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Patients  </w:t>
            </w:r>
          </w:p>
          <w:p w:rsidR="00000000" w:rsidDel="00000000" w:rsidP="00000000" w:rsidRDefault="00000000" w:rsidRPr="00000000" w14:paraId="00000031">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Reports</w:t>
            </w:r>
          </w:p>
        </w:tc>
      </w:tr>
      <w:tr>
        <w:trPr>
          <w:cantSplit w:val="0"/>
          <w:trHeight w:val="83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0.32043457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12.3199462890625" w:firstLine="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Add/ Edit/ View Users  </w:t>
            </w:r>
          </w:p>
          <w:p w:rsidR="00000000" w:rsidDel="00000000" w:rsidP="00000000" w:rsidRDefault="00000000" w:rsidRPr="00000000" w14:paraId="00000034">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User Passwords  </w:t>
            </w:r>
          </w:p>
          <w:p w:rsidR="00000000" w:rsidDel="00000000" w:rsidP="00000000" w:rsidRDefault="00000000" w:rsidRPr="00000000" w14:paraId="00000035">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Roles</w:t>
            </w:r>
          </w:p>
        </w:tc>
      </w:tr>
      <w:tr>
        <w:trPr>
          <w:cantSplit w:val="0"/>
          <w:trHeight w:val="840.0004577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19.2805480957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Clerk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12.3199462890625" w:firstLine="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Add/ Edit/ View Users  </w:t>
            </w:r>
          </w:p>
          <w:p w:rsidR="00000000" w:rsidDel="00000000" w:rsidP="00000000" w:rsidRDefault="00000000" w:rsidRPr="00000000" w14:paraId="00000038">
            <w:pPr>
              <w:widowControl w:val="0"/>
              <w:spacing w:line="240" w:lineRule="auto"/>
              <w:ind w:left="112.3199462890625" w:firstLine="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Add/ Edit/ View Patients  </w:t>
            </w:r>
          </w:p>
          <w:p w:rsidR="00000000" w:rsidDel="00000000" w:rsidP="00000000" w:rsidRDefault="00000000" w:rsidRPr="00000000" w14:paraId="00000039">
            <w:pPr>
              <w:widowControl w:val="0"/>
              <w:spacing w:line="240" w:lineRule="auto"/>
              <w:ind w:left="112.3199462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View Appointments</w:t>
            </w:r>
          </w:p>
        </w:tc>
      </w:tr>
    </w:tbl>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spacing w:line="240" w:lineRule="auto"/>
        <w:ind w:left="3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Exercise 5 (2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71.9189453125" w:line="227.9097032546997" w:lineRule="auto"/>
        <w:ind w:left="34.5599365234375" w:right="0.037841796875" w:hanging="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your role hierarchy in OpenMRS</w:t>
      </w:r>
      <w:r w:rsidDel="00000000" w:rsidR="00000000" w:rsidRPr="00000000">
        <w:rPr>
          <w:rFonts w:ascii="Times New Roman" w:cs="Times New Roman" w:eastAsia="Times New Roman" w:hAnsi="Times New Roman"/>
          <w:sz w:val="24"/>
          <w:szCs w:val="24"/>
          <w:rtl w:val="0"/>
        </w:rPr>
        <w:t xml:space="preserve">. (You can add a new privilege If it’s not defined in  OpenMRS). Attach the screen shot of your defined roles in OpenMRS. </w:t>
      </w:r>
    </w:p>
    <w:p w:rsidR="00000000" w:rsidDel="00000000" w:rsidP="00000000" w:rsidRDefault="00000000" w:rsidRPr="00000000" w14:paraId="0000003E">
      <w:pPr>
        <w:widowControl w:val="0"/>
        <w:spacing w:before="284.010009765625" w:line="231.90690994262695" w:lineRule="auto"/>
        <w:ind w:left="34.799957275390625" w:right="0.125732421875" w:hanging="3.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Built-in roles</w:t>
      </w:r>
      <w:r w:rsidDel="00000000" w:rsidR="00000000" w:rsidRPr="00000000">
        <w:rPr>
          <w:rFonts w:ascii="Times New Roman" w:cs="Times New Roman" w:eastAsia="Times New Roman" w:hAnsi="Times New Roman"/>
          <w:sz w:val="24"/>
          <w:szCs w:val="24"/>
          <w:rtl w:val="0"/>
        </w:rPr>
        <w:t xml:space="preserve">: There are some predefined roles in OpenMRS such as Anonymous, Authenticated,  and System Developer. </w:t>
      </w:r>
    </w:p>
    <w:p w:rsidR="00000000" w:rsidDel="00000000" w:rsidP="00000000" w:rsidRDefault="00000000" w:rsidRPr="00000000" w14:paraId="0000003F">
      <w:pPr>
        <w:widowControl w:val="0"/>
        <w:spacing w:before="280.013427734375" w:line="240" w:lineRule="auto"/>
        <w:ind w:left="3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Exercise 6 (2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widowControl w:val="0"/>
        <w:spacing w:before="271.9189453125" w:line="227.908673286438" w:lineRule="auto"/>
        <w:ind w:left="29.279937744140625" w:right="0.075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challenges you encounter while working with access control model in OpenMRS?  What are your suggestions for improving the access control model of OpenMRS?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sz w:val="30"/>
          <w:szCs w:val="30"/>
          <w:u w:val="single"/>
        </w:rPr>
      </w:pPr>
      <w:r w:rsidDel="00000000" w:rsidR="00000000" w:rsidRPr="00000000">
        <w:rPr>
          <w:i w:val="1"/>
          <w:sz w:val="30"/>
          <w:szCs w:val="30"/>
          <w:u w:val="single"/>
          <w:rtl w:val="0"/>
        </w:rPr>
        <w:t xml:space="preserve">Câu 1:</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Tổng hợp đặc quyền:</w:t>
      </w:r>
    </w:p>
    <w:p w:rsidR="00000000" w:rsidDel="00000000" w:rsidP="00000000" w:rsidRDefault="00000000" w:rsidRPr="00000000" w14:paraId="00000045">
      <w:pPr>
        <w:spacing w:after="240" w:before="240" w:lineRule="auto"/>
        <w:rPr>
          <w:b w:val="1"/>
        </w:rPr>
      </w:pPr>
      <w:r w:rsidDel="00000000" w:rsidR="00000000" w:rsidRPr="00000000">
        <w:rPr>
          <w:rtl w:val="0"/>
        </w:rPr>
        <w:t xml:space="preserve">-</w:t>
      </w:r>
      <w:r w:rsidDel="00000000" w:rsidR="00000000" w:rsidRPr="00000000">
        <w:rPr>
          <w:b w:val="1"/>
          <w:rtl w:val="0"/>
        </w:rPr>
        <w:t xml:space="preserve"> Add</w:t>
      </w:r>
    </w:p>
    <w:p w:rsidR="00000000" w:rsidDel="00000000" w:rsidP="00000000" w:rsidRDefault="00000000" w:rsidRPr="00000000" w14:paraId="00000046">
      <w:pPr>
        <w:spacing w:after="240" w:before="240" w:lineRule="auto"/>
        <w:rPr>
          <w:b w:val="1"/>
        </w:rPr>
      </w:pPr>
      <w:r w:rsidDel="00000000" w:rsidR="00000000" w:rsidRPr="00000000">
        <w:rPr>
          <w:rtl w:val="0"/>
        </w:rPr>
        <w:t xml:space="preserve">- </w:t>
      </w:r>
      <w:r w:rsidDel="00000000" w:rsidR="00000000" w:rsidRPr="00000000">
        <w:rPr>
          <w:b w:val="1"/>
          <w:rtl w:val="0"/>
        </w:rPr>
        <w:t xml:space="preserve">Delete</w:t>
      </w:r>
    </w:p>
    <w:p w:rsidR="00000000" w:rsidDel="00000000" w:rsidP="00000000" w:rsidRDefault="00000000" w:rsidRPr="00000000" w14:paraId="00000047">
      <w:pPr>
        <w:spacing w:after="240" w:before="240" w:lineRule="auto"/>
        <w:rPr>
          <w:b w:val="1"/>
        </w:rPr>
      </w:pPr>
      <w:r w:rsidDel="00000000" w:rsidR="00000000" w:rsidRPr="00000000">
        <w:rPr>
          <w:rtl w:val="0"/>
        </w:rPr>
        <w:t xml:space="preserve">- </w:t>
      </w:r>
      <w:r w:rsidDel="00000000" w:rsidR="00000000" w:rsidRPr="00000000">
        <w:rPr>
          <w:b w:val="1"/>
          <w:rtl w:val="0"/>
        </w:rPr>
        <w:t xml:space="preserve">Edit</w:t>
      </w:r>
    </w:p>
    <w:p w:rsidR="00000000" w:rsidDel="00000000" w:rsidP="00000000" w:rsidRDefault="00000000" w:rsidRPr="00000000" w14:paraId="00000048">
      <w:pPr>
        <w:spacing w:after="240" w:before="240" w:lineRule="auto"/>
        <w:rPr>
          <w:b w:val="1"/>
        </w:rPr>
      </w:pPr>
      <w:r w:rsidDel="00000000" w:rsidR="00000000" w:rsidRPr="00000000">
        <w:rPr>
          <w:rtl w:val="0"/>
        </w:rPr>
        <w:t xml:space="preserve">- </w:t>
      </w:r>
      <w:r w:rsidDel="00000000" w:rsidR="00000000" w:rsidRPr="00000000">
        <w:rPr>
          <w:b w:val="1"/>
          <w:rtl w:val="0"/>
        </w:rPr>
        <w:t xml:space="preserve">View</w:t>
      </w:r>
    </w:p>
    <w:p w:rsidR="00000000" w:rsidDel="00000000" w:rsidP="00000000" w:rsidRDefault="00000000" w:rsidRPr="00000000" w14:paraId="00000049">
      <w:pPr>
        <w:spacing w:after="240" w:before="240" w:lineRule="auto"/>
        <w:rPr/>
      </w:pPr>
      <w:r w:rsidDel="00000000" w:rsidR="00000000" w:rsidRPr="00000000">
        <w:rPr>
          <w:rtl w:val="0"/>
        </w:rPr>
        <w:t xml:space="preserve">- Form entry</w:t>
      </w:r>
    </w:p>
    <w:p w:rsidR="00000000" w:rsidDel="00000000" w:rsidP="00000000" w:rsidRDefault="00000000" w:rsidRPr="00000000" w14:paraId="0000004A">
      <w:pPr>
        <w:spacing w:after="240" w:before="240" w:lineRule="auto"/>
        <w:rPr/>
      </w:pPr>
      <w:r w:rsidDel="00000000" w:rsidR="00000000" w:rsidRPr="00000000">
        <w:rPr>
          <w:rtl w:val="0"/>
        </w:rPr>
        <w:t xml:space="preserve">- Generate Batch of Identify</w:t>
      </w:r>
    </w:p>
    <w:p w:rsidR="00000000" w:rsidDel="00000000" w:rsidP="00000000" w:rsidRDefault="00000000" w:rsidRPr="00000000" w14:paraId="0000004B">
      <w:pPr>
        <w:spacing w:after="240" w:before="240" w:lineRule="auto"/>
        <w:rPr/>
      </w:pPr>
      <w:r w:rsidDel="00000000" w:rsidR="00000000" w:rsidRPr="00000000">
        <w:rPr>
          <w:rtl w:val="0"/>
        </w:rPr>
        <w:t xml:space="preserve">- Get</w:t>
      </w:r>
    </w:p>
    <w:p w:rsidR="00000000" w:rsidDel="00000000" w:rsidP="00000000" w:rsidRDefault="00000000" w:rsidRPr="00000000" w14:paraId="0000004C">
      <w:pPr>
        <w:spacing w:after="240" w:before="240" w:lineRule="auto"/>
        <w:rPr/>
      </w:pPr>
      <w:r w:rsidDel="00000000" w:rsidR="00000000" w:rsidRPr="00000000">
        <w:rPr>
          <w:rtl w:val="0"/>
        </w:rPr>
        <w:t xml:space="preserve">- Manage</w:t>
      </w:r>
    </w:p>
    <w:p w:rsidR="00000000" w:rsidDel="00000000" w:rsidP="00000000" w:rsidRDefault="00000000" w:rsidRPr="00000000" w14:paraId="0000004D">
      <w:pPr>
        <w:spacing w:after="240" w:before="240" w:lineRule="auto"/>
        <w:rPr/>
      </w:pPr>
      <w:r w:rsidDel="00000000" w:rsidR="00000000" w:rsidRPr="00000000">
        <w:rPr>
          <w:rtl w:val="0"/>
        </w:rPr>
        <w:t xml:space="preserve">- Patient</w:t>
      </w:r>
    </w:p>
    <w:p w:rsidR="00000000" w:rsidDel="00000000" w:rsidP="00000000" w:rsidRDefault="00000000" w:rsidRPr="00000000" w14:paraId="0000004E">
      <w:pPr>
        <w:spacing w:after="240" w:before="240" w:lineRule="auto"/>
        <w:rPr/>
      </w:pPr>
      <w:r w:rsidDel="00000000" w:rsidR="00000000" w:rsidRPr="00000000">
        <w:rPr>
          <w:rtl w:val="0"/>
        </w:rPr>
        <w:t xml:space="preserve">- Provider</w:t>
      </w:r>
    </w:p>
    <w:p w:rsidR="00000000" w:rsidDel="00000000" w:rsidP="00000000" w:rsidRDefault="00000000" w:rsidRPr="00000000" w14:paraId="0000004F">
      <w:pPr>
        <w:spacing w:after="240" w:before="240" w:lineRule="auto"/>
        <w:rPr/>
      </w:pPr>
      <w:r w:rsidDel="00000000" w:rsidR="00000000" w:rsidRPr="00000000">
        <w:rPr>
          <w:rtl w:val="0"/>
        </w:rPr>
        <w:t xml:space="preserve">- Purge</w:t>
      </w:r>
    </w:p>
    <w:p w:rsidR="00000000" w:rsidDel="00000000" w:rsidP="00000000" w:rsidRDefault="00000000" w:rsidRPr="00000000" w14:paraId="00000050">
      <w:pPr>
        <w:spacing w:after="240" w:before="240" w:lineRule="auto"/>
        <w:rPr/>
      </w:pPr>
      <w:r w:rsidDel="00000000" w:rsidR="00000000" w:rsidRPr="00000000">
        <w:rPr>
          <w:rtl w:val="0"/>
        </w:rPr>
        <w:t xml:space="preserve">- Remove</w:t>
      </w:r>
    </w:p>
    <w:p w:rsidR="00000000" w:rsidDel="00000000" w:rsidP="00000000" w:rsidRDefault="00000000" w:rsidRPr="00000000" w14:paraId="00000051">
      <w:pPr>
        <w:spacing w:after="240" w:before="240" w:lineRule="auto"/>
        <w:rPr/>
      </w:pPr>
      <w:r w:rsidDel="00000000" w:rsidR="00000000" w:rsidRPr="00000000">
        <w:rPr>
          <w:rtl w:val="0"/>
        </w:rPr>
        <w:t xml:space="preserve">- Request</w:t>
      </w:r>
    </w:p>
    <w:p w:rsidR="00000000" w:rsidDel="00000000" w:rsidP="00000000" w:rsidRDefault="00000000" w:rsidRPr="00000000" w14:paraId="00000052">
      <w:pPr>
        <w:spacing w:after="240" w:before="240" w:lineRule="auto"/>
        <w:rPr/>
      </w:pPr>
      <w:r w:rsidDel="00000000" w:rsidR="00000000" w:rsidRPr="00000000">
        <w:rPr>
          <w:rtl w:val="0"/>
        </w:rPr>
        <w:t xml:space="preserve">- Run</w:t>
      </w:r>
    </w:p>
    <w:p w:rsidR="00000000" w:rsidDel="00000000" w:rsidP="00000000" w:rsidRDefault="00000000" w:rsidRPr="00000000" w14:paraId="00000053">
      <w:pPr>
        <w:spacing w:after="240" w:before="240" w:lineRule="auto"/>
        <w:rPr/>
      </w:pPr>
      <w:r w:rsidDel="00000000" w:rsidR="00000000" w:rsidRPr="00000000">
        <w:rPr>
          <w:rtl w:val="0"/>
        </w:rPr>
        <w:t xml:space="preserve">- Schedule</w:t>
      </w:r>
    </w:p>
    <w:p w:rsidR="00000000" w:rsidDel="00000000" w:rsidP="00000000" w:rsidRDefault="00000000" w:rsidRPr="00000000" w14:paraId="00000054">
      <w:pPr>
        <w:spacing w:after="240" w:before="240" w:lineRule="auto"/>
        <w:rPr/>
      </w:pPr>
      <w:r w:rsidDel="00000000" w:rsidR="00000000" w:rsidRPr="00000000">
        <w:rPr>
          <w:rtl w:val="0"/>
        </w:rPr>
        <w:t xml:space="preserve">- Share</w:t>
      </w:r>
    </w:p>
    <w:p w:rsidR="00000000" w:rsidDel="00000000" w:rsidP="00000000" w:rsidRDefault="00000000" w:rsidRPr="00000000" w14:paraId="00000055">
      <w:pPr>
        <w:spacing w:after="240" w:before="240" w:lineRule="auto"/>
        <w:rPr/>
      </w:pPr>
      <w:r w:rsidDel="00000000" w:rsidR="00000000" w:rsidRPr="00000000">
        <w:rPr>
          <w:rtl w:val="0"/>
        </w:rPr>
        <w:t xml:space="preserve">- Squeezing</w:t>
      </w:r>
    </w:p>
    <w:p w:rsidR="00000000" w:rsidDel="00000000" w:rsidP="00000000" w:rsidRDefault="00000000" w:rsidRPr="00000000" w14:paraId="00000056">
      <w:pPr>
        <w:spacing w:after="240" w:before="240" w:lineRule="auto"/>
        <w:rPr/>
      </w:pPr>
      <w:r w:rsidDel="00000000" w:rsidR="00000000" w:rsidRPr="00000000">
        <w:rPr>
          <w:rtl w:val="0"/>
        </w:rPr>
        <w:t xml:space="preserve">- Task</w:t>
      </w:r>
    </w:p>
    <w:p w:rsidR="00000000" w:rsidDel="00000000" w:rsidP="00000000" w:rsidRDefault="00000000" w:rsidRPr="00000000" w14:paraId="00000057">
      <w:pPr>
        <w:spacing w:after="240" w:before="240" w:lineRule="auto"/>
        <w:rPr/>
      </w:pPr>
      <w:r w:rsidDel="00000000" w:rsidR="00000000" w:rsidRPr="00000000">
        <w:rPr>
          <w:rtl w:val="0"/>
        </w:rPr>
        <w:t xml:space="preserve">- Update</w:t>
      </w:r>
    </w:p>
    <w:p w:rsidR="00000000" w:rsidDel="00000000" w:rsidP="00000000" w:rsidRDefault="00000000" w:rsidRPr="00000000" w14:paraId="00000058">
      <w:pPr>
        <w:spacing w:after="240" w:before="240" w:lineRule="auto"/>
        <w:rPr/>
      </w:pPr>
      <w:r w:rsidDel="00000000" w:rsidR="00000000" w:rsidRPr="00000000">
        <w:rPr>
          <w:rtl w:val="0"/>
        </w:rPr>
        <w:t xml:space="preserve">- Upload</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8"/>
          <w:szCs w:val="28"/>
          <w:u w:val="single"/>
        </w:rPr>
      </w:pPr>
      <w:r w:rsidDel="00000000" w:rsidR="00000000" w:rsidRPr="00000000">
        <w:rPr>
          <w:sz w:val="28"/>
          <w:szCs w:val="28"/>
          <w:u w:val="single"/>
          <w:rtl w:val="0"/>
        </w:rPr>
        <w:t xml:space="preserve">Câu 2:</w:t>
      </w:r>
    </w:p>
    <w:p w:rsidR="00000000" w:rsidDel="00000000" w:rsidP="00000000" w:rsidRDefault="00000000" w:rsidRPr="00000000" w14:paraId="00000074">
      <w:pPr>
        <w:rPr>
          <w:sz w:val="24"/>
          <w:szCs w:val="24"/>
        </w:rPr>
      </w:pPr>
      <w:r w:rsidDel="00000000" w:rsidR="00000000" w:rsidRPr="00000000">
        <w:rPr>
          <w:sz w:val="24"/>
          <w:szCs w:val="24"/>
          <w:rtl w:val="0"/>
        </w:rPr>
        <w:t xml:space="preserve">Một số roles :</w:t>
      </w:r>
    </w:p>
    <w:p w:rsidR="00000000" w:rsidDel="00000000" w:rsidP="00000000" w:rsidRDefault="00000000" w:rsidRPr="00000000" w14:paraId="00000075">
      <w:pPr>
        <w:rPr>
          <w:sz w:val="24"/>
          <w:szCs w:val="24"/>
        </w:rPr>
      </w:pPr>
      <w:r w:rsidDel="00000000" w:rsidR="00000000" w:rsidRPr="00000000">
        <w:rPr>
          <w:sz w:val="24"/>
          <w:szCs w:val="24"/>
          <w:rtl w:val="0"/>
        </w:rPr>
        <w:t xml:space="preserve">-Application(Quản lý ứng dụng)</w:t>
      </w:r>
    </w:p>
    <w:p w:rsidR="00000000" w:rsidDel="00000000" w:rsidP="00000000" w:rsidRDefault="00000000" w:rsidRPr="00000000" w14:paraId="00000076">
      <w:pPr>
        <w:rPr>
          <w:sz w:val="24"/>
          <w:szCs w:val="24"/>
        </w:rPr>
      </w:pPr>
      <w:r w:rsidDel="00000000" w:rsidR="00000000" w:rsidRPr="00000000">
        <w:rPr>
          <w:sz w:val="24"/>
          <w:szCs w:val="24"/>
          <w:rtl w:val="0"/>
        </w:rPr>
        <w:t xml:space="preserve">-Anonymous and Authenticated (Người dùng ẩn danh và người dùng đã xác thực):</w:t>
      </w:r>
    </w:p>
    <w:p w:rsidR="00000000" w:rsidDel="00000000" w:rsidP="00000000" w:rsidRDefault="00000000" w:rsidRPr="00000000" w14:paraId="00000077">
      <w:pPr>
        <w:rPr>
          <w:sz w:val="24"/>
          <w:szCs w:val="24"/>
        </w:rPr>
      </w:pPr>
      <w:r w:rsidDel="00000000" w:rsidR="00000000" w:rsidRPr="00000000">
        <w:rPr>
          <w:sz w:val="24"/>
          <w:szCs w:val="24"/>
          <w:rtl w:val="0"/>
        </w:rPr>
        <w:t xml:space="preserve">-Organizational(Tổ chức)</w:t>
      </w:r>
    </w:p>
    <w:p w:rsidR="00000000" w:rsidDel="00000000" w:rsidP="00000000" w:rsidRDefault="00000000" w:rsidRPr="00000000" w14:paraId="00000078">
      <w:pPr>
        <w:rPr>
          <w:sz w:val="24"/>
          <w:szCs w:val="24"/>
        </w:rPr>
      </w:pPr>
      <w:r w:rsidDel="00000000" w:rsidR="00000000" w:rsidRPr="00000000">
        <w:rPr>
          <w:sz w:val="24"/>
          <w:szCs w:val="24"/>
          <w:rtl w:val="0"/>
        </w:rPr>
        <w:t xml:space="preserve">-Provider and System developer(Nhà cung cấp và nhà phát triển hệ thống)</w:t>
      </w:r>
    </w:p>
    <w:p w:rsidR="00000000" w:rsidDel="00000000" w:rsidP="00000000" w:rsidRDefault="00000000" w:rsidRPr="00000000" w14:paraId="00000079">
      <w:pPr>
        <w:rPr>
          <w:sz w:val="24"/>
          <w:szCs w:val="24"/>
        </w:rPr>
      </w:pPr>
      <w:r w:rsidDel="00000000" w:rsidR="00000000" w:rsidRPr="00000000">
        <w:rPr>
          <w:sz w:val="24"/>
          <w:szCs w:val="24"/>
          <w:rtl w:val="0"/>
        </w:rPr>
        <w:t xml:space="preserve">set new role:</w:t>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5731200" cy="279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create used and add role:</w:t>
      </w:r>
    </w:p>
    <w:p w:rsidR="00000000" w:rsidDel="00000000" w:rsidP="00000000" w:rsidRDefault="00000000" w:rsidRPr="00000000" w14:paraId="0000007C">
      <w:pPr>
        <w:rPr>
          <w:sz w:val="24"/>
          <w:szCs w:val="24"/>
        </w:rPr>
      </w:pPr>
      <w:r w:rsidDel="00000000" w:rsidR="00000000" w:rsidRPr="00000000">
        <w:rPr>
          <w:sz w:val="24"/>
          <w:szCs w:val="24"/>
        </w:rPr>
        <w:drawing>
          <wp:inline distB="114300" distT="114300" distL="114300" distR="114300">
            <wp:extent cx="5731200" cy="355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5600"/>
                    </a:xfrm>
                    <a:prstGeom prst="rect"/>
                    <a:ln/>
                  </pic:spPr>
                </pic:pic>
              </a:graphicData>
            </a:graphic>
          </wp:inline>
        </w:drawing>
      </w:r>
      <w:r w:rsidDel="00000000" w:rsidR="00000000" w:rsidRPr="00000000">
        <w:rPr>
          <w:sz w:val="24"/>
          <w:szCs w:val="24"/>
        </w:rPr>
        <w:drawing>
          <wp:inline distB="114300" distT="114300" distL="114300" distR="114300">
            <wp:extent cx="5731200" cy="13843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384300"/>
                    </a:xfrm>
                    <a:prstGeom prst="rect"/>
                    <a:ln/>
                  </pic:spPr>
                </pic:pic>
              </a:graphicData>
            </a:graphic>
          </wp:inline>
        </w:drawing>
      </w:r>
      <w:r w:rsidDel="00000000" w:rsidR="00000000" w:rsidRPr="00000000">
        <w:rPr>
          <w:sz w:val="24"/>
          <w:szCs w:val="24"/>
        </w:rPr>
        <w:drawing>
          <wp:inline distB="114300" distT="114300" distL="114300" distR="114300">
            <wp:extent cx="5731200" cy="1333500"/>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Câu 3:</w:t>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731200" cy="11303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cắt hết chừa mỗi 3 cái cuối</w:t>
      </w:r>
    </w:p>
    <w:p w:rsidR="00000000" w:rsidDel="00000000" w:rsidP="00000000" w:rsidRDefault="00000000" w:rsidRPr="00000000" w14:paraId="00000081">
      <w:pPr>
        <w:rPr>
          <w:sz w:val="24"/>
          <w:szCs w:val="24"/>
        </w:rPr>
      </w:pPr>
      <w:r w:rsidDel="00000000" w:rsidR="00000000" w:rsidRPr="00000000">
        <w:rPr>
          <w:sz w:val="24"/>
          <w:szCs w:val="24"/>
          <w:rtl w:val="0"/>
        </w:rPr>
        <w:t xml:space="preserve">-B1: Xóa đặc quyền view edit của data manager</w:t>
      </w:r>
    </w:p>
    <w:p w:rsidR="00000000" w:rsidDel="00000000" w:rsidP="00000000" w:rsidRDefault="00000000" w:rsidRPr="00000000" w14:paraId="00000082">
      <w:pPr>
        <w:rPr>
          <w:sz w:val="24"/>
          <w:szCs w:val="24"/>
        </w:rPr>
      </w:pPr>
      <w:r w:rsidDel="00000000" w:rsidR="00000000" w:rsidRPr="00000000">
        <w:rPr>
          <w:sz w:val="24"/>
          <w:szCs w:val="24"/>
        </w:rPr>
        <w:drawing>
          <wp:inline distB="114300" distT="114300" distL="114300" distR="114300">
            <wp:extent cx="5731200" cy="2921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Thêm kế thừa đặc quyền từ data assitant-&gt;data manager</w:t>
      </w:r>
    </w:p>
    <w:p w:rsidR="00000000" w:rsidDel="00000000" w:rsidP="00000000" w:rsidRDefault="00000000" w:rsidRPr="00000000" w14:paraId="00000084">
      <w:pPr>
        <w:rPr>
          <w:sz w:val="24"/>
          <w:szCs w:val="24"/>
        </w:rPr>
      </w:pPr>
      <w:r w:rsidDel="00000000" w:rsidR="00000000" w:rsidRPr="00000000">
        <w:rPr>
          <w:sz w:val="24"/>
          <w:szCs w:val="24"/>
        </w:rPr>
        <w:drawing>
          <wp:inline distB="114300" distT="114300" distL="114300" distR="114300">
            <wp:extent cx="5731200" cy="304800"/>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5731200" cy="4699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Câu 4:</w:t>
      </w:r>
    </w:p>
    <w:p w:rsidR="00000000" w:rsidDel="00000000" w:rsidP="00000000" w:rsidRDefault="00000000" w:rsidRPr="00000000" w14:paraId="00000087">
      <w:pPr>
        <w:rPr>
          <w:sz w:val="24"/>
          <w:szCs w:val="24"/>
        </w:rPr>
      </w:pPr>
      <w:r w:rsidDel="00000000" w:rsidR="00000000" w:rsidRPr="00000000">
        <w:rPr>
          <w:sz w:val="24"/>
          <w:szCs w:val="24"/>
          <w:rtl w:val="0"/>
        </w:rPr>
        <w:t xml:space="preserve">-order: cấp quyền thay đổi type order để sort lại thuộc tính mong muốn</w:t>
        <w:br w:type="textWrapping"/>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Câu 5:</w:t>
        <w:tab/>
      </w:r>
    </w:p>
    <w:p w:rsidR="00000000" w:rsidDel="00000000" w:rsidP="00000000" w:rsidRDefault="00000000" w:rsidRPr="00000000" w14:paraId="0000008A">
      <w:pPr>
        <w:rPr>
          <w:sz w:val="24"/>
          <w:szCs w:val="24"/>
        </w:rPr>
      </w:pPr>
      <w:r w:rsidDel="00000000" w:rsidR="00000000" w:rsidRPr="00000000">
        <w:rPr>
          <w:sz w:val="24"/>
          <w:szCs w:val="24"/>
          <w:rtl w:val="0"/>
        </w:rPr>
        <w:t xml:space="preserve">Đối với các đặc quyền lặp lại thì gom chúng thành 1 role full control</w:t>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5731200" cy="889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Pr>
        <w:drawing>
          <wp:inline distB="114300" distT="114300" distL="114300" distR="114300">
            <wp:extent cx="5731200" cy="8001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Pr>
        <w:drawing>
          <wp:inline distB="114300" distT="114300" distL="114300" distR="114300">
            <wp:extent cx="5731200" cy="1778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Pr>
        <w:drawing>
          <wp:inline distB="114300" distT="114300" distL="114300" distR="114300">
            <wp:extent cx="5731200" cy="101600"/>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101600"/>
                    </a:xfrm>
                    <a:prstGeom prst="rect"/>
                    <a:ln/>
                  </pic:spPr>
                </pic:pic>
              </a:graphicData>
            </a:graphic>
          </wp:inline>
        </w:drawing>
      </w:r>
      <w:r w:rsidDel="00000000" w:rsidR="00000000" w:rsidRPr="00000000">
        <w:rPr>
          <w:sz w:val="24"/>
          <w:szCs w:val="24"/>
        </w:rPr>
        <w:drawing>
          <wp:inline distB="114300" distT="114300" distL="114300" distR="114300">
            <wp:extent cx="5731200" cy="8890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Pr>
        <w:drawing>
          <wp:inline distB="114300" distT="114300" distL="114300" distR="114300">
            <wp:extent cx="5731200" cy="34290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